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15" w:rsidRDefault="00153B15" w:rsidP="00153B15">
      <w:pPr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zh-CN"/>
        </w:rPr>
        <w:t>ВНИМАНИЕ! ФАЛЬСИФИКАТ!!!</w:t>
      </w:r>
    </w:p>
    <w:p w:rsidR="00153B15" w:rsidRDefault="00153B15" w:rsidP="00153B15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153B15" w:rsidRPr="00153B15" w:rsidRDefault="00153B15" w:rsidP="00153B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В адрес министерства промышленности и торговли Приморского края направлена информация от Приморского межрегионального управления </w:t>
      </w:r>
      <w:proofErr w:type="spellStart"/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Россельхознадзора</w:t>
      </w:r>
      <w:proofErr w:type="spellEnd"/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(далее - Управление) о том,</w:t>
      </w:r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 компоненте «Меркурий» Федеральной государственной информационной системы в области ветеринарии (далее - ФГИС </w:t>
      </w:r>
      <w:proofErr w:type="spellStart"/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ВетИС</w:t>
      </w:r>
      <w:proofErr w:type="spellEnd"/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оформлены транспортные ветеринарные сопроводительные документы (далее - ВСД) об отправке в адрес хозяйствующих субъектов, осуществляющих розничную торговлю на территории Приморского края (список получателей прилагается) пищевой продукции, а именно</w:t>
      </w:r>
      <w:proofErr w:type="gramEnd"/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153B1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Сыр Российский с м.д.ж. 50% ТУ (дата выработки 18.04.2025, годен до 17.07.2025); Сыр «Черный Король» с м.д.ж. 50% (дата выработки 07.03.2025, годен до 03 09.2025); Сыр «Имперский» премиальный с мд.ж.55% (дата выработки 03.03.2025, годен </w:t>
      </w:r>
      <w:proofErr w:type="gramStart"/>
      <w:r w:rsidRPr="00153B1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до</w:t>
      </w:r>
      <w:proofErr w:type="gramEnd"/>
      <w:r w:rsidRPr="00153B1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30.08.2025); </w:t>
      </w:r>
      <w:proofErr w:type="gramStart"/>
      <w:r w:rsidRPr="00153B1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Сыр Черный бриллиант с ароматом топленого молока с м.д.ж. 50% (дата выработки 04.02.2025, годен до 03.08.2025), производства ООО «ЧИЗАГРО» ИНН 9725078554 (на площадке ОАО «</w:t>
      </w:r>
      <w:proofErr w:type="spellStart"/>
      <w:r w:rsidRPr="00153B1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Бологовский</w:t>
      </w:r>
      <w:proofErr w:type="spellEnd"/>
      <w:r w:rsidRPr="00153B1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молочный завод», Российская Федерация, Тверская область, </w:t>
      </w:r>
      <w:proofErr w:type="spellStart"/>
      <w:r w:rsidRPr="00153B1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Бологовский</w:t>
      </w:r>
      <w:proofErr w:type="spellEnd"/>
      <w:r w:rsidRPr="00153B1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район, г. Бологое, ул. 3-я Пролетарская, д. 12а.),</w:t>
      </w:r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несоответствующей требованиям технических регламентов по показателям </w:t>
      </w:r>
      <w:proofErr w:type="spellStart"/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бетаситостерин</w:t>
      </w:r>
      <w:proofErr w:type="spellEnd"/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кампестерин</w:t>
      </w:r>
      <w:proofErr w:type="spellEnd"/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стигмастерин</w:t>
      </w:r>
      <w:proofErr w:type="spellEnd"/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брассикастерин</w:t>
      </w:r>
      <w:proofErr w:type="spellEnd"/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proofErr w:type="gramEnd"/>
    </w:p>
    <w:p w:rsidR="00153B15" w:rsidRPr="00153B15" w:rsidRDefault="00153B15" w:rsidP="00153B15">
      <w:pPr>
        <w:jc w:val="both"/>
        <w:rPr>
          <w:rFonts w:ascii="Times New Roman" w:hAnsi="Times New Roman" w:cs="Times New Roman"/>
        </w:rPr>
      </w:pPr>
      <w:r w:rsidRPr="00153B15">
        <w:rPr>
          <w:rFonts w:ascii="Times New Roman" w:hAnsi="Times New Roman" w:cs="Times New Roman"/>
          <w:color w:val="333333"/>
          <w:sz w:val="23"/>
          <w:szCs w:val="28"/>
          <w:shd w:val="clear" w:color="auto" w:fill="FFFFFF"/>
        </w:rPr>
        <w:tab/>
      </w:r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Указанная продукция не соответствует требованиям Технических регламентов Таможенного союза </w:t>
      </w:r>
      <w:proofErr w:type="gramStart"/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ТР</w:t>
      </w:r>
      <w:proofErr w:type="gramEnd"/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ТС 021/2011 «О безопасности пищевой продукции», ТР ТС 033/2013 «О безопасности молока и молочной продукции». </w:t>
      </w:r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ab/>
      </w:r>
      <w:proofErr w:type="gramStart"/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В соответствии с пунктом 28 Порядка оформления ВСД в электронной форме, утвержденного приказом Минсельхоза России от 13.12.2022 № 862, производственные ветеринарные сертификаты на данную молочную продукцию аннулированы должностными лицами Управления </w:t>
      </w:r>
      <w:proofErr w:type="spellStart"/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Россельхознадзора</w:t>
      </w:r>
      <w:proofErr w:type="spellEnd"/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по Тверской и Ярославской областям по причине её несоответствия требованиям качества и безопасности.</w:t>
      </w:r>
      <w:proofErr w:type="gramEnd"/>
    </w:p>
    <w:p w:rsidR="00153B15" w:rsidRPr="00153B15" w:rsidRDefault="00153B15" w:rsidP="00153B15">
      <w:pPr>
        <w:jc w:val="both"/>
        <w:rPr>
          <w:rFonts w:ascii="Times New Roman" w:hAnsi="Times New Roman" w:cs="Times New Roman"/>
        </w:rPr>
      </w:pPr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ab/>
        <w:t xml:space="preserve">Согласно сведениям ФГИС </w:t>
      </w:r>
      <w:proofErr w:type="spellStart"/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ВетИС</w:t>
      </w:r>
      <w:proofErr w:type="spellEnd"/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рассматриваемая пищевая продукция по настоящее время находится на хранении (остатках) у указанных хозяйствующих субъектов в полном объеме.</w:t>
      </w:r>
    </w:p>
    <w:p w:rsidR="00153B15" w:rsidRPr="00153B15" w:rsidRDefault="00153B15" w:rsidP="00153B15">
      <w:pPr>
        <w:jc w:val="both"/>
        <w:rPr>
          <w:rFonts w:ascii="Times New Roman" w:hAnsi="Times New Roman" w:cs="Times New Roman"/>
        </w:rPr>
      </w:pPr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ab/>
        <w:t xml:space="preserve">В соответствии с положениями статьи 3 и пунктом 1 статьи 24 Федерального закона № 29-ФЗ фальсифицированная пищевая продукция, а также пищевая продукция, в отношении которой не может быть </w:t>
      </w:r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 xml:space="preserve">подтверждена </w:t>
      </w:r>
      <w:proofErr w:type="spellStart"/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прослеживаемость</w:t>
      </w:r>
      <w:proofErr w:type="spellEnd"/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 признается некачественной и (или) опасной, запрещена к обращению, подлежит изъятию, утилизации или уничтожению.</w:t>
      </w:r>
    </w:p>
    <w:p w:rsidR="00153B15" w:rsidRPr="00153B15" w:rsidRDefault="00153B15" w:rsidP="00153B15">
      <w:pPr>
        <w:jc w:val="both"/>
        <w:rPr>
          <w:rFonts w:ascii="Times New Roman" w:hAnsi="Times New Roman" w:cs="Times New Roman"/>
        </w:rPr>
      </w:pPr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ab/>
      </w:r>
      <w:proofErr w:type="gramStart"/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В связи с этим Управлением, в соответствии с положениями Федерального закона от 31.07.2020 № 248-ФЗ «О государственном контроле (надзоре) и муниципальном контроле в Российской Федерации», в отношении получателей фальсифицированной молочной продукции проводятся соответствующие профилактические мероприятия, направленные на недопущение оборота последней, а именно: информирование, а также направлено информационное письмо в адрес Управления </w:t>
      </w:r>
      <w:proofErr w:type="spellStart"/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Роспотребнадзора</w:t>
      </w:r>
      <w:proofErr w:type="spellEnd"/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по Приморскому краю.</w:t>
      </w:r>
      <w:proofErr w:type="gramEnd"/>
    </w:p>
    <w:p w:rsidR="00153B15" w:rsidRPr="00153B15" w:rsidRDefault="00153B15" w:rsidP="00153B15">
      <w:pPr>
        <w:jc w:val="both"/>
        <w:rPr>
          <w:rFonts w:ascii="Times New Roman" w:hAnsi="Times New Roman" w:cs="Times New Roman"/>
        </w:rPr>
      </w:pPr>
      <w:r w:rsidRPr="00153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ab/>
        <w:t>Данная информация направляется для сведения и информирования торговых предприятий.</w:t>
      </w:r>
    </w:p>
    <w:p w:rsidR="00153B15" w:rsidRPr="00153B15" w:rsidRDefault="00153B15" w:rsidP="00153B1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3B15" w:rsidRPr="00153B15" w:rsidRDefault="00153B15" w:rsidP="00153B1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Приложение: в формате </w:t>
      </w:r>
      <w:proofErr w:type="spellStart"/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Excel</w:t>
      </w:r>
      <w:proofErr w:type="spellEnd"/>
    </w:p>
    <w:p w:rsidR="00153B15" w:rsidRPr="00153B15" w:rsidRDefault="00153B15" w:rsidP="00153B1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3B15" w:rsidRPr="00153B15" w:rsidRDefault="00153B15" w:rsidP="00153B1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3B15" w:rsidRPr="00153B15" w:rsidRDefault="00153B15" w:rsidP="00153B1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Министр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153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С.В. Калитин</w:t>
      </w:r>
    </w:p>
    <w:p w:rsidR="00153B15" w:rsidRPr="00153B15" w:rsidRDefault="00153B15" w:rsidP="00153B1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3B15" w:rsidRPr="00153B15" w:rsidRDefault="00153B15" w:rsidP="00153B15">
      <w:pPr>
        <w:pStyle w:val="1"/>
        <w:spacing w:line="276" w:lineRule="auto"/>
        <w:jc w:val="both"/>
        <w:rPr>
          <w:sz w:val="28"/>
          <w:szCs w:val="28"/>
        </w:rPr>
      </w:pPr>
    </w:p>
    <w:p w:rsidR="00153B15" w:rsidRPr="00153B15" w:rsidRDefault="00153B15" w:rsidP="00153B15">
      <w:pPr>
        <w:pStyle w:val="1"/>
        <w:spacing w:line="276" w:lineRule="auto"/>
        <w:jc w:val="both"/>
        <w:rPr>
          <w:sz w:val="28"/>
          <w:szCs w:val="28"/>
        </w:rPr>
      </w:pPr>
    </w:p>
    <w:p w:rsidR="00153B15" w:rsidRPr="00153B15" w:rsidRDefault="00153B15" w:rsidP="00153B15">
      <w:pPr>
        <w:pStyle w:val="1"/>
        <w:spacing w:line="276" w:lineRule="auto"/>
        <w:jc w:val="both"/>
        <w:rPr>
          <w:sz w:val="28"/>
          <w:szCs w:val="28"/>
        </w:rPr>
      </w:pPr>
    </w:p>
    <w:p w:rsidR="00000000" w:rsidRDefault="008D1E9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3B15"/>
    <w:rsid w:val="0015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153B15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</dc:creator>
  <cp:lastModifiedBy>Матюшкина</cp:lastModifiedBy>
  <cp:revision>2</cp:revision>
  <dcterms:created xsi:type="dcterms:W3CDTF">2025-07-29T04:26:00Z</dcterms:created>
  <dcterms:modified xsi:type="dcterms:W3CDTF">2025-07-29T04:26:00Z</dcterms:modified>
</cp:coreProperties>
</file>