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5E66" w:rsidRPr="002545EE" w:rsidRDefault="00EF1E8D" w:rsidP="00865E66">
      <w:pPr>
        <w:pStyle w:val="ConsPlusNormal"/>
        <w:jc w:val="center"/>
        <w:rPr>
          <w:color w:val="000000" w:themeColor="text1"/>
          <w:sz w:val="26"/>
          <w:szCs w:val="26"/>
        </w:rPr>
      </w:pPr>
      <w:r w:rsidRPr="002545EE">
        <w:rPr>
          <w:color w:val="000000" w:themeColor="text1"/>
          <w:sz w:val="26"/>
          <w:szCs w:val="26"/>
        </w:rPr>
        <w:t>ОТЧЕТ</w:t>
      </w:r>
    </w:p>
    <w:p w:rsidR="00865E66" w:rsidRPr="002545EE" w:rsidRDefault="00EF1E8D" w:rsidP="00865E66">
      <w:pPr>
        <w:pStyle w:val="ConsPlusNormal"/>
        <w:jc w:val="center"/>
        <w:rPr>
          <w:b/>
          <w:color w:val="000000" w:themeColor="text1"/>
          <w:sz w:val="26"/>
          <w:szCs w:val="26"/>
        </w:rPr>
      </w:pPr>
      <w:r w:rsidRPr="002545EE">
        <w:rPr>
          <w:b/>
          <w:color w:val="000000" w:themeColor="text1"/>
          <w:sz w:val="26"/>
          <w:szCs w:val="26"/>
        </w:rPr>
        <w:t>о реализации п</w:t>
      </w:r>
      <w:r w:rsidR="00865E66" w:rsidRPr="002545EE">
        <w:rPr>
          <w:b/>
          <w:color w:val="000000" w:themeColor="text1"/>
          <w:sz w:val="26"/>
          <w:szCs w:val="26"/>
        </w:rPr>
        <w:t>лан</w:t>
      </w:r>
      <w:r w:rsidRPr="002545EE">
        <w:rPr>
          <w:b/>
          <w:color w:val="000000" w:themeColor="text1"/>
          <w:sz w:val="26"/>
          <w:szCs w:val="26"/>
        </w:rPr>
        <w:t>а</w:t>
      </w:r>
      <w:r w:rsidR="00865E66" w:rsidRPr="002545EE">
        <w:rPr>
          <w:b/>
          <w:color w:val="000000" w:themeColor="text1"/>
          <w:sz w:val="26"/>
          <w:szCs w:val="26"/>
        </w:rPr>
        <w:t xml:space="preserve"> мероприятий («дорожн</w:t>
      </w:r>
      <w:r w:rsidRPr="002545EE">
        <w:rPr>
          <w:b/>
          <w:color w:val="000000" w:themeColor="text1"/>
          <w:sz w:val="26"/>
          <w:szCs w:val="26"/>
        </w:rPr>
        <w:t>ой</w:t>
      </w:r>
      <w:r w:rsidR="00865E66" w:rsidRPr="002545EE">
        <w:rPr>
          <w:b/>
          <w:color w:val="000000" w:themeColor="text1"/>
          <w:sz w:val="26"/>
          <w:szCs w:val="26"/>
        </w:rPr>
        <w:t xml:space="preserve"> карт</w:t>
      </w:r>
      <w:r w:rsidRPr="002545EE">
        <w:rPr>
          <w:b/>
          <w:color w:val="000000" w:themeColor="text1"/>
          <w:sz w:val="26"/>
          <w:szCs w:val="26"/>
        </w:rPr>
        <w:t>ы</w:t>
      </w:r>
      <w:r w:rsidR="00865E66" w:rsidRPr="002545EE">
        <w:rPr>
          <w:b/>
          <w:color w:val="000000" w:themeColor="text1"/>
          <w:sz w:val="26"/>
          <w:szCs w:val="26"/>
        </w:rPr>
        <w:t>»)</w:t>
      </w:r>
    </w:p>
    <w:p w:rsidR="00865E66" w:rsidRPr="002545EE" w:rsidRDefault="00865E66" w:rsidP="008A29AF">
      <w:pPr>
        <w:pStyle w:val="ConsPlusNormal"/>
        <w:jc w:val="center"/>
        <w:rPr>
          <w:color w:val="000000" w:themeColor="text1"/>
          <w:sz w:val="26"/>
          <w:szCs w:val="26"/>
        </w:rPr>
      </w:pPr>
      <w:r w:rsidRPr="002545EE">
        <w:rPr>
          <w:b/>
          <w:color w:val="000000" w:themeColor="text1"/>
          <w:sz w:val="26"/>
          <w:szCs w:val="26"/>
        </w:rPr>
        <w:t xml:space="preserve">по содействию развитию конкуренции в </w:t>
      </w:r>
      <w:r w:rsidR="00F00E4F" w:rsidRPr="002545EE">
        <w:rPr>
          <w:b/>
          <w:color w:val="000000" w:themeColor="text1"/>
          <w:sz w:val="26"/>
          <w:szCs w:val="26"/>
        </w:rPr>
        <w:t xml:space="preserve">Дальнереченском </w:t>
      </w:r>
      <w:r w:rsidRPr="002545EE">
        <w:rPr>
          <w:b/>
          <w:color w:val="000000" w:themeColor="text1"/>
          <w:sz w:val="26"/>
          <w:szCs w:val="26"/>
        </w:rPr>
        <w:t xml:space="preserve"> городском округе</w:t>
      </w:r>
      <w:r w:rsidR="00EF1E8D" w:rsidRPr="002545EE">
        <w:rPr>
          <w:b/>
          <w:color w:val="000000" w:themeColor="text1"/>
          <w:sz w:val="26"/>
          <w:szCs w:val="26"/>
        </w:rPr>
        <w:t xml:space="preserve"> за</w:t>
      </w:r>
      <w:r w:rsidR="004A5DC1">
        <w:rPr>
          <w:b/>
          <w:color w:val="000000" w:themeColor="text1"/>
          <w:sz w:val="26"/>
          <w:szCs w:val="26"/>
        </w:rPr>
        <w:t xml:space="preserve"> </w:t>
      </w:r>
      <w:r w:rsidR="00F273BA">
        <w:rPr>
          <w:b/>
          <w:color w:val="000000" w:themeColor="text1"/>
          <w:sz w:val="26"/>
          <w:szCs w:val="26"/>
        </w:rPr>
        <w:t>1 полугодие</w:t>
      </w:r>
      <w:r w:rsidR="00654C6B">
        <w:rPr>
          <w:b/>
          <w:color w:val="000000" w:themeColor="text1"/>
          <w:sz w:val="26"/>
          <w:szCs w:val="26"/>
        </w:rPr>
        <w:t xml:space="preserve"> 2021</w:t>
      </w:r>
      <w:r w:rsidR="00EF1E8D" w:rsidRPr="002545EE">
        <w:rPr>
          <w:b/>
          <w:color w:val="000000" w:themeColor="text1"/>
          <w:sz w:val="26"/>
          <w:szCs w:val="26"/>
        </w:rPr>
        <w:t xml:space="preserve"> год</w:t>
      </w:r>
      <w:r w:rsidR="00271B0B" w:rsidRPr="002545EE">
        <w:rPr>
          <w:b/>
          <w:color w:val="000000" w:themeColor="text1"/>
          <w:sz w:val="26"/>
          <w:szCs w:val="26"/>
        </w:rPr>
        <w:t>а</w:t>
      </w:r>
    </w:p>
    <w:tbl>
      <w:tblPr>
        <w:tblW w:w="15877" w:type="dxa"/>
        <w:tblInd w:w="-3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02"/>
        <w:gridCol w:w="2463"/>
        <w:gridCol w:w="1465"/>
        <w:gridCol w:w="6"/>
        <w:gridCol w:w="2120"/>
        <w:gridCol w:w="1246"/>
        <w:gridCol w:w="37"/>
        <w:gridCol w:w="1559"/>
        <w:gridCol w:w="140"/>
        <w:gridCol w:w="1844"/>
        <w:gridCol w:w="2269"/>
        <w:gridCol w:w="2126"/>
      </w:tblGrid>
      <w:tr w:rsidR="004D164E" w:rsidRPr="002545EE" w:rsidTr="005C4F5F">
        <w:trPr>
          <w:trHeight w:val="766"/>
          <w:tblHeader/>
        </w:trPr>
        <w:tc>
          <w:tcPr>
            <w:tcW w:w="602" w:type="dxa"/>
            <w:vMerge w:val="restart"/>
            <w:vAlign w:val="center"/>
          </w:tcPr>
          <w:p w:rsidR="004D164E" w:rsidRPr="002545EE" w:rsidRDefault="004D164E" w:rsidP="00865E66">
            <w:pPr>
              <w:pStyle w:val="ConsPlusNormal"/>
              <w:jc w:val="center"/>
              <w:rPr>
                <w:color w:val="000000" w:themeColor="text1"/>
              </w:rPr>
            </w:pPr>
            <w:r w:rsidRPr="002545EE">
              <w:rPr>
                <w:color w:val="000000" w:themeColor="text1"/>
              </w:rPr>
              <w:t>№ п/п</w:t>
            </w:r>
          </w:p>
        </w:tc>
        <w:tc>
          <w:tcPr>
            <w:tcW w:w="2463" w:type="dxa"/>
            <w:vMerge w:val="restart"/>
            <w:vAlign w:val="center"/>
          </w:tcPr>
          <w:p w:rsidR="004D164E" w:rsidRPr="002545EE" w:rsidRDefault="004D164E" w:rsidP="00865E66">
            <w:pPr>
              <w:pStyle w:val="ConsPlusNormal"/>
              <w:jc w:val="center"/>
              <w:rPr>
                <w:color w:val="000000" w:themeColor="text1"/>
              </w:rPr>
            </w:pPr>
            <w:r w:rsidRPr="002545EE">
              <w:rPr>
                <w:color w:val="000000" w:themeColor="text1"/>
              </w:rPr>
              <w:t>Наименование мероприятия</w:t>
            </w:r>
          </w:p>
        </w:tc>
        <w:tc>
          <w:tcPr>
            <w:tcW w:w="1465" w:type="dxa"/>
            <w:vMerge w:val="restart"/>
            <w:vAlign w:val="center"/>
          </w:tcPr>
          <w:p w:rsidR="004D164E" w:rsidRPr="002545EE" w:rsidRDefault="004D164E" w:rsidP="00865E66">
            <w:pPr>
              <w:pStyle w:val="ConsPlusNormal"/>
              <w:jc w:val="center"/>
              <w:rPr>
                <w:color w:val="000000" w:themeColor="text1"/>
              </w:rPr>
            </w:pPr>
            <w:r w:rsidRPr="002545EE">
              <w:rPr>
                <w:color w:val="000000" w:themeColor="text1"/>
              </w:rPr>
              <w:t>Срок исполнения мероприятия</w:t>
            </w:r>
          </w:p>
        </w:tc>
        <w:tc>
          <w:tcPr>
            <w:tcW w:w="2126" w:type="dxa"/>
            <w:gridSpan w:val="2"/>
            <w:vMerge w:val="restart"/>
            <w:vAlign w:val="center"/>
          </w:tcPr>
          <w:p w:rsidR="004D164E" w:rsidRPr="002545EE" w:rsidRDefault="004D164E" w:rsidP="00865E66">
            <w:pPr>
              <w:pStyle w:val="ConsPlusNormal"/>
              <w:jc w:val="center"/>
              <w:rPr>
                <w:color w:val="000000" w:themeColor="text1"/>
              </w:rPr>
            </w:pPr>
            <w:r w:rsidRPr="002545EE">
              <w:rPr>
                <w:color w:val="000000" w:themeColor="text1"/>
              </w:rPr>
              <w:t>Наименование показателя</w:t>
            </w:r>
          </w:p>
        </w:tc>
        <w:tc>
          <w:tcPr>
            <w:tcW w:w="1246" w:type="dxa"/>
            <w:vMerge w:val="restart"/>
            <w:vAlign w:val="center"/>
          </w:tcPr>
          <w:p w:rsidR="004D164E" w:rsidRPr="002545EE" w:rsidRDefault="004D164E" w:rsidP="00865E66">
            <w:pPr>
              <w:pStyle w:val="ConsPlusNormal"/>
              <w:jc w:val="center"/>
              <w:rPr>
                <w:color w:val="000000" w:themeColor="text1"/>
              </w:rPr>
            </w:pPr>
            <w:r w:rsidRPr="002545EE">
              <w:rPr>
                <w:color w:val="000000" w:themeColor="text1"/>
              </w:rPr>
              <w:t>Единицы измерения</w:t>
            </w:r>
          </w:p>
        </w:tc>
        <w:tc>
          <w:tcPr>
            <w:tcW w:w="3580" w:type="dxa"/>
            <w:gridSpan w:val="4"/>
          </w:tcPr>
          <w:p w:rsidR="004D164E" w:rsidRPr="002545EE" w:rsidRDefault="004D164E" w:rsidP="00865E66">
            <w:pPr>
              <w:pStyle w:val="ConsPlusNormal"/>
              <w:jc w:val="center"/>
              <w:rPr>
                <w:color w:val="000000" w:themeColor="text1"/>
              </w:rPr>
            </w:pPr>
            <w:r w:rsidRPr="002545EE">
              <w:rPr>
                <w:color w:val="000000" w:themeColor="text1"/>
              </w:rPr>
              <w:t>Целевые значения показателя</w:t>
            </w:r>
          </w:p>
          <w:p w:rsidR="004D164E" w:rsidRPr="002545EE" w:rsidRDefault="004D164E" w:rsidP="00271B0B">
            <w:pPr>
              <w:pStyle w:val="ConsPlusNormal"/>
              <w:jc w:val="center"/>
              <w:rPr>
                <w:color w:val="000000" w:themeColor="text1"/>
              </w:rPr>
            </w:pPr>
            <w:r w:rsidRPr="002545EE">
              <w:rPr>
                <w:color w:val="000000" w:themeColor="text1"/>
              </w:rPr>
              <w:t>на202</w:t>
            </w:r>
            <w:r w:rsidR="004644B4">
              <w:rPr>
                <w:color w:val="000000" w:themeColor="text1"/>
              </w:rPr>
              <w:t>1</w:t>
            </w:r>
          </w:p>
        </w:tc>
        <w:tc>
          <w:tcPr>
            <w:tcW w:w="2269" w:type="dxa"/>
            <w:vMerge w:val="restart"/>
            <w:vAlign w:val="center"/>
          </w:tcPr>
          <w:p w:rsidR="004D164E" w:rsidRPr="002545EE" w:rsidRDefault="00921D52" w:rsidP="004D164E">
            <w:pPr>
              <w:pStyle w:val="ConsPlusNormal"/>
              <w:jc w:val="center"/>
              <w:rPr>
                <w:color w:val="000000" w:themeColor="text1"/>
              </w:rPr>
            </w:pPr>
            <w:r w:rsidRPr="002545EE">
              <w:rPr>
                <w:color w:val="000000" w:themeColor="text1"/>
              </w:rPr>
              <w:t>Ответственный ис</w:t>
            </w:r>
            <w:r w:rsidR="00166957" w:rsidRPr="002545EE">
              <w:rPr>
                <w:color w:val="000000" w:themeColor="text1"/>
              </w:rPr>
              <w:t>полнитель</w:t>
            </w:r>
          </w:p>
        </w:tc>
        <w:tc>
          <w:tcPr>
            <w:tcW w:w="2126" w:type="dxa"/>
            <w:vMerge w:val="restart"/>
            <w:vAlign w:val="center"/>
          </w:tcPr>
          <w:p w:rsidR="004D164E" w:rsidRPr="002545EE" w:rsidRDefault="004D164E" w:rsidP="004D164E">
            <w:pPr>
              <w:pStyle w:val="ConsPlusNormal"/>
              <w:jc w:val="center"/>
              <w:rPr>
                <w:color w:val="000000" w:themeColor="text1"/>
              </w:rPr>
            </w:pPr>
            <w:r w:rsidRPr="002545EE">
              <w:rPr>
                <w:color w:val="000000" w:themeColor="text1"/>
              </w:rPr>
              <w:t>Исполнение</w:t>
            </w:r>
          </w:p>
        </w:tc>
      </w:tr>
      <w:tr w:rsidR="004D164E" w:rsidRPr="002545EE" w:rsidTr="005C4F5F">
        <w:trPr>
          <w:trHeight w:val="169"/>
        </w:trPr>
        <w:tc>
          <w:tcPr>
            <w:tcW w:w="602" w:type="dxa"/>
            <w:vMerge/>
            <w:vAlign w:val="center"/>
          </w:tcPr>
          <w:p w:rsidR="004D164E" w:rsidRPr="002545EE" w:rsidRDefault="004D164E" w:rsidP="00865E66">
            <w:pPr>
              <w:pStyle w:val="ConsPlusNormal"/>
              <w:jc w:val="both"/>
              <w:rPr>
                <w:color w:val="000000" w:themeColor="text1"/>
              </w:rPr>
            </w:pPr>
          </w:p>
        </w:tc>
        <w:tc>
          <w:tcPr>
            <w:tcW w:w="2463" w:type="dxa"/>
            <w:vMerge/>
            <w:vAlign w:val="center"/>
          </w:tcPr>
          <w:p w:rsidR="004D164E" w:rsidRPr="002545EE" w:rsidRDefault="004D164E" w:rsidP="00865E66">
            <w:pPr>
              <w:pStyle w:val="ConsPlusNormal"/>
              <w:jc w:val="both"/>
              <w:rPr>
                <w:color w:val="000000" w:themeColor="text1"/>
              </w:rPr>
            </w:pPr>
          </w:p>
        </w:tc>
        <w:tc>
          <w:tcPr>
            <w:tcW w:w="1465" w:type="dxa"/>
            <w:vMerge/>
            <w:vAlign w:val="center"/>
          </w:tcPr>
          <w:p w:rsidR="004D164E" w:rsidRPr="002545EE" w:rsidRDefault="004D164E" w:rsidP="00865E66">
            <w:pPr>
              <w:pStyle w:val="ConsPlusNormal"/>
              <w:jc w:val="both"/>
              <w:rPr>
                <w:color w:val="000000" w:themeColor="text1"/>
              </w:rPr>
            </w:pPr>
          </w:p>
        </w:tc>
        <w:tc>
          <w:tcPr>
            <w:tcW w:w="2126" w:type="dxa"/>
            <w:gridSpan w:val="2"/>
            <w:vMerge/>
            <w:vAlign w:val="center"/>
          </w:tcPr>
          <w:p w:rsidR="004D164E" w:rsidRPr="002545EE" w:rsidRDefault="004D164E" w:rsidP="00865E66">
            <w:pPr>
              <w:pStyle w:val="ConsPlusNormal"/>
              <w:jc w:val="both"/>
              <w:rPr>
                <w:color w:val="000000" w:themeColor="text1"/>
              </w:rPr>
            </w:pPr>
          </w:p>
        </w:tc>
        <w:tc>
          <w:tcPr>
            <w:tcW w:w="1246" w:type="dxa"/>
            <w:vMerge/>
            <w:vAlign w:val="center"/>
          </w:tcPr>
          <w:p w:rsidR="004D164E" w:rsidRPr="002545EE" w:rsidRDefault="004D164E" w:rsidP="00865E66">
            <w:pPr>
              <w:pStyle w:val="ConsPlusNormal"/>
              <w:jc w:val="both"/>
              <w:rPr>
                <w:color w:val="000000" w:themeColor="text1"/>
              </w:rPr>
            </w:pPr>
          </w:p>
        </w:tc>
        <w:tc>
          <w:tcPr>
            <w:tcW w:w="1736" w:type="dxa"/>
            <w:gridSpan w:val="3"/>
          </w:tcPr>
          <w:p w:rsidR="004D164E" w:rsidRPr="002545EE" w:rsidRDefault="004D164E" w:rsidP="00865E66">
            <w:pPr>
              <w:pStyle w:val="ConsPlusNormal"/>
              <w:jc w:val="center"/>
              <w:rPr>
                <w:color w:val="000000" w:themeColor="text1"/>
              </w:rPr>
            </w:pPr>
            <w:r w:rsidRPr="002545EE">
              <w:rPr>
                <w:color w:val="000000" w:themeColor="text1"/>
              </w:rPr>
              <w:t>план</w:t>
            </w:r>
          </w:p>
        </w:tc>
        <w:tc>
          <w:tcPr>
            <w:tcW w:w="1844" w:type="dxa"/>
          </w:tcPr>
          <w:p w:rsidR="004D164E" w:rsidRPr="002545EE" w:rsidRDefault="004D164E" w:rsidP="00865E66">
            <w:pPr>
              <w:pStyle w:val="ConsPlusNormal"/>
              <w:jc w:val="center"/>
              <w:rPr>
                <w:color w:val="000000" w:themeColor="text1"/>
              </w:rPr>
            </w:pPr>
            <w:r w:rsidRPr="002545EE">
              <w:rPr>
                <w:color w:val="000000" w:themeColor="text1"/>
              </w:rPr>
              <w:t>отчет</w:t>
            </w:r>
          </w:p>
        </w:tc>
        <w:tc>
          <w:tcPr>
            <w:tcW w:w="2269" w:type="dxa"/>
            <w:vMerge/>
          </w:tcPr>
          <w:p w:rsidR="004D164E" w:rsidRPr="002545EE" w:rsidRDefault="004D164E" w:rsidP="00865E66">
            <w:pPr>
              <w:pStyle w:val="ConsPlusNormal"/>
              <w:jc w:val="both"/>
              <w:rPr>
                <w:color w:val="000000" w:themeColor="text1"/>
              </w:rPr>
            </w:pPr>
          </w:p>
        </w:tc>
        <w:tc>
          <w:tcPr>
            <w:tcW w:w="2126" w:type="dxa"/>
            <w:vMerge/>
          </w:tcPr>
          <w:p w:rsidR="004D164E" w:rsidRPr="002545EE" w:rsidRDefault="004D164E" w:rsidP="00865E66">
            <w:pPr>
              <w:pStyle w:val="ConsPlusNormal"/>
              <w:jc w:val="both"/>
              <w:rPr>
                <w:color w:val="000000" w:themeColor="text1"/>
              </w:rPr>
            </w:pPr>
          </w:p>
        </w:tc>
      </w:tr>
      <w:tr w:rsidR="00E86EF0" w:rsidRPr="002545EE" w:rsidTr="00A53967">
        <w:trPr>
          <w:trHeight w:val="209"/>
        </w:trPr>
        <w:tc>
          <w:tcPr>
            <w:tcW w:w="15877" w:type="dxa"/>
            <w:gridSpan w:val="12"/>
          </w:tcPr>
          <w:p w:rsidR="00E86EF0" w:rsidRPr="002545EE" w:rsidRDefault="00F54A49" w:rsidP="005B09C9">
            <w:pPr>
              <w:pStyle w:val="ConsPlusNormal"/>
              <w:ind w:firstLine="717"/>
              <w:jc w:val="center"/>
              <w:rPr>
                <w:b/>
                <w:color w:val="000000" w:themeColor="text1"/>
              </w:rPr>
            </w:pPr>
            <w:r w:rsidRPr="00A42120">
              <w:t>1. Рынок услуг дошкольного образования</w:t>
            </w:r>
          </w:p>
        </w:tc>
      </w:tr>
      <w:tr w:rsidR="00E86EF0" w:rsidRPr="002545EE" w:rsidTr="00507AD4">
        <w:trPr>
          <w:trHeight w:val="1092"/>
        </w:trPr>
        <w:tc>
          <w:tcPr>
            <w:tcW w:w="15877" w:type="dxa"/>
            <w:gridSpan w:val="12"/>
          </w:tcPr>
          <w:p w:rsidR="002A7EC7" w:rsidRDefault="002A7EC7" w:rsidP="002A7EC7">
            <w:pPr>
              <w:pStyle w:val="ConsPlusNormal"/>
              <w:ind w:firstLine="720"/>
              <w:jc w:val="both"/>
              <w:rPr>
                <w:color w:val="000000" w:themeColor="text1"/>
              </w:rPr>
            </w:pPr>
            <w:r w:rsidRPr="00F0239A">
              <w:rPr>
                <w:color w:val="000000" w:themeColor="text1"/>
              </w:rPr>
              <w:t xml:space="preserve">В отчетном периоде </w:t>
            </w:r>
            <w:r>
              <w:rPr>
                <w:color w:val="000000" w:themeColor="text1"/>
              </w:rPr>
              <w:t xml:space="preserve">в Дальнереченском городском округе услуги по присмотру и уходу с реализацией основной общеобразовательной программы дошкольного образования оказывали 7 муниципальных дошкольных образовательных учреждений, </w:t>
            </w:r>
            <w:r w:rsidRPr="00F0239A">
              <w:rPr>
                <w:color w:val="000000" w:themeColor="text1"/>
              </w:rPr>
              <w:t>два из которых расположены в сельской местности</w:t>
            </w:r>
            <w:r>
              <w:rPr>
                <w:color w:val="000000" w:themeColor="text1"/>
              </w:rPr>
              <w:t xml:space="preserve">. </w:t>
            </w:r>
            <w:r w:rsidRPr="00F0239A">
              <w:rPr>
                <w:color w:val="000000" w:themeColor="text1"/>
              </w:rPr>
              <w:t xml:space="preserve">В 2020 году введен в эксплуатацию новый корпус МБДОУ «Детский сад № 7» проектной мощностью 120 мест (6 групп).  </w:t>
            </w:r>
            <w:r>
              <w:rPr>
                <w:color w:val="000000" w:themeColor="text1"/>
              </w:rPr>
              <w:t xml:space="preserve">Дошкольные учреждения посещает 1250 детей в возрасте от 1 г 3 мес до 7лет, что составляет 100% от актуальной потребности. </w:t>
            </w:r>
          </w:p>
          <w:p w:rsidR="00E86EF0" w:rsidRPr="002545EE" w:rsidRDefault="002A7EC7" w:rsidP="002A7EC7">
            <w:pPr>
              <w:pStyle w:val="ConsPlusNormal"/>
              <w:rPr>
                <w:color w:val="000000" w:themeColor="text1"/>
              </w:rPr>
            </w:pPr>
            <w:r>
              <w:rPr>
                <w:color w:val="000000" w:themeColor="text1"/>
              </w:rPr>
              <w:t>Ч</w:t>
            </w:r>
            <w:r w:rsidRPr="008F17EC">
              <w:rPr>
                <w:sz w:val="22"/>
                <w:szCs w:val="22"/>
              </w:rPr>
              <w:t>астных образовательных организаци</w:t>
            </w:r>
            <w:r>
              <w:rPr>
                <w:sz w:val="22"/>
                <w:szCs w:val="22"/>
              </w:rPr>
              <w:t>й,</w:t>
            </w:r>
            <w:r w:rsidRPr="008F17EC">
              <w:rPr>
                <w:sz w:val="22"/>
                <w:szCs w:val="22"/>
              </w:rPr>
              <w:t xml:space="preserve"> индивидуальных предпринимателей, реализующих основные общеобразовательные программы</w:t>
            </w:r>
            <w:r>
              <w:rPr>
                <w:sz w:val="22"/>
                <w:szCs w:val="22"/>
              </w:rPr>
              <w:t xml:space="preserve"> на территории Дальнереченского городского округа не зарегистрировано.</w:t>
            </w:r>
          </w:p>
        </w:tc>
      </w:tr>
      <w:tr w:rsidR="00F54A49" w:rsidRPr="002545EE" w:rsidTr="005C4F5F">
        <w:tc>
          <w:tcPr>
            <w:tcW w:w="602" w:type="dxa"/>
          </w:tcPr>
          <w:p w:rsidR="00F54A49" w:rsidRPr="00991DDF" w:rsidRDefault="00F54A49" w:rsidP="003B7011">
            <w:pPr>
              <w:pStyle w:val="ConsPlusNormal"/>
              <w:jc w:val="both"/>
            </w:pPr>
            <w:r w:rsidRPr="00991DDF">
              <w:t>1.1</w:t>
            </w:r>
          </w:p>
        </w:tc>
        <w:tc>
          <w:tcPr>
            <w:tcW w:w="2463" w:type="dxa"/>
          </w:tcPr>
          <w:p w:rsidR="00F54A49" w:rsidRPr="00991DDF" w:rsidRDefault="00F54A49" w:rsidP="003B7011">
            <w:pPr>
              <w:pStyle w:val="ConsPlusNormal"/>
              <w:jc w:val="both"/>
              <w:rPr>
                <w:sz w:val="22"/>
                <w:szCs w:val="22"/>
              </w:rPr>
            </w:pPr>
            <w:r w:rsidRPr="00991DDF">
              <w:rPr>
                <w:sz w:val="22"/>
                <w:szCs w:val="22"/>
              </w:rPr>
              <w:t>Оказание организационно-методической и информационно-консультативной помощи образовательным организациям, реализующим основную общеобразовательную программу дошкольного образования, в условиях реализации федерального государственного стандарта дошкольного образования и оказывающим услуги по присмотру и уходу за детьми</w:t>
            </w:r>
          </w:p>
        </w:tc>
        <w:tc>
          <w:tcPr>
            <w:tcW w:w="1471" w:type="dxa"/>
            <w:gridSpan w:val="2"/>
          </w:tcPr>
          <w:p w:rsidR="00F54A49" w:rsidRPr="00991DDF" w:rsidRDefault="00F54A49" w:rsidP="003B7011">
            <w:pPr>
              <w:pStyle w:val="ConsPlusNormal"/>
              <w:jc w:val="both"/>
            </w:pPr>
            <w:r w:rsidRPr="00991DDF">
              <w:t>2019-2022</w:t>
            </w:r>
          </w:p>
        </w:tc>
        <w:tc>
          <w:tcPr>
            <w:tcW w:w="2120" w:type="dxa"/>
          </w:tcPr>
          <w:p w:rsidR="00F54A49" w:rsidRPr="00991DDF" w:rsidRDefault="00F54A49" w:rsidP="003B7011">
            <w:pPr>
              <w:pStyle w:val="ConsPlusNormal"/>
              <w:jc w:val="both"/>
              <w:rPr>
                <w:sz w:val="22"/>
                <w:szCs w:val="22"/>
              </w:rPr>
            </w:pPr>
            <w:r w:rsidRPr="00991DDF">
              <w:rPr>
                <w:sz w:val="22"/>
                <w:szCs w:val="22"/>
              </w:rPr>
              <w:t>Доля обучающихся дошкольного возраста в частных образовательных организациях у индивидуальных предпринимателей, реализующих основные общеобразовательные программы</w:t>
            </w:r>
          </w:p>
        </w:tc>
        <w:tc>
          <w:tcPr>
            <w:tcW w:w="1283" w:type="dxa"/>
            <w:gridSpan w:val="2"/>
          </w:tcPr>
          <w:p w:rsidR="00F54A49" w:rsidRPr="00991DDF" w:rsidRDefault="00F54A49" w:rsidP="00A70C72">
            <w:pPr>
              <w:ind w:firstLine="0"/>
              <w:rPr>
                <w:sz w:val="24"/>
                <w:szCs w:val="24"/>
              </w:rPr>
            </w:pPr>
            <w:r w:rsidRPr="00991DDF">
              <w:rPr>
                <w:sz w:val="24"/>
                <w:szCs w:val="24"/>
              </w:rPr>
              <w:t>проценты</w:t>
            </w:r>
          </w:p>
        </w:tc>
        <w:tc>
          <w:tcPr>
            <w:tcW w:w="1559" w:type="dxa"/>
          </w:tcPr>
          <w:p w:rsidR="00F54A49" w:rsidRPr="00991DDF" w:rsidRDefault="002A7EC7" w:rsidP="001E7754">
            <w:pPr>
              <w:pStyle w:val="ConsPlusNormal"/>
              <w:jc w:val="center"/>
              <w:rPr>
                <w:color w:val="000000" w:themeColor="text1"/>
              </w:rPr>
            </w:pPr>
            <w:r w:rsidRPr="00991DDF">
              <w:rPr>
                <w:color w:val="000000" w:themeColor="text1"/>
              </w:rPr>
              <w:t>0</w:t>
            </w:r>
          </w:p>
        </w:tc>
        <w:tc>
          <w:tcPr>
            <w:tcW w:w="1984" w:type="dxa"/>
            <w:gridSpan w:val="2"/>
          </w:tcPr>
          <w:p w:rsidR="00F54A49" w:rsidRPr="00991DDF" w:rsidRDefault="002A7EC7" w:rsidP="001E7754">
            <w:pPr>
              <w:pStyle w:val="ConsPlusNormal"/>
              <w:jc w:val="center"/>
              <w:rPr>
                <w:color w:val="000000" w:themeColor="text1"/>
              </w:rPr>
            </w:pPr>
            <w:r w:rsidRPr="00991DDF">
              <w:rPr>
                <w:color w:val="000000" w:themeColor="text1"/>
              </w:rPr>
              <w:t>0</w:t>
            </w:r>
          </w:p>
        </w:tc>
        <w:tc>
          <w:tcPr>
            <w:tcW w:w="2269" w:type="dxa"/>
          </w:tcPr>
          <w:p w:rsidR="00F54A49" w:rsidRPr="00991DDF" w:rsidRDefault="00F54A49" w:rsidP="00166957">
            <w:pPr>
              <w:pStyle w:val="ConsPlusNormal"/>
              <w:jc w:val="center"/>
              <w:rPr>
                <w:color w:val="000000" w:themeColor="text1"/>
              </w:rPr>
            </w:pPr>
            <w:r w:rsidRPr="00991DDF">
              <w:t>Управление образования Дальнереченского городского окру</w:t>
            </w:r>
            <w:r w:rsidR="00991DDF">
              <w:t>га</w:t>
            </w:r>
          </w:p>
        </w:tc>
        <w:tc>
          <w:tcPr>
            <w:tcW w:w="2126" w:type="dxa"/>
          </w:tcPr>
          <w:p w:rsidR="00F54A49" w:rsidRPr="002545EE" w:rsidRDefault="002A7EC7" w:rsidP="007C31E4">
            <w:pPr>
              <w:pStyle w:val="ConsPlusNormal"/>
              <w:rPr>
                <w:color w:val="000000" w:themeColor="text1"/>
              </w:rPr>
            </w:pPr>
            <w:r w:rsidRPr="00991DDF">
              <w:rPr>
                <w:color w:val="000000" w:themeColor="text1"/>
              </w:rPr>
              <w:t xml:space="preserve">Оказание организационно-методической и информационно-консультативной помощи образовательным организациям оказывается посредством проведения методических объединений для педагогов разных возрастных групп, «Круглых столов» для заместителей заведующих и старших </w:t>
            </w:r>
            <w:r w:rsidRPr="00991DDF">
              <w:rPr>
                <w:color w:val="000000" w:themeColor="text1"/>
              </w:rPr>
              <w:lastRenderedPageBreak/>
              <w:t>воспитателей.</w:t>
            </w:r>
          </w:p>
        </w:tc>
      </w:tr>
      <w:tr w:rsidR="00F54A49" w:rsidRPr="002545EE" w:rsidTr="003B7011">
        <w:tc>
          <w:tcPr>
            <w:tcW w:w="15877" w:type="dxa"/>
            <w:gridSpan w:val="12"/>
          </w:tcPr>
          <w:p w:rsidR="00F54A49" w:rsidRPr="002545EE" w:rsidRDefault="00F54A49" w:rsidP="00F54A49">
            <w:pPr>
              <w:pStyle w:val="ConsPlusNormal"/>
              <w:jc w:val="center"/>
              <w:rPr>
                <w:color w:val="000000" w:themeColor="text1"/>
              </w:rPr>
            </w:pPr>
            <w:r w:rsidRPr="002545EE">
              <w:rPr>
                <w:b/>
                <w:color w:val="000000" w:themeColor="text1"/>
              </w:rPr>
              <w:lastRenderedPageBreak/>
              <w:t>2.Рынок услуг дополнительного образования детей</w:t>
            </w:r>
          </w:p>
        </w:tc>
      </w:tr>
      <w:tr w:rsidR="00F54A49" w:rsidRPr="002545EE" w:rsidTr="003B7011">
        <w:tc>
          <w:tcPr>
            <w:tcW w:w="15877" w:type="dxa"/>
            <w:gridSpan w:val="12"/>
          </w:tcPr>
          <w:p w:rsidR="002A7EC7" w:rsidRPr="002A7EC7" w:rsidRDefault="002A7EC7" w:rsidP="002A7EC7">
            <w:pPr>
              <w:rPr>
                <w:sz w:val="24"/>
                <w:szCs w:val="24"/>
              </w:rPr>
            </w:pPr>
            <w:r w:rsidRPr="002A7EC7">
              <w:rPr>
                <w:color w:val="000000" w:themeColor="text1"/>
                <w:sz w:val="24"/>
                <w:szCs w:val="24"/>
              </w:rPr>
              <w:t>В отчетном периоде в Дальнереченском городском округе реализация полномочия в области предоставления дополнительного образования осуществляется через функционирование МБОУ ДОД «Детско</w:t>
            </w:r>
            <w:r w:rsidRPr="002A7EC7">
              <w:rPr>
                <w:color w:val="000000" w:themeColor="text1"/>
                <w:sz w:val="24"/>
                <w:szCs w:val="24"/>
                <w:shd w:val="clear" w:color="auto" w:fill="FFFFFF"/>
              </w:rPr>
              <w:t xml:space="preserve">-юношеская спортивная школа». </w:t>
            </w:r>
            <w:r w:rsidRPr="002A7EC7">
              <w:rPr>
                <w:color w:val="000000"/>
                <w:sz w:val="24"/>
                <w:szCs w:val="24"/>
                <w:shd w:val="clear" w:color="auto" w:fill="FFFFFF"/>
              </w:rPr>
              <w:t xml:space="preserve">В учреждении функционирует 23 групп по 8 видам спорта </w:t>
            </w:r>
            <w:r w:rsidRPr="002A7EC7">
              <w:rPr>
                <w:sz w:val="24"/>
                <w:szCs w:val="24"/>
              </w:rPr>
              <w:t>(бокс, волейбол, самбо, тяжелая атлетика, хоккей, футбол, киокусинкай, смешанное боевое единоборство)</w:t>
            </w:r>
            <w:r w:rsidRPr="002A7EC7">
              <w:rPr>
                <w:color w:val="000000"/>
                <w:sz w:val="24"/>
                <w:szCs w:val="24"/>
                <w:shd w:val="clear" w:color="auto" w:fill="FFFFFF"/>
              </w:rPr>
              <w:t xml:space="preserve">, в которых занимаются  405 </w:t>
            </w:r>
            <w:r w:rsidRPr="002A7EC7">
              <w:rPr>
                <w:sz w:val="24"/>
                <w:szCs w:val="24"/>
              </w:rPr>
              <w:t>учащихся от 6 до 17 лет</w:t>
            </w:r>
            <w:r w:rsidRPr="002A7EC7">
              <w:rPr>
                <w:sz w:val="24"/>
                <w:szCs w:val="24"/>
                <w:shd w:val="clear" w:color="auto" w:fill="FFFFFF"/>
              </w:rPr>
              <w:t>.</w:t>
            </w:r>
          </w:p>
          <w:p w:rsidR="002A7EC7" w:rsidRPr="002545EE" w:rsidRDefault="002A7EC7" w:rsidP="002A7EC7">
            <w:pPr>
              <w:pStyle w:val="ConsPlusNormal"/>
              <w:ind w:firstLine="709"/>
              <w:jc w:val="both"/>
              <w:rPr>
                <w:color w:val="000000" w:themeColor="text1"/>
              </w:rPr>
            </w:pPr>
            <w:r w:rsidRPr="002A7EC7">
              <w:rPr>
                <w:color w:val="000000" w:themeColor="text1"/>
              </w:rPr>
              <w:t>Занятия по дополнительному образованию также организованы и в общеобразовательных учреждениях, кружковой работой занято 417 учащихся. В целом дополнительным образованием охвачено 23,3% учащихся школ.</w:t>
            </w:r>
          </w:p>
        </w:tc>
      </w:tr>
      <w:tr w:rsidR="00A2713F" w:rsidRPr="002545EE" w:rsidTr="005C4F5F">
        <w:tc>
          <w:tcPr>
            <w:tcW w:w="602" w:type="dxa"/>
          </w:tcPr>
          <w:p w:rsidR="00A2713F" w:rsidRPr="00991DDF" w:rsidRDefault="00A2713F" w:rsidP="003B7011">
            <w:pPr>
              <w:pStyle w:val="ConsPlusNormal"/>
              <w:jc w:val="both"/>
            </w:pPr>
            <w:r w:rsidRPr="00991DDF">
              <w:t>2.1</w:t>
            </w:r>
          </w:p>
        </w:tc>
        <w:tc>
          <w:tcPr>
            <w:tcW w:w="2463" w:type="dxa"/>
          </w:tcPr>
          <w:p w:rsidR="00A2713F" w:rsidRPr="00991DDF" w:rsidRDefault="00A2713F" w:rsidP="003B7011">
            <w:pPr>
              <w:pStyle w:val="ConsPlusNormal"/>
              <w:jc w:val="both"/>
            </w:pPr>
            <w:r w:rsidRPr="00991DDF">
              <w:t>Информирование населения Дальнереченского городского округа об услугах дополнительного образования на территории ДГО</w:t>
            </w:r>
          </w:p>
        </w:tc>
        <w:tc>
          <w:tcPr>
            <w:tcW w:w="1471" w:type="dxa"/>
            <w:gridSpan w:val="2"/>
          </w:tcPr>
          <w:p w:rsidR="00A2713F" w:rsidRPr="00991DDF" w:rsidRDefault="00A2713F" w:rsidP="003B7011">
            <w:pPr>
              <w:pStyle w:val="ConsPlusNormal"/>
              <w:jc w:val="both"/>
            </w:pPr>
            <w:r w:rsidRPr="00991DDF">
              <w:t>2019-2022</w:t>
            </w:r>
          </w:p>
        </w:tc>
        <w:tc>
          <w:tcPr>
            <w:tcW w:w="2120" w:type="dxa"/>
          </w:tcPr>
          <w:p w:rsidR="00A2713F" w:rsidRPr="00991DDF" w:rsidRDefault="00A2713F" w:rsidP="003B7011">
            <w:pPr>
              <w:pStyle w:val="ConsPlusNormal"/>
              <w:jc w:val="both"/>
            </w:pPr>
            <w:r w:rsidRPr="00991DDF">
              <w:t>доля организаций частной формы собственности в сфере услуг дополнительного образования детей</w:t>
            </w:r>
          </w:p>
        </w:tc>
        <w:tc>
          <w:tcPr>
            <w:tcW w:w="1283" w:type="dxa"/>
            <w:gridSpan w:val="2"/>
          </w:tcPr>
          <w:p w:rsidR="00A2713F" w:rsidRPr="00991DDF" w:rsidRDefault="00A2713F" w:rsidP="00A2713F">
            <w:pPr>
              <w:ind w:firstLine="0"/>
              <w:rPr>
                <w:color w:val="FF0000"/>
                <w:sz w:val="24"/>
                <w:szCs w:val="24"/>
              </w:rPr>
            </w:pPr>
            <w:r w:rsidRPr="00991DDF">
              <w:rPr>
                <w:sz w:val="24"/>
                <w:szCs w:val="24"/>
              </w:rPr>
              <w:t>проценты</w:t>
            </w:r>
          </w:p>
        </w:tc>
        <w:tc>
          <w:tcPr>
            <w:tcW w:w="1559" w:type="dxa"/>
          </w:tcPr>
          <w:p w:rsidR="00A2713F" w:rsidRPr="00991DDF" w:rsidRDefault="002A7EC7" w:rsidP="001E7754">
            <w:pPr>
              <w:pStyle w:val="ConsPlusNormal"/>
              <w:jc w:val="center"/>
              <w:rPr>
                <w:color w:val="000000" w:themeColor="text1"/>
              </w:rPr>
            </w:pPr>
            <w:r w:rsidRPr="00991DDF">
              <w:rPr>
                <w:color w:val="000000" w:themeColor="text1"/>
              </w:rPr>
              <w:t>0</w:t>
            </w:r>
          </w:p>
        </w:tc>
        <w:tc>
          <w:tcPr>
            <w:tcW w:w="1984" w:type="dxa"/>
            <w:gridSpan w:val="2"/>
          </w:tcPr>
          <w:p w:rsidR="00A2713F" w:rsidRPr="00991DDF" w:rsidRDefault="002A7EC7" w:rsidP="001E7754">
            <w:pPr>
              <w:pStyle w:val="ConsPlusNormal"/>
              <w:jc w:val="center"/>
              <w:rPr>
                <w:color w:val="000000" w:themeColor="text1"/>
              </w:rPr>
            </w:pPr>
            <w:r w:rsidRPr="00991DDF">
              <w:rPr>
                <w:color w:val="000000" w:themeColor="text1"/>
              </w:rPr>
              <w:t>0</w:t>
            </w:r>
          </w:p>
        </w:tc>
        <w:tc>
          <w:tcPr>
            <w:tcW w:w="2269" w:type="dxa"/>
          </w:tcPr>
          <w:p w:rsidR="00A2713F" w:rsidRPr="00991DDF" w:rsidRDefault="00A2713F" w:rsidP="003B7011">
            <w:pPr>
              <w:pStyle w:val="ConsPlusNormal"/>
              <w:jc w:val="both"/>
            </w:pPr>
            <w:r w:rsidRPr="00991DDF">
              <w:t>Управление образования Дальнереченского городского окру</w:t>
            </w:r>
            <w:r w:rsidR="00991DDF" w:rsidRPr="00991DDF">
              <w:t>га</w:t>
            </w:r>
          </w:p>
        </w:tc>
        <w:tc>
          <w:tcPr>
            <w:tcW w:w="2126" w:type="dxa"/>
          </w:tcPr>
          <w:p w:rsidR="00A2713F" w:rsidRPr="00A42120" w:rsidRDefault="00A2713F" w:rsidP="003B7011">
            <w:pPr>
              <w:pStyle w:val="ConsPlusNormal"/>
              <w:jc w:val="both"/>
            </w:pPr>
            <w:r w:rsidRPr="00991DDF">
              <w:t>Обеспечение стабильного охвата детей в возрасте от 5 до 18 лет, проживающих на территории городского округа, получающих образовательные услуги в сфере дополнительного образования</w:t>
            </w:r>
          </w:p>
        </w:tc>
      </w:tr>
      <w:tr w:rsidR="00A2713F" w:rsidRPr="002545EE" w:rsidTr="003B7011">
        <w:tc>
          <w:tcPr>
            <w:tcW w:w="15877" w:type="dxa"/>
            <w:gridSpan w:val="12"/>
          </w:tcPr>
          <w:p w:rsidR="00A2713F" w:rsidRPr="002545EE" w:rsidRDefault="00A2713F" w:rsidP="003B701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2545EE">
              <w:rPr>
                <w:b/>
                <w:color w:val="000000" w:themeColor="text1"/>
                <w:sz w:val="24"/>
                <w:szCs w:val="24"/>
              </w:rPr>
              <w:t>3. Рынок услуг детского отдыха и оздоровления</w:t>
            </w:r>
          </w:p>
        </w:tc>
      </w:tr>
      <w:tr w:rsidR="00A2713F" w:rsidRPr="002545EE" w:rsidTr="003B7011">
        <w:tc>
          <w:tcPr>
            <w:tcW w:w="15877" w:type="dxa"/>
            <w:gridSpan w:val="12"/>
          </w:tcPr>
          <w:p w:rsidR="001C3FC9" w:rsidRDefault="001C3FC9" w:rsidP="001C3FC9">
            <w:pPr>
              <w:pStyle w:val="ConsPlusNormal"/>
              <w:ind w:firstLine="717"/>
              <w:rPr>
                <w:color w:val="000000" w:themeColor="text1"/>
              </w:rPr>
            </w:pPr>
            <w:r w:rsidRPr="002545EE">
              <w:rPr>
                <w:color w:val="000000" w:themeColor="text1"/>
              </w:rPr>
              <w:t>Организация отдыха, оздоровления, занятости детей и подростков Приморского края является одним из приоритетных направлений социальной политики края, цель которой - реализация государственных мероприятий в области защиты детства, создание необходимых условий для организации отдыха и оздоровления детей и подростков, обеспечение их занятости в период каникул. Мероприятия, направленные на совершенствование и развитие системы организации отдыха, оздоровления и занятости детей и подростков Приморского края, реализуются в рамках муниципальной программы Дальнереченского городского округа "Развитие образования Дальнереченского городского округа" на 2018 - 2022 годы, утвержденной постановлением администрации Дальнереченского городского округа от 26.10.2017 № 828.</w:t>
            </w:r>
          </w:p>
          <w:p w:rsidR="00A2713F" w:rsidRPr="002545EE" w:rsidRDefault="001C3FC9" w:rsidP="001C3FC9">
            <w:pPr>
              <w:rPr>
                <w:color w:val="000000" w:themeColor="text1"/>
                <w:sz w:val="24"/>
                <w:szCs w:val="24"/>
              </w:rPr>
            </w:pPr>
            <w:r w:rsidRPr="00C932BC">
              <w:rPr>
                <w:color w:val="000000" w:themeColor="text1"/>
              </w:rPr>
              <w:t xml:space="preserve">В Дальнереченском городском округе лагеря с дневным пребыванием детей функционируют на базе общеобразовательных </w:t>
            </w:r>
            <w:r w:rsidRPr="00C932BC">
              <w:rPr>
                <w:color w:val="000000" w:themeColor="text1"/>
              </w:rPr>
              <w:lastRenderedPageBreak/>
              <w:t>учреждений в летний каникулярный период (июнь-июль)</w:t>
            </w:r>
          </w:p>
        </w:tc>
      </w:tr>
      <w:tr w:rsidR="00E2282F" w:rsidRPr="00991DDF" w:rsidTr="005C4F5F">
        <w:tc>
          <w:tcPr>
            <w:tcW w:w="602" w:type="dxa"/>
          </w:tcPr>
          <w:p w:rsidR="00E2282F" w:rsidRPr="00991DDF" w:rsidRDefault="00E2282F" w:rsidP="001E7754">
            <w:pPr>
              <w:pStyle w:val="ConsPlusNormal"/>
              <w:jc w:val="both"/>
              <w:rPr>
                <w:color w:val="000000" w:themeColor="text1"/>
                <w:sz w:val="22"/>
                <w:szCs w:val="22"/>
              </w:rPr>
            </w:pPr>
            <w:r w:rsidRPr="00991DDF">
              <w:rPr>
                <w:color w:val="000000" w:themeColor="text1"/>
                <w:sz w:val="22"/>
                <w:szCs w:val="22"/>
              </w:rPr>
              <w:lastRenderedPageBreak/>
              <w:t>3.1</w:t>
            </w:r>
          </w:p>
        </w:tc>
        <w:tc>
          <w:tcPr>
            <w:tcW w:w="2463" w:type="dxa"/>
          </w:tcPr>
          <w:p w:rsidR="00E2282F" w:rsidRPr="00991DDF" w:rsidRDefault="00E2282F" w:rsidP="003B7011">
            <w:pPr>
              <w:pStyle w:val="ConsPlusNormal"/>
              <w:jc w:val="both"/>
              <w:rPr>
                <w:sz w:val="22"/>
                <w:szCs w:val="22"/>
              </w:rPr>
            </w:pPr>
            <w:r w:rsidRPr="00991DDF">
              <w:rPr>
                <w:sz w:val="22"/>
                <w:szCs w:val="22"/>
              </w:rPr>
              <w:t>Создание необходимых условий для организации отдыха и оздоровления детей и подростков, обеспечение их занятости в период каникул</w:t>
            </w:r>
          </w:p>
        </w:tc>
        <w:tc>
          <w:tcPr>
            <w:tcW w:w="1471" w:type="dxa"/>
            <w:gridSpan w:val="2"/>
            <w:vMerge w:val="restart"/>
          </w:tcPr>
          <w:p w:rsidR="00E2282F" w:rsidRPr="00991DDF" w:rsidRDefault="00E2282F" w:rsidP="003B7011">
            <w:pPr>
              <w:pStyle w:val="ConsPlusNormal"/>
              <w:jc w:val="both"/>
              <w:rPr>
                <w:sz w:val="22"/>
                <w:szCs w:val="22"/>
              </w:rPr>
            </w:pPr>
            <w:r w:rsidRPr="00991DDF">
              <w:rPr>
                <w:sz w:val="22"/>
                <w:szCs w:val="22"/>
              </w:rPr>
              <w:t>2019-2022</w:t>
            </w:r>
          </w:p>
          <w:p w:rsidR="00E2282F" w:rsidRPr="00991DDF" w:rsidRDefault="00E2282F" w:rsidP="003B7011">
            <w:pPr>
              <w:rPr>
                <w:sz w:val="22"/>
                <w:szCs w:val="22"/>
              </w:rPr>
            </w:pPr>
          </w:p>
        </w:tc>
        <w:tc>
          <w:tcPr>
            <w:tcW w:w="2120" w:type="dxa"/>
            <w:vMerge w:val="restart"/>
          </w:tcPr>
          <w:p w:rsidR="00E2282F" w:rsidRPr="00991DDF" w:rsidRDefault="00E2282F" w:rsidP="003B7011">
            <w:pPr>
              <w:pStyle w:val="ConsPlusNormal"/>
              <w:jc w:val="both"/>
              <w:rPr>
                <w:sz w:val="22"/>
                <w:szCs w:val="22"/>
              </w:rPr>
            </w:pPr>
            <w:r w:rsidRPr="00991DDF">
              <w:rPr>
                <w:sz w:val="22"/>
                <w:szCs w:val="22"/>
              </w:rPr>
              <w:t>Доля организации отдыха и оздоровления детей частной формы собственности</w:t>
            </w:r>
          </w:p>
        </w:tc>
        <w:tc>
          <w:tcPr>
            <w:tcW w:w="1283" w:type="dxa"/>
            <w:gridSpan w:val="2"/>
          </w:tcPr>
          <w:p w:rsidR="00E2282F" w:rsidRPr="00991DDF" w:rsidRDefault="00E2282F" w:rsidP="00A2713F">
            <w:pPr>
              <w:ind w:firstLine="0"/>
              <w:rPr>
                <w:sz w:val="22"/>
                <w:szCs w:val="22"/>
              </w:rPr>
            </w:pPr>
            <w:r w:rsidRPr="00991DDF">
              <w:rPr>
                <w:sz w:val="22"/>
                <w:szCs w:val="22"/>
              </w:rPr>
              <w:t>проценты</w:t>
            </w:r>
          </w:p>
        </w:tc>
        <w:tc>
          <w:tcPr>
            <w:tcW w:w="1559" w:type="dxa"/>
          </w:tcPr>
          <w:p w:rsidR="00E2282F" w:rsidRPr="00991DDF" w:rsidRDefault="00E2282F" w:rsidP="001E7754">
            <w:pPr>
              <w:pStyle w:val="ConsPlusNormal"/>
              <w:jc w:val="center"/>
              <w:rPr>
                <w:color w:val="000000" w:themeColor="text1"/>
                <w:sz w:val="22"/>
                <w:szCs w:val="22"/>
              </w:rPr>
            </w:pPr>
            <w:r w:rsidRPr="00991DDF">
              <w:rPr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984" w:type="dxa"/>
            <w:gridSpan w:val="2"/>
          </w:tcPr>
          <w:p w:rsidR="00E2282F" w:rsidRPr="00991DDF" w:rsidRDefault="00E2282F" w:rsidP="001E7754">
            <w:pPr>
              <w:pStyle w:val="ConsPlusNormal"/>
              <w:jc w:val="center"/>
              <w:rPr>
                <w:color w:val="000000" w:themeColor="text1"/>
                <w:sz w:val="22"/>
                <w:szCs w:val="22"/>
              </w:rPr>
            </w:pPr>
            <w:r w:rsidRPr="00991DDF">
              <w:rPr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2269" w:type="dxa"/>
          </w:tcPr>
          <w:p w:rsidR="00E2282F" w:rsidRPr="00991DDF" w:rsidRDefault="00E2282F" w:rsidP="00166957">
            <w:pPr>
              <w:pStyle w:val="ConsPlusNormal"/>
              <w:jc w:val="center"/>
              <w:rPr>
                <w:color w:val="000000" w:themeColor="text1"/>
                <w:sz w:val="22"/>
                <w:szCs w:val="22"/>
              </w:rPr>
            </w:pPr>
            <w:r w:rsidRPr="00991DDF">
              <w:rPr>
                <w:sz w:val="22"/>
                <w:szCs w:val="22"/>
              </w:rPr>
              <w:t>Управление образования Дальнереченского городского окру</w:t>
            </w:r>
            <w:r w:rsidR="00991DDF">
              <w:rPr>
                <w:sz w:val="22"/>
                <w:szCs w:val="22"/>
              </w:rPr>
              <w:t>га</w:t>
            </w:r>
          </w:p>
        </w:tc>
        <w:tc>
          <w:tcPr>
            <w:tcW w:w="2126" w:type="dxa"/>
          </w:tcPr>
          <w:p w:rsidR="00E2282F" w:rsidRPr="00991DDF" w:rsidRDefault="00E951F0" w:rsidP="00F273BA">
            <w:pPr>
              <w:pStyle w:val="ConsPlusNormal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В </w:t>
            </w:r>
            <w:r w:rsidR="00F273BA">
              <w:rPr>
                <w:color w:val="000000" w:themeColor="text1"/>
                <w:sz w:val="22"/>
                <w:szCs w:val="22"/>
              </w:rPr>
              <w:t>1 полугодии</w:t>
            </w:r>
            <w:r w:rsidR="00E2282F" w:rsidRPr="00991DDF">
              <w:rPr>
                <w:color w:val="000000" w:themeColor="text1"/>
                <w:sz w:val="22"/>
                <w:szCs w:val="22"/>
              </w:rPr>
              <w:t xml:space="preserve"> не проводились</w:t>
            </w:r>
          </w:p>
        </w:tc>
      </w:tr>
      <w:tr w:rsidR="00E2282F" w:rsidRPr="00991DDF" w:rsidTr="005C4F5F">
        <w:tc>
          <w:tcPr>
            <w:tcW w:w="602" w:type="dxa"/>
          </w:tcPr>
          <w:p w:rsidR="00E2282F" w:rsidRPr="00991DDF" w:rsidRDefault="00E2282F" w:rsidP="001E7754">
            <w:pPr>
              <w:pStyle w:val="ConsPlusNormal"/>
              <w:jc w:val="both"/>
              <w:rPr>
                <w:color w:val="000000" w:themeColor="text1"/>
              </w:rPr>
            </w:pPr>
            <w:r w:rsidRPr="00991DDF">
              <w:rPr>
                <w:color w:val="000000" w:themeColor="text1"/>
              </w:rPr>
              <w:t>3.2</w:t>
            </w:r>
          </w:p>
        </w:tc>
        <w:tc>
          <w:tcPr>
            <w:tcW w:w="2463" w:type="dxa"/>
          </w:tcPr>
          <w:p w:rsidR="00E2282F" w:rsidRPr="00991DDF" w:rsidRDefault="00E2282F" w:rsidP="001E7754">
            <w:pPr>
              <w:pStyle w:val="ConsPlusNormal"/>
              <w:rPr>
                <w:color w:val="000000" w:themeColor="text1"/>
              </w:rPr>
            </w:pPr>
            <w:r w:rsidRPr="00991DDF">
              <w:rPr>
                <w:sz w:val="22"/>
                <w:szCs w:val="22"/>
              </w:rPr>
              <w:t>Сохранение сети муниципальных организаций детского отдыха и оздоровления на территории Дальнереченского городского округ</w:t>
            </w:r>
          </w:p>
        </w:tc>
        <w:tc>
          <w:tcPr>
            <w:tcW w:w="1471" w:type="dxa"/>
            <w:gridSpan w:val="2"/>
            <w:vMerge/>
          </w:tcPr>
          <w:p w:rsidR="00E2282F" w:rsidRPr="00991DDF" w:rsidRDefault="00E2282F" w:rsidP="003B7011"/>
        </w:tc>
        <w:tc>
          <w:tcPr>
            <w:tcW w:w="2120" w:type="dxa"/>
            <w:vMerge/>
          </w:tcPr>
          <w:p w:rsidR="00E2282F" w:rsidRPr="00991DDF" w:rsidRDefault="00E2282F" w:rsidP="003B7011">
            <w:pPr>
              <w:pStyle w:val="ConsPlusNormal"/>
              <w:jc w:val="both"/>
              <w:rPr>
                <w:sz w:val="22"/>
                <w:szCs w:val="22"/>
              </w:rPr>
            </w:pPr>
          </w:p>
        </w:tc>
        <w:tc>
          <w:tcPr>
            <w:tcW w:w="1283" w:type="dxa"/>
            <w:gridSpan w:val="2"/>
          </w:tcPr>
          <w:p w:rsidR="00E2282F" w:rsidRPr="00991DDF" w:rsidRDefault="00E2282F" w:rsidP="003B70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:rsidR="00E2282F" w:rsidRPr="00991DDF" w:rsidRDefault="00E2282F" w:rsidP="001E7754">
            <w:pPr>
              <w:pStyle w:val="ConsPlusNormal"/>
              <w:jc w:val="center"/>
              <w:rPr>
                <w:color w:val="000000" w:themeColor="text1"/>
              </w:rPr>
            </w:pPr>
            <w:r w:rsidRPr="00991DDF">
              <w:rPr>
                <w:color w:val="000000" w:themeColor="text1"/>
              </w:rPr>
              <w:t>0</w:t>
            </w:r>
          </w:p>
        </w:tc>
        <w:tc>
          <w:tcPr>
            <w:tcW w:w="1984" w:type="dxa"/>
            <w:gridSpan w:val="2"/>
          </w:tcPr>
          <w:p w:rsidR="00E2282F" w:rsidRPr="00991DDF" w:rsidRDefault="00991DDF" w:rsidP="001E7754">
            <w:pPr>
              <w:pStyle w:val="ConsPlusNormal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6</w:t>
            </w:r>
          </w:p>
        </w:tc>
        <w:tc>
          <w:tcPr>
            <w:tcW w:w="2269" w:type="dxa"/>
          </w:tcPr>
          <w:p w:rsidR="00E2282F" w:rsidRPr="00991DDF" w:rsidRDefault="00E2282F" w:rsidP="00166957">
            <w:pPr>
              <w:pStyle w:val="ConsPlusNormal"/>
              <w:jc w:val="center"/>
              <w:rPr>
                <w:color w:val="000000" w:themeColor="text1"/>
              </w:rPr>
            </w:pPr>
            <w:r w:rsidRPr="00991DDF">
              <w:t>Управление образования Дальнереченского городского окру</w:t>
            </w:r>
            <w:r w:rsidR="00991DDF">
              <w:t>га</w:t>
            </w:r>
          </w:p>
        </w:tc>
        <w:tc>
          <w:tcPr>
            <w:tcW w:w="2126" w:type="dxa"/>
          </w:tcPr>
          <w:p w:rsidR="00E2282F" w:rsidRPr="00991DDF" w:rsidRDefault="00E2282F" w:rsidP="007C31E4">
            <w:pPr>
              <w:pStyle w:val="ConsPlusNormal"/>
              <w:rPr>
                <w:color w:val="000000" w:themeColor="text1"/>
                <w:sz w:val="22"/>
                <w:szCs w:val="22"/>
              </w:rPr>
            </w:pPr>
            <w:r w:rsidRPr="00991DDF">
              <w:rPr>
                <w:color w:val="000000" w:themeColor="text1"/>
                <w:sz w:val="22"/>
                <w:szCs w:val="22"/>
              </w:rPr>
              <w:t>лагеря с дневным пребыванием детей функционируют на базе общеобразовательных учреждений в летний каникулярный период (июнь-июль)</w:t>
            </w:r>
          </w:p>
        </w:tc>
      </w:tr>
      <w:tr w:rsidR="00E2282F" w:rsidRPr="002545EE" w:rsidTr="005C4F5F">
        <w:tc>
          <w:tcPr>
            <w:tcW w:w="602" w:type="dxa"/>
          </w:tcPr>
          <w:p w:rsidR="00E2282F" w:rsidRPr="00991DDF" w:rsidRDefault="00E2282F" w:rsidP="003B7011">
            <w:pPr>
              <w:pStyle w:val="ConsPlusNormal"/>
              <w:jc w:val="both"/>
              <w:rPr>
                <w:sz w:val="22"/>
                <w:szCs w:val="22"/>
              </w:rPr>
            </w:pPr>
            <w:r w:rsidRPr="00991DDF">
              <w:rPr>
                <w:sz w:val="22"/>
                <w:szCs w:val="22"/>
              </w:rPr>
              <w:t>3.3</w:t>
            </w:r>
          </w:p>
        </w:tc>
        <w:tc>
          <w:tcPr>
            <w:tcW w:w="2463" w:type="dxa"/>
          </w:tcPr>
          <w:p w:rsidR="00E2282F" w:rsidRPr="00991DDF" w:rsidRDefault="00E2282F" w:rsidP="003B7011">
            <w:pPr>
              <w:pStyle w:val="ConsPlusNormal"/>
              <w:jc w:val="both"/>
              <w:rPr>
                <w:sz w:val="22"/>
                <w:szCs w:val="22"/>
              </w:rPr>
            </w:pPr>
            <w:r w:rsidRPr="00991DDF">
              <w:rPr>
                <w:sz w:val="22"/>
                <w:szCs w:val="22"/>
              </w:rPr>
              <w:t>Развитие малозатратных форм организованного отдыха, оздоровления и занятости детей и молодежи, в том числе детей старше 14 лет</w:t>
            </w:r>
          </w:p>
        </w:tc>
        <w:tc>
          <w:tcPr>
            <w:tcW w:w="1471" w:type="dxa"/>
            <w:gridSpan w:val="2"/>
            <w:vMerge/>
          </w:tcPr>
          <w:p w:rsidR="00E2282F" w:rsidRPr="00991DDF" w:rsidRDefault="00E2282F" w:rsidP="003B7011"/>
        </w:tc>
        <w:tc>
          <w:tcPr>
            <w:tcW w:w="2120" w:type="dxa"/>
            <w:vMerge/>
          </w:tcPr>
          <w:p w:rsidR="00E2282F" w:rsidRPr="00991DDF" w:rsidRDefault="00E2282F" w:rsidP="003B7011">
            <w:pPr>
              <w:pStyle w:val="ConsPlusNormal"/>
              <w:jc w:val="both"/>
              <w:rPr>
                <w:sz w:val="22"/>
                <w:szCs w:val="22"/>
              </w:rPr>
            </w:pPr>
          </w:p>
        </w:tc>
        <w:tc>
          <w:tcPr>
            <w:tcW w:w="1283" w:type="dxa"/>
            <w:gridSpan w:val="2"/>
          </w:tcPr>
          <w:p w:rsidR="00E2282F" w:rsidRPr="00991DDF" w:rsidRDefault="00E2282F" w:rsidP="003B70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:rsidR="00E2282F" w:rsidRPr="00991DDF" w:rsidRDefault="00E2282F" w:rsidP="001E7754">
            <w:pPr>
              <w:pStyle w:val="ConsPlusNormal"/>
              <w:jc w:val="center"/>
              <w:rPr>
                <w:color w:val="000000" w:themeColor="text1"/>
              </w:rPr>
            </w:pPr>
            <w:r w:rsidRPr="00991DDF">
              <w:rPr>
                <w:color w:val="000000" w:themeColor="text1"/>
              </w:rPr>
              <w:t>0</w:t>
            </w:r>
          </w:p>
        </w:tc>
        <w:tc>
          <w:tcPr>
            <w:tcW w:w="1984" w:type="dxa"/>
            <w:gridSpan w:val="2"/>
          </w:tcPr>
          <w:p w:rsidR="00E2282F" w:rsidRPr="00991DDF" w:rsidRDefault="00A21C4F" w:rsidP="001E7754">
            <w:pPr>
              <w:pStyle w:val="ConsPlusNormal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32</w:t>
            </w:r>
          </w:p>
        </w:tc>
        <w:tc>
          <w:tcPr>
            <w:tcW w:w="2269" w:type="dxa"/>
          </w:tcPr>
          <w:p w:rsidR="00E2282F" w:rsidRPr="00991DDF" w:rsidRDefault="00E2282F" w:rsidP="00166957">
            <w:pPr>
              <w:pStyle w:val="ConsPlusNormal"/>
              <w:jc w:val="center"/>
              <w:rPr>
                <w:color w:val="000000" w:themeColor="text1"/>
              </w:rPr>
            </w:pPr>
            <w:r w:rsidRPr="00991DDF">
              <w:t>Управление образования Дальнереченского городского окру</w:t>
            </w:r>
          </w:p>
        </w:tc>
        <w:tc>
          <w:tcPr>
            <w:tcW w:w="2126" w:type="dxa"/>
          </w:tcPr>
          <w:p w:rsidR="00E2282F" w:rsidRPr="002545EE" w:rsidRDefault="00A21C4F" w:rsidP="00D20A93">
            <w:pPr>
              <w:pStyle w:val="ConsPlusNormal"/>
              <w:rPr>
                <w:color w:val="000000" w:themeColor="text1"/>
              </w:rPr>
            </w:pPr>
            <w:r>
              <w:rPr>
                <w:color w:val="000000" w:themeColor="text1"/>
                <w:sz w:val="20"/>
                <w:szCs w:val="20"/>
              </w:rPr>
              <w:t>Проведение спортивных мероприятий, экскурсий, клубная работа (кружки, секции), мастер классы.</w:t>
            </w:r>
          </w:p>
        </w:tc>
      </w:tr>
      <w:tr w:rsidR="00A2713F" w:rsidRPr="002545EE" w:rsidTr="003B7011">
        <w:tc>
          <w:tcPr>
            <w:tcW w:w="15877" w:type="dxa"/>
            <w:gridSpan w:val="12"/>
          </w:tcPr>
          <w:p w:rsidR="00A2713F" w:rsidRPr="002545EE" w:rsidRDefault="00A2713F" w:rsidP="00F54A49">
            <w:pPr>
              <w:pStyle w:val="ConsPlusNormal"/>
              <w:jc w:val="center"/>
              <w:rPr>
                <w:color w:val="000000" w:themeColor="text1"/>
              </w:rPr>
            </w:pPr>
            <w:r w:rsidRPr="002545EE">
              <w:rPr>
                <w:b/>
                <w:color w:val="000000" w:themeColor="text1"/>
              </w:rPr>
              <w:t>4. Рынок психолого-педагогического сопровождения детей с ограниченными возможностями здоровья</w:t>
            </w:r>
          </w:p>
        </w:tc>
      </w:tr>
      <w:tr w:rsidR="00A2713F" w:rsidRPr="002545EE" w:rsidTr="003B7011">
        <w:tc>
          <w:tcPr>
            <w:tcW w:w="15877" w:type="dxa"/>
            <w:gridSpan w:val="12"/>
          </w:tcPr>
          <w:p w:rsidR="00A2713F" w:rsidRPr="002545EE" w:rsidRDefault="00A2713F" w:rsidP="00F54A49">
            <w:pPr>
              <w:pStyle w:val="ConsPlusNormal"/>
              <w:jc w:val="both"/>
              <w:rPr>
                <w:color w:val="000000" w:themeColor="text1"/>
              </w:rPr>
            </w:pPr>
            <w:r w:rsidRPr="002545EE">
              <w:rPr>
                <w:color w:val="000000" w:themeColor="text1"/>
              </w:rPr>
              <w:t>В целях выявления детей с ограниченными возможностями здоровья и (или) отклонениями в поведении, проведении их комплексного обследования и подготовки рекомендация по оказанию детям психолого-медико-педагогической и организации их обучения и воспитания создана территориальная  психолого-медико-педагогическая комиссия Дальнереченского городского округа. В состав комиссии входят специалисты учреждения здравоохранения и образования городского округа</w:t>
            </w:r>
          </w:p>
        </w:tc>
      </w:tr>
      <w:tr w:rsidR="00A2713F" w:rsidRPr="00746A9C" w:rsidTr="005C4F5F">
        <w:tc>
          <w:tcPr>
            <w:tcW w:w="602" w:type="dxa"/>
          </w:tcPr>
          <w:p w:rsidR="00A2713F" w:rsidRPr="00F85C58" w:rsidRDefault="00A2713F" w:rsidP="001E7754">
            <w:pPr>
              <w:pStyle w:val="ConsPlusNormal"/>
              <w:jc w:val="both"/>
              <w:rPr>
                <w:color w:val="000000" w:themeColor="text1"/>
              </w:rPr>
            </w:pPr>
            <w:r w:rsidRPr="00F85C58">
              <w:rPr>
                <w:color w:val="000000" w:themeColor="text1"/>
              </w:rPr>
              <w:lastRenderedPageBreak/>
              <w:t>4.1</w:t>
            </w:r>
          </w:p>
        </w:tc>
        <w:tc>
          <w:tcPr>
            <w:tcW w:w="2463" w:type="dxa"/>
          </w:tcPr>
          <w:p w:rsidR="00A2713F" w:rsidRPr="00F85C58" w:rsidRDefault="00A2713F" w:rsidP="001E7754">
            <w:pPr>
              <w:pStyle w:val="ConsPlusNormal"/>
              <w:rPr>
                <w:color w:val="000000" w:themeColor="text1"/>
              </w:rPr>
            </w:pPr>
            <w:r w:rsidRPr="00F85C58">
              <w:rPr>
                <w:color w:val="000000" w:themeColor="text1"/>
              </w:rPr>
              <w:t>Консультационная и методическая помощь индивидуальным предпринимателям оказывающим услуги психолого-педагогического сопровождения детей с ограниченными возможностями здоровья</w:t>
            </w:r>
          </w:p>
        </w:tc>
        <w:tc>
          <w:tcPr>
            <w:tcW w:w="1471" w:type="dxa"/>
            <w:gridSpan w:val="2"/>
          </w:tcPr>
          <w:p w:rsidR="00A2713F" w:rsidRPr="00F85C58" w:rsidRDefault="00A2713F" w:rsidP="001E7754">
            <w:pPr>
              <w:pStyle w:val="ConsPlusNormal"/>
              <w:jc w:val="center"/>
              <w:rPr>
                <w:color w:val="000000" w:themeColor="text1"/>
              </w:rPr>
            </w:pPr>
            <w:r w:rsidRPr="00F85C58">
              <w:rPr>
                <w:color w:val="000000" w:themeColor="text1"/>
              </w:rPr>
              <w:t>2019-2022</w:t>
            </w:r>
          </w:p>
        </w:tc>
        <w:tc>
          <w:tcPr>
            <w:tcW w:w="2120" w:type="dxa"/>
          </w:tcPr>
          <w:p w:rsidR="00A2713F" w:rsidRPr="00F85C58" w:rsidRDefault="00A2713F" w:rsidP="00A53967">
            <w:pPr>
              <w:ind w:firstLine="0"/>
              <w:rPr>
                <w:color w:val="000000" w:themeColor="text1"/>
                <w:sz w:val="24"/>
                <w:szCs w:val="24"/>
              </w:rPr>
            </w:pPr>
            <w:r w:rsidRPr="00F85C58">
              <w:rPr>
                <w:color w:val="000000" w:themeColor="text1"/>
                <w:sz w:val="24"/>
                <w:szCs w:val="24"/>
              </w:rPr>
              <w:t>доля организаций частной формы собственности в сфере услуг психолого-педагогического сопровождения детей с ограниченными возможностями здоровья</w:t>
            </w:r>
          </w:p>
        </w:tc>
        <w:tc>
          <w:tcPr>
            <w:tcW w:w="1283" w:type="dxa"/>
            <w:gridSpan w:val="2"/>
          </w:tcPr>
          <w:p w:rsidR="00A2713F" w:rsidRPr="00F85C58" w:rsidRDefault="00A2713F" w:rsidP="00A53967">
            <w:pPr>
              <w:ind w:firstLine="0"/>
              <w:jc w:val="left"/>
              <w:rPr>
                <w:color w:val="000000" w:themeColor="text1"/>
              </w:rPr>
            </w:pPr>
            <w:r w:rsidRPr="00F85C58">
              <w:rPr>
                <w:color w:val="000000" w:themeColor="text1"/>
              </w:rPr>
              <w:t xml:space="preserve">Процент </w:t>
            </w:r>
          </w:p>
        </w:tc>
        <w:tc>
          <w:tcPr>
            <w:tcW w:w="1559" w:type="dxa"/>
          </w:tcPr>
          <w:p w:rsidR="00A2713F" w:rsidRPr="00F85C58" w:rsidRDefault="00A2713F" w:rsidP="001E7754">
            <w:pPr>
              <w:pStyle w:val="ConsPlusNormal"/>
              <w:jc w:val="center"/>
            </w:pPr>
            <w:r w:rsidRPr="00F85C58">
              <w:t>2</w:t>
            </w:r>
          </w:p>
        </w:tc>
        <w:tc>
          <w:tcPr>
            <w:tcW w:w="1984" w:type="dxa"/>
            <w:gridSpan w:val="2"/>
          </w:tcPr>
          <w:p w:rsidR="00A2713F" w:rsidRPr="00F85C58" w:rsidRDefault="00544959" w:rsidP="001E7754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269" w:type="dxa"/>
          </w:tcPr>
          <w:p w:rsidR="00A2713F" w:rsidRPr="00F85C58" w:rsidRDefault="00A2713F" w:rsidP="00166957">
            <w:pPr>
              <w:pStyle w:val="ConsPlusNormal"/>
              <w:jc w:val="center"/>
              <w:rPr>
                <w:color w:val="000000" w:themeColor="text1"/>
              </w:rPr>
            </w:pPr>
            <w:r w:rsidRPr="00F85C58">
              <w:rPr>
                <w:color w:val="000000" w:themeColor="text1"/>
              </w:rPr>
              <w:t>Управление образования Дальнереченского городского окру</w:t>
            </w:r>
            <w:r w:rsidR="00991DDF" w:rsidRPr="00F85C58">
              <w:rPr>
                <w:color w:val="000000" w:themeColor="text1"/>
              </w:rPr>
              <w:t>га</w:t>
            </w:r>
          </w:p>
        </w:tc>
        <w:tc>
          <w:tcPr>
            <w:tcW w:w="2126" w:type="dxa"/>
          </w:tcPr>
          <w:p w:rsidR="00A2713F" w:rsidRPr="00F85C58" w:rsidRDefault="001B43AC" w:rsidP="00DC3C28">
            <w:pPr>
              <w:pStyle w:val="ConsPlusNormal"/>
            </w:pPr>
            <w:r w:rsidRPr="00F85C58">
              <w:t xml:space="preserve">В </w:t>
            </w:r>
            <w:r w:rsidR="00DC3C28" w:rsidRPr="00F85C58">
              <w:t xml:space="preserve">муниципальных </w:t>
            </w:r>
            <w:r w:rsidRPr="00F85C58">
              <w:t xml:space="preserve">образовательных учреждениях городского округа созданы и функционируют  </w:t>
            </w:r>
            <w:r w:rsidR="00DC3C28" w:rsidRPr="00F85C58">
              <w:t>13</w:t>
            </w:r>
            <w:r w:rsidR="0092187B">
              <w:t xml:space="preserve"> </w:t>
            </w:r>
            <w:r w:rsidRPr="00F85C58">
              <w:t>психолого-педагогических консилиумов. На базе МБДОУ «Детский сад общеразвивающего вида № 7» создан консультационный пункт для оказания помощи семьям в воспитании и развитии детей дошкольного возрасте, не посещающих дошкольные организации.</w:t>
            </w:r>
          </w:p>
        </w:tc>
      </w:tr>
      <w:tr w:rsidR="00A2713F" w:rsidRPr="002545EE" w:rsidTr="005C4F5F">
        <w:tc>
          <w:tcPr>
            <w:tcW w:w="602" w:type="dxa"/>
          </w:tcPr>
          <w:p w:rsidR="00A2713F" w:rsidRPr="00F85C58" w:rsidRDefault="00A2713F" w:rsidP="001E7754">
            <w:pPr>
              <w:pStyle w:val="ConsPlusNormal"/>
              <w:jc w:val="both"/>
              <w:rPr>
                <w:color w:val="000000" w:themeColor="text1"/>
              </w:rPr>
            </w:pPr>
            <w:r w:rsidRPr="00F85C58">
              <w:rPr>
                <w:color w:val="000000" w:themeColor="text1"/>
              </w:rPr>
              <w:t>4.2</w:t>
            </w:r>
          </w:p>
        </w:tc>
        <w:tc>
          <w:tcPr>
            <w:tcW w:w="2463" w:type="dxa"/>
          </w:tcPr>
          <w:p w:rsidR="00A2713F" w:rsidRPr="00F85C58" w:rsidRDefault="00A2713F" w:rsidP="001E7754">
            <w:pPr>
              <w:pStyle w:val="ConsPlusNormal"/>
              <w:rPr>
                <w:color w:val="000000" w:themeColor="text1"/>
              </w:rPr>
            </w:pPr>
            <w:r w:rsidRPr="00F85C58">
              <w:rPr>
                <w:color w:val="000000" w:themeColor="text1"/>
              </w:rPr>
              <w:t xml:space="preserve">Консультационная и методическая помощь индивидуальным предпринимателям оказывающим услуги по психолого-педагогического сопровождения детей </w:t>
            </w:r>
            <w:r w:rsidRPr="00F85C58">
              <w:rPr>
                <w:color w:val="000000" w:themeColor="text1"/>
              </w:rPr>
              <w:lastRenderedPageBreak/>
              <w:t>с ограниченными возможностями здоровья</w:t>
            </w:r>
          </w:p>
        </w:tc>
        <w:tc>
          <w:tcPr>
            <w:tcW w:w="1471" w:type="dxa"/>
            <w:gridSpan w:val="2"/>
          </w:tcPr>
          <w:p w:rsidR="00A2713F" w:rsidRPr="00F85C58" w:rsidRDefault="00A2713F" w:rsidP="001E7754">
            <w:pPr>
              <w:pStyle w:val="ConsPlusNormal"/>
              <w:jc w:val="center"/>
              <w:rPr>
                <w:color w:val="000000" w:themeColor="text1"/>
              </w:rPr>
            </w:pPr>
            <w:r w:rsidRPr="00F85C58">
              <w:rPr>
                <w:color w:val="000000" w:themeColor="text1"/>
              </w:rPr>
              <w:lastRenderedPageBreak/>
              <w:t>2019-2022</w:t>
            </w:r>
          </w:p>
        </w:tc>
        <w:tc>
          <w:tcPr>
            <w:tcW w:w="2120" w:type="dxa"/>
          </w:tcPr>
          <w:p w:rsidR="00A2713F" w:rsidRPr="00F85C58" w:rsidRDefault="00A2713F" w:rsidP="00A53967">
            <w:pPr>
              <w:ind w:firstLine="0"/>
              <w:rPr>
                <w:color w:val="000000" w:themeColor="text1"/>
                <w:sz w:val="24"/>
                <w:szCs w:val="24"/>
              </w:rPr>
            </w:pPr>
            <w:r w:rsidRPr="00F85C58">
              <w:rPr>
                <w:color w:val="000000" w:themeColor="text1"/>
                <w:sz w:val="24"/>
                <w:szCs w:val="24"/>
              </w:rPr>
              <w:t xml:space="preserve">доля детей с ограниченными возможностями здоровья (в возрасте до 3 лет), получающих услуги ранней диагностики, </w:t>
            </w:r>
            <w:r w:rsidRPr="00F85C58">
              <w:rPr>
                <w:color w:val="000000" w:themeColor="text1"/>
                <w:sz w:val="24"/>
                <w:szCs w:val="24"/>
              </w:rPr>
              <w:lastRenderedPageBreak/>
              <w:t>социализации и реабилитации в частных организациях сферы услуг психолого-педагогического сопровождения детей, в общей численности детей с ограниченными возможностями здоровья (в возрасте до 3 лет), получающих услуги ранней диагностики, социализации и реабилитации</w:t>
            </w:r>
          </w:p>
        </w:tc>
        <w:tc>
          <w:tcPr>
            <w:tcW w:w="1283" w:type="dxa"/>
            <w:gridSpan w:val="2"/>
          </w:tcPr>
          <w:p w:rsidR="00A2713F" w:rsidRPr="00F85C58" w:rsidRDefault="00A2713F" w:rsidP="00A53967">
            <w:pPr>
              <w:ind w:firstLine="0"/>
              <w:jc w:val="left"/>
              <w:rPr>
                <w:color w:val="000000" w:themeColor="text1"/>
              </w:rPr>
            </w:pPr>
            <w:r w:rsidRPr="00F85C58">
              <w:rPr>
                <w:color w:val="000000" w:themeColor="text1"/>
              </w:rPr>
              <w:lastRenderedPageBreak/>
              <w:t>Процент</w:t>
            </w:r>
          </w:p>
        </w:tc>
        <w:tc>
          <w:tcPr>
            <w:tcW w:w="1559" w:type="dxa"/>
          </w:tcPr>
          <w:p w:rsidR="00A2713F" w:rsidRPr="00F85C58" w:rsidRDefault="00A2713F" w:rsidP="001E7754">
            <w:pPr>
              <w:pStyle w:val="ConsPlusNormal"/>
              <w:jc w:val="center"/>
              <w:rPr>
                <w:color w:val="000000" w:themeColor="text1"/>
              </w:rPr>
            </w:pPr>
            <w:r w:rsidRPr="00F85C58">
              <w:rPr>
                <w:color w:val="000000" w:themeColor="text1"/>
              </w:rPr>
              <w:t>0,01</w:t>
            </w:r>
          </w:p>
        </w:tc>
        <w:tc>
          <w:tcPr>
            <w:tcW w:w="1984" w:type="dxa"/>
            <w:gridSpan w:val="2"/>
          </w:tcPr>
          <w:p w:rsidR="00A2713F" w:rsidRPr="00F85C58" w:rsidRDefault="00544959" w:rsidP="001E7754">
            <w:pPr>
              <w:pStyle w:val="ConsPlusNormal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0,01</w:t>
            </w:r>
          </w:p>
        </w:tc>
        <w:tc>
          <w:tcPr>
            <w:tcW w:w="2269" w:type="dxa"/>
          </w:tcPr>
          <w:p w:rsidR="00A2713F" w:rsidRPr="00F85C58" w:rsidRDefault="00A2713F" w:rsidP="00166957">
            <w:pPr>
              <w:pStyle w:val="ConsPlusNormal"/>
              <w:jc w:val="center"/>
              <w:rPr>
                <w:color w:val="000000" w:themeColor="text1"/>
              </w:rPr>
            </w:pPr>
            <w:r w:rsidRPr="00F85C58">
              <w:rPr>
                <w:color w:val="000000" w:themeColor="text1"/>
              </w:rPr>
              <w:t>Управление образования Дальнереченского городского окру</w:t>
            </w:r>
            <w:r w:rsidR="00991DDF" w:rsidRPr="00F85C58">
              <w:rPr>
                <w:color w:val="000000" w:themeColor="text1"/>
              </w:rPr>
              <w:t>га</w:t>
            </w:r>
          </w:p>
        </w:tc>
        <w:tc>
          <w:tcPr>
            <w:tcW w:w="2126" w:type="dxa"/>
          </w:tcPr>
          <w:p w:rsidR="00A2713F" w:rsidRPr="00F85C58" w:rsidRDefault="00A2713F" w:rsidP="007C31E4">
            <w:pPr>
              <w:pStyle w:val="ConsPlusNormal"/>
              <w:rPr>
                <w:color w:val="000000" w:themeColor="text1"/>
              </w:rPr>
            </w:pPr>
            <w:r w:rsidRPr="00F85C58">
              <w:rPr>
                <w:color w:val="000000" w:themeColor="text1"/>
              </w:rPr>
              <w:t xml:space="preserve">На территории Дальнереченского городского округа услуги по развитию речи детей, психолого-педагогического сопровождения </w:t>
            </w:r>
            <w:r w:rsidRPr="00F85C58">
              <w:rPr>
                <w:color w:val="000000" w:themeColor="text1"/>
              </w:rPr>
              <w:lastRenderedPageBreak/>
              <w:t xml:space="preserve">оказывают </w:t>
            </w:r>
            <w:r w:rsidR="00544959">
              <w:rPr>
                <w:color w:val="000000" w:themeColor="text1"/>
              </w:rPr>
              <w:t>1</w:t>
            </w:r>
            <w:r w:rsidRPr="00F85C58">
              <w:rPr>
                <w:color w:val="000000" w:themeColor="text1"/>
              </w:rPr>
              <w:t xml:space="preserve"> индивидуальн</w:t>
            </w:r>
            <w:r w:rsidR="00544959">
              <w:rPr>
                <w:color w:val="000000" w:themeColor="text1"/>
              </w:rPr>
              <w:t>ый</w:t>
            </w:r>
            <w:bookmarkStart w:id="0" w:name="_GoBack"/>
            <w:bookmarkEnd w:id="0"/>
            <w:r w:rsidRPr="00F85C58">
              <w:rPr>
                <w:color w:val="000000" w:themeColor="text1"/>
              </w:rPr>
              <w:t xml:space="preserve"> предпринимателя, стоимость таких услуг составляет от 500 руб. до 1000 руб. за одно занятие.</w:t>
            </w:r>
          </w:p>
        </w:tc>
      </w:tr>
      <w:tr w:rsidR="00A2713F" w:rsidRPr="002545EE" w:rsidTr="00507AD4">
        <w:tc>
          <w:tcPr>
            <w:tcW w:w="15877" w:type="dxa"/>
            <w:gridSpan w:val="12"/>
          </w:tcPr>
          <w:p w:rsidR="00A2713F" w:rsidRPr="002545EE" w:rsidRDefault="00A2713F" w:rsidP="00865E66">
            <w:pPr>
              <w:ind w:firstLine="0"/>
              <w:jc w:val="center"/>
              <w:rPr>
                <w:b/>
                <w:color w:val="000000" w:themeColor="text1"/>
                <w:szCs w:val="26"/>
              </w:rPr>
            </w:pPr>
            <w:r w:rsidRPr="002545EE">
              <w:rPr>
                <w:b/>
                <w:color w:val="000000" w:themeColor="text1"/>
                <w:sz w:val="24"/>
                <w:szCs w:val="24"/>
              </w:rPr>
              <w:lastRenderedPageBreak/>
              <w:t>5. Рынок выполнения работ по благоустройству городской среды</w:t>
            </w:r>
          </w:p>
        </w:tc>
      </w:tr>
      <w:tr w:rsidR="00A2713F" w:rsidRPr="002545EE" w:rsidTr="00507AD4">
        <w:tc>
          <w:tcPr>
            <w:tcW w:w="15877" w:type="dxa"/>
            <w:gridSpan w:val="12"/>
          </w:tcPr>
          <w:p w:rsidR="00A2713F" w:rsidRPr="002545EE" w:rsidRDefault="00C40CD0" w:rsidP="005108BC">
            <w:pPr>
              <w:pStyle w:val="ConsPlusNormal"/>
              <w:jc w:val="both"/>
              <w:rPr>
                <w:color w:val="000000" w:themeColor="text1"/>
              </w:rPr>
            </w:pPr>
            <w:r w:rsidRPr="002A7EC7">
              <w:rPr>
                <w:color w:val="000000" w:themeColor="text1"/>
              </w:rPr>
              <w:t xml:space="preserve">В отчетном периоде </w:t>
            </w:r>
            <w:r>
              <w:rPr>
                <w:color w:val="000000" w:themeColor="text1"/>
              </w:rPr>
              <w:t xml:space="preserve">на </w:t>
            </w:r>
            <w:r w:rsidRPr="002545EE">
              <w:rPr>
                <w:color w:val="000000" w:themeColor="text1"/>
              </w:rPr>
              <w:t xml:space="preserve">территории </w:t>
            </w:r>
            <w:r>
              <w:rPr>
                <w:color w:val="000000" w:themeColor="text1"/>
              </w:rPr>
              <w:t xml:space="preserve"> Дальнереченского</w:t>
            </w:r>
            <w:r w:rsidRPr="002A7EC7">
              <w:rPr>
                <w:color w:val="000000" w:themeColor="text1"/>
              </w:rPr>
              <w:t xml:space="preserve"> городско</w:t>
            </w:r>
            <w:r>
              <w:rPr>
                <w:color w:val="000000" w:themeColor="text1"/>
              </w:rPr>
              <w:t>го</w:t>
            </w:r>
            <w:r w:rsidRPr="002A7EC7">
              <w:rPr>
                <w:color w:val="000000" w:themeColor="text1"/>
              </w:rPr>
              <w:t xml:space="preserve"> округ</w:t>
            </w:r>
            <w:r>
              <w:rPr>
                <w:color w:val="000000" w:themeColor="text1"/>
              </w:rPr>
              <w:t xml:space="preserve">а </w:t>
            </w:r>
            <w:r w:rsidR="00A2713F" w:rsidRPr="002545EE">
              <w:rPr>
                <w:color w:val="000000" w:themeColor="text1"/>
              </w:rPr>
              <w:t>отсутствуют учреждения и другие предприятия с государственным участием, осуществляющие хозяйственную деятельность на рынке выполнения работ по благоустройству городской среды. Доля частных хозяйствующих субъектов, осуществляющих свою деятельность на рынке выполнения работ по благоустройству городской среды 100%.</w:t>
            </w:r>
          </w:p>
          <w:p w:rsidR="00A2713F" w:rsidRPr="002545EE" w:rsidRDefault="00A2713F" w:rsidP="005C4B46">
            <w:pPr>
              <w:pStyle w:val="ConsPlusNormal"/>
              <w:rPr>
                <w:color w:val="000000" w:themeColor="text1"/>
                <w:sz w:val="26"/>
                <w:szCs w:val="26"/>
              </w:rPr>
            </w:pPr>
            <w:r w:rsidRPr="002545EE">
              <w:rPr>
                <w:color w:val="000000" w:themeColor="text1"/>
              </w:rPr>
              <w:t>На территории городского округа работы по благоустройству городской среды заключены</w:t>
            </w:r>
            <w:r w:rsidR="00F056CA">
              <w:rPr>
                <w:color w:val="000000" w:themeColor="text1"/>
              </w:rPr>
              <w:t xml:space="preserve"> муниципальные</w:t>
            </w:r>
            <w:r w:rsidRPr="002545EE">
              <w:rPr>
                <w:color w:val="000000" w:themeColor="text1"/>
              </w:rPr>
              <w:t xml:space="preserve"> контракт</w:t>
            </w:r>
            <w:r w:rsidR="003E22A5">
              <w:rPr>
                <w:color w:val="000000" w:themeColor="text1"/>
              </w:rPr>
              <w:t>ы</w:t>
            </w:r>
            <w:r w:rsidR="00F056CA">
              <w:rPr>
                <w:color w:val="000000" w:themeColor="text1"/>
              </w:rPr>
              <w:t xml:space="preserve"> 5</w:t>
            </w:r>
            <w:r w:rsidR="003E22A5" w:rsidRPr="00F056CA">
              <w:t xml:space="preserve">с </w:t>
            </w:r>
            <w:r w:rsidRPr="00F056CA">
              <w:t>организаци</w:t>
            </w:r>
            <w:r w:rsidR="00F056CA" w:rsidRPr="00F056CA">
              <w:t>ями</w:t>
            </w:r>
            <w:r w:rsidRPr="002545EE">
              <w:rPr>
                <w:color w:val="000000" w:themeColor="text1"/>
              </w:rPr>
              <w:t>. Кроме работ по содержанию и текущему ремонту объектов благоустройства в 2018-202</w:t>
            </w:r>
            <w:r w:rsidR="00C40CD0">
              <w:rPr>
                <w:color w:val="000000" w:themeColor="text1"/>
              </w:rPr>
              <w:t>4</w:t>
            </w:r>
            <w:r w:rsidRPr="002545EE">
              <w:rPr>
                <w:color w:val="000000" w:themeColor="text1"/>
              </w:rPr>
              <w:t xml:space="preserve"> годах осуществля</w:t>
            </w:r>
            <w:r w:rsidR="003E22A5">
              <w:rPr>
                <w:color w:val="000000" w:themeColor="text1"/>
              </w:rPr>
              <w:t>ется</w:t>
            </w:r>
            <w:r w:rsidRPr="002545EE">
              <w:rPr>
                <w:color w:val="000000" w:themeColor="text1"/>
              </w:rPr>
              <w:t xml:space="preserve"> благоустройство территории городского округа в рамках приоритетного проекта «Формирование комфортной городской среды» и программы «1000 дворов Приморья». Реализация мероприятий по содействию развития конкуренции на данном рынке направлена на сохранение сложившегося уровня конкурентных отношений.</w:t>
            </w:r>
          </w:p>
          <w:p w:rsidR="00A2713F" w:rsidRPr="002545EE" w:rsidRDefault="00A2713F" w:rsidP="005C4B46">
            <w:pPr>
              <w:pStyle w:val="ConsPlusNormal"/>
              <w:rPr>
                <w:color w:val="000000" w:themeColor="text1"/>
              </w:rPr>
            </w:pPr>
          </w:p>
        </w:tc>
      </w:tr>
      <w:tr w:rsidR="00A2713F" w:rsidRPr="002545EE" w:rsidTr="0094320C">
        <w:trPr>
          <w:trHeight w:val="3629"/>
        </w:trPr>
        <w:tc>
          <w:tcPr>
            <w:tcW w:w="602" w:type="dxa"/>
          </w:tcPr>
          <w:p w:rsidR="00A2713F" w:rsidRPr="002545EE" w:rsidRDefault="00A2713F" w:rsidP="00865E66">
            <w:pPr>
              <w:pStyle w:val="ConsPlusNormal"/>
              <w:jc w:val="both"/>
              <w:rPr>
                <w:color w:val="000000" w:themeColor="text1"/>
              </w:rPr>
            </w:pPr>
            <w:r w:rsidRPr="002545EE">
              <w:rPr>
                <w:color w:val="000000" w:themeColor="text1"/>
              </w:rPr>
              <w:lastRenderedPageBreak/>
              <w:t>5.1</w:t>
            </w:r>
          </w:p>
        </w:tc>
        <w:tc>
          <w:tcPr>
            <w:tcW w:w="2463" w:type="dxa"/>
          </w:tcPr>
          <w:p w:rsidR="00A2713F" w:rsidRPr="002545EE" w:rsidRDefault="00A2713F" w:rsidP="00865E66">
            <w:pPr>
              <w:pStyle w:val="ConsPlusNormal"/>
              <w:jc w:val="both"/>
              <w:rPr>
                <w:color w:val="000000" w:themeColor="text1"/>
              </w:rPr>
            </w:pPr>
            <w:r w:rsidRPr="002545EE">
              <w:rPr>
                <w:color w:val="000000" w:themeColor="text1"/>
              </w:rPr>
              <w:t>Применение конкурентных способов при размещении государственных и муниципальных заказов на выполнение работ по благоустройству городской среды</w:t>
            </w:r>
          </w:p>
        </w:tc>
        <w:tc>
          <w:tcPr>
            <w:tcW w:w="1465" w:type="dxa"/>
          </w:tcPr>
          <w:p w:rsidR="00A2713F" w:rsidRPr="002545EE" w:rsidRDefault="00A2713F" w:rsidP="00865E66">
            <w:pPr>
              <w:pStyle w:val="ConsPlusNormal"/>
              <w:jc w:val="center"/>
              <w:rPr>
                <w:color w:val="000000" w:themeColor="text1"/>
              </w:rPr>
            </w:pPr>
            <w:r w:rsidRPr="002545EE">
              <w:rPr>
                <w:color w:val="000000" w:themeColor="text1"/>
              </w:rPr>
              <w:t>2019 -2022</w:t>
            </w:r>
          </w:p>
        </w:tc>
        <w:tc>
          <w:tcPr>
            <w:tcW w:w="2126" w:type="dxa"/>
            <w:gridSpan w:val="2"/>
          </w:tcPr>
          <w:p w:rsidR="00A2713F" w:rsidRPr="002545EE" w:rsidRDefault="00A2713F" w:rsidP="00196F33">
            <w:pPr>
              <w:pStyle w:val="ConsPlusNormal"/>
              <w:jc w:val="center"/>
              <w:rPr>
                <w:color w:val="000000" w:themeColor="text1"/>
              </w:rPr>
            </w:pPr>
            <w:r w:rsidRPr="002545EE">
              <w:rPr>
                <w:color w:val="000000" w:themeColor="text1"/>
              </w:rPr>
              <w:t>доля организаций частной формы собственности в сфере выполнения работ по благоустройству городской среды</w:t>
            </w:r>
          </w:p>
        </w:tc>
        <w:tc>
          <w:tcPr>
            <w:tcW w:w="1246" w:type="dxa"/>
          </w:tcPr>
          <w:p w:rsidR="00A2713F" w:rsidRPr="002545EE" w:rsidRDefault="00A2713F" w:rsidP="00865E66">
            <w:pPr>
              <w:ind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2545EE">
              <w:rPr>
                <w:color w:val="000000" w:themeColor="text1"/>
                <w:sz w:val="24"/>
                <w:szCs w:val="24"/>
              </w:rPr>
              <w:t>проценты</w:t>
            </w:r>
          </w:p>
        </w:tc>
        <w:tc>
          <w:tcPr>
            <w:tcW w:w="1736" w:type="dxa"/>
            <w:gridSpan w:val="3"/>
          </w:tcPr>
          <w:p w:rsidR="00A2713F" w:rsidRPr="002545EE" w:rsidRDefault="00A2713F" w:rsidP="00D0162C">
            <w:pPr>
              <w:pStyle w:val="ConsPlusNormal"/>
              <w:jc w:val="center"/>
              <w:rPr>
                <w:color w:val="000000" w:themeColor="text1"/>
              </w:rPr>
            </w:pPr>
            <w:r w:rsidRPr="002545EE">
              <w:rPr>
                <w:color w:val="000000" w:themeColor="text1"/>
              </w:rPr>
              <w:t>100</w:t>
            </w:r>
          </w:p>
          <w:p w:rsidR="00A2713F" w:rsidRPr="002545EE" w:rsidRDefault="00A2713F" w:rsidP="00D0162C">
            <w:pPr>
              <w:pStyle w:val="ConsPlusNormal"/>
              <w:jc w:val="center"/>
              <w:rPr>
                <w:color w:val="000000" w:themeColor="text1"/>
              </w:rPr>
            </w:pPr>
          </w:p>
        </w:tc>
        <w:tc>
          <w:tcPr>
            <w:tcW w:w="1844" w:type="dxa"/>
          </w:tcPr>
          <w:p w:rsidR="00A2713F" w:rsidRPr="002545EE" w:rsidRDefault="00A2713F" w:rsidP="00166957">
            <w:pPr>
              <w:widowControl/>
              <w:autoSpaceDE/>
              <w:autoSpaceDN/>
              <w:adjustRightInd/>
              <w:ind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2545EE">
              <w:rPr>
                <w:color w:val="000000" w:themeColor="text1"/>
                <w:sz w:val="24"/>
                <w:szCs w:val="24"/>
              </w:rPr>
              <w:t>100</w:t>
            </w:r>
          </w:p>
          <w:p w:rsidR="00A2713F" w:rsidRPr="002545EE" w:rsidRDefault="00A2713F" w:rsidP="00D0162C">
            <w:pPr>
              <w:pStyle w:val="ConsPlusNormal"/>
              <w:jc w:val="center"/>
              <w:rPr>
                <w:color w:val="000000" w:themeColor="text1"/>
              </w:rPr>
            </w:pPr>
          </w:p>
        </w:tc>
        <w:tc>
          <w:tcPr>
            <w:tcW w:w="2269" w:type="dxa"/>
          </w:tcPr>
          <w:p w:rsidR="00A2713F" w:rsidRPr="002545EE" w:rsidRDefault="00A2713F" w:rsidP="00166957">
            <w:pPr>
              <w:pStyle w:val="ConsPlusNormal"/>
              <w:jc w:val="center"/>
              <w:rPr>
                <w:color w:val="000000" w:themeColor="text1"/>
                <w:highlight w:val="yellow"/>
              </w:rPr>
            </w:pPr>
            <w:r w:rsidRPr="002545EE">
              <w:rPr>
                <w:color w:val="000000" w:themeColor="text1"/>
              </w:rPr>
              <w:t>МКУ «Управление жилищно-коммунального хозяйства Дальнереченского городского округа» (отдел жилищно-коммунального хозяйства, отдел благоустройства и дорожного хозяйства)</w:t>
            </w:r>
          </w:p>
        </w:tc>
        <w:tc>
          <w:tcPr>
            <w:tcW w:w="2126" w:type="dxa"/>
          </w:tcPr>
          <w:p w:rsidR="00A2713F" w:rsidRPr="002545EE" w:rsidRDefault="00A2713F" w:rsidP="001E548F">
            <w:pPr>
              <w:pStyle w:val="ConsPlusNormal"/>
              <w:rPr>
                <w:color w:val="000000" w:themeColor="text1"/>
              </w:rPr>
            </w:pPr>
            <w:r w:rsidRPr="002545EE">
              <w:rPr>
                <w:color w:val="000000" w:themeColor="text1"/>
              </w:rPr>
              <w:t>Работы по благоустройству городской среды осуществляются в результате проведения конкурсных процедур и в рамках муниципального задания.</w:t>
            </w:r>
          </w:p>
          <w:p w:rsidR="00A2713F" w:rsidRPr="002545EE" w:rsidRDefault="00A2713F" w:rsidP="001E548F">
            <w:pPr>
              <w:pStyle w:val="ConsPlusNormal"/>
              <w:rPr>
                <w:color w:val="000000" w:themeColor="text1"/>
                <w:highlight w:val="yellow"/>
              </w:rPr>
            </w:pPr>
          </w:p>
          <w:p w:rsidR="00A2713F" w:rsidRPr="002545EE" w:rsidRDefault="00A2713F" w:rsidP="001E548F">
            <w:pPr>
              <w:pStyle w:val="ConsPlusNormal"/>
              <w:rPr>
                <w:color w:val="000000" w:themeColor="text1"/>
                <w:highlight w:val="yellow"/>
              </w:rPr>
            </w:pPr>
          </w:p>
        </w:tc>
      </w:tr>
      <w:tr w:rsidR="00A2713F" w:rsidRPr="002545EE" w:rsidTr="005C4F5F">
        <w:tc>
          <w:tcPr>
            <w:tcW w:w="602" w:type="dxa"/>
          </w:tcPr>
          <w:p w:rsidR="00A2713F" w:rsidRPr="002545EE" w:rsidRDefault="00A2713F" w:rsidP="00865E66">
            <w:pPr>
              <w:pStyle w:val="ConsPlusNormal"/>
              <w:jc w:val="both"/>
              <w:rPr>
                <w:color w:val="000000" w:themeColor="text1"/>
              </w:rPr>
            </w:pPr>
            <w:r w:rsidRPr="002545EE">
              <w:rPr>
                <w:color w:val="000000" w:themeColor="text1"/>
              </w:rPr>
              <w:t>5.2</w:t>
            </w:r>
          </w:p>
        </w:tc>
        <w:tc>
          <w:tcPr>
            <w:tcW w:w="2463" w:type="dxa"/>
          </w:tcPr>
          <w:p w:rsidR="00A2713F" w:rsidRPr="002545EE" w:rsidRDefault="00A2713F" w:rsidP="00865E66">
            <w:pPr>
              <w:pStyle w:val="ConsPlusNormal"/>
              <w:jc w:val="both"/>
              <w:rPr>
                <w:color w:val="000000" w:themeColor="text1"/>
              </w:rPr>
            </w:pPr>
            <w:r w:rsidRPr="002545EE">
              <w:rPr>
                <w:color w:val="000000" w:themeColor="text1"/>
              </w:rPr>
              <w:t>Информирование в средствах массовой информации о реализации мероприятий муниципальной программы «Формирование современной городской среды Дальнереченского городского округа»</w:t>
            </w:r>
          </w:p>
          <w:p w:rsidR="00A2713F" w:rsidRPr="002545EE" w:rsidRDefault="00A2713F" w:rsidP="00865E66">
            <w:pPr>
              <w:pStyle w:val="ConsPlusNormal"/>
              <w:jc w:val="both"/>
              <w:rPr>
                <w:color w:val="000000" w:themeColor="text1"/>
              </w:rPr>
            </w:pPr>
          </w:p>
        </w:tc>
        <w:tc>
          <w:tcPr>
            <w:tcW w:w="1465" w:type="dxa"/>
          </w:tcPr>
          <w:p w:rsidR="00A2713F" w:rsidRPr="002545EE" w:rsidRDefault="00A2713F" w:rsidP="00865E66">
            <w:pPr>
              <w:pStyle w:val="ConsPlusNormal"/>
              <w:jc w:val="center"/>
              <w:rPr>
                <w:color w:val="000000" w:themeColor="text1"/>
              </w:rPr>
            </w:pPr>
            <w:r w:rsidRPr="002545EE">
              <w:rPr>
                <w:color w:val="000000" w:themeColor="text1"/>
              </w:rPr>
              <w:t>2019-2020</w:t>
            </w:r>
          </w:p>
        </w:tc>
        <w:tc>
          <w:tcPr>
            <w:tcW w:w="2126" w:type="dxa"/>
            <w:gridSpan w:val="2"/>
          </w:tcPr>
          <w:p w:rsidR="00A2713F" w:rsidRPr="002545EE" w:rsidRDefault="00A2713F" w:rsidP="00196F33">
            <w:pPr>
              <w:pStyle w:val="ConsPlusNormal"/>
              <w:jc w:val="center"/>
              <w:rPr>
                <w:color w:val="000000" w:themeColor="text1"/>
              </w:rPr>
            </w:pPr>
          </w:p>
        </w:tc>
        <w:tc>
          <w:tcPr>
            <w:tcW w:w="1246" w:type="dxa"/>
          </w:tcPr>
          <w:p w:rsidR="00A2713F" w:rsidRPr="002545EE" w:rsidRDefault="00A2713F" w:rsidP="00865E66">
            <w:pPr>
              <w:ind w:firstLine="0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736" w:type="dxa"/>
            <w:gridSpan w:val="3"/>
          </w:tcPr>
          <w:p w:rsidR="00A2713F" w:rsidRPr="002545EE" w:rsidRDefault="00A2713F" w:rsidP="00D0162C">
            <w:pPr>
              <w:pStyle w:val="ConsPlusNormal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100</w:t>
            </w:r>
          </w:p>
        </w:tc>
        <w:tc>
          <w:tcPr>
            <w:tcW w:w="1844" w:type="dxa"/>
          </w:tcPr>
          <w:p w:rsidR="00A2713F" w:rsidRPr="002545EE" w:rsidRDefault="00A2713F" w:rsidP="00166957">
            <w:pPr>
              <w:widowControl/>
              <w:autoSpaceDE/>
              <w:autoSpaceDN/>
              <w:adjustRightInd/>
              <w:ind w:firstLine="0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2269" w:type="dxa"/>
          </w:tcPr>
          <w:p w:rsidR="00A2713F" w:rsidRPr="002545EE" w:rsidRDefault="00A2713F" w:rsidP="00166957">
            <w:pPr>
              <w:pStyle w:val="ConsPlusNormal"/>
              <w:jc w:val="center"/>
              <w:rPr>
                <w:color w:val="000000" w:themeColor="text1"/>
              </w:rPr>
            </w:pPr>
            <w:r w:rsidRPr="002545EE">
              <w:rPr>
                <w:color w:val="000000" w:themeColor="text1"/>
              </w:rPr>
              <w:t>МКУ «Управление жилищно-коммунального хозяйства Дальнереченского городского округа» (отдел жилищно-коммунального хозяйства, отдел благоустройства и дорожного хозяйства)</w:t>
            </w:r>
          </w:p>
        </w:tc>
        <w:tc>
          <w:tcPr>
            <w:tcW w:w="2126" w:type="dxa"/>
          </w:tcPr>
          <w:p w:rsidR="00A2713F" w:rsidRPr="002545EE" w:rsidRDefault="00A2713F" w:rsidP="001E548F">
            <w:pPr>
              <w:pStyle w:val="ConsPlusNormal"/>
              <w:rPr>
                <w:color w:val="000000" w:themeColor="text1"/>
              </w:rPr>
            </w:pPr>
            <w:r w:rsidRPr="002545EE">
              <w:rPr>
                <w:color w:val="000000" w:themeColor="text1"/>
              </w:rPr>
              <w:t>Информирование о реализации мероприятий по благоустройству городской среды осуществляется на официальном сайте</w:t>
            </w:r>
          </w:p>
          <w:p w:rsidR="00A2713F" w:rsidRPr="002545EE" w:rsidRDefault="000031C9" w:rsidP="0094320C">
            <w:pPr>
              <w:pStyle w:val="ConsPlusNormal"/>
              <w:rPr>
                <w:color w:val="000000" w:themeColor="text1"/>
              </w:rPr>
            </w:pPr>
            <w:hyperlink r:id="rId8" w:history="1">
              <w:r w:rsidR="00A2713F" w:rsidRPr="002545EE">
                <w:rPr>
                  <w:rStyle w:val="aa"/>
                  <w:color w:val="000000" w:themeColor="text1"/>
                </w:rPr>
                <w:t>http://dalnerokrug.ru/spravochnaya-informatsiya/fpp-formirovanie-komfortnoj-gorodskoj-sredy.html</w:t>
              </w:r>
            </w:hyperlink>
          </w:p>
          <w:p w:rsidR="00A2713F" w:rsidRPr="002545EE" w:rsidRDefault="00A2713F" w:rsidP="0094320C">
            <w:pPr>
              <w:pStyle w:val="ConsPlusNormal"/>
              <w:rPr>
                <w:color w:val="000000" w:themeColor="text1"/>
              </w:rPr>
            </w:pPr>
          </w:p>
        </w:tc>
      </w:tr>
      <w:tr w:rsidR="00A2713F" w:rsidRPr="002545EE" w:rsidTr="00507AD4">
        <w:tc>
          <w:tcPr>
            <w:tcW w:w="15877" w:type="dxa"/>
            <w:gridSpan w:val="12"/>
          </w:tcPr>
          <w:p w:rsidR="00A2713F" w:rsidRPr="002545EE" w:rsidRDefault="00A2713F" w:rsidP="00865E66">
            <w:pPr>
              <w:ind w:firstLine="0"/>
              <w:jc w:val="center"/>
              <w:rPr>
                <w:b/>
                <w:color w:val="000000" w:themeColor="text1"/>
                <w:szCs w:val="26"/>
              </w:rPr>
            </w:pPr>
            <w:r w:rsidRPr="002545EE">
              <w:rPr>
                <w:b/>
                <w:color w:val="000000" w:themeColor="text1"/>
                <w:sz w:val="24"/>
                <w:szCs w:val="24"/>
              </w:rPr>
              <w:t>6. Рынок выполнения работ по содержанию и текущему ремонту общего имущества собственников помещений в многоквартирном доме</w:t>
            </w:r>
          </w:p>
        </w:tc>
      </w:tr>
      <w:tr w:rsidR="00A2713F" w:rsidRPr="002545EE" w:rsidTr="00507AD4">
        <w:tc>
          <w:tcPr>
            <w:tcW w:w="15877" w:type="dxa"/>
            <w:gridSpan w:val="12"/>
          </w:tcPr>
          <w:p w:rsidR="00A2713F" w:rsidRPr="002545EE" w:rsidRDefault="00A2713F" w:rsidP="00865E66">
            <w:pPr>
              <w:ind w:firstLine="0"/>
              <w:jc w:val="center"/>
              <w:rPr>
                <w:b/>
                <w:color w:val="000000" w:themeColor="text1"/>
                <w:szCs w:val="26"/>
              </w:rPr>
            </w:pPr>
            <w:r w:rsidRPr="002545EE">
              <w:rPr>
                <w:color w:val="000000" w:themeColor="text1"/>
                <w:sz w:val="24"/>
                <w:szCs w:val="24"/>
              </w:rPr>
              <w:lastRenderedPageBreak/>
              <w:t>На территории городского округа учреждения и другие предприятия с государственным участием, осуществляющие хозяйственную деятельность в сфере работ по содержанию и текущему ремонту общего имущества собственников помещений в многоквартирном доме отсутствуют. Доля частных хозяйствующих субъектов, осуществляющих свою деятельность на рынке услуг в данной сфере составляет 100%. Реализация мероприятий по содействию развития конкуренции на данном рынке направлена на сохранение сложившегося уровня конкурентных отношений</w:t>
            </w:r>
          </w:p>
        </w:tc>
      </w:tr>
      <w:tr w:rsidR="00A2713F" w:rsidRPr="002545EE" w:rsidTr="005C4F5F">
        <w:trPr>
          <w:trHeight w:val="416"/>
        </w:trPr>
        <w:tc>
          <w:tcPr>
            <w:tcW w:w="602" w:type="dxa"/>
          </w:tcPr>
          <w:p w:rsidR="00A2713F" w:rsidRPr="002545EE" w:rsidRDefault="00A2713F" w:rsidP="00865E66">
            <w:pPr>
              <w:pStyle w:val="ConsPlusNormal"/>
              <w:jc w:val="both"/>
              <w:rPr>
                <w:color w:val="000000" w:themeColor="text1"/>
              </w:rPr>
            </w:pPr>
            <w:r w:rsidRPr="002545EE">
              <w:rPr>
                <w:color w:val="000000" w:themeColor="text1"/>
              </w:rPr>
              <w:t>6.1</w:t>
            </w:r>
          </w:p>
        </w:tc>
        <w:tc>
          <w:tcPr>
            <w:tcW w:w="2463" w:type="dxa"/>
          </w:tcPr>
          <w:p w:rsidR="00A2713F" w:rsidRPr="002545EE" w:rsidRDefault="00A2713F" w:rsidP="00865E66">
            <w:pPr>
              <w:pStyle w:val="ConsPlusNormal"/>
              <w:jc w:val="both"/>
              <w:rPr>
                <w:color w:val="000000" w:themeColor="text1"/>
              </w:rPr>
            </w:pPr>
            <w:r w:rsidRPr="002545EE">
              <w:rPr>
                <w:color w:val="000000" w:themeColor="text1"/>
              </w:rPr>
              <w:t>Размещение на официальном сайте администрации городского округа перечня муниципальных правовых актов, регулирующих рынок выполнения работ по содержанию и ремонту общего имущества собственников помещений в многоквартирном доме</w:t>
            </w:r>
          </w:p>
        </w:tc>
        <w:tc>
          <w:tcPr>
            <w:tcW w:w="1465" w:type="dxa"/>
          </w:tcPr>
          <w:p w:rsidR="00A2713F" w:rsidRPr="002545EE" w:rsidRDefault="00A2713F" w:rsidP="00865E66">
            <w:pPr>
              <w:pStyle w:val="ConsPlusNormal"/>
              <w:jc w:val="center"/>
              <w:rPr>
                <w:color w:val="000000" w:themeColor="text1"/>
              </w:rPr>
            </w:pPr>
            <w:r w:rsidRPr="002545EE">
              <w:rPr>
                <w:color w:val="000000" w:themeColor="text1"/>
              </w:rPr>
              <w:t>2019-2022</w:t>
            </w:r>
          </w:p>
        </w:tc>
        <w:tc>
          <w:tcPr>
            <w:tcW w:w="2126" w:type="dxa"/>
            <w:gridSpan w:val="2"/>
          </w:tcPr>
          <w:p w:rsidR="00A2713F" w:rsidRPr="002545EE" w:rsidRDefault="00A2713F" w:rsidP="00865E66">
            <w:pPr>
              <w:ind w:firstLine="0"/>
              <w:jc w:val="center"/>
              <w:rPr>
                <w:color w:val="000000" w:themeColor="text1"/>
                <w:sz w:val="24"/>
                <w:szCs w:val="24"/>
              </w:rPr>
            </w:pPr>
          </w:p>
          <w:p w:rsidR="00A2713F" w:rsidRPr="002545EE" w:rsidRDefault="00A2713F" w:rsidP="00865E66">
            <w:pPr>
              <w:ind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2545EE">
              <w:rPr>
                <w:color w:val="000000" w:themeColor="text1"/>
                <w:sz w:val="24"/>
                <w:szCs w:val="24"/>
              </w:rPr>
              <w:t>доля организаций частной формы собственности в сфере выполнения работ по содержанию и текущему ремонту общего имущества собственников помещений в многоквартирном доме</w:t>
            </w:r>
          </w:p>
          <w:p w:rsidR="00A2713F" w:rsidRPr="002545EE" w:rsidRDefault="00A2713F" w:rsidP="00865E66">
            <w:pPr>
              <w:ind w:firstLine="0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246" w:type="dxa"/>
          </w:tcPr>
          <w:p w:rsidR="00A2713F" w:rsidRPr="002545EE" w:rsidRDefault="00A2713F" w:rsidP="00865E66">
            <w:pPr>
              <w:ind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2545EE">
              <w:rPr>
                <w:color w:val="000000" w:themeColor="text1"/>
                <w:sz w:val="24"/>
                <w:szCs w:val="24"/>
              </w:rPr>
              <w:t>проценты</w:t>
            </w:r>
          </w:p>
        </w:tc>
        <w:tc>
          <w:tcPr>
            <w:tcW w:w="1736" w:type="dxa"/>
            <w:gridSpan w:val="3"/>
          </w:tcPr>
          <w:p w:rsidR="00A2713F" w:rsidRPr="002545EE" w:rsidRDefault="00A2713F" w:rsidP="003F38BC">
            <w:pPr>
              <w:pStyle w:val="ConsPlusNormal"/>
              <w:jc w:val="center"/>
              <w:rPr>
                <w:color w:val="000000" w:themeColor="text1"/>
              </w:rPr>
            </w:pPr>
            <w:r w:rsidRPr="002545EE">
              <w:rPr>
                <w:color w:val="000000" w:themeColor="text1"/>
              </w:rPr>
              <w:t>100</w:t>
            </w:r>
          </w:p>
          <w:p w:rsidR="00A2713F" w:rsidRPr="002545EE" w:rsidRDefault="00A2713F" w:rsidP="00865E66">
            <w:pPr>
              <w:pStyle w:val="ConsPlusNormal"/>
              <w:jc w:val="both"/>
              <w:rPr>
                <w:color w:val="000000" w:themeColor="text1"/>
              </w:rPr>
            </w:pPr>
          </w:p>
        </w:tc>
        <w:tc>
          <w:tcPr>
            <w:tcW w:w="1844" w:type="dxa"/>
          </w:tcPr>
          <w:p w:rsidR="00A2713F" w:rsidRPr="002545EE" w:rsidRDefault="00A2713F" w:rsidP="003F38BC">
            <w:pPr>
              <w:widowControl/>
              <w:autoSpaceDE/>
              <w:autoSpaceDN/>
              <w:adjustRightInd/>
              <w:ind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2545EE">
              <w:rPr>
                <w:color w:val="000000" w:themeColor="text1"/>
                <w:sz w:val="24"/>
                <w:szCs w:val="24"/>
              </w:rPr>
              <w:t>100</w:t>
            </w:r>
          </w:p>
          <w:p w:rsidR="00A2713F" w:rsidRPr="002545EE" w:rsidRDefault="00A2713F" w:rsidP="00865E66">
            <w:pPr>
              <w:pStyle w:val="ConsPlusNormal"/>
              <w:jc w:val="both"/>
              <w:rPr>
                <w:color w:val="000000" w:themeColor="text1"/>
              </w:rPr>
            </w:pPr>
          </w:p>
        </w:tc>
        <w:tc>
          <w:tcPr>
            <w:tcW w:w="2269" w:type="dxa"/>
          </w:tcPr>
          <w:p w:rsidR="00A2713F" w:rsidRPr="002545EE" w:rsidRDefault="00A2713F" w:rsidP="00166957">
            <w:pPr>
              <w:pStyle w:val="ConsPlusNormal"/>
              <w:jc w:val="center"/>
              <w:rPr>
                <w:color w:val="000000" w:themeColor="text1"/>
                <w:highlight w:val="yellow"/>
              </w:rPr>
            </w:pPr>
            <w:r w:rsidRPr="002545EE">
              <w:rPr>
                <w:color w:val="000000" w:themeColor="text1"/>
              </w:rPr>
              <w:t>МКУ «Управление жилищно-коммунального хозяйства Дальнереченского городского округа» (отдел жилищно-коммунального хозяйства)</w:t>
            </w:r>
          </w:p>
        </w:tc>
        <w:tc>
          <w:tcPr>
            <w:tcW w:w="2126" w:type="dxa"/>
          </w:tcPr>
          <w:p w:rsidR="00A2713F" w:rsidRPr="002545EE" w:rsidRDefault="00A2713F" w:rsidP="00441108">
            <w:pPr>
              <w:pStyle w:val="ConsPlusNormal"/>
              <w:rPr>
                <w:color w:val="000000" w:themeColor="text1"/>
              </w:rPr>
            </w:pPr>
            <w:r w:rsidRPr="002545EE">
              <w:rPr>
                <w:color w:val="000000" w:themeColor="text1"/>
              </w:rPr>
              <w:t xml:space="preserve">Муниципальные правовые акты размещаются </w:t>
            </w:r>
          </w:p>
          <w:p w:rsidR="00A2713F" w:rsidRPr="002545EE" w:rsidRDefault="00A2713F" w:rsidP="00441108">
            <w:pPr>
              <w:pStyle w:val="ConsPlusNormal"/>
              <w:rPr>
                <w:color w:val="000000" w:themeColor="text1"/>
              </w:rPr>
            </w:pPr>
            <w:r w:rsidRPr="002545EE">
              <w:rPr>
                <w:color w:val="000000" w:themeColor="text1"/>
              </w:rPr>
              <w:t>на официальном сайте</w:t>
            </w:r>
          </w:p>
          <w:p w:rsidR="00A2713F" w:rsidRPr="002545EE" w:rsidRDefault="00A2713F" w:rsidP="00441108">
            <w:pPr>
              <w:pStyle w:val="ConsPlusNormal"/>
              <w:rPr>
                <w:color w:val="000000" w:themeColor="text1"/>
              </w:rPr>
            </w:pPr>
          </w:p>
          <w:p w:rsidR="00A2713F" w:rsidRPr="002545EE" w:rsidRDefault="000031C9" w:rsidP="00441108">
            <w:pPr>
              <w:pStyle w:val="ConsPlusNormal"/>
              <w:rPr>
                <w:color w:val="000000" w:themeColor="text1"/>
              </w:rPr>
            </w:pPr>
            <w:hyperlink r:id="rId9" w:history="1">
              <w:r w:rsidR="00A2713F" w:rsidRPr="002545EE">
                <w:rPr>
                  <w:rStyle w:val="aa"/>
                  <w:color w:val="000000" w:themeColor="text1"/>
                </w:rPr>
                <w:t>http://dalnerokrug.ru/mku-upravlenie-zhkkh.html</w:t>
              </w:r>
            </w:hyperlink>
          </w:p>
          <w:p w:rsidR="00A2713F" w:rsidRPr="002545EE" w:rsidRDefault="00A2713F" w:rsidP="00441108">
            <w:pPr>
              <w:pStyle w:val="ConsPlusNormal"/>
              <w:rPr>
                <w:color w:val="000000" w:themeColor="text1"/>
              </w:rPr>
            </w:pPr>
          </w:p>
          <w:p w:rsidR="00A2713F" w:rsidRPr="002545EE" w:rsidRDefault="000031C9" w:rsidP="00166957">
            <w:pPr>
              <w:pStyle w:val="ConsPlusNormal"/>
              <w:jc w:val="both"/>
              <w:rPr>
                <w:color w:val="000000" w:themeColor="text1"/>
              </w:rPr>
            </w:pPr>
            <w:hyperlink r:id="rId10" w:history="1">
              <w:r w:rsidR="00A2713F" w:rsidRPr="002545EE">
                <w:rPr>
                  <w:rStyle w:val="aa"/>
                  <w:color w:val="000000" w:themeColor="text1"/>
                </w:rPr>
                <w:t>http://dalnerokrug.ru/otdel-zhkkh/programma-kapitalnogo-remonta-obshchego-imushchestva-v-mnogokvartirnykh-domakh.html</w:t>
              </w:r>
            </w:hyperlink>
          </w:p>
          <w:p w:rsidR="00A2713F" w:rsidRPr="002545EE" w:rsidRDefault="00A2713F" w:rsidP="00166957">
            <w:pPr>
              <w:pStyle w:val="ConsPlusNormal"/>
              <w:jc w:val="both"/>
              <w:rPr>
                <w:color w:val="000000" w:themeColor="text1"/>
                <w:highlight w:val="yellow"/>
              </w:rPr>
            </w:pPr>
          </w:p>
        </w:tc>
      </w:tr>
      <w:tr w:rsidR="00A2713F" w:rsidRPr="002545EE" w:rsidTr="00507AD4">
        <w:tc>
          <w:tcPr>
            <w:tcW w:w="15877" w:type="dxa"/>
            <w:gridSpan w:val="12"/>
          </w:tcPr>
          <w:p w:rsidR="00A2713F" w:rsidRPr="002545EE" w:rsidRDefault="00A2713F" w:rsidP="00196F33">
            <w:pPr>
              <w:ind w:firstLine="0"/>
              <w:jc w:val="center"/>
              <w:rPr>
                <w:b/>
                <w:color w:val="000000" w:themeColor="text1"/>
                <w:szCs w:val="26"/>
              </w:rPr>
            </w:pPr>
            <w:r w:rsidRPr="002545EE">
              <w:rPr>
                <w:b/>
                <w:color w:val="000000" w:themeColor="text1"/>
                <w:sz w:val="24"/>
                <w:szCs w:val="24"/>
              </w:rPr>
              <w:t>7. Рынок оказания услуг по перевозке пассажиров автомобильным транспортом по муниципальным маршрутам регулярных перевозок</w:t>
            </w:r>
          </w:p>
        </w:tc>
      </w:tr>
      <w:tr w:rsidR="00A2713F" w:rsidRPr="002545EE" w:rsidTr="00507AD4">
        <w:tc>
          <w:tcPr>
            <w:tcW w:w="15877" w:type="dxa"/>
            <w:gridSpan w:val="12"/>
          </w:tcPr>
          <w:p w:rsidR="00A2713F" w:rsidRPr="002545EE" w:rsidRDefault="00A2713F" w:rsidP="00D45DD7">
            <w:pPr>
              <w:ind w:firstLine="648"/>
              <w:rPr>
                <w:b/>
                <w:color w:val="000000" w:themeColor="text1"/>
                <w:szCs w:val="26"/>
              </w:rPr>
            </w:pPr>
            <w:r w:rsidRPr="002545EE">
              <w:rPr>
                <w:color w:val="000000" w:themeColor="text1"/>
                <w:sz w:val="24"/>
                <w:szCs w:val="24"/>
              </w:rPr>
              <w:t>На территории городского округа на рынке оказания услуг по перевозке пассажиров автомобильным транспортом осуществляют деятельность 1 автотранспортное предприятие – ООО «Исток-М</w:t>
            </w:r>
            <w:r w:rsidR="00E457DC">
              <w:rPr>
                <w:color w:val="000000" w:themeColor="text1"/>
                <w:sz w:val="24"/>
                <w:szCs w:val="24"/>
              </w:rPr>
              <w:t>-</w:t>
            </w:r>
            <w:r w:rsidRPr="002545EE">
              <w:rPr>
                <w:color w:val="000000" w:themeColor="text1"/>
                <w:sz w:val="24"/>
                <w:szCs w:val="24"/>
              </w:rPr>
              <w:t>Д</w:t>
            </w:r>
            <w:r w:rsidR="00E457DC">
              <w:rPr>
                <w:color w:val="000000" w:themeColor="text1"/>
                <w:sz w:val="24"/>
                <w:szCs w:val="24"/>
              </w:rPr>
              <w:t>альнеречекнск</w:t>
            </w:r>
            <w:r w:rsidRPr="002545EE">
              <w:rPr>
                <w:color w:val="000000" w:themeColor="text1"/>
                <w:sz w:val="24"/>
                <w:szCs w:val="24"/>
              </w:rPr>
              <w:t>». Доля частных хозяйствующих субъектов, осуществляющих деятельность в сфере пассажирских перевозок составляет 100%. Реализация мероприятий по содействию развития конкуренции на данном рынке направлена на сохранение сложившегося уровня конкурентных отношений.</w:t>
            </w:r>
          </w:p>
          <w:p w:rsidR="00A2713F" w:rsidRPr="002545EE" w:rsidRDefault="00A2713F" w:rsidP="00196F33">
            <w:pPr>
              <w:ind w:firstLine="0"/>
              <w:jc w:val="center"/>
              <w:rPr>
                <w:b/>
                <w:color w:val="000000" w:themeColor="text1"/>
                <w:szCs w:val="26"/>
              </w:rPr>
            </w:pPr>
          </w:p>
        </w:tc>
      </w:tr>
      <w:tr w:rsidR="00A2713F" w:rsidRPr="002545EE" w:rsidTr="005C4F5F">
        <w:trPr>
          <w:trHeight w:val="253"/>
        </w:trPr>
        <w:tc>
          <w:tcPr>
            <w:tcW w:w="602" w:type="dxa"/>
          </w:tcPr>
          <w:p w:rsidR="00A2713F" w:rsidRPr="002545EE" w:rsidRDefault="00A2713F" w:rsidP="0033046B">
            <w:pPr>
              <w:pStyle w:val="ConsPlusNormal"/>
              <w:jc w:val="both"/>
              <w:rPr>
                <w:color w:val="000000" w:themeColor="text1"/>
              </w:rPr>
            </w:pPr>
            <w:r w:rsidRPr="002545EE">
              <w:rPr>
                <w:color w:val="000000" w:themeColor="text1"/>
              </w:rPr>
              <w:lastRenderedPageBreak/>
              <w:t>71</w:t>
            </w:r>
          </w:p>
        </w:tc>
        <w:tc>
          <w:tcPr>
            <w:tcW w:w="2463" w:type="dxa"/>
          </w:tcPr>
          <w:p w:rsidR="00A2713F" w:rsidRPr="002545EE" w:rsidRDefault="00A2713F" w:rsidP="0033046B">
            <w:pPr>
              <w:pStyle w:val="ConsPlusNormal"/>
              <w:jc w:val="both"/>
              <w:rPr>
                <w:color w:val="000000" w:themeColor="text1"/>
              </w:rPr>
            </w:pPr>
            <w:r w:rsidRPr="002545EE">
              <w:rPr>
                <w:color w:val="000000" w:themeColor="text1"/>
              </w:rPr>
              <w:t>Развитие механизма привлечения перевозчиков к выполнению регулярных пассажирских перевозок автомобильным транспортом на муниципальных маршрутах городского округа</w:t>
            </w:r>
          </w:p>
          <w:p w:rsidR="00A2713F" w:rsidRPr="002545EE" w:rsidRDefault="00A2713F" w:rsidP="0033046B">
            <w:pPr>
              <w:pStyle w:val="ConsPlusNormal"/>
              <w:jc w:val="both"/>
              <w:rPr>
                <w:color w:val="000000" w:themeColor="text1"/>
              </w:rPr>
            </w:pPr>
          </w:p>
          <w:p w:rsidR="00A2713F" w:rsidRPr="002545EE" w:rsidRDefault="00A2713F" w:rsidP="0033046B">
            <w:pPr>
              <w:pStyle w:val="ConsPlusNormal"/>
              <w:jc w:val="both"/>
              <w:rPr>
                <w:color w:val="000000" w:themeColor="text1"/>
              </w:rPr>
            </w:pPr>
          </w:p>
          <w:p w:rsidR="00A2713F" w:rsidRPr="002545EE" w:rsidRDefault="00A2713F" w:rsidP="0033046B">
            <w:pPr>
              <w:pStyle w:val="ConsPlusNormal"/>
              <w:jc w:val="both"/>
              <w:rPr>
                <w:color w:val="000000" w:themeColor="text1"/>
              </w:rPr>
            </w:pPr>
          </w:p>
          <w:p w:rsidR="00A2713F" w:rsidRPr="002545EE" w:rsidRDefault="00A2713F" w:rsidP="0033046B">
            <w:pPr>
              <w:pStyle w:val="ConsPlusNormal"/>
              <w:jc w:val="both"/>
              <w:rPr>
                <w:color w:val="000000" w:themeColor="text1"/>
              </w:rPr>
            </w:pPr>
          </w:p>
          <w:p w:rsidR="00A2713F" w:rsidRPr="002545EE" w:rsidRDefault="00A2713F" w:rsidP="0033046B">
            <w:pPr>
              <w:pStyle w:val="ConsPlusNormal"/>
              <w:jc w:val="both"/>
              <w:rPr>
                <w:color w:val="000000" w:themeColor="text1"/>
              </w:rPr>
            </w:pPr>
          </w:p>
        </w:tc>
        <w:tc>
          <w:tcPr>
            <w:tcW w:w="1465" w:type="dxa"/>
          </w:tcPr>
          <w:p w:rsidR="00A2713F" w:rsidRPr="002545EE" w:rsidRDefault="00A2713F" w:rsidP="0033046B">
            <w:pPr>
              <w:pStyle w:val="ConsPlusNormal"/>
              <w:jc w:val="both"/>
              <w:rPr>
                <w:color w:val="000000" w:themeColor="text1"/>
              </w:rPr>
            </w:pPr>
            <w:r w:rsidRPr="002545EE">
              <w:rPr>
                <w:color w:val="000000" w:themeColor="text1"/>
              </w:rPr>
              <w:t>2019-2022</w:t>
            </w:r>
          </w:p>
        </w:tc>
        <w:tc>
          <w:tcPr>
            <w:tcW w:w="2126" w:type="dxa"/>
            <w:gridSpan w:val="2"/>
            <w:vMerge w:val="restart"/>
          </w:tcPr>
          <w:p w:rsidR="00A2713F" w:rsidRPr="002545EE" w:rsidRDefault="00A2713F" w:rsidP="0033046B">
            <w:pPr>
              <w:ind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2545EE">
              <w:rPr>
                <w:color w:val="000000" w:themeColor="text1"/>
                <w:sz w:val="24"/>
                <w:szCs w:val="24"/>
              </w:rPr>
              <w:t>доля услуг (работ) по перевозке пассажиров автомобильным транспортом по муниципальным маршрутам регулярных перевозок, оказанных (выполненных) организациями частной формы собственности</w:t>
            </w:r>
          </w:p>
        </w:tc>
        <w:tc>
          <w:tcPr>
            <w:tcW w:w="1246" w:type="dxa"/>
            <w:vMerge w:val="restart"/>
          </w:tcPr>
          <w:p w:rsidR="00A2713F" w:rsidRPr="002545EE" w:rsidRDefault="00A2713F" w:rsidP="0033046B">
            <w:pPr>
              <w:ind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2545EE">
              <w:rPr>
                <w:color w:val="000000" w:themeColor="text1"/>
                <w:sz w:val="24"/>
                <w:szCs w:val="24"/>
              </w:rPr>
              <w:t>проценты</w:t>
            </w:r>
          </w:p>
        </w:tc>
        <w:tc>
          <w:tcPr>
            <w:tcW w:w="1736" w:type="dxa"/>
            <w:gridSpan w:val="3"/>
            <w:vMerge w:val="restart"/>
          </w:tcPr>
          <w:p w:rsidR="00A2713F" w:rsidRPr="002545EE" w:rsidRDefault="00A2713F" w:rsidP="0033046B">
            <w:pPr>
              <w:pStyle w:val="ConsPlusNormal"/>
              <w:jc w:val="center"/>
              <w:rPr>
                <w:color w:val="000000" w:themeColor="text1"/>
              </w:rPr>
            </w:pPr>
            <w:r w:rsidRPr="002545EE">
              <w:rPr>
                <w:color w:val="000000" w:themeColor="text1"/>
              </w:rPr>
              <w:t>100</w:t>
            </w:r>
          </w:p>
          <w:p w:rsidR="00A2713F" w:rsidRPr="002545EE" w:rsidRDefault="00A2713F" w:rsidP="0033046B">
            <w:pPr>
              <w:ind w:firstLine="0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844" w:type="dxa"/>
            <w:vMerge w:val="restart"/>
          </w:tcPr>
          <w:p w:rsidR="00A2713F" w:rsidRPr="002545EE" w:rsidRDefault="00A2713F" w:rsidP="0033046B">
            <w:pPr>
              <w:ind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2545EE">
              <w:rPr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2269" w:type="dxa"/>
            <w:vMerge w:val="restart"/>
          </w:tcPr>
          <w:p w:rsidR="00A2713F" w:rsidRPr="002545EE" w:rsidRDefault="00A2713F" w:rsidP="00C04D6C">
            <w:pPr>
              <w:pStyle w:val="ConsPlusNormal"/>
              <w:jc w:val="center"/>
              <w:rPr>
                <w:color w:val="000000" w:themeColor="text1"/>
              </w:rPr>
            </w:pPr>
            <w:r w:rsidRPr="002545EE">
              <w:rPr>
                <w:color w:val="000000" w:themeColor="text1"/>
              </w:rPr>
              <w:t>МКУ «ХОЗУ Дальнереченского городского округа»</w:t>
            </w:r>
          </w:p>
        </w:tc>
        <w:tc>
          <w:tcPr>
            <w:tcW w:w="2126" w:type="dxa"/>
            <w:shd w:val="clear" w:color="auto" w:fill="auto"/>
          </w:tcPr>
          <w:p w:rsidR="00A2713F" w:rsidRPr="002545EE" w:rsidRDefault="00A2713F" w:rsidP="00507AD4">
            <w:pPr>
              <w:ind w:firstLine="223"/>
              <w:rPr>
                <w:color w:val="000000" w:themeColor="text1"/>
                <w:sz w:val="24"/>
                <w:szCs w:val="24"/>
              </w:rPr>
            </w:pPr>
            <w:r w:rsidRPr="002545EE">
              <w:rPr>
                <w:color w:val="000000" w:themeColor="text1"/>
                <w:sz w:val="24"/>
                <w:szCs w:val="24"/>
              </w:rPr>
              <w:t>Изучен пассажиропоток по действующим маршрутам регулярных перевозок</w:t>
            </w:r>
          </w:p>
        </w:tc>
      </w:tr>
      <w:tr w:rsidR="00A2713F" w:rsidRPr="00087A0D" w:rsidTr="005C4F5F">
        <w:trPr>
          <w:trHeight w:val="253"/>
        </w:trPr>
        <w:tc>
          <w:tcPr>
            <w:tcW w:w="602" w:type="dxa"/>
          </w:tcPr>
          <w:p w:rsidR="00A2713F" w:rsidRPr="002545EE" w:rsidRDefault="00A2713F" w:rsidP="00507AD4">
            <w:pPr>
              <w:pStyle w:val="ConsPlusNormal"/>
              <w:jc w:val="both"/>
              <w:rPr>
                <w:color w:val="000000" w:themeColor="text1"/>
              </w:rPr>
            </w:pPr>
            <w:r w:rsidRPr="002545EE">
              <w:rPr>
                <w:color w:val="000000" w:themeColor="text1"/>
              </w:rPr>
              <w:t>7.2</w:t>
            </w:r>
          </w:p>
        </w:tc>
        <w:tc>
          <w:tcPr>
            <w:tcW w:w="2463" w:type="dxa"/>
          </w:tcPr>
          <w:p w:rsidR="00A2713F" w:rsidRPr="002545EE" w:rsidRDefault="00A2713F" w:rsidP="00507AD4">
            <w:pPr>
              <w:pStyle w:val="ConsPlusNormal"/>
              <w:jc w:val="both"/>
              <w:rPr>
                <w:color w:val="000000" w:themeColor="text1"/>
              </w:rPr>
            </w:pPr>
            <w:r w:rsidRPr="002545EE">
              <w:rPr>
                <w:color w:val="000000" w:themeColor="text1"/>
              </w:rPr>
              <w:t>Развитие и совершенствование законодательства в области регулирования пассажирских регулярных перевозок</w:t>
            </w:r>
          </w:p>
          <w:p w:rsidR="00A2713F" w:rsidRPr="002545EE" w:rsidRDefault="00A2713F" w:rsidP="00507AD4">
            <w:pPr>
              <w:pStyle w:val="ConsPlusNormal"/>
              <w:jc w:val="both"/>
              <w:rPr>
                <w:color w:val="000000" w:themeColor="text1"/>
              </w:rPr>
            </w:pPr>
          </w:p>
          <w:p w:rsidR="00A2713F" w:rsidRPr="002545EE" w:rsidRDefault="00A2713F" w:rsidP="00507AD4">
            <w:pPr>
              <w:pStyle w:val="ConsPlusNormal"/>
              <w:jc w:val="both"/>
              <w:rPr>
                <w:color w:val="000000" w:themeColor="text1"/>
              </w:rPr>
            </w:pPr>
          </w:p>
          <w:p w:rsidR="00A2713F" w:rsidRPr="002545EE" w:rsidRDefault="00A2713F" w:rsidP="00507AD4">
            <w:pPr>
              <w:pStyle w:val="ConsPlusNormal"/>
              <w:jc w:val="both"/>
              <w:rPr>
                <w:color w:val="000000" w:themeColor="text1"/>
              </w:rPr>
            </w:pPr>
          </w:p>
          <w:p w:rsidR="00A2713F" w:rsidRPr="002545EE" w:rsidRDefault="00A2713F" w:rsidP="00507AD4">
            <w:pPr>
              <w:pStyle w:val="ConsPlusNormal"/>
              <w:jc w:val="both"/>
              <w:rPr>
                <w:color w:val="000000" w:themeColor="text1"/>
              </w:rPr>
            </w:pPr>
          </w:p>
        </w:tc>
        <w:tc>
          <w:tcPr>
            <w:tcW w:w="1465" w:type="dxa"/>
          </w:tcPr>
          <w:p w:rsidR="00A2713F" w:rsidRPr="002545EE" w:rsidRDefault="00A2713F" w:rsidP="00507AD4">
            <w:pPr>
              <w:pStyle w:val="ConsPlusNormal"/>
              <w:jc w:val="center"/>
              <w:rPr>
                <w:color w:val="000000" w:themeColor="text1"/>
              </w:rPr>
            </w:pPr>
            <w:r w:rsidRPr="002545EE">
              <w:rPr>
                <w:color w:val="000000" w:themeColor="text1"/>
              </w:rPr>
              <w:t>2019-2022</w:t>
            </w:r>
          </w:p>
        </w:tc>
        <w:tc>
          <w:tcPr>
            <w:tcW w:w="2126" w:type="dxa"/>
            <w:gridSpan w:val="2"/>
            <w:vMerge/>
          </w:tcPr>
          <w:p w:rsidR="00A2713F" w:rsidRPr="002545EE" w:rsidRDefault="00A2713F" w:rsidP="00507AD4">
            <w:pPr>
              <w:ind w:firstLine="0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246" w:type="dxa"/>
            <w:vMerge/>
          </w:tcPr>
          <w:p w:rsidR="00A2713F" w:rsidRPr="002545EE" w:rsidRDefault="00A2713F" w:rsidP="00507AD4">
            <w:pPr>
              <w:ind w:firstLine="0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736" w:type="dxa"/>
            <w:gridSpan w:val="3"/>
            <w:vMerge/>
          </w:tcPr>
          <w:p w:rsidR="00A2713F" w:rsidRPr="002545EE" w:rsidRDefault="00A2713F" w:rsidP="00507AD4">
            <w:pPr>
              <w:ind w:firstLine="0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844" w:type="dxa"/>
            <w:vMerge/>
          </w:tcPr>
          <w:p w:rsidR="00A2713F" w:rsidRPr="002545EE" w:rsidRDefault="00A2713F" w:rsidP="00507AD4">
            <w:pPr>
              <w:ind w:firstLine="0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269" w:type="dxa"/>
            <w:vMerge/>
          </w:tcPr>
          <w:p w:rsidR="00A2713F" w:rsidRPr="002545EE" w:rsidRDefault="00A2713F" w:rsidP="00507AD4">
            <w:pPr>
              <w:pStyle w:val="ConsPlusNormal"/>
              <w:jc w:val="both"/>
              <w:rPr>
                <w:color w:val="000000" w:themeColor="text1"/>
              </w:rPr>
            </w:pPr>
          </w:p>
        </w:tc>
        <w:tc>
          <w:tcPr>
            <w:tcW w:w="2126" w:type="dxa"/>
            <w:shd w:val="clear" w:color="auto" w:fill="auto"/>
          </w:tcPr>
          <w:p w:rsidR="00C07A3B" w:rsidRPr="00087A0D" w:rsidRDefault="00A2713F" w:rsidP="00C07A3B">
            <w:pPr>
              <w:rPr>
                <w:sz w:val="22"/>
                <w:szCs w:val="22"/>
              </w:rPr>
            </w:pPr>
            <w:r w:rsidRPr="00087A0D">
              <w:rPr>
                <w:color w:val="000000" w:themeColor="text1"/>
                <w:sz w:val="22"/>
                <w:szCs w:val="22"/>
              </w:rPr>
              <w:t xml:space="preserve">В порядке Федерального закона от 13 июля 2015 г. №220-ФЗ «Об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</w:t>
            </w:r>
            <w:r w:rsidRPr="00087A0D">
              <w:rPr>
                <w:color w:val="000000" w:themeColor="text1"/>
                <w:sz w:val="22"/>
                <w:szCs w:val="22"/>
              </w:rPr>
              <w:lastRenderedPageBreak/>
              <w:t>внесении изменений в отдельные законодательные акты Российской Федерации»</w:t>
            </w:r>
            <w:r w:rsidR="00C07A3B" w:rsidRPr="00087A0D">
              <w:rPr>
                <w:color w:val="000000" w:themeColor="text1"/>
                <w:sz w:val="22"/>
                <w:szCs w:val="22"/>
              </w:rPr>
              <w:t xml:space="preserve">.В 1 квартале 2021 года проведен </w:t>
            </w:r>
            <w:r w:rsidR="00C07A3B" w:rsidRPr="00087A0D">
              <w:rPr>
                <w:sz w:val="22"/>
                <w:szCs w:val="22"/>
              </w:rPr>
              <w:t>открытый конкурс на право осуществления пассажирских перевозок автомобильным транспортом по муниципальным маршрутам регулярных перевозок в границах Дальнереченского городского округа.</w:t>
            </w:r>
          </w:p>
          <w:p w:rsidR="00C07A3B" w:rsidRPr="00087A0D" w:rsidRDefault="00C07A3B" w:rsidP="00C07A3B">
            <w:pPr>
              <w:rPr>
                <w:sz w:val="22"/>
                <w:szCs w:val="22"/>
              </w:rPr>
            </w:pPr>
            <w:r w:rsidRPr="00087A0D">
              <w:rPr>
                <w:sz w:val="22"/>
                <w:szCs w:val="22"/>
              </w:rPr>
              <w:t xml:space="preserve">Информация размещена на </w:t>
            </w:r>
            <w:r w:rsidRPr="00087A0D">
              <w:rPr>
                <w:color w:val="000000" w:themeColor="text1"/>
                <w:sz w:val="22"/>
                <w:szCs w:val="22"/>
              </w:rPr>
              <w:t xml:space="preserve"> официальном сайте Дальнереченского округ</w:t>
            </w:r>
            <w:r w:rsidR="00D17E75" w:rsidRPr="00087A0D">
              <w:rPr>
                <w:color w:val="000000" w:themeColor="text1"/>
                <w:sz w:val="22"/>
                <w:szCs w:val="22"/>
              </w:rPr>
              <w:t>а</w:t>
            </w:r>
          </w:p>
          <w:p w:rsidR="00A2713F" w:rsidRDefault="00B27C1B" w:rsidP="00D17E75">
            <w:pPr>
              <w:pStyle w:val="ConsPlusNormal"/>
              <w:rPr>
                <w:color w:val="000000" w:themeColor="text1"/>
                <w:sz w:val="22"/>
                <w:szCs w:val="22"/>
              </w:rPr>
            </w:pPr>
            <w:hyperlink r:id="rId11" w:history="1">
              <w:r w:rsidRPr="00A72B4C">
                <w:rPr>
                  <w:rStyle w:val="aa"/>
                  <w:sz w:val="22"/>
                  <w:szCs w:val="22"/>
                </w:rPr>
                <w:t>http://dalnerokrug.ru/otdel-ekonomiki-i-prognozirovaniya/otkrytye-konkursy/item/13158-izveshchenie-o-provedenii-otkrytogo-konkursa-na-pravo-osushchestvleniy</w:t>
              </w:r>
              <w:r w:rsidRPr="00A72B4C">
                <w:rPr>
                  <w:rStyle w:val="aa"/>
                  <w:sz w:val="22"/>
                  <w:szCs w:val="22"/>
                </w:rPr>
                <w:t>passa</w:t>
              </w:r>
              <w:r w:rsidRPr="00A72B4C">
                <w:rPr>
                  <w:rStyle w:val="aa"/>
                  <w:sz w:val="22"/>
                  <w:szCs w:val="22"/>
                </w:rPr>
                <w:lastRenderedPageBreak/>
                <w:t>zhirskikh-perevozok-avtomobilnym-transportom-po-munitsipalnym-marshrutam-regulyarnykh-perevozok</w:t>
              </w:r>
              <w:r w:rsidRPr="00A72B4C">
                <w:rPr>
                  <w:rStyle w:val="aa"/>
                  <w:sz w:val="22"/>
                  <w:szCs w:val="22"/>
                </w:rPr>
                <w:t>-</w:t>
              </w:r>
              <w:r w:rsidRPr="00A72B4C">
                <w:rPr>
                  <w:rStyle w:val="aa"/>
                  <w:sz w:val="22"/>
                  <w:szCs w:val="22"/>
                </w:rPr>
                <w:t>v-granitsakh-dalnerechenskogo-gorodskogo-okruga.html</w:t>
              </w:r>
            </w:hyperlink>
          </w:p>
          <w:p w:rsidR="00D130C1" w:rsidRPr="00087A0D" w:rsidRDefault="00B27C1B" w:rsidP="00017FFC">
            <w:pPr>
              <w:pStyle w:val="ConsPlusNormal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По итогам конкурса</w:t>
            </w:r>
            <w:r w:rsidR="00017FFC">
              <w:rPr>
                <w:color w:val="000000" w:themeColor="text1"/>
                <w:sz w:val="22"/>
                <w:szCs w:val="22"/>
              </w:rPr>
              <w:t xml:space="preserve">  определен  победитель</w:t>
            </w:r>
            <w:r w:rsidR="00D86D3C">
              <w:rPr>
                <w:color w:val="000000" w:themeColor="text1"/>
                <w:sz w:val="22"/>
                <w:szCs w:val="22"/>
              </w:rPr>
              <w:t xml:space="preserve"> (ИСТОК  М Дальнереченск)</w:t>
            </w:r>
            <w:r w:rsidR="00017FFC">
              <w:rPr>
                <w:color w:val="000000" w:themeColor="text1"/>
                <w:sz w:val="22"/>
                <w:szCs w:val="22"/>
              </w:rPr>
              <w:t>, который в настоящее время осуществляет пассажирские перевозки по 10 маршрутам. Все автотранспорт</w:t>
            </w:r>
            <w:r w:rsidR="00D86D3C">
              <w:rPr>
                <w:color w:val="000000" w:themeColor="text1"/>
                <w:sz w:val="22"/>
                <w:szCs w:val="22"/>
              </w:rPr>
              <w:t>ные средства оснащены «Валидаторами» для оплаты проезда по карте «Приморец».</w:t>
            </w:r>
          </w:p>
        </w:tc>
      </w:tr>
      <w:tr w:rsidR="00A2713F" w:rsidRPr="002545EE" w:rsidTr="005C4F5F">
        <w:trPr>
          <w:trHeight w:val="1528"/>
        </w:trPr>
        <w:tc>
          <w:tcPr>
            <w:tcW w:w="602" w:type="dxa"/>
          </w:tcPr>
          <w:p w:rsidR="00A2713F" w:rsidRPr="002545EE" w:rsidRDefault="00A2713F" w:rsidP="00507AD4">
            <w:pPr>
              <w:pStyle w:val="ConsPlusNormal"/>
              <w:rPr>
                <w:color w:val="000000" w:themeColor="text1"/>
              </w:rPr>
            </w:pPr>
            <w:r w:rsidRPr="002545EE">
              <w:rPr>
                <w:color w:val="000000" w:themeColor="text1"/>
              </w:rPr>
              <w:lastRenderedPageBreak/>
              <w:t>7.3</w:t>
            </w:r>
          </w:p>
        </w:tc>
        <w:tc>
          <w:tcPr>
            <w:tcW w:w="2463" w:type="dxa"/>
          </w:tcPr>
          <w:p w:rsidR="00A2713F" w:rsidRPr="002545EE" w:rsidRDefault="00A2713F" w:rsidP="00507AD4">
            <w:pPr>
              <w:ind w:firstLine="0"/>
              <w:rPr>
                <w:color w:val="000000" w:themeColor="text1"/>
                <w:sz w:val="24"/>
                <w:szCs w:val="24"/>
              </w:rPr>
            </w:pPr>
            <w:r w:rsidRPr="002545EE">
              <w:rPr>
                <w:color w:val="000000" w:themeColor="text1"/>
                <w:sz w:val="24"/>
                <w:szCs w:val="24"/>
              </w:rPr>
              <w:t xml:space="preserve">Размещение и поддержание в актуальном состоянии на сайте администрации городского округа муниципальных правовых актов, </w:t>
            </w:r>
            <w:r w:rsidRPr="002545EE">
              <w:rPr>
                <w:color w:val="000000" w:themeColor="text1"/>
                <w:sz w:val="24"/>
                <w:szCs w:val="24"/>
              </w:rPr>
              <w:lastRenderedPageBreak/>
              <w:t>регулирующих сферу пассажирских перевозок</w:t>
            </w:r>
          </w:p>
        </w:tc>
        <w:tc>
          <w:tcPr>
            <w:tcW w:w="1465" w:type="dxa"/>
          </w:tcPr>
          <w:p w:rsidR="00A2713F" w:rsidRPr="002545EE" w:rsidRDefault="00A2713F" w:rsidP="00507AD4">
            <w:pPr>
              <w:ind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2545EE">
              <w:rPr>
                <w:color w:val="000000" w:themeColor="text1"/>
                <w:sz w:val="24"/>
                <w:szCs w:val="24"/>
              </w:rPr>
              <w:lastRenderedPageBreak/>
              <w:t>2019-2022</w:t>
            </w:r>
          </w:p>
        </w:tc>
        <w:tc>
          <w:tcPr>
            <w:tcW w:w="2126" w:type="dxa"/>
            <w:gridSpan w:val="2"/>
            <w:vMerge/>
          </w:tcPr>
          <w:p w:rsidR="00A2713F" w:rsidRPr="002545EE" w:rsidRDefault="00A2713F" w:rsidP="00507AD4">
            <w:pPr>
              <w:ind w:firstLine="0"/>
              <w:jc w:val="center"/>
              <w:rPr>
                <w:color w:val="000000" w:themeColor="text1"/>
              </w:rPr>
            </w:pPr>
          </w:p>
        </w:tc>
        <w:tc>
          <w:tcPr>
            <w:tcW w:w="1246" w:type="dxa"/>
            <w:vMerge/>
          </w:tcPr>
          <w:p w:rsidR="00A2713F" w:rsidRPr="002545EE" w:rsidRDefault="00A2713F" w:rsidP="00507AD4">
            <w:pPr>
              <w:ind w:firstLine="0"/>
              <w:jc w:val="center"/>
              <w:rPr>
                <w:color w:val="000000" w:themeColor="text1"/>
              </w:rPr>
            </w:pPr>
          </w:p>
        </w:tc>
        <w:tc>
          <w:tcPr>
            <w:tcW w:w="1736" w:type="dxa"/>
            <w:gridSpan w:val="3"/>
            <w:vMerge/>
          </w:tcPr>
          <w:p w:rsidR="00A2713F" w:rsidRPr="002545EE" w:rsidRDefault="00A2713F" w:rsidP="00507AD4">
            <w:pPr>
              <w:ind w:firstLine="0"/>
              <w:jc w:val="center"/>
              <w:rPr>
                <w:color w:val="000000" w:themeColor="text1"/>
              </w:rPr>
            </w:pPr>
          </w:p>
        </w:tc>
        <w:tc>
          <w:tcPr>
            <w:tcW w:w="1844" w:type="dxa"/>
            <w:vMerge/>
          </w:tcPr>
          <w:p w:rsidR="00A2713F" w:rsidRPr="002545EE" w:rsidRDefault="00A2713F" w:rsidP="00507AD4">
            <w:pPr>
              <w:ind w:firstLine="0"/>
              <w:jc w:val="center"/>
              <w:rPr>
                <w:color w:val="000000" w:themeColor="text1"/>
              </w:rPr>
            </w:pPr>
          </w:p>
        </w:tc>
        <w:tc>
          <w:tcPr>
            <w:tcW w:w="2269" w:type="dxa"/>
            <w:shd w:val="clear" w:color="auto" w:fill="auto"/>
          </w:tcPr>
          <w:p w:rsidR="00A2713F" w:rsidRPr="002545EE" w:rsidRDefault="00A2713F" w:rsidP="00507AD4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2126" w:type="dxa"/>
          </w:tcPr>
          <w:p w:rsidR="00A2713F" w:rsidRPr="002545EE" w:rsidRDefault="00A2713F" w:rsidP="0020630D">
            <w:pPr>
              <w:pStyle w:val="ConsPlusNormal"/>
              <w:rPr>
                <w:color w:val="000000" w:themeColor="text1"/>
              </w:rPr>
            </w:pPr>
            <w:r w:rsidRPr="002545EE">
              <w:rPr>
                <w:color w:val="000000" w:themeColor="text1"/>
              </w:rPr>
              <w:t xml:space="preserve">Муниципальные правовые акты размещаются </w:t>
            </w:r>
          </w:p>
          <w:p w:rsidR="00A2713F" w:rsidRPr="002545EE" w:rsidRDefault="00A2713F" w:rsidP="0020630D">
            <w:pPr>
              <w:pStyle w:val="ConsPlusNormal"/>
              <w:rPr>
                <w:color w:val="000000" w:themeColor="text1"/>
              </w:rPr>
            </w:pPr>
            <w:r w:rsidRPr="002545EE">
              <w:rPr>
                <w:color w:val="000000" w:themeColor="text1"/>
              </w:rPr>
              <w:t>на официальном сайте</w:t>
            </w:r>
          </w:p>
          <w:p w:rsidR="00A2713F" w:rsidRPr="002545EE" w:rsidRDefault="000031C9" w:rsidP="00507AD4">
            <w:pPr>
              <w:ind w:firstLine="264"/>
              <w:rPr>
                <w:color w:val="000000" w:themeColor="text1"/>
                <w:sz w:val="24"/>
                <w:szCs w:val="24"/>
              </w:rPr>
            </w:pPr>
            <w:hyperlink r:id="rId12" w:history="1">
              <w:r w:rsidR="00A2713F" w:rsidRPr="002545EE">
                <w:rPr>
                  <w:rStyle w:val="aa"/>
                  <w:color w:val="000000" w:themeColor="text1"/>
                  <w:sz w:val="24"/>
                  <w:szCs w:val="24"/>
                </w:rPr>
                <w:t>http://dalnerokrug.ru/otdel-ekonomiki-i-</w:t>
              </w:r>
              <w:r w:rsidR="00A2713F" w:rsidRPr="002545EE">
                <w:rPr>
                  <w:rStyle w:val="aa"/>
                  <w:color w:val="000000" w:themeColor="text1"/>
                  <w:sz w:val="24"/>
                  <w:szCs w:val="24"/>
                </w:rPr>
                <w:lastRenderedPageBreak/>
                <w:t>prognozirovaniya/reestr-predpriyatij-passazhirskikh-perevozok.html</w:t>
              </w:r>
            </w:hyperlink>
          </w:p>
          <w:p w:rsidR="00A2713F" w:rsidRPr="00885E11" w:rsidRDefault="000031C9" w:rsidP="00885E11">
            <w:pPr>
              <w:ind w:firstLine="264"/>
              <w:rPr>
                <w:color w:val="000000" w:themeColor="text1"/>
                <w:sz w:val="24"/>
                <w:szCs w:val="24"/>
              </w:rPr>
            </w:pPr>
            <w:hyperlink r:id="rId13" w:history="1">
              <w:r w:rsidR="00A2713F" w:rsidRPr="002545EE">
                <w:rPr>
                  <w:rStyle w:val="aa"/>
                  <w:color w:val="000000" w:themeColor="text1"/>
                  <w:sz w:val="24"/>
                  <w:szCs w:val="24"/>
                </w:rPr>
                <w:t>http://dalnerokrug.ru/otdel-ekonomiki-i-prognozirovaniya/otkrytye-konkursy.html</w:t>
              </w:r>
            </w:hyperlink>
          </w:p>
        </w:tc>
      </w:tr>
      <w:tr w:rsidR="00A2713F" w:rsidRPr="002545EE" w:rsidTr="00507AD4">
        <w:tc>
          <w:tcPr>
            <w:tcW w:w="15877" w:type="dxa"/>
            <w:gridSpan w:val="12"/>
          </w:tcPr>
          <w:p w:rsidR="00A2713F" w:rsidRPr="002545EE" w:rsidRDefault="00A2713F" w:rsidP="00507AD4">
            <w:pPr>
              <w:ind w:firstLine="0"/>
              <w:jc w:val="center"/>
              <w:rPr>
                <w:b/>
                <w:color w:val="000000" w:themeColor="text1"/>
                <w:szCs w:val="26"/>
              </w:rPr>
            </w:pPr>
            <w:r w:rsidRPr="002545EE">
              <w:rPr>
                <w:b/>
                <w:color w:val="000000" w:themeColor="text1"/>
                <w:szCs w:val="26"/>
              </w:rPr>
              <w:lastRenderedPageBreak/>
              <w:t xml:space="preserve">8. </w:t>
            </w:r>
            <w:r w:rsidRPr="002545EE">
              <w:rPr>
                <w:rFonts w:eastAsia="Calibri"/>
                <w:b/>
                <w:color w:val="000000" w:themeColor="text1"/>
                <w:szCs w:val="26"/>
              </w:rPr>
              <w:t>Рынок строительства объектов капитального строительства, за исключением жилищного и дорожного строительства</w:t>
            </w:r>
          </w:p>
        </w:tc>
      </w:tr>
      <w:tr w:rsidR="00A2713F" w:rsidRPr="002545EE" w:rsidTr="00507AD4">
        <w:tc>
          <w:tcPr>
            <w:tcW w:w="15877" w:type="dxa"/>
            <w:gridSpan w:val="12"/>
          </w:tcPr>
          <w:p w:rsidR="00A2713F" w:rsidRPr="002545EE" w:rsidRDefault="00A2713F" w:rsidP="00507AD4">
            <w:pPr>
              <w:pStyle w:val="ConsPlusNormal"/>
              <w:rPr>
                <w:color w:val="000000" w:themeColor="text1"/>
              </w:rPr>
            </w:pPr>
            <w:r w:rsidRPr="002545EE">
              <w:rPr>
                <w:color w:val="000000" w:themeColor="text1"/>
              </w:rPr>
              <w:t>На территории городского округа учреждения и другие предприятия с государственным и муниципальным участием, осуществляющие хозяйственную деятельность на рынке строительства объектов капитального строительства (за исключением жилищного и дорожного строительства) отсутствуют.  Рынок строительства объектов капитального строительства представлен 3 строительными организациями с частной формой собственности.   Реализация мероприятий по содействию развития конкуренции на данном рынке направлена на сохранение сложившегося уровня конкурентных отношений.</w:t>
            </w:r>
          </w:p>
          <w:p w:rsidR="00A2713F" w:rsidRPr="002545EE" w:rsidRDefault="00A2713F" w:rsidP="00507AD4">
            <w:pPr>
              <w:pStyle w:val="ConsPlusNormal"/>
              <w:rPr>
                <w:color w:val="000000" w:themeColor="text1"/>
              </w:rPr>
            </w:pPr>
          </w:p>
        </w:tc>
      </w:tr>
      <w:tr w:rsidR="00A2713F" w:rsidRPr="002545EE" w:rsidTr="005C4F5F">
        <w:tc>
          <w:tcPr>
            <w:tcW w:w="602" w:type="dxa"/>
          </w:tcPr>
          <w:p w:rsidR="00A2713F" w:rsidRPr="002545EE" w:rsidRDefault="00A2713F" w:rsidP="00507AD4">
            <w:pPr>
              <w:pStyle w:val="ConsPlusNormal"/>
              <w:jc w:val="both"/>
              <w:rPr>
                <w:color w:val="000000" w:themeColor="text1"/>
              </w:rPr>
            </w:pPr>
            <w:r w:rsidRPr="002545EE">
              <w:rPr>
                <w:color w:val="000000" w:themeColor="text1"/>
              </w:rPr>
              <w:t>9.1</w:t>
            </w:r>
          </w:p>
        </w:tc>
        <w:tc>
          <w:tcPr>
            <w:tcW w:w="2463" w:type="dxa"/>
          </w:tcPr>
          <w:p w:rsidR="00A2713F" w:rsidRPr="002545EE" w:rsidRDefault="00A2713F" w:rsidP="00507AD4">
            <w:pPr>
              <w:pStyle w:val="ConsPlusNormal"/>
              <w:jc w:val="both"/>
              <w:rPr>
                <w:color w:val="000000" w:themeColor="text1"/>
              </w:rPr>
            </w:pPr>
            <w:r w:rsidRPr="002545EE">
              <w:rPr>
                <w:color w:val="000000" w:themeColor="text1"/>
              </w:rPr>
              <w:t>Размещение на официальном сайте администрации городского округа актуальных административных регламентов по предоставлению муниципальных услуг  в сфере строительства</w:t>
            </w:r>
          </w:p>
        </w:tc>
        <w:tc>
          <w:tcPr>
            <w:tcW w:w="1465" w:type="dxa"/>
          </w:tcPr>
          <w:p w:rsidR="00A2713F" w:rsidRPr="002545EE" w:rsidRDefault="00A2713F" w:rsidP="00507AD4">
            <w:pPr>
              <w:pStyle w:val="ConsPlusNormal"/>
              <w:jc w:val="both"/>
              <w:rPr>
                <w:color w:val="000000" w:themeColor="text1"/>
              </w:rPr>
            </w:pPr>
            <w:r w:rsidRPr="002545EE">
              <w:rPr>
                <w:color w:val="000000" w:themeColor="text1"/>
              </w:rPr>
              <w:t>на постоянной основе</w:t>
            </w:r>
          </w:p>
        </w:tc>
        <w:tc>
          <w:tcPr>
            <w:tcW w:w="2126" w:type="dxa"/>
            <w:gridSpan w:val="2"/>
            <w:vMerge w:val="restart"/>
          </w:tcPr>
          <w:p w:rsidR="00A2713F" w:rsidRPr="002545EE" w:rsidRDefault="00A2713F" w:rsidP="00507AD4">
            <w:pPr>
              <w:ind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2545EE">
              <w:rPr>
                <w:color w:val="000000" w:themeColor="text1"/>
                <w:sz w:val="24"/>
                <w:szCs w:val="24"/>
              </w:rPr>
              <w:t>доля организаций частной формы собственности в сфере строительства объектов капитального строительства, за исключением жилищного и дорожного строительства</w:t>
            </w:r>
          </w:p>
        </w:tc>
        <w:tc>
          <w:tcPr>
            <w:tcW w:w="1246" w:type="dxa"/>
            <w:vMerge w:val="restart"/>
          </w:tcPr>
          <w:p w:rsidR="00A2713F" w:rsidRPr="002545EE" w:rsidRDefault="00A2713F" w:rsidP="00507AD4">
            <w:pPr>
              <w:ind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2545EE">
              <w:rPr>
                <w:color w:val="000000" w:themeColor="text1"/>
                <w:sz w:val="24"/>
                <w:szCs w:val="24"/>
              </w:rPr>
              <w:t>проценты</w:t>
            </w:r>
          </w:p>
        </w:tc>
        <w:tc>
          <w:tcPr>
            <w:tcW w:w="1736" w:type="dxa"/>
            <w:gridSpan w:val="3"/>
            <w:vMerge w:val="restart"/>
          </w:tcPr>
          <w:p w:rsidR="00A2713F" w:rsidRPr="002545EE" w:rsidRDefault="00A2713F" w:rsidP="00507AD4">
            <w:pPr>
              <w:pStyle w:val="ConsPlusNormal"/>
              <w:jc w:val="center"/>
              <w:rPr>
                <w:color w:val="000000" w:themeColor="text1"/>
              </w:rPr>
            </w:pPr>
            <w:r w:rsidRPr="002545EE">
              <w:rPr>
                <w:color w:val="000000" w:themeColor="text1"/>
              </w:rPr>
              <w:t>100</w:t>
            </w:r>
          </w:p>
        </w:tc>
        <w:tc>
          <w:tcPr>
            <w:tcW w:w="1844" w:type="dxa"/>
            <w:vMerge w:val="restart"/>
          </w:tcPr>
          <w:p w:rsidR="00A2713F" w:rsidRPr="002545EE" w:rsidRDefault="00A2713F" w:rsidP="00507AD4">
            <w:pPr>
              <w:pStyle w:val="ConsPlusNormal"/>
              <w:jc w:val="center"/>
              <w:rPr>
                <w:color w:val="000000" w:themeColor="text1"/>
              </w:rPr>
            </w:pPr>
            <w:r w:rsidRPr="002545EE">
              <w:rPr>
                <w:color w:val="000000" w:themeColor="text1"/>
              </w:rPr>
              <w:t>100</w:t>
            </w:r>
          </w:p>
        </w:tc>
        <w:tc>
          <w:tcPr>
            <w:tcW w:w="2269" w:type="dxa"/>
            <w:vMerge w:val="restart"/>
          </w:tcPr>
          <w:p w:rsidR="00A2713F" w:rsidRPr="002545EE" w:rsidRDefault="00A2713F" w:rsidP="00060709">
            <w:pPr>
              <w:pStyle w:val="ConsPlusNormal"/>
              <w:jc w:val="center"/>
              <w:rPr>
                <w:color w:val="000000" w:themeColor="text1"/>
              </w:rPr>
            </w:pPr>
            <w:r w:rsidRPr="002545EE">
              <w:rPr>
                <w:color w:val="000000" w:themeColor="text1"/>
              </w:rPr>
              <w:t>Отдел архитектуры и градостроительства администрации Дальнереченского городского округа</w:t>
            </w:r>
          </w:p>
          <w:p w:rsidR="00A2713F" w:rsidRPr="002545EE" w:rsidRDefault="00A2713F" w:rsidP="00507AD4">
            <w:pPr>
              <w:pStyle w:val="ConsPlusNormal"/>
              <w:jc w:val="center"/>
              <w:rPr>
                <w:color w:val="000000" w:themeColor="text1"/>
              </w:rPr>
            </w:pPr>
          </w:p>
        </w:tc>
        <w:tc>
          <w:tcPr>
            <w:tcW w:w="2126" w:type="dxa"/>
            <w:vMerge w:val="restart"/>
          </w:tcPr>
          <w:p w:rsidR="00A2713F" w:rsidRPr="002545EE" w:rsidRDefault="00A2713F" w:rsidP="00060709">
            <w:pPr>
              <w:pStyle w:val="ConsPlusNormal"/>
              <w:jc w:val="both"/>
              <w:rPr>
                <w:color w:val="000000" w:themeColor="text1"/>
              </w:rPr>
            </w:pPr>
          </w:p>
          <w:p w:rsidR="00A2713F" w:rsidRPr="002545EE" w:rsidRDefault="00A2713F" w:rsidP="00060709">
            <w:pPr>
              <w:pStyle w:val="ConsPlusNormal"/>
              <w:jc w:val="both"/>
              <w:rPr>
                <w:color w:val="000000" w:themeColor="text1"/>
              </w:rPr>
            </w:pPr>
            <w:r w:rsidRPr="002545EE">
              <w:rPr>
                <w:color w:val="000000" w:themeColor="text1"/>
              </w:rPr>
              <w:t>Информация размещена на сайте</w:t>
            </w:r>
          </w:p>
          <w:p w:rsidR="00A2713F" w:rsidRPr="002545EE" w:rsidRDefault="00A2713F" w:rsidP="00060709">
            <w:pPr>
              <w:pStyle w:val="ConsPlusNormal"/>
              <w:jc w:val="both"/>
              <w:rPr>
                <w:color w:val="000000" w:themeColor="text1"/>
              </w:rPr>
            </w:pPr>
          </w:p>
          <w:p w:rsidR="00A2713F" w:rsidRPr="002545EE" w:rsidRDefault="000031C9" w:rsidP="00060709">
            <w:pPr>
              <w:pStyle w:val="ConsPlusNormal"/>
              <w:jc w:val="both"/>
              <w:rPr>
                <w:color w:val="000000" w:themeColor="text1"/>
              </w:rPr>
            </w:pPr>
            <w:hyperlink r:id="rId14" w:history="1">
              <w:r w:rsidR="00A2713F" w:rsidRPr="002545EE">
                <w:rPr>
                  <w:rStyle w:val="aa"/>
                  <w:color w:val="000000" w:themeColor="text1"/>
                </w:rPr>
                <w:t>http://dalnerokrug.ru/spravochnaya-informatsiya/gradostroitelstvo.html</w:t>
              </w:r>
            </w:hyperlink>
          </w:p>
          <w:p w:rsidR="00A2713F" w:rsidRPr="002545EE" w:rsidRDefault="00A2713F" w:rsidP="00060709">
            <w:pPr>
              <w:pStyle w:val="ConsPlusNormal"/>
              <w:jc w:val="both"/>
              <w:rPr>
                <w:color w:val="000000" w:themeColor="text1"/>
              </w:rPr>
            </w:pPr>
          </w:p>
          <w:p w:rsidR="00A2713F" w:rsidRPr="002545EE" w:rsidRDefault="00A2713F" w:rsidP="00060709">
            <w:pPr>
              <w:pStyle w:val="ConsPlusNormal"/>
              <w:jc w:val="both"/>
              <w:rPr>
                <w:color w:val="000000" w:themeColor="text1"/>
              </w:rPr>
            </w:pPr>
          </w:p>
          <w:p w:rsidR="00A2713F" w:rsidRPr="002545EE" w:rsidRDefault="00A2713F" w:rsidP="00060709">
            <w:pPr>
              <w:pStyle w:val="ConsPlusNormal"/>
              <w:jc w:val="both"/>
              <w:rPr>
                <w:color w:val="000000" w:themeColor="text1"/>
              </w:rPr>
            </w:pPr>
          </w:p>
          <w:p w:rsidR="00A2713F" w:rsidRPr="002545EE" w:rsidRDefault="00A2713F" w:rsidP="00060709">
            <w:pPr>
              <w:pStyle w:val="ConsPlusNormal"/>
              <w:jc w:val="both"/>
              <w:rPr>
                <w:color w:val="000000" w:themeColor="text1"/>
              </w:rPr>
            </w:pPr>
          </w:p>
          <w:p w:rsidR="00A2713F" w:rsidRDefault="000031C9" w:rsidP="00060709">
            <w:pPr>
              <w:pStyle w:val="ConsPlusNormal"/>
              <w:jc w:val="both"/>
            </w:pPr>
            <w:hyperlink r:id="rId15" w:history="1">
              <w:r w:rsidR="00A2713F" w:rsidRPr="002545EE">
                <w:rPr>
                  <w:rStyle w:val="aa"/>
                  <w:color w:val="000000" w:themeColor="text1"/>
                </w:rPr>
                <w:t>http://dalnerokrug.ru/investitsii.html</w:t>
              </w:r>
            </w:hyperlink>
          </w:p>
          <w:p w:rsidR="00A36057" w:rsidRPr="002545EE" w:rsidRDefault="00A36057" w:rsidP="00060709">
            <w:pPr>
              <w:pStyle w:val="ConsPlusNormal"/>
              <w:jc w:val="both"/>
              <w:rPr>
                <w:color w:val="000000" w:themeColor="text1"/>
              </w:rPr>
            </w:pPr>
          </w:p>
          <w:p w:rsidR="00A2713F" w:rsidRPr="002545EE" w:rsidRDefault="00A2713F" w:rsidP="00060709">
            <w:pPr>
              <w:pStyle w:val="ConsPlusNormal"/>
              <w:jc w:val="both"/>
              <w:rPr>
                <w:color w:val="000000" w:themeColor="text1"/>
              </w:rPr>
            </w:pPr>
          </w:p>
        </w:tc>
      </w:tr>
      <w:tr w:rsidR="00A2713F" w:rsidRPr="002545EE" w:rsidTr="005C4F5F">
        <w:tc>
          <w:tcPr>
            <w:tcW w:w="602" w:type="dxa"/>
          </w:tcPr>
          <w:p w:rsidR="00A2713F" w:rsidRPr="002545EE" w:rsidRDefault="00A2713F" w:rsidP="00507AD4">
            <w:pPr>
              <w:pStyle w:val="ConsPlusNormal"/>
              <w:jc w:val="both"/>
              <w:rPr>
                <w:color w:val="000000" w:themeColor="text1"/>
              </w:rPr>
            </w:pPr>
            <w:r w:rsidRPr="002545EE">
              <w:rPr>
                <w:color w:val="000000" w:themeColor="text1"/>
              </w:rPr>
              <w:t>9.2</w:t>
            </w:r>
          </w:p>
        </w:tc>
        <w:tc>
          <w:tcPr>
            <w:tcW w:w="2463" w:type="dxa"/>
          </w:tcPr>
          <w:p w:rsidR="00A2713F" w:rsidRPr="002545EE" w:rsidRDefault="00A2713F" w:rsidP="00507AD4">
            <w:pPr>
              <w:pStyle w:val="ConsPlusNormal"/>
              <w:jc w:val="both"/>
              <w:rPr>
                <w:color w:val="000000" w:themeColor="text1"/>
              </w:rPr>
            </w:pPr>
            <w:r w:rsidRPr="002545EE">
              <w:rPr>
                <w:color w:val="000000" w:themeColor="text1"/>
              </w:rPr>
              <w:t xml:space="preserve">Создание на официальном сайте </w:t>
            </w:r>
            <w:r w:rsidRPr="002545EE">
              <w:rPr>
                <w:color w:val="000000" w:themeColor="text1"/>
              </w:rPr>
              <w:lastRenderedPageBreak/>
              <w:t>администрации городского округа  в разделе «Инвестиционная деятельность»  подраздела «Градостроительная деятельность»</w:t>
            </w:r>
          </w:p>
        </w:tc>
        <w:tc>
          <w:tcPr>
            <w:tcW w:w="1465" w:type="dxa"/>
          </w:tcPr>
          <w:p w:rsidR="00A2713F" w:rsidRPr="002545EE" w:rsidRDefault="00A2713F" w:rsidP="00507AD4">
            <w:pPr>
              <w:pStyle w:val="ConsPlusNormal"/>
              <w:jc w:val="both"/>
              <w:rPr>
                <w:color w:val="000000" w:themeColor="text1"/>
              </w:rPr>
            </w:pPr>
            <w:r w:rsidRPr="002545EE">
              <w:rPr>
                <w:color w:val="000000" w:themeColor="text1"/>
              </w:rPr>
              <w:lastRenderedPageBreak/>
              <w:t xml:space="preserve">на постоянной </w:t>
            </w:r>
            <w:r w:rsidRPr="002545EE">
              <w:rPr>
                <w:color w:val="000000" w:themeColor="text1"/>
              </w:rPr>
              <w:lastRenderedPageBreak/>
              <w:t>основе</w:t>
            </w:r>
          </w:p>
        </w:tc>
        <w:tc>
          <w:tcPr>
            <w:tcW w:w="2126" w:type="dxa"/>
            <w:gridSpan w:val="2"/>
            <w:vMerge/>
          </w:tcPr>
          <w:p w:rsidR="00A2713F" w:rsidRPr="002545EE" w:rsidRDefault="00A2713F" w:rsidP="00507AD4">
            <w:pPr>
              <w:ind w:firstLine="0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246" w:type="dxa"/>
            <w:vMerge/>
          </w:tcPr>
          <w:p w:rsidR="00A2713F" w:rsidRPr="002545EE" w:rsidRDefault="00A2713F" w:rsidP="00507AD4">
            <w:pPr>
              <w:ind w:firstLine="0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736" w:type="dxa"/>
            <w:gridSpan w:val="3"/>
            <w:vMerge/>
          </w:tcPr>
          <w:p w:rsidR="00A2713F" w:rsidRPr="002545EE" w:rsidRDefault="00A2713F" w:rsidP="00507AD4">
            <w:pPr>
              <w:pStyle w:val="ConsPlusNormal"/>
              <w:jc w:val="both"/>
              <w:rPr>
                <w:color w:val="000000" w:themeColor="text1"/>
              </w:rPr>
            </w:pPr>
          </w:p>
        </w:tc>
        <w:tc>
          <w:tcPr>
            <w:tcW w:w="1844" w:type="dxa"/>
            <w:vMerge/>
          </w:tcPr>
          <w:p w:rsidR="00A2713F" w:rsidRPr="002545EE" w:rsidRDefault="00A2713F" w:rsidP="00507AD4">
            <w:pPr>
              <w:pStyle w:val="ConsPlusNormal"/>
              <w:jc w:val="both"/>
              <w:rPr>
                <w:color w:val="000000" w:themeColor="text1"/>
                <w:highlight w:val="yellow"/>
              </w:rPr>
            </w:pPr>
          </w:p>
        </w:tc>
        <w:tc>
          <w:tcPr>
            <w:tcW w:w="2269" w:type="dxa"/>
            <w:vMerge/>
          </w:tcPr>
          <w:p w:rsidR="00A2713F" w:rsidRPr="002545EE" w:rsidRDefault="00A2713F" w:rsidP="00507AD4">
            <w:pPr>
              <w:pStyle w:val="ConsPlusNormal"/>
              <w:jc w:val="both"/>
              <w:rPr>
                <w:color w:val="000000" w:themeColor="text1"/>
                <w:highlight w:val="yellow"/>
              </w:rPr>
            </w:pPr>
          </w:p>
        </w:tc>
        <w:tc>
          <w:tcPr>
            <w:tcW w:w="2126" w:type="dxa"/>
            <w:vMerge/>
          </w:tcPr>
          <w:p w:rsidR="00A2713F" w:rsidRPr="002545EE" w:rsidRDefault="00A2713F" w:rsidP="00507AD4">
            <w:pPr>
              <w:pStyle w:val="ConsPlusNormal"/>
              <w:jc w:val="both"/>
              <w:rPr>
                <w:color w:val="000000" w:themeColor="text1"/>
              </w:rPr>
            </w:pPr>
          </w:p>
        </w:tc>
      </w:tr>
      <w:tr w:rsidR="00A2713F" w:rsidRPr="002545EE" w:rsidTr="00507AD4">
        <w:tc>
          <w:tcPr>
            <w:tcW w:w="15877" w:type="dxa"/>
            <w:gridSpan w:val="12"/>
          </w:tcPr>
          <w:p w:rsidR="00A2713F" w:rsidRPr="002545EE" w:rsidRDefault="00A2713F" w:rsidP="00507AD4">
            <w:pPr>
              <w:ind w:firstLine="0"/>
              <w:jc w:val="center"/>
              <w:rPr>
                <w:b/>
                <w:color w:val="000000" w:themeColor="text1"/>
                <w:szCs w:val="26"/>
              </w:rPr>
            </w:pPr>
            <w:r w:rsidRPr="002545EE">
              <w:rPr>
                <w:b/>
                <w:color w:val="000000" w:themeColor="text1"/>
                <w:szCs w:val="26"/>
              </w:rPr>
              <w:lastRenderedPageBreak/>
              <w:t xml:space="preserve">9. </w:t>
            </w:r>
            <w:r w:rsidRPr="002545EE">
              <w:rPr>
                <w:rFonts w:eastAsia="Calibri"/>
                <w:b/>
                <w:color w:val="000000" w:themeColor="text1"/>
                <w:szCs w:val="26"/>
              </w:rPr>
              <w:t>Сфера наружной рекламы</w:t>
            </w:r>
          </w:p>
        </w:tc>
      </w:tr>
      <w:tr w:rsidR="00A2713F" w:rsidRPr="002545EE" w:rsidTr="00507AD4">
        <w:tc>
          <w:tcPr>
            <w:tcW w:w="15877" w:type="dxa"/>
            <w:gridSpan w:val="12"/>
          </w:tcPr>
          <w:p w:rsidR="00A2713F" w:rsidRPr="002545EE" w:rsidRDefault="00A2713F" w:rsidP="00ED042C">
            <w:pPr>
              <w:pStyle w:val="ConsPlusNormal"/>
              <w:rPr>
                <w:color w:val="000000" w:themeColor="text1"/>
              </w:rPr>
            </w:pPr>
            <w:r w:rsidRPr="002545EE">
              <w:rPr>
                <w:color w:val="000000" w:themeColor="text1"/>
              </w:rPr>
              <w:t>На территории Дальнереченского  городского округа учреждения и другие предприятия с государственным и муниципальным участием, осуществляющие хозяйственную деятельность на рынке услуг в сфере наружной рекламы отсутствуют. Доля частных хозяйствующих субъектов, осуществляющих свою деятельность на рынке услуг в сфере наружной рекламы составляет 100%. Реализация мероприятий по содействию развития конкуренции на данном рынке направлена на сохранение сложившегося уровня конкурентных отношений.</w:t>
            </w:r>
          </w:p>
        </w:tc>
      </w:tr>
      <w:tr w:rsidR="00A2713F" w:rsidRPr="002545EE" w:rsidTr="005C4F5F">
        <w:tc>
          <w:tcPr>
            <w:tcW w:w="602" w:type="dxa"/>
          </w:tcPr>
          <w:p w:rsidR="00A2713F" w:rsidRPr="002545EE" w:rsidRDefault="00A2713F" w:rsidP="00507AD4">
            <w:pPr>
              <w:pStyle w:val="ConsPlusNormal"/>
              <w:jc w:val="both"/>
              <w:rPr>
                <w:color w:val="000000" w:themeColor="text1"/>
              </w:rPr>
            </w:pPr>
            <w:r w:rsidRPr="002545EE">
              <w:rPr>
                <w:color w:val="000000" w:themeColor="text1"/>
              </w:rPr>
              <w:t>11.1</w:t>
            </w:r>
          </w:p>
        </w:tc>
        <w:tc>
          <w:tcPr>
            <w:tcW w:w="2463" w:type="dxa"/>
          </w:tcPr>
          <w:p w:rsidR="00A2713F" w:rsidRPr="002545EE" w:rsidRDefault="00A2713F" w:rsidP="00507AD4">
            <w:pPr>
              <w:pStyle w:val="ConsPlusNormal"/>
              <w:jc w:val="center"/>
              <w:rPr>
                <w:color w:val="000000" w:themeColor="text1"/>
              </w:rPr>
            </w:pPr>
            <w:r w:rsidRPr="002545EE">
              <w:rPr>
                <w:color w:val="000000" w:themeColor="text1"/>
              </w:rPr>
              <w:t xml:space="preserve">Актуализация схем размещения рекламных конструкций </w:t>
            </w:r>
          </w:p>
        </w:tc>
        <w:tc>
          <w:tcPr>
            <w:tcW w:w="1465" w:type="dxa"/>
          </w:tcPr>
          <w:p w:rsidR="00A2713F" w:rsidRPr="002545EE" w:rsidRDefault="00A2713F" w:rsidP="00507AD4">
            <w:pPr>
              <w:pStyle w:val="ConsPlusNormal"/>
              <w:jc w:val="center"/>
              <w:rPr>
                <w:color w:val="000000" w:themeColor="text1"/>
              </w:rPr>
            </w:pPr>
            <w:r w:rsidRPr="002545EE">
              <w:rPr>
                <w:color w:val="000000" w:themeColor="text1"/>
              </w:rPr>
              <w:t>на постоянной основе</w:t>
            </w:r>
          </w:p>
        </w:tc>
        <w:tc>
          <w:tcPr>
            <w:tcW w:w="2126" w:type="dxa"/>
            <w:gridSpan w:val="2"/>
            <w:vMerge w:val="restart"/>
          </w:tcPr>
          <w:p w:rsidR="00A2713F" w:rsidRPr="002545EE" w:rsidRDefault="00A2713F" w:rsidP="00507AD4">
            <w:pPr>
              <w:pStyle w:val="ConsPlusNormal"/>
              <w:jc w:val="center"/>
              <w:rPr>
                <w:color w:val="000000" w:themeColor="text1"/>
              </w:rPr>
            </w:pPr>
            <w:r w:rsidRPr="002545EE">
              <w:rPr>
                <w:color w:val="000000" w:themeColor="text1"/>
              </w:rPr>
              <w:t>доля организаций частной формы собственности в сфере наружной рекламы</w:t>
            </w:r>
          </w:p>
          <w:p w:rsidR="00A2713F" w:rsidRPr="002545EE" w:rsidRDefault="00A2713F" w:rsidP="00507AD4">
            <w:pPr>
              <w:pStyle w:val="ConsPlusNormal"/>
              <w:jc w:val="center"/>
              <w:rPr>
                <w:color w:val="000000" w:themeColor="text1"/>
              </w:rPr>
            </w:pPr>
          </w:p>
        </w:tc>
        <w:tc>
          <w:tcPr>
            <w:tcW w:w="1246" w:type="dxa"/>
            <w:vMerge w:val="restart"/>
          </w:tcPr>
          <w:p w:rsidR="00A2713F" w:rsidRPr="002545EE" w:rsidRDefault="00A2713F" w:rsidP="00507AD4">
            <w:pPr>
              <w:pStyle w:val="ConsPlusNormal"/>
              <w:jc w:val="center"/>
              <w:rPr>
                <w:color w:val="000000" w:themeColor="text1"/>
              </w:rPr>
            </w:pPr>
            <w:r w:rsidRPr="002545EE">
              <w:rPr>
                <w:color w:val="000000" w:themeColor="text1"/>
              </w:rPr>
              <w:t>проценты</w:t>
            </w:r>
          </w:p>
          <w:p w:rsidR="00A2713F" w:rsidRPr="002545EE" w:rsidRDefault="00A2713F" w:rsidP="00507AD4">
            <w:pPr>
              <w:ind w:firstLine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736" w:type="dxa"/>
            <w:gridSpan w:val="3"/>
            <w:vMerge w:val="restart"/>
          </w:tcPr>
          <w:p w:rsidR="00A2713F" w:rsidRPr="002545EE" w:rsidRDefault="00A2713F" w:rsidP="00507AD4">
            <w:pPr>
              <w:pStyle w:val="ConsPlusNormal"/>
              <w:jc w:val="center"/>
              <w:rPr>
                <w:color w:val="000000" w:themeColor="text1"/>
              </w:rPr>
            </w:pPr>
            <w:r w:rsidRPr="002545EE">
              <w:rPr>
                <w:color w:val="000000" w:themeColor="text1"/>
              </w:rPr>
              <w:t>100</w:t>
            </w:r>
          </w:p>
        </w:tc>
        <w:tc>
          <w:tcPr>
            <w:tcW w:w="1844" w:type="dxa"/>
            <w:vMerge w:val="restart"/>
          </w:tcPr>
          <w:p w:rsidR="00A2713F" w:rsidRPr="002545EE" w:rsidRDefault="00A2713F" w:rsidP="00507AD4">
            <w:pPr>
              <w:pStyle w:val="ConsPlusNormal"/>
              <w:jc w:val="center"/>
              <w:rPr>
                <w:color w:val="000000" w:themeColor="text1"/>
              </w:rPr>
            </w:pPr>
            <w:r w:rsidRPr="002545EE">
              <w:rPr>
                <w:color w:val="000000" w:themeColor="text1"/>
              </w:rPr>
              <w:t>100</w:t>
            </w:r>
          </w:p>
        </w:tc>
        <w:tc>
          <w:tcPr>
            <w:tcW w:w="2269" w:type="dxa"/>
            <w:vMerge w:val="restart"/>
          </w:tcPr>
          <w:p w:rsidR="00A2713F" w:rsidRPr="002545EE" w:rsidRDefault="00A2713F" w:rsidP="00ED042C">
            <w:pPr>
              <w:pStyle w:val="ConsPlusNormal"/>
              <w:jc w:val="center"/>
              <w:rPr>
                <w:color w:val="000000" w:themeColor="text1"/>
              </w:rPr>
            </w:pPr>
            <w:r w:rsidRPr="002545EE">
              <w:rPr>
                <w:color w:val="000000" w:themeColor="text1"/>
              </w:rPr>
              <w:t>Отдел архитектуры и градостроительства администрации Дальнереченского городского округа</w:t>
            </w:r>
          </w:p>
          <w:p w:rsidR="00A2713F" w:rsidRPr="002545EE" w:rsidRDefault="00A2713F" w:rsidP="000F7FA4">
            <w:pPr>
              <w:pStyle w:val="ConsPlusNormal"/>
              <w:jc w:val="center"/>
              <w:rPr>
                <w:color w:val="000000" w:themeColor="text1"/>
              </w:rPr>
            </w:pPr>
          </w:p>
        </w:tc>
        <w:tc>
          <w:tcPr>
            <w:tcW w:w="2126" w:type="dxa"/>
          </w:tcPr>
          <w:p w:rsidR="00A2713F" w:rsidRPr="002545EE" w:rsidRDefault="00A2713F" w:rsidP="00507AD4">
            <w:pPr>
              <w:pStyle w:val="ConsPlusNormal"/>
              <w:jc w:val="center"/>
              <w:rPr>
                <w:color w:val="000000" w:themeColor="text1"/>
              </w:rPr>
            </w:pPr>
          </w:p>
          <w:p w:rsidR="00A2713F" w:rsidRPr="002545EE" w:rsidRDefault="00A2713F" w:rsidP="00507AD4">
            <w:pPr>
              <w:pStyle w:val="ConsPlusNormal"/>
              <w:jc w:val="center"/>
              <w:rPr>
                <w:color w:val="000000" w:themeColor="text1"/>
              </w:rPr>
            </w:pPr>
          </w:p>
          <w:p w:rsidR="00A2713F" w:rsidRPr="002545EE" w:rsidRDefault="00A2713F" w:rsidP="00507AD4">
            <w:pPr>
              <w:pStyle w:val="ConsPlusNormal"/>
              <w:jc w:val="center"/>
              <w:rPr>
                <w:color w:val="000000" w:themeColor="text1"/>
              </w:rPr>
            </w:pPr>
          </w:p>
          <w:p w:rsidR="00A2713F" w:rsidRPr="002545EE" w:rsidRDefault="00A2713F" w:rsidP="00175B61">
            <w:pPr>
              <w:pStyle w:val="ConsPlusNormal"/>
              <w:jc w:val="center"/>
              <w:rPr>
                <w:color w:val="000000" w:themeColor="text1"/>
                <w:highlight w:val="yellow"/>
              </w:rPr>
            </w:pPr>
            <w:r w:rsidRPr="002545EE">
              <w:rPr>
                <w:color w:val="000000" w:themeColor="text1"/>
              </w:rPr>
              <w:t>Актуализация схем размещения рекламных конструкций произведена постановлением администрации городского округа от 20.08.2015№ 887</w:t>
            </w:r>
          </w:p>
        </w:tc>
      </w:tr>
      <w:tr w:rsidR="00A2713F" w:rsidRPr="002545EE" w:rsidTr="005C4F5F">
        <w:tc>
          <w:tcPr>
            <w:tcW w:w="602" w:type="dxa"/>
          </w:tcPr>
          <w:p w:rsidR="00A2713F" w:rsidRPr="002545EE" w:rsidRDefault="00A2713F" w:rsidP="00507AD4">
            <w:pPr>
              <w:pStyle w:val="ConsPlusNormal"/>
              <w:jc w:val="both"/>
              <w:rPr>
                <w:color w:val="000000" w:themeColor="text1"/>
              </w:rPr>
            </w:pPr>
            <w:r w:rsidRPr="002545EE">
              <w:rPr>
                <w:color w:val="000000" w:themeColor="text1"/>
              </w:rPr>
              <w:t>11.2</w:t>
            </w:r>
          </w:p>
        </w:tc>
        <w:tc>
          <w:tcPr>
            <w:tcW w:w="2463" w:type="dxa"/>
          </w:tcPr>
          <w:p w:rsidR="00A2713F" w:rsidRPr="002545EE" w:rsidRDefault="00A2713F" w:rsidP="00507AD4">
            <w:pPr>
              <w:pStyle w:val="ConsPlusNormal"/>
              <w:jc w:val="both"/>
              <w:rPr>
                <w:color w:val="000000" w:themeColor="text1"/>
              </w:rPr>
            </w:pPr>
            <w:r w:rsidRPr="002545EE">
              <w:rPr>
                <w:color w:val="000000" w:themeColor="text1"/>
              </w:rPr>
              <w:t xml:space="preserve">Размещение на официальном сайте </w:t>
            </w:r>
            <w:r w:rsidRPr="002545EE">
              <w:rPr>
                <w:color w:val="000000" w:themeColor="text1"/>
              </w:rPr>
              <w:lastRenderedPageBreak/>
              <w:t>перечня  НПА, МПА, регулирующих сферы наружной рекламы</w:t>
            </w:r>
          </w:p>
        </w:tc>
        <w:tc>
          <w:tcPr>
            <w:tcW w:w="1465" w:type="dxa"/>
          </w:tcPr>
          <w:p w:rsidR="00A2713F" w:rsidRPr="002545EE" w:rsidRDefault="00A2713F" w:rsidP="00507AD4">
            <w:pPr>
              <w:pStyle w:val="ConsPlusNormal"/>
              <w:jc w:val="center"/>
              <w:rPr>
                <w:color w:val="000000" w:themeColor="text1"/>
              </w:rPr>
            </w:pPr>
            <w:r w:rsidRPr="002545EE">
              <w:rPr>
                <w:color w:val="000000" w:themeColor="text1"/>
              </w:rPr>
              <w:lastRenderedPageBreak/>
              <w:t xml:space="preserve">До 01.12.2019, </w:t>
            </w:r>
            <w:r w:rsidRPr="002545EE">
              <w:rPr>
                <w:color w:val="000000" w:themeColor="text1"/>
              </w:rPr>
              <w:lastRenderedPageBreak/>
              <w:t>далее на постоянной основе</w:t>
            </w:r>
          </w:p>
        </w:tc>
        <w:tc>
          <w:tcPr>
            <w:tcW w:w="2126" w:type="dxa"/>
            <w:gridSpan w:val="2"/>
            <w:vMerge/>
          </w:tcPr>
          <w:p w:rsidR="00A2713F" w:rsidRPr="002545EE" w:rsidRDefault="00A2713F" w:rsidP="00507AD4">
            <w:pPr>
              <w:ind w:firstLine="0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246" w:type="dxa"/>
            <w:vMerge/>
          </w:tcPr>
          <w:p w:rsidR="00A2713F" w:rsidRPr="002545EE" w:rsidRDefault="00A2713F" w:rsidP="00507AD4">
            <w:pPr>
              <w:ind w:firstLine="0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736" w:type="dxa"/>
            <w:gridSpan w:val="3"/>
            <w:vMerge/>
          </w:tcPr>
          <w:p w:rsidR="00A2713F" w:rsidRPr="002545EE" w:rsidRDefault="00A2713F" w:rsidP="00507AD4">
            <w:pPr>
              <w:ind w:firstLine="0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844" w:type="dxa"/>
            <w:vMerge/>
          </w:tcPr>
          <w:p w:rsidR="00A2713F" w:rsidRPr="002545EE" w:rsidRDefault="00A2713F" w:rsidP="00507AD4">
            <w:pPr>
              <w:ind w:firstLine="0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269" w:type="dxa"/>
            <w:vMerge/>
          </w:tcPr>
          <w:p w:rsidR="00A2713F" w:rsidRPr="002545EE" w:rsidRDefault="00A2713F" w:rsidP="00507AD4">
            <w:pPr>
              <w:pStyle w:val="ConsPlusNormal"/>
              <w:jc w:val="both"/>
              <w:rPr>
                <w:color w:val="000000" w:themeColor="text1"/>
                <w:highlight w:val="yellow"/>
              </w:rPr>
            </w:pPr>
          </w:p>
        </w:tc>
        <w:tc>
          <w:tcPr>
            <w:tcW w:w="2126" w:type="dxa"/>
          </w:tcPr>
          <w:p w:rsidR="00A2713F" w:rsidRPr="002545EE" w:rsidRDefault="00A2713F" w:rsidP="00507AD4">
            <w:pPr>
              <w:pStyle w:val="ConsPlusNormal"/>
              <w:jc w:val="both"/>
              <w:rPr>
                <w:color w:val="000000" w:themeColor="text1"/>
                <w:szCs w:val="26"/>
              </w:rPr>
            </w:pPr>
            <w:r w:rsidRPr="002545EE">
              <w:rPr>
                <w:color w:val="000000" w:themeColor="text1"/>
                <w:szCs w:val="26"/>
              </w:rPr>
              <w:t xml:space="preserve">на официальном сайте </w:t>
            </w:r>
          </w:p>
          <w:p w:rsidR="00A2713F" w:rsidRPr="002545EE" w:rsidRDefault="000031C9" w:rsidP="00507AD4">
            <w:pPr>
              <w:pStyle w:val="ConsPlusNormal"/>
              <w:jc w:val="both"/>
              <w:rPr>
                <w:color w:val="000000" w:themeColor="text1"/>
              </w:rPr>
            </w:pPr>
            <w:hyperlink r:id="rId16" w:history="1">
              <w:r w:rsidR="00A2713F" w:rsidRPr="002545EE">
                <w:rPr>
                  <w:rStyle w:val="aa"/>
                  <w:color w:val="000000" w:themeColor="text1"/>
                </w:rPr>
                <w:t>http://dalnerokrug.ru/otdel-arkhitektury-i-gradostroitelstva/skhemy-razmeshcheniya-reklamnykh-konstruktsij.html</w:t>
              </w:r>
            </w:hyperlink>
          </w:p>
          <w:p w:rsidR="00A2713F" w:rsidRPr="002545EE" w:rsidRDefault="00A2713F" w:rsidP="00507AD4">
            <w:pPr>
              <w:pStyle w:val="ConsPlusNormal"/>
              <w:jc w:val="both"/>
              <w:rPr>
                <w:color w:val="000000" w:themeColor="text1"/>
              </w:rPr>
            </w:pPr>
          </w:p>
        </w:tc>
      </w:tr>
    </w:tbl>
    <w:p w:rsidR="007D3B95" w:rsidRPr="002545EE" w:rsidRDefault="007D3B95" w:rsidP="00865E66">
      <w:pPr>
        <w:jc w:val="center"/>
        <w:rPr>
          <w:b/>
          <w:color w:val="000000" w:themeColor="text1"/>
          <w:spacing w:val="2"/>
          <w:szCs w:val="26"/>
        </w:rPr>
      </w:pPr>
    </w:p>
    <w:p w:rsidR="007D3B95" w:rsidRPr="002545EE" w:rsidRDefault="007D3B95" w:rsidP="00865E66">
      <w:pPr>
        <w:jc w:val="center"/>
        <w:rPr>
          <w:b/>
          <w:color w:val="000000" w:themeColor="text1"/>
          <w:spacing w:val="2"/>
          <w:szCs w:val="26"/>
        </w:rPr>
      </w:pPr>
    </w:p>
    <w:p w:rsidR="007D3B95" w:rsidRPr="002545EE" w:rsidRDefault="007D3B95" w:rsidP="00865E66">
      <w:pPr>
        <w:jc w:val="center"/>
        <w:rPr>
          <w:b/>
          <w:color w:val="000000" w:themeColor="text1"/>
          <w:spacing w:val="2"/>
          <w:szCs w:val="26"/>
        </w:rPr>
      </w:pPr>
    </w:p>
    <w:p w:rsidR="007D3B95" w:rsidRPr="002545EE" w:rsidRDefault="007D3B95" w:rsidP="00865E66">
      <w:pPr>
        <w:jc w:val="center"/>
        <w:rPr>
          <w:b/>
          <w:color w:val="000000" w:themeColor="text1"/>
          <w:spacing w:val="2"/>
          <w:szCs w:val="26"/>
        </w:rPr>
      </w:pPr>
    </w:p>
    <w:p w:rsidR="007D3B95" w:rsidRDefault="007D3B95" w:rsidP="00865E66">
      <w:pPr>
        <w:jc w:val="center"/>
        <w:rPr>
          <w:b/>
          <w:color w:val="000000" w:themeColor="text1"/>
          <w:spacing w:val="2"/>
          <w:szCs w:val="26"/>
        </w:rPr>
      </w:pPr>
    </w:p>
    <w:p w:rsidR="00AE1D84" w:rsidRPr="00A42120" w:rsidRDefault="00AE1D84" w:rsidP="00AE1D84">
      <w:pPr>
        <w:jc w:val="center"/>
        <w:rPr>
          <w:b/>
          <w:sz w:val="24"/>
          <w:szCs w:val="24"/>
        </w:rPr>
      </w:pPr>
      <w:r w:rsidRPr="00A42120">
        <w:rPr>
          <w:b/>
          <w:sz w:val="24"/>
          <w:szCs w:val="24"/>
        </w:rPr>
        <w:t>СИСТЕМНЫЕ МЕРОПРИЯТИЯ ПО СОДЕЙСТВИЮ КОНКУРЕНЦИИ</w:t>
      </w:r>
    </w:p>
    <w:tbl>
      <w:tblPr>
        <w:tblStyle w:val="a3"/>
        <w:tblW w:w="0" w:type="auto"/>
        <w:tblLook w:val="04A0"/>
      </w:tblPr>
      <w:tblGrid>
        <w:gridCol w:w="624"/>
        <w:gridCol w:w="3436"/>
        <w:gridCol w:w="3986"/>
        <w:gridCol w:w="109"/>
        <w:gridCol w:w="1705"/>
        <w:gridCol w:w="5011"/>
      </w:tblGrid>
      <w:tr w:rsidR="00AE1D84" w:rsidRPr="00A42120" w:rsidTr="00671135">
        <w:tc>
          <w:tcPr>
            <w:tcW w:w="624" w:type="dxa"/>
          </w:tcPr>
          <w:p w:rsidR="00AE1D84" w:rsidRPr="00A42120" w:rsidRDefault="00AE1D84" w:rsidP="00AE1D84">
            <w:pPr>
              <w:jc w:val="center"/>
              <w:rPr>
                <w:sz w:val="24"/>
                <w:szCs w:val="24"/>
              </w:rPr>
            </w:pPr>
            <w:r w:rsidRPr="00A42120">
              <w:rPr>
                <w:sz w:val="24"/>
                <w:szCs w:val="24"/>
              </w:rPr>
              <w:t>№ п/п</w:t>
            </w:r>
          </w:p>
        </w:tc>
        <w:tc>
          <w:tcPr>
            <w:tcW w:w="3436" w:type="dxa"/>
          </w:tcPr>
          <w:p w:rsidR="00AE1D84" w:rsidRPr="00A42120" w:rsidRDefault="00AE1D84" w:rsidP="00AE1D84">
            <w:pPr>
              <w:jc w:val="center"/>
              <w:rPr>
                <w:sz w:val="24"/>
                <w:szCs w:val="24"/>
              </w:rPr>
            </w:pPr>
            <w:r w:rsidRPr="00A42120">
              <w:rPr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4095" w:type="dxa"/>
            <w:gridSpan w:val="2"/>
          </w:tcPr>
          <w:p w:rsidR="00AE1D84" w:rsidRPr="00A42120" w:rsidRDefault="00AE1D84" w:rsidP="00AE1D84">
            <w:pPr>
              <w:jc w:val="center"/>
              <w:rPr>
                <w:sz w:val="24"/>
                <w:szCs w:val="24"/>
              </w:rPr>
            </w:pPr>
            <w:r w:rsidRPr="00A42120">
              <w:rPr>
                <w:sz w:val="24"/>
                <w:szCs w:val="24"/>
              </w:rPr>
              <w:t xml:space="preserve">Исполнители </w:t>
            </w:r>
          </w:p>
        </w:tc>
        <w:tc>
          <w:tcPr>
            <w:tcW w:w="1705" w:type="dxa"/>
          </w:tcPr>
          <w:p w:rsidR="00AE1D84" w:rsidRPr="00A42120" w:rsidRDefault="00AE1D84" w:rsidP="00AE1D84">
            <w:pPr>
              <w:jc w:val="center"/>
              <w:rPr>
                <w:sz w:val="24"/>
                <w:szCs w:val="24"/>
              </w:rPr>
            </w:pPr>
            <w:r w:rsidRPr="00A42120">
              <w:rPr>
                <w:sz w:val="24"/>
                <w:szCs w:val="24"/>
              </w:rPr>
              <w:t>Сроки выполнения</w:t>
            </w:r>
          </w:p>
        </w:tc>
        <w:tc>
          <w:tcPr>
            <w:tcW w:w="5011" w:type="dxa"/>
          </w:tcPr>
          <w:p w:rsidR="00AE1D84" w:rsidRPr="00A42120" w:rsidRDefault="00AE1D84" w:rsidP="00AE1D84">
            <w:pPr>
              <w:jc w:val="center"/>
              <w:rPr>
                <w:sz w:val="24"/>
                <w:szCs w:val="24"/>
              </w:rPr>
            </w:pPr>
            <w:r w:rsidRPr="00A42120">
              <w:rPr>
                <w:sz w:val="24"/>
                <w:szCs w:val="24"/>
              </w:rPr>
              <w:t>Результат</w:t>
            </w:r>
          </w:p>
        </w:tc>
      </w:tr>
      <w:tr w:rsidR="00AE1D84" w:rsidRPr="00A42120" w:rsidTr="00671135">
        <w:trPr>
          <w:trHeight w:val="410"/>
        </w:trPr>
        <w:tc>
          <w:tcPr>
            <w:tcW w:w="624" w:type="dxa"/>
          </w:tcPr>
          <w:p w:rsidR="00AE1D84" w:rsidRPr="00A42120" w:rsidRDefault="00AE1D84" w:rsidP="00286FFD">
            <w:pPr>
              <w:ind w:left="-142" w:firstLine="0"/>
              <w:jc w:val="center"/>
              <w:rPr>
                <w:sz w:val="24"/>
                <w:szCs w:val="24"/>
              </w:rPr>
            </w:pPr>
            <w:r w:rsidRPr="00A42120">
              <w:rPr>
                <w:sz w:val="24"/>
                <w:szCs w:val="24"/>
              </w:rPr>
              <w:t>1</w:t>
            </w:r>
          </w:p>
        </w:tc>
        <w:tc>
          <w:tcPr>
            <w:tcW w:w="14247" w:type="dxa"/>
            <w:gridSpan w:val="5"/>
          </w:tcPr>
          <w:p w:rsidR="00AE1D84" w:rsidRPr="00A42120" w:rsidRDefault="00AE1D84" w:rsidP="00FD67F5">
            <w:pPr>
              <w:pStyle w:val="ac"/>
              <w:numPr>
                <w:ilvl w:val="0"/>
                <w:numId w:val="8"/>
              </w:numPr>
              <w:spacing w:line="240" w:lineRule="auto"/>
              <w:ind w:firstLine="142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2120">
              <w:rPr>
                <w:rFonts w:ascii="Times New Roman" w:hAnsi="Times New Roman"/>
                <w:sz w:val="24"/>
                <w:szCs w:val="24"/>
              </w:rPr>
              <w:t>Развитие конкурентоспособности товаров, услуг субъектов малого и среднего предпринимательства</w:t>
            </w:r>
          </w:p>
        </w:tc>
      </w:tr>
      <w:tr w:rsidR="00AE1D84" w:rsidRPr="00A42120" w:rsidTr="00671135">
        <w:tc>
          <w:tcPr>
            <w:tcW w:w="624" w:type="dxa"/>
          </w:tcPr>
          <w:p w:rsidR="00AE1D84" w:rsidRPr="00CC4EEB" w:rsidRDefault="00AE1D84" w:rsidP="00286FFD">
            <w:pPr>
              <w:ind w:left="-142" w:firstLine="0"/>
              <w:jc w:val="center"/>
              <w:rPr>
                <w:sz w:val="24"/>
                <w:szCs w:val="24"/>
              </w:rPr>
            </w:pPr>
            <w:r w:rsidRPr="00CC4EEB">
              <w:rPr>
                <w:sz w:val="24"/>
                <w:szCs w:val="24"/>
              </w:rPr>
              <w:t>1.1</w:t>
            </w:r>
          </w:p>
        </w:tc>
        <w:tc>
          <w:tcPr>
            <w:tcW w:w="3436" w:type="dxa"/>
          </w:tcPr>
          <w:p w:rsidR="00AE1D84" w:rsidRPr="00CC4EEB" w:rsidRDefault="00AE1D84" w:rsidP="00FD67F5">
            <w:pPr>
              <w:ind w:firstLine="142"/>
              <w:rPr>
                <w:sz w:val="24"/>
                <w:szCs w:val="24"/>
              </w:rPr>
            </w:pPr>
            <w:r w:rsidRPr="00CC4EEB">
              <w:rPr>
                <w:sz w:val="24"/>
                <w:szCs w:val="24"/>
              </w:rPr>
              <w:t>Реализация мероприятий, направленных на сокращение числа и упрощение процедур муниципальной сферы ведения при организации бизнеса и реализации инвестиционных объектов; информирование предпринимателей о предоставлении муниципальных услуг в электронном виде, в МФЦ</w:t>
            </w:r>
          </w:p>
        </w:tc>
        <w:tc>
          <w:tcPr>
            <w:tcW w:w="4095" w:type="dxa"/>
            <w:gridSpan w:val="2"/>
          </w:tcPr>
          <w:p w:rsidR="00AE1D84" w:rsidRPr="00CC4EEB" w:rsidRDefault="00AE1D84" w:rsidP="00FD67F5">
            <w:pPr>
              <w:tabs>
                <w:tab w:val="left" w:pos="340"/>
              </w:tabs>
              <w:ind w:left="142" w:firstLine="142"/>
              <w:rPr>
                <w:sz w:val="24"/>
                <w:szCs w:val="24"/>
              </w:rPr>
            </w:pPr>
            <w:r w:rsidRPr="00CC4EEB">
              <w:rPr>
                <w:sz w:val="24"/>
                <w:szCs w:val="24"/>
              </w:rPr>
              <w:t>Отдел архитектуры и градостроительства администрации Дальнереченского городского округа;</w:t>
            </w:r>
          </w:p>
          <w:p w:rsidR="00AE1D84" w:rsidRPr="00CC4EEB" w:rsidRDefault="00AE1D84" w:rsidP="00FD67F5">
            <w:pPr>
              <w:tabs>
                <w:tab w:val="left" w:pos="340"/>
              </w:tabs>
              <w:ind w:left="142" w:firstLine="142"/>
              <w:rPr>
                <w:sz w:val="24"/>
                <w:szCs w:val="24"/>
              </w:rPr>
            </w:pPr>
            <w:r w:rsidRPr="00CC4EEB">
              <w:rPr>
                <w:sz w:val="24"/>
                <w:szCs w:val="24"/>
              </w:rPr>
              <w:t xml:space="preserve">Отдел земельных отношений администрации Дальнереченского городского округа; </w:t>
            </w:r>
          </w:p>
          <w:p w:rsidR="00AE1D84" w:rsidRPr="00CC4EEB" w:rsidRDefault="00AE1D84" w:rsidP="00FD67F5">
            <w:pPr>
              <w:tabs>
                <w:tab w:val="left" w:pos="340"/>
              </w:tabs>
              <w:ind w:left="142" w:firstLine="142"/>
              <w:rPr>
                <w:sz w:val="24"/>
                <w:szCs w:val="24"/>
              </w:rPr>
            </w:pPr>
          </w:p>
        </w:tc>
        <w:tc>
          <w:tcPr>
            <w:tcW w:w="1705" w:type="dxa"/>
          </w:tcPr>
          <w:p w:rsidR="00AE1D84" w:rsidRPr="00CC4EEB" w:rsidRDefault="00AE1D84" w:rsidP="00FD67F5">
            <w:pPr>
              <w:ind w:firstLine="142"/>
              <w:rPr>
                <w:sz w:val="24"/>
                <w:szCs w:val="24"/>
              </w:rPr>
            </w:pPr>
            <w:r w:rsidRPr="00CC4EEB">
              <w:rPr>
                <w:sz w:val="24"/>
                <w:szCs w:val="24"/>
              </w:rPr>
              <w:t>2019-2022</w:t>
            </w:r>
          </w:p>
        </w:tc>
        <w:tc>
          <w:tcPr>
            <w:tcW w:w="5011" w:type="dxa"/>
          </w:tcPr>
          <w:p w:rsidR="00A86F71" w:rsidRPr="00CC4EEB" w:rsidRDefault="00FD67F5" w:rsidP="00CC4EEB">
            <w:pPr>
              <w:pStyle w:val="1"/>
              <w:tabs>
                <w:tab w:val="left" w:pos="7655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4EEB">
              <w:rPr>
                <w:rFonts w:ascii="Times New Roman" w:hAnsi="Times New Roman" w:cs="Times New Roman"/>
                <w:sz w:val="24"/>
                <w:szCs w:val="24"/>
              </w:rPr>
              <w:t xml:space="preserve">На официальном сайте </w:t>
            </w:r>
            <w:r w:rsidR="00740F87" w:rsidRPr="00CC4EEB">
              <w:rPr>
                <w:rFonts w:ascii="Times New Roman" w:hAnsi="Times New Roman" w:cs="Times New Roman"/>
                <w:sz w:val="24"/>
                <w:szCs w:val="24"/>
              </w:rPr>
              <w:t>администрации</w:t>
            </w:r>
            <w:r w:rsidRPr="00CC4EEB">
              <w:rPr>
                <w:rFonts w:ascii="Times New Roman" w:hAnsi="Times New Roman" w:cs="Times New Roman"/>
                <w:sz w:val="24"/>
                <w:szCs w:val="24"/>
              </w:rPr>
              <w:t xml:space="preserve"> размещено информационное сообщение об организации сбора информации от субъектов малого и среднего предпринимательства для подготовки предложений по изменению муниципальных, региональных и федеральных нормативных правовых актов, препятствующих предпринимательской деятельности:</w:t>
            </w:r>
            <w:r w:rsidR="000031C9" w:rsidRPr="00CC4EEB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740F87" w:rsidRPr="00CC4EEB">
              <w:rPr>
                <w:rFonts w:ascii="Times New Roman" w:hAnsi="Times New Roman" w:cs="Times New Roman"/>
                <w:sz w:val="24"/>
                <w:szCs w:val="24"/>
              </w:rPr>
              <w:instrText xml:space="preserve"> HYPERLINK "http://dalnerokrug.ru/prinyatie-zhalob-sub-ektov-msp-na-dejstvie-dolzhnostnykh-lits-pri-provedenii-kontrolnykh-meropriyatij.html" </w:instrText>
            </w:r>
            <w:r w:rsidR="000031C9" w:rsidRPr="00CC4EEB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hyperlink r:id="rId17" w:history="1">
              <w:r w:rsidR="00A86F71" w:rsidRPr="00CC4EEB">
                <w:rPr>
                  <w:rStyle w:val="aa"/>
                  <w:rFonts w:ascii="Times New Roman" w:hAnsi="Times New Roman"/>
                  <w:sz w:val="24"/>
                  <w:szCs w:val="24"/>
                </w:rPr>
                <w:t>http://dalnerokrug.ru/otdel-predprinimatelstva-i-potrebitelskogo-rynka/v-pomoshch-predprinimatelyam/item/9652-o-sbore-informatsii-sub-ektov-msp-dlya-</w:t>
              </w:r>
              <w:r w:rsidR="00A86F71" w:rsidRPr="00CC4EEB">
                <w:rPr>
                  <w:rStyle w:val="aa"/>
                  <w:rFonts w:ascii="Times New Roman" w:hAnsi="Times New Roman"/>
                  <w:sz w:val="24"/>
                  <w:szCs w:val="24"/>
                </w:rPr>
                <w:lastRenderedPageBreak/>
                <w:t>podgotovki-predlozhenij-po-izmeneniyu-munitsipalnykh-regionalnykh-i-federalnykh-normativnykh-pravovykh-aktov-prepyatstvuyushchikh-predprinimatelskoj-deyatelnosti.html</w:t>
              </w:r>
            </w:hyperlink>
          </w:p>
          <w:p w:rsidR="00432B3B" w:rsidRPr="00CC4EEB" w:rsidRDefault="00740F87" w:rsidP="00CC4EEB">
            <w:pPr>
              <w:ind w:firstLine="273"/>
              <w:rPr>
                <w:sz w:val="24"/>
                <w:szCs w:val="24"/>
              </w:rPr>
            </w:pPr>
            <w:r w:rsidRPr="00CC4EEB">
              <w:rPr>
                <w:rStyle w:val="aa"/>
                <w:sz w:val="24"/>
                <w:szCs w:val="24"/>
              </w:rPr>
              <w:t>l</w:t>
            </w:r>
            <w:r w:rsidR="000031C9" w:rsidRPr="00CC4EEB">
              <w:rPr>
                <w:sz w:val="24"/>
                <w:szCs w:val="24"/>
              </w:rPr>
              <w:fldChar w:fldCharType="end"/>
            </w:r>
          </w:p>
          <w:p w:rsidR="00432B3B" w:rsidRPr="00CC4EEB" w:rsidRDefault="000031C9" w:rsidP="00CC4EEB">
            <w:pPr>
              <w:ind w:firstLine="273"/>
              <w:rPr>
                <w:sz w:val="24"/>
                <w:szCs w:val="24"/>
              </w:rPr>
            </w:pPr>
            <w:hyperlink r:id="rId18" w:history="1">
              <w:r w:rsidR="00432B3B" w:rsidRPr="00CC4EEB">
                <w:rPr>
                  <w:rStyle w:val="aa"/>
                  <w:sz w:val="24"/>
                  <w:szCs w:val="24"/>
                </w:rPr>
                <w:t>http://dalnerokrug.ru/otdel-predprinimatelstva-i-potrebitelskogo-rynka/aktualnaya-informatsiya.html</w:t>
              </w:r>
            </w:hyperlink>
          </w:p>
          <w:p w:rsidR="00FD67F5" w:rsidRPr="00CC4EEB" w:rsidRDefault="00FD67F5" w:rsidP="00CC4EEB">
            <w:pPr>
              <w:tabs>
                <w:tab w:val="center" w:pos="4536"/>
                <w:tab w:val="right" w:pos="9072"/>
              </w:tabs>
              <w:rPr>
                <w:sz w:val="24"/>
                <w:szCs w:val="24"/>
              </w:rPr>
            </w:pPr>
            <w:r w:rsidRPr="00CC4EEB">
              <w:rPr>
                <w:sz w:val="24"/>
                <w:szCs w:val="24"/>
              </w:rPr>
              <w:t xml:space="preserve">Администрацией </w:t>
            </w:r>
            <w:r w:rsidR="00D6180E" w:rsidRPr="00CC4EEB">
              <w:rPr>
                <w:sz w:val="24"/>
                <w:szCs w:val="24"/>
              </w:rPr>
              <w:t xml:space="preserve">Дальнереченского </w:t>
            </w:r>
            <w:r w:rsidRPr="00CC4EEB">
              <w:rPr>
                <w:sz w:val="24"/>
                <w:szCs w:val="24"/>
              </w:rPr>
              <w:t>городского округа принято и реализуется постановление</w:t>
            </w:r>
            <w:r w:rsidR="001E34DD">
              <w:rPr>
                <w:sz w:val="24"/>
                <w:szCs w:val="24"/>
              </w:rPr>
              <w:t xml:space="preserve"> от 01марта</w:t>
            </w:r>
            <w:r w:rsidRPr="00CC4EEB">
              <w:rPr>
                <w:sz w:val="24"/>
                <w:szCs w:val="24"/>
              </w:rPr>
              <w:t xml:space="preserve"> 20</w:t>
            </w:r>
            <w:r w:rsidR="00740F87" w:rsidRPr="00CC4EEB">
              <w:rPr>
                <w:sz w:val="24"/>
                <w:szCs w:val="24"/>
              </w:rPr>
              <w:t>2</w:t>
            </w:r>
            <w:r w:rsidR="001E34DD">
              <w:rPr>
                <w:sz w:val="24"/>
                <w:szCs w:val="24"/>
              </w:rPr>
              <w:t>1</w:t>
            </w:r>
            <w:r w:rsidRPr="00CC4EEB">
              <w:rPr>
                <w:sz w:val="24"/>
                <w:szCs w:val="24"/>
              </w:rPr>
              <w:t xml:space="preserve"> года № </w:t>
            </w:r>
            <w:r w:rsidR="001E34DD">
              <w:rPr>
                <w:sz w:val="24"/>
                <w:szCs w:val="24"/>
              </w:rPr>
              <w:t>181-па</w:t>
            </w:r>
            <w:r w:rsidRPr="00CC4EEB">
              <w:rPr>
                <w:sz w:val="24"/>
                <w:szCs w:val="24"/>
              </w:rPr>
              <w:t xml:space="preserve"> «Об утверждении Дорожной карты по реализации Стандарта улучшения инвестиционного климата в </w:t>
            </w:r>
            <w:r w:rsidR="00D6180E" w:rsidRPr="00CC4EEB">
              <w:rPr>
                <w:sz w:val="24"/>
                <w:szCs w:val="24"/>
              </w:rPr>
              <w:t xml:space="preserve">Дальнереченском </w:t>
            </w:r>
            <w:r w:rsidRPr="00CC4EEB">
              <w:rPr>
                <w:sz w:val="24"/>
                <w:szCs w:val="24"/>
              </w:rPr>
              <w:t>городском округе</w:t>
            </w:r>
            <w:r w:rsidR="00740F87" w:rsidRPr="00CC4EEB">
              <w:rPr>
                <w:sz w:val="24"/>
                <w:szCs w:val="24"/>
              </w:rPr>
              <w:t xml:space="preserve"> приморского края </w:t>
            </w:r>
            <w:r w:rsidRPr="00CC4EEB">
              <w:rPr>
                <w:sz w:val="24"/>
                <w:szCs w:val="24"/>
              </w:rPr>
              <w:t xml:space="preserve"> на 202</w:t>
            </w:r>
            <w:r w:rsidR="001E34DD">
              <w:rPr>
                <w:sz w:val="24"/>
                <w:szCs w:val="24"/>
              </w:rPr>
              <w:t>1</w:t>
            </w:r>
            <w:r w:rsidRPr="00CC4EEB">
              <w:rPr>
                <w:sz w:val="24"/>
                <w:szCs w:val="24"/>
              </w:rPr>
              <w:t xml:space="preserve"> год».</w:t>
            </w:r>
          </w:p>
          <w:p w:rsidR="00D6180E" w:rsidRPr="00CC4EEB" w:rsidRDefault="00FD67F5" w:rsidP="00CC4EEB">
            <w:pPr>
              <w:tabs>
                <w:tab w:val="center" w:pos="4536"/>
                <w:tab w:val="right" w:pos="9072"/>
              </w:tabs>
              <w:ind w:firstLine="601"/>
              <w:rPr>
                <w:sz w:val="24"/>
                <w:szCs w:val="24"/>
              </w:rPr>
            </w:pPr>
            <w:r w:rsidRPr="00CC4EEB">
              <w:rPr>
                <w:sz w:val="24"/>
                <w:szCs w:val="24"/>
              </w:rPr>
              <w:t>На официальном сайте в разделе «Инвестици</w:t>
            </w:r>
            <w:r w:rsidR="00D6180E" w:rsidRPr="00CC4EEB">
              <w:rPr>
                <w:sz w:val="24"/>
                <w:szCs w:val="24"/>
              </w:rPr>
              <w:t>и</w:t>
            </w:r>
            <w:r w:rsidRPr="00CC4EEB">
              <w:rPr>
                <w:sz w:val="24"/>
                <w:szCs w:val="24"/>
              </w:rPr>
              <w:t xml:space="preserve">» размещена актуальная информация по данному направлению: </w:t>
            </w:r>
            <w:hyperlink r:id="rId19" w:history="1">
              <w:r w:rsidR="00D6180E" w:rsidRPr="00CC4EEB">
                <w:rPr>
                  <w:rStyle w:val="aa"/>
                  <w:sz w:val="24"/>
                  <w:szCs w:val="24"/>
                </w:rPr>
                <w:t>http://dalnerokrug.ru/investitsii.html</w:t>
              </w:r>
            </w:hyperlink>
          </w:p>
          <w:p w:rsidR="00FD67F5" w:rsidRPr="00CC4EEB" w:rsidRDefault="00A36057" w:rsidP="00FD67F5">
            <w:pPr>
              <w:tabs>
                <w:tab w:val="center" w:pos="4536"/>
                <w:tab w:val="right" w:pos="9072"/>
              </w:tabs>
              <w:ind w:firstLine="60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</w:t>
            </w:r>
            <w:r w:rsidR="00FD67F5" w:rsidRPr="00CC4EEB">
              <w:rPr>
                <w:sz w:val="24"/>
                <w:szCs w:val="24"/>
              </w:rPr>
              <w:t xml:space="preserve"> </w:t>
            </w:r>
            <w:r w:rsidR="001E34DD">
              <w:rPr>
                <w:sz w:val="24"/>
                <w:szCs w:val="24"/>
              </w:rPr>
              <w:t xml:space="preserve">1 </w:t>
            </w:r>
            <w:r>
              <w:rPr>
                <w:sz w:val="24"/>
                <w:szCs w:val="24"/>
              </w:rPr>
              <w:t>полугодие</w:t>
            </w:r>
            <w:r w:rsidR="001E34DD">
              <w:rPr>
                <w:sz w:val="24"/>
                <w:szCs w:val="24"/>
              </w:rPr>
              <w:t xml:space="preserve"> 2021</w:t>
            </w:r>
            <w:r w:rsidR="00FD67F5" w:rsidRPr="00CC4EEB">
              <w:rPr>
                <w:sz w:val="24"/>
                <w:szCs w:val="24"/>
              </w:rPr>
              <w:t xml:space="preserve"> года</w:t>
            </w:r>
            <w:r>
              <w:rPr>
                <w:sz w:val="24"/>
                <w:szCs w:val="24"/>
              </w:rPr>
              <w:t xml:space="preserve"> </w:t>
            </w:r>
            <w:r w:rsidR="00FD67F5" w:rsidRPr="00CC4EEB">
              <w:rPr>
                <w:sz w:val="24"/>
                <w:szCs w:val="24"/>
              </w:rPr>
              <w:t xml:space="preserve">обращения инвесторов по проблемам, касающимся взаимодействия с органами местного самоуправления </w:t>
            </w:r>
            <w:r w:rsidR="00D6180E" w:rsidRPr="00CC4EEB">
              <w:rPr>
                <w:sz w:val="24"/>
                <w:szCs w:val="24"/>
              </w:rPr>
              <w:t xml:space="preserve">Дальнереченского </w:t>
            </w:r>
            <w:r w:rsidR="00FD67F5" w:rsidRPr="00CC4EEB">
              <w:rPr>
                <w:sz w:val="24"/>
                <w:szCs w:val="24"/>
              </w:rPr>
              <w:t xml:space="preserve">городского округа в ходе реализации частных инвестиционных проектовв администрацию </w:t>
            </w:r>
            <w:r w:rsidR="00D6180E" w:rsidRPr="00CC4EEB">
              <w:rPr>
                <w:sz w:val="24"/>
                <w:szCs w:val="24"/>
              </w:rPr>
              <w:t xml:space="preserve">Дальнереченского </w:t>
            </w:r>
            <w:r w:rsidR="00FD67F5" w:rsidRPr="00CC4EEB">
              <w:rPr>
                <w:sz w:val="24"/>
                <w:szCs w:val="24"/>
              </w:rPr>
              <w:t>городского округа не поступали.</w:t>
            </w:r>
          </w:p>
          <w:p w:rsidR="00AE1D84" w:rsidRPr="00CC4EEB" w:rsidRDefault="00AE1D84" w:rsidP="00FD67F5">
            <w:pPr>
              <w:ind w:firstLine="142"/>
              <w:rPr>
                <w:sz w:val="24"/>
                <w:szCs w:val="24"/>
              </w:rPr>
            </w:pPr>
          </w:p>
        </w:tc>
      </w:tr>
      <w:tr w:rsidR="00AE1D84" w:rsidRPr="00A42120" w:rsidTr="00671135">
        <w:tc>
          <w:tcPr>
            <w:tcW w:w="624" w:type="dxa"/>
          </w:tcPr>
          <w:p w:rsidR="00AE1D84" w:rsidRPr="00CC4EEB" w:rsidRDefault="00AE1D84" w:rsidP="00286FFD">
            <w:pPr>
              <w:ind w:left="-142" w:firstLine="0"/>
              <w:jc w:val="center"/>
              <w:rPr>
                <w:sz w:val="24"/>
                <w:szCs w:val="24"/>
              </w:rPr>
            </w:pPr>
            <w:r w:rsidRPr="00CC4EEB">
              <w:rPr>
                <w:sz w:val="24"/>
                <w:szCs w:val="24"/>
              </w:rPr>
              <w:lastRenderedPageBreak/>
              <w:t>1.2</w:t>
            </w:r>
          </w:p>
        </w:tc>
        <w:tc>
          <w:tcPr>
            <w:tcW w:w="3436" w:type="dxa"/>
          </w:tcPr>
          <w:p w:rsidR="00AE1D84" w:rsidRPr="00CC4EEB" w:rsidRDefault="00AE1D84" w:rsidP="00FD67F5">
            <w:pPr>
              <w:ind w:firstLine="142"/>
              <w:rPr>
                <w:sz w:val="24"/>
                <w:szCs w:val="24"/>
              </w:rPr>
            </w:pPr>
            <w:r w:rsidRPr="00CC4EEB">
              <w:rPr>
                <w:bCs/>
                <w:iCs/>
                <w:sz w:val="24"/>
                <w:szCs w:val="24"/>
              </w:rPr>
              <w:t xml:space="preserve">Реализация муниципальной программы, направленной на содействие развитию малого и среднего предпринимательства Дальнереченского городского округа </w:t>
            </w:r>
          </w:p>
        </w:tc>
        <w:tc>
          <w:tcPr>
            <w:tcW w:w="4095" w:type="dxa"/>
            <w:gridSpan w:val="2"/>
          </w:tcPr>
          <w:p w:rsidR="00AE1D84" w:rsidRPr="00CC4EEB" w:rsidRDefault="00AE1D84" w:rsidP="00FD67F5">
            <w:pPr>
              <w:ind w:firstLine="142"/>
              <w:rPr>
                <w:sz w:val="24"/>
                <w:szCs w:val="24"/>
              </w:rPr>
            </w:pPr>
            <w:r w:rsidRPr="00CC4EEB">
              <w:rPr>
                <w:sz w:val="24"/>
                <w:szCs w:val="24"/>
              </w:rPr>
              <w:t>Отел предпринимательства и потребительского рынка администрации Дальнереченского городского округа</w:t>
            </w:r>
          </w:p>
        </w:tc>
        <w:tc>
          <w:tcPr>
            <w:tcW w:w="1705" w:type="dxa"/>
          </w:tcPr>
          <w:p w:rsidR="00AE1D84" w:rsidRPr="00CC4EEB" w:rsidRDefault="00AE1D84" w:rsidP="00FD67F5">
            <w:pPr>
              <w:ind w:firstLine="142"/>
              <w:rPr>
                <w:sz w:val="24"/>
                <w:szCs w:val="24"/>
              </w:rPr>
            </w:pPr>
            <w:r w:rsidRPr="00CC4EEB">
              <w:rPr>
                <w:sz w:val="24"/>
                <w:szCs w:val="24"/>
              </w:rPr>
              <w:t>2019-2022</w:t>
            </w:r>
          </w:p>
        </w:tc>
        <w:tc>
          <w:tcPr>
            <w:tcW w:w="5011" w:type="dxa"/>
          </w:tcPr>
          <w:p w:rsidR="00A36057" w:rsidRPr="006D1B37" w:rsidRDefault="00A36057" w:rsidP="00A36057">
            <w:pPr>
              <w:ind w:firstLine="135"/>
              <w:rPr>
                <w:sz w:val="24"/>
                <w:szCs w:val="24"/>
              </w:rPr>
            </w:pPr>
            <w:r w:rsidRPr="006D1B37">
              <w:rPr>
                <w:sz w:val="24"/>
                <w:szCs w:val="24"/>
              </w:rPr>
              <w:t>На территории Дальнереченского городского округа принята и реализуется Муниципальная программа Дальнереченского городского округа «Развитие малого и среднего предпринимательства на территории Дальнереченского городского округа на 2018-</w:t>
            </w:r>
            <w:r w:rsidRPr="006D1B37">
              <w:rPr>
                <w:sz w:val="24"/>
                <w:szCs w:val="24"/>
              </w:rPr>
              <w:lastRenderedPageBreak/>
              <w:t xml:space="preserve">2022 годы», утвержденная постановлением администрации Дальнереченского городского округа от 28 февраля 2017 года №157 (изменения - постановление №250 от 25 марта 2020 года, постановление №1050-па от 16.12.2021 года). </w:t>
            </w:r>
          </w:p>
          <w:p w:rsidR="00A36057" w:rsidRPr="006D1B37" w:rsidRDefault="00A36057" w:rsidP="00A36057">
            <w:pPr>
              <w:ind w:firstLine="135"/>
            </w:pPr>
          </w:p>
          <w:p w:rsidR="00A36057" w:rsidRPr="006D1B37" w:rsidRDefault="00A36057" w:rsidP="00A36057">
            <w:pPr>
              <w:ind w:firstLine="135"/>
              <w:rPr>
                <w:sz w:val="22"/>
                <w:szCs w:val="22"/>
              </w:rPr>
            </w:pPr>
            <w:hyperlink r:id="rId20" w:history="1">
              <w:r w:rsidRPr="006D1B37">
                <w:rPr>
                  <w:rStyle w:val="aa"/>
                  <w:color w:val="auto"/>
                  <w:sz w:val="22"/>
                  <w:szCs w:val="22"/>
                </w:rPr>
                <w:t>http://dalnerokrug.ru/otdel-predprinimatelstva-i-potrebitelskogo-rynka/programmy-i-poryadok-podderzhki/item/12933-postanovlenie-administratsii-dalnerechenskogo-gorodskogo-okruga-1050-pa-ot-16-12-2020-g-o-vnesenii-izmenenij-v-munitsipalnuyu-programmu-razvitie-malogo-i-srednego-predprinimatelstva-na-territorii-dalnerechenskogo-gorodskogo-okruga-na-2018-2022-gody-utverzhdjonnuyu-postanovleniem-administratsii-dalnerechenskogo-gorodskogo-okruga-ot-28-fevralya-2017-g-157.html</w:t>
              </w:r>
            </w:hyperlink>
          </w:p>
          <w:p w:rsidR="00E2744A" w:rsidRPr="00CC4EEB" w:rsidRDefault="00E2744A" w:rsidP="00FD67F5">
            <w:pPr>
              <w:ind w:firstLine="142"/>
              <w:rPr>
                <w:sz w:val="24"/>
                <w:szCs w:val="24"/>
              </w:rPr>
            </w:pPr>
          </w:p>
        </w:tc>
      </w:tr>
      <w:tr w:rsidR="00AE1D84" w:rsidRPr="00A42120" w:rsidTr="00671135">
        <w:tc>
          <w:tcPr>
            <w:tcW w:w="624" w:type="dxa"/>
          </w:tcPr>
          <w:p w:rsidR="00AE1D84" w:rsidRPr="00CC4EEB" w:rsidRDefault="00AE1D84" w:rsidP="00286FFD">
            <w:pPr>
              <w:ind w:left="-142" w:firstLine="0"/>
              <w:jc w:val="center"/>
              <w:rPr>
                <w:sz w:val="24"/>
                <w:szCs w:val="24"/>
              </w:rPr>
            </w:pPr>
            <w:r w:rsidRPr="00CC4EEB">
              <w:rPr>
                <w:sz w:val="24"/>
                <w:szCs w:val="24"/>
              </w:rPr>
              <w:lastRenderedPageBreak/>
              <w:t>2</w:t>
            </w:r>
          </w:p>
        </w:tc>
        <w:tc>
          <w:tcPr>
            <w:tcW w:w="14247" w:type="dxa"/>
            <w:gridSpan w:val="5"/>
          </w:tcPr>
          <w:p w:rsidR="00AE1D84" w:rsidRPr="00CC4EEB" w:rsidRDefault="00AE1D84" w:rsidP="00FD67F5">
            <w:pPr>
              <w:ind w:firstLine="142"/>
              <w:jc w:val="center"/>
              <w:rPr>
                <w:sz w:val="24"/>
                <w:szCs w:val="24"/>
              </w:rPr>
            </w:pPr>
            <w:r w:rsidRPr="00CC4EEB">
              <w:rPr>
                <w:sz w:val="24"/>
                <w:szCs w:val="24"/>
              </w:rPr>
              <w:t>Обеспечение прозрачности и доступности закупок товаров, работ, услуг, осуществляемых с использованием конкурентных способов определения поставщиков (подрядчиков, исполнителей)</w:t>
            </w:r>
          </w:p>
        </w:tc>
      </w:tr>
      <w:tr w:rsidR="00E52110" w:rsidRPr="00A42120" w:rsidTr="00671135">
        <w:tc>
          <w:tcPr>
            <w:tcW w:w="624" w:type="dxa"/>
          </w:tcPr>
          <w:p w:rsidR="00E52110" w:rsidRPr="006D1B37" w:rsidRDefault="00E52110" w:rsidP="00286FFD">
            <w:pPr>
              <w:ind w:left="-142" w:firstLine="0"/>
              <w:jc w:val="center"/>
              <w:rPr>
                <w:sz w:val="24"/>
                <w:szCs w:val="24"/>
              </w:rPr>
            </w:pPr>
            <w:r w:rsidRPr="006D1B37">
              <w:rPr>
                <w:sz w:val="24"/>
                <w:szCs w:val="24"/>
              </w:rPr>
              <w:t>2.1</w:t>
            </w:r>
          </w:p>
        </w:tc>
        <w:tc>
          <w:tcPr>
            <w:tcW w:w="3436" w:type="dxa"/>
          </w:tcPr>
          <w:p w:rsidR="00E52110" w:rsidRPr="006D1B37" w:rsidRDefault="00E52110" w:rsidP="00FD67F5">
            <w:pPr>
              <w:ind w:firstLine="142"/>
              <w:rPr>
                <w:sz w:val="24"/>
                <w:szCs w:val="24"/>
              </w:rPr>
            </w:pPr>
            <w:r w:rsidRPr="006D1B37">
              <w:rPr>
                <w:sz w:val="24"/>
                <w:szCs w:val="24"/>
              </w:rPr>
              <w:t>Осуществление муниципальных закупок товаров, работ, услуг у субъектов малого  и среднего предпринимательства, социально ориентированных некоммерческих организаций</w:t>
            </w:r>
          </w:p>
        </w:tc>
        <w:tc>
          <w:tcPr>
            <w:tcW w:w="4095" w:type="dxa"/>
            <w:gridSpan w:val="2"/>
          </w:tcPr>
          <w:p w:rsidR="00E52110" w:rsidRPr="006D1B37" w:rsidRDefault="00E52110" w:rsidP="00FD67F5">
            <w:pPr>
              <w:ind w:firstLine="142"/>
              <w:rPr>
                <w:sz w:val="24"/>
                <w:szCs w:val="24"/>
              </w:rPr>
            </w:pPr>
            <w:r w:rsidRPr="006D1B37">
              <w:rPr>
                <w:sz w:val="24"/>
                <w:szCs w:val="24"/>
              </w:rPr>
              <w:t>Отраслевые органы администрации Дальнереченского городского округа</w:t>
            </w:r>
          </w:p>
        </w:tc>
        <w:tc>
          <w:tcPr>
            <w:tcW w:w="1705" w:type="dxa"/>
          </w:tcPr>
          <w:p w:rsidR="00E52110" w:rsidRPr="006D1B37" w:rsidRDefault="00E52110" w:rsidP="00FD67F5">
            <w:pPr>
              <w:ind w:firstLine="142"/>
              <w:rPr>
                <w:sz w:val="24"/>
                <w:szCs w:val="24"/>
              </w:rPr>
            </w:pPr>
            <w:r w:rsidRPr="006D1B37">
              <w:rPr>
                <w:sz w:val="24"/>
                <w:szCs w:val="24"/>
              </w:rPr>
              <w:t>2019-2022</w:t>
            </w:r>
          </w:p>
        </w:tc>
        <w:tc>
          <w:tcPr>
            <w:tcW w:w="5011" w:type="dxa"/>
          </w:tcPr>
          <w:p w:rsidR="00E52110" w:rsidRPr="006D1B37" w:rsidRDefault="00E52110" w:rsidP="005109EA">
            <w:pPr>
              <w:ind w:firstLine="0"/>
              <w:rPr>
                <w:color w:val="000000"/>
                <w:sz w:val="24"/>
                <w:szCs w:val="24"/>
              </w:rPr>
            </w:pPr>
            <w:r w:rsidRPr="006D1B37">
              <w:rPr>
                <w:sz w:val="24"/>
                <w:szCs w:val="24"/>
              </w:rPr>
              <w:t xml:space="preserve">Доля закупок товаров (работ, услуг)  у  субъектов малого предпринимательства и социально ориентированных некоммерческих организаций в общем объеме поставок товаров (работ, </w:t>
            </w:r>
            <w:r w:rsidR="00E2744A" w:rsidRPr="006D1B37">
              <w:rPr>
                <w:sz w:val="24"/>
                <w:szCs w:val="24"/>
              </w:rPr>
              <w:t>услуг) для муниципальных нужд</w:t>
            </w:r>
            <w:r w:rsidR="006D1B37" w:rsidRPr="006D1B37">
              <w:rPr>
                <w:sz w:val="24"/>
                <w:szCs w:val="24"/>
              </w:rPr>
              <w:t xml:space="preserve"> </w:t>
            </w:r>
            <w:r w:rsidR="005109EA">
              <w:rPr>
                <w:sz w:val="24"/>
                <w:szCs w:val="24"/>
              </w:rPr>
              <w:t>в 1 полугодии</w:t>
            </w:r>
            <w:r w:rsidRPr="006D1B37">
              <w:rPr>
                <w:sz w:val="24"/>
                <w:szCs w:val="24"/>
              </w:rPr>
              <w:t xml:space="preserve"> 202</w:t>
            </w:r>
            <w:r w:rsidR="00E2744A" w:rsidRPr="006D1B37">
              <w:rPr>
                <w:sz w:val="24"/>
                <w:szCs w:val="24"/>
              </w:rPr>
              <w:t>1</w:t>
            </w:r>
            <w:r w:rsidR="005109EA">
              <w:rPr>
                <w:sz w:val="24"/>
                <w:szCs w:val="24"/>
              </w:rPr>
              <w:t>года</w:t>
            </w:r>
            <w:r w:rsidRPr="006D1B37">
              <w:rPr>
                <w:sz w:val="24"/>
                <w:szCs w:val="24"/>
              </w:rPr>
              <w:t xml:space="preserve"> по оценке составила более </w:t>
            </w:r>
            <w:r w:rsidR="00404801" w:rsidRPr="006D1B37">
              <w:rPr>
                <w:sz w:val="24"/>
                <w:szCs w:val="24"/>
              </w:rPr>
              <w:t>1</w:t>
            </w:r>
            <w:r w:rsidR="006D1B37">
              <w:rPr>
                <w:sz w:val="24"/>
                <w:szCs w:val="24"/>
              </w:rPr>
              <w:t>8</w:t>
            </w:r>
            <w:r w:rsidR="006D4BA7" w:rsidRPr="006D1B37">
              <w:rPr>
                <w:sz w:val="24"/>
                <w:szCs w:val="24"/>
              </w:rPr>
              <w:t>,</w:t>
            </w:r>
            <w:r w:rsidR="006D1B37">
              <w:rPr>
                <w:sz w:val="24"/>
                <w:szCs w:val="24"/>
              </w:rPr>
              <w:t>3</w:t>
            </w:r>
            <w:r w:rsidRPr="006D1B37">
              <w:rPr>
                <w:sz w:val="24"/>
                <w:szCs w:val="24"/>
              </w:rPr>
              <w:t>%</w:t>
            </w:r>
          </w:p>
        </w:tc>
      </w:tr>
      <w:tr w:rsidR="00E52110" w:rsidRPr="00A42120" w:rsidTr="00671135">
        <w:tc>
          <w:tcPr>
            <w:tcW w:w="624" w:type="dxa"/>
          </w:tcPr>
          <w:p w:rsidR="00E52110" w:rsidRPr="00CC4EEB" w:rsidRDefault="00E52110" w:rsidP="00286FFD">
            <w:pPr>
              <w:ind w:left="-142" w:firstLine="0"/>
              <w:jc w:val="center"/>
              <w:rPr>
                <w:sz w:val="24"/>
                <w:szCs w:val="24"/>
              </w:rPr>
            </w:pPr>
            <w:r w:rsidRPr="00CC4EEB">
              <w:rPr>
                <w:sz w:val="24"/>
                <w:szCs w:val="24"/>
              </w:rPr>
              <w:t>3</w:t>
            </w:r>
          </w:p>
        </w:tc>
        <w:tc>
          <w:tcPr>
            <w:tcW w:w="14247" w:type="dxa"/>
            <w:gridSpan w:val="5"/>
          </w:tcPr>
          <w:p w:rsidR="00E52110" w:rsidRPr="00CC4EEB" w:rsidRDefault="00E52110" w:rsidP="00FD67F5">
            <w:pPr>
              <w:ind w:firstLine="142"/>
              <w:jc w:val="center"/>
              <w:rPr>
                <w:sz w:val="24"/>
                <w:szCs w:val="24"/>
              </w:rPr>
            </w:pPr>
            <w:r w:rsidRPr="00CC4EEB">
              <w:rPr>
                <w:sz w:val="24"/>
                <w:szCs w:val="24"/>
              </w:rPr>
              <w:t>Устранение избыточного муниципального регулирования</w:t>
            </w:r>
          </w:p>
        </w:tc>
      </w:tr>
      <w:tr w:rsidR="00E52110" w:rsidRPr="00A42120" w:rsidTr="00071E97">
        <w:tc>
          <w:tcPr>
            <w:tcW w:w="624" w:type="dxa"/>
          </w:tcPr>
          <w:p w:rsidR="00E52110" w:rsidRPr="00CC4EEB" w:rsidRDefault="00E52110" w:rsidP="00286FFD">
            <w:pPr>
              <w:ind w:left="-142" w:firstLine="0"/>
              <w:jc w:val="center"/>
              <w:rPr>
                <w:sz w:val="24"/>
                <w:szCs w:val="24"/>
              </w:rPr>
            </w:pPr>
            <w:r w:rsidRPr="00CC4EEB">
              <w:rPr>
                <w:sz w:val="24"/>
                <w:szCs w:val="24"/>
              </w:rPr>
              <w:t>3.1</w:t>
            </w:r>
          </w:p>
        </w:tc>
        <w:tc>
          <w:tcPr>
            <w:tcW w:w="3436" w:type="dxa"/>
          </w:tcPr>
          <w:p w:rsidR="00E52110" w:rsidRPr="00CC4EEB" w:rsidRDefault="00E52110" w:rsidP="00CC4EEB">
            <w:pPr>
              <w:pStyle w:val="ac"/>
              <w:widowControl w:val="0"/>
              <w:autoSpaceDE w:val="0"/>
              <w:autoSpaceDN w:val="0"/>
              <w:adjustRightInd w:val="0"/>
              <w:ind w:left="0" w:firstLine="85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CC4EEB">
              <w:rPr>
                <w:rFonts w:ascii="Times New Roman" w:hAnsi="Times New Roman"/>
                <w:sz w:val="24"/>
                <w:szCs w:val="24"/>
              </w:rPr>
              <w:t xml:space="preserve">Проведение оценки регулирующего воздействия проектов муниципальных нормативных правовых актов Дальнереченского городского округа и экспертизы </w:t>
            </w:r>
            <w:r w:rsidRPr="00CC4EEB">
              <w:rPr>
                <w:rFonts w:ascii="Times New Roman" w:hAnsi="Times New Roman"/>
                <w:sz w:val="24"/>
                <w:szCs w:val="24"/>
              </w:rPr>
              <w:lastRenderedPageBreak/>
              <w:t>муниципальных нормативных правовых актов Дальнереченского городского округа, затрагивающих вопросы  осуществления предпринимательской и инвестиционной деятельности</w:t>
            </w:r>
          </w:p>
        </w:tc>
        <w:tc>
          <w:tcPr>
            <w:tcW w:w="3986" w:type="dxa"/>
          </w:tcPr>
          <w:p w:rsidR="00E52110" w:rsidRPr="00CC4EEB" w:rsidRDefault="00E52110" w:rsidP="00FD67F5">
            <w:pPr>
              <w:ind w:firstLine="142"/>
              <w:rPr>
                <w:sz w:val="24"/>
                <w:szCs w:val="24"/>
              </w:rPr>
            </w:pPr>
            <w:r w:rsidRPr="00CC4EEB">
              <w:rPr>
                <w:sz w:val="24"/>
                <w:szCs w:val="24"/>
              </w:rPr>
              <w:lastRenderedPageBreak/>
              <w:t>Отдел экономики и прогнозирования администрации Дальнереченского городского округа</w:t>
            </w:r>
          </w:p>
        </w:tc>
        <w:tc>
          <w:tcPr>
            <w:tcW w:w="1814" w:type="dxa"/>
            <w:gridSpan w:val="2"/>
          </w:tcPr>
          <w:p w:rsidR="00E52110" w:rsidRPr="00CC4EEB" w:rsidRDefault="00E52110" w:rsidP="00FD67F5">
            <w:pPr>
              <w:ind w:firstLine="142"/>
              <w:rPr>
                <w:sz w:val="24"/>
                <w:szCs w:val="24"/>
              </w:rPr>
            </w:pPr>
            <w:r w:rsidRPr="00CC4EEB">
              <w:rPr>
                <w:sz w:val="24"/>
                <w:szCs w:val="24"/>
              </w:rPr>
              <w:t>2019-2022</w:t>
            </w:r>
          </w:p>
        </w:tc>
        <w:tc>
          <w:tcPr>
            <w:tcW w:w="5011" w:type="dxa"/>
          </w:tcPr>
          <w:p w:rsidR="00E52110" w:rsidRPr="00CC4EEB" w:rsidRDefault="005A55B1" w:rsidP="00E52110">
            <w:pPr>
              <w:ind w:right="-87" w:firstLine="214"/>
              <w:rPr>
                <w:sz w:val="24"/>
                <w:szCs w:val="24"/>
              </w:rPr>
            </w:pPr>
            <w:r w:rsidRPr="00CC4EEB">
              <w:rPr>
                <w:sz w:val="24"/>
                <w:szCs w:val="24"/>
              </w:rPr>
              <w:t xml:space="preserve">За </w:t>
            </w:r>
            <w:r w:rsidR="00E2744A">
              <w:rPr>
                <w:sz w:val="24"/>
                <w:szCs w:val="24"/>
              </w:rPr>
              <w:t>1</w:t>
            </w:r>
            <w:r w:rsidRPr="00CC4EEB">
              <w:rPr>
                <w:sz w:val="24"/>
                <w:szCs w:val="24"/>
              </w:rPr>
              <w:t xml:space="preserve"> </w:t>
            </w:r>
            <w:r w:rsidR="006D1B37">
              <w:rPr>
                <w:sz w:val="24"/>
                <w:szCs w:val="24"/>
              </w:rPr>
              <w:t>полугодие</w:t>
            </w:r>
            <w:r w:rsidR="00E52110" w:rsidRPr="00CC4EEB">
              <w:rPr>
                <w:sz w:val="24"/>
                <w:szCs w:val="24"/>
              </w:rPr>
              <w:t xml:space="preserve"> 202</w:t>
            </w:r>
            <w:r w:rsidR="00E2744A">
              <w:rPr>
                <w:sz w:val="24"/>
                <w:szCs w:val="24"/>
              </w:rPr>
              <w:t>1</w:t>
            </w:r>
            <w:r w:rsidR="00E52110" w:rsidRPr="00CC4EEB">
              <w:rPr>
                <w:sz w:val="24"/>
                <w:szCs w:val="24"/>
              </w:rPr>
              <w:t xml:space="preserve"> года проведена оценка регулирующего воздействия </w:t>
            </w:r>
            <w:r w:rsidR="006D1B37">
              <w:rPr>
                <w:sz w:val="24"/>
                <w:szCs w:val="24"/>
              </w:rPr>
              <w:t>9</w:t>
            </w:r>
            <w:r w:rsidRPr="00CC4EEB">
              <w:rPr>
                <w:sz w:val="24"/>
                <w:szCs w:val="24"/>
              </w:rPr>
              <w:t xml:space="preserve"> НПА</w:t>
            </w:r>
            <w:r w:rsidR="00E52110" w:rsidRPr="00CC4EEB">
              <w:rPr>
                <w:sz w:val="24"/>
                <w:szCs w:val="24"/>
              </w:rPr>
              <w:t xml:space="preserve"> администрации </w:t>
            </w:r>
            <w:r w:rsidRPr="00CC4EEB">
              <w:rPr>
                <w:sz w:val="24"/>
                <w:szCs w:val="24"/>
              </w:rPr>
              <w:t xml:space="preserve">Дальнереченского </w:t>
            </w:r>
            <w:r w:rsidR="00E52110" w:rsidRPr="00CC4EEB">
              <w:rPr>
                <w:sz w:val="24"/>
                <w:szCs w:val="24"/>
              </w:rPr>
              <w:t xml:space="preserve">городского округа </w:t>
            </w:r>
          </w:p>
          <w:p w:rsidR="00E52110" w:rsidRPr="00CC4EEB" w:rsidRDefault="005407B8" w:rsidP="00E2744A">
            <w:pPr>
              <w:ind w:firstLine="176"/>
              <w:rPr>
                <w:sz w:val="24"/>
                <w:szCs w:val="24"/>
              </w:rPr>
            </w:pPr>
            <w:r w:rsidRPr="00CC4EEB">
              <w:rPr>
                <w:color w:val="000000"/>
                <w:sz w:val="24"/>
                <w:szCs w:val="24"/>
              </w:rPr>
              <w:t xml:space="preserve">Информация </w:t>
            </w:r>
            <w:r w:rsidR="005A55B1" w:rsidRPr="00CC4EEB">
              <w:rPr>
                <w:color w:val="000000"/>
                <w:sz w:val="24"/>
                <w:szCs w:val="24"/>
              </w:rPr>
              <w:t>размещен</w:t>
            </w:r>
            <w:r w:rsidRPr="00CC4EEB">
              <w:rPr>
                <w:color w:val="000000"/>
                <w:sz w:val="24"/>
                <w:szCs w:val="24"/>
              </w:rPr>
              <w:t>а</w:t>
            </w:r>
            <w:r w:rsidR="005A55B1" w:rsidRPr="00CC4EEB">
              <w:rPr>
                <w:color w:val="000000"/>
                <w:sz w:val="24"/>
                <w:szCs w:val="24"/>
              </w:rPr>
              <w:t xml:space="preserve"> на Интернет портале для публичного обсуждения НПА Приморского края и их проектов, МНПА в </w:t>
            </w:r>
            <w:r w:rsidR="005A55B1" w:rsidRPr="00CC4EEB">
              <w:rPr>
                <w:color w:val="000000"/>
                <w:sz w:val="24"/>
                <w:szCs w:val="24"/>
              </w:rPr>
              <w:lastRenderedPageBreak/>
              <w:t xml:space="preserve">Приморском крае и их проектов (www.regulation-new.primorsky.ru) </w:t>
            </w:r>
          </w:p>
        </w:tc>
      </w:tr>
      <w:tr w:rsidR="00E52110" w:rsidRPr="00A42120" w:rsidTr="00071E97">
        <w:tc>
          <w:tcPr>
            <w:tcW w:w="624" w:type="dxa"/>
          </w:tcPr>
          <w:p w:rsidR="00E52110" w:rsidRPr="00CC4EEB" w:rsidRDefault="00E52110" w:rsidP="00286FFD">
            <w:pPr>
              <w:ind w:left="-142" w:firstLine="0"/>
              <w:jc w:val="center"/>
              <w:rPr>
                <w:sz w:val="24"/>
                <w:szCs w:val="24"/>
              </w:rPr>
            </w:pPr>
            <w:r w:rsidRPr="00CC4EEB">
              <w:rPr>
                <w:sz w:val="24"/>
                <w:szCs w:val="24"/>
              </w:rPr>
              <w:lastRenderedPageBreak/>
              <w:t>3.2</w:t>
            </w:r>
          </w:p>
        </w:tc>
        <w:tc>
          <w:tcPr>
            <w:tcW w:w="3436" w:type="dxa"/>
          </w:tcPr>
          <w:p w:rsidR="00E52110" w:rsidRPr="00CC4EEB" w:rsidRDefault="00E52110" w:rsidP="00A13F9C">
            <w:pPr>
              <w:tabs>
                <w:tab w:val="left" w:pos="340"/>
              </w:tabs>
              <w:ind w:firstLine="85"/>
              <w:rPr>
                <w:sz w:val="24"/>
                <w:szCs w:val="24"/>
              </w:rPr>
            </w:pPr>
            <w:r w:rsidRPr="00CC4EEB">
              <w:rPr>
                <w:bCs/>
                <w:iCs/>
                <w:sz w:val="24"/>
                <w:szCs w:val="24"/>
              </w:rPr>
              <w:t>Реализация мероприятий, направленных на сокращение числа и упрощение административных процедур муниципальной сферы ведения при организации бизнеса и реализации инвестиционных проектов,в том числе предоставление муниципальных услуг в электронном виде</w:t>
            </w:r>
          </w:p>
        </w:tc>
        <w:tc>
          <w:tcPr>
            <w:tcW w:w="3986" w:type="dxa"/>
          </w:tcPr>
          <w:p w:rsidR="00E52110" w:rsidRPr="00CC4EEB" w:rsidRDefault="00E52110" w:rsidP="00FD67F5">
            <w:pPr>
              <w:tabs>
                <w:tab w:val="left" w:pos="340"/>
              </w:tabs>
              <w:ind w:firstLine="142"/>
              <w:rPr>
                <w:sz w:val="24"/>
                <w:szCs w:val="24"/>
              </w:rPr>
            </w:pPr>
            <w:r w:rsidRPr="00CC4EEB">
              <w:rPr>
                <w:sz w:val="24"/>
                <w:szCs w:val="24"/>
              </w:rPr>
              <w:t>Отраслевые органы администрации Дальнереченского городского округа:</w:t>
            </w:r>
          </w:p>
          <w:p w:rsidR="00E52110" w:rsidRPr="00CC4EEB" w:rsidRDefault="00E52110" w:rsidP="00FD67F5">
            <w:pPr>
              <w:tabs>
                <w:tab w:val="left" w:pos="340"/>
              </w:tabs>
              <w:ind w:left="142" w:firstLine="142"/>
              <w:rPr>
                <w:b/>
                <w:sz w:val="24"/>
                <w:szCs w:val="24"/>
              </w:rPr>
            </w:pPr>
            <w:r w:rsidRPr="00CC4EEB">
              <w:rPr>
                <w:sz w:val="24"/>
                <w:szCs w:val="24"/>
              </w:rPr>
              <w:t xml:space="preserve">отдел архитектуры и градостроительства; отдел земельных отношений;  </w:t>
            </w:r>
          </w:p>
          <w:p w:rsidR="00E52110" w:rsidRPr="00CC4EEB" w:rsidRDefault="00E52110" w:rsidP="00FD67F5">
            <w:pPr>
              <w:tabs>
                <w:tab w:val="left" w:pos="340"/>
              </w:tabs>
              <w:ind w:firstLine="142"/>
              <w:rPr>
                <w:sz w:val="24"/>
                <w:szCs w:val="24"/>
              </w:rPr>
            </w:pPr>
          </w:p>
        </w:tc>
        <w:tc>
          <w:tcPr>
            <w:tcW w:w="1814" w:type="dxa"/>
            <w:gridSpan w:val="2"/>
          </w:tcPr>
          <w:p w:rsidR="00E52110" w:rsidRPr="00CC4EEB" w:rsidRDefault="00E52110" w:rsidP="00FD67F5">
            <w:pPr>
              <w:pStyle w:val="ac"/>
              <w:widowControl w:val="0"/>
              <w:tabs>
                <w:tab w:val="left" w:pos="340"/>
              </w:tabs>
              <w:autoSpaceDE w:val="0"/>
              <w:autoSpaceDN w:val="0"/>
              <w:adjustRightInd w:val="0"/>
              <w:ind w:left="0" w:firstLine="142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CC4EEB">
              <w:rPr>
                <w:rFonts w:ascii="Times New Roman" w:hAnsi="Times New Roman"/>
                <w:sz w:val="24"/>
                <w:szCs w:val="24"/>
              </w:rPr>
              <w:t>2019-2022</w:t>
            </w:r>
          </w:p>
        </w:tc>
        <w:tc>
          <w:tcPr>
            <w:tcW w:w="5011" w:type="dxa"/>
          </w:tcPr>
          <w:p w:rsidR="00E52110" w:rsidRPr="00CC4EEB" w:rsidRDefault="00286FFD" w:rsidP="00A13F9C">
            <w:pPr>
              <w:pStyle w:val="af1"/>
              <w:ind w:left="142" w:right="141"/>
              <w:jc w:val="both"/>
            </w:pPr>
            <w:r w:rsidRPr="00CC4EEB">
              <w:t>Реестр муниципальных услуг</w:t>
            </w:r>
            <w:r w:rsidR="00CA1E24" w:rsidRPr="00CC4EEB">
              <w:t xml:space="preserve"> Дальнереченского </w:t>
            </w:r>
            <w:r w:rsidRPr="00CC4EEB">
              <w:t xml:space="preserve">городского округа </w:t>
            </w:r>
            <w:r w:rsidR="002A2833" w:rsidRPr="00CC4EEB">
              <w:t xml:space="preserve"> находится на стадии согласования.</w:t>
            </w:r>
          </w:p>
        </w:tc>
      </w:tr>
      <w:tr w:rsidR="00E52110" w:rsidRPr="00A42120" w:rsidTr="00071E97">
        <w:tc>
          <w:tcPr>
            <w:tcW w:w="624" w:type="dxa"/>
          </w:tcPr>
          <w:p w:rsidR="00E52110" w:rsidRPr="00CC4EEB" w:rsidRDefault="00E52110" w:rsidP="00286FFD">
            <w:pPr>
              <w:ind w:left="-142" w:firstLine="0"/>
              <w:jc w:val="center"/>
              <w:rPr>
                <w:sz w:val="24"/>
                <w:szCs w:val="24"/>
              </w:rPr>
            </w:pPr>
            <w:r w:rsidRPr="00CC4EEB">
              <w:rPr>
                <w:sz w:val="24"/>
                <w:szCs w:val="24"/>
              </w:rPr>
              <w:t>3.3</w:t>
            </w:r>
          </w:p>
        </w:tc>
        <w:tc>
          <w:tcPr>
            <w:tcW w:w="3436" w:type="dxa"/>
          </w:tcPr>
          <w:p w:rsidR="00E52110" w:rsidRPr="00CC4EEB" w:rsidRDefault="00E52110" w:rsidP="00CC4EEB">
            <w:pPr>
              <w:ind w:firstLine="85"/>
              <w:textAlignment w:val="baseline"/>
              <w:rPr>
                <w:sz w:val="24"/>
                <w:szCs w:val="24"/>
              </w:rPr>
            </w:pPr>
            <w:r w:rsidRPr="00CC4EEB">
              <w:rPr>
                <w:sz w:val="24"/>
                <w:szCs w:val="24"/>
              </w:rPr>
              <w:t>Разработка чек-листов в рамках контрольно-надзорной деятельности</w:t>
            </w:r>
          </w:p>
        </w:tc>
        <w:tc>
          <w:tcPr>
            <w:tcW w:w="3986" w:type="dxa"/>
          </w:tcPr>
          <w:p w:rsidR="00E52110" w:rsidRPr="00CC4EEB" w:rsidRDefault="00E52110" w:rsidP="00FD67F5">
            <w:pPr>
              <w:tabs>
                <w:tab w:val="left" w:pos="340"/>
              </w:tabs>
              <w:ind w:left="142" w:firstLine="142"/>
              <w:rPr>
                <w:sz w:val="24"/>
                <w:szCs w:val="24"/>
              </w:rPr>
            </w:pPr>
            <w:r w:rsidRPr="00CC4EEB">
              <w:rPr>
                <w:sz w:val="24"/>
                <w:szCs w:val="24"/>
              </w:rPr>
              <w:t>Отдел архитектуры и градостроительства администрации Дальнереченского городского округа;</w:t>
            </w:r>
          </w:p>
          <w:p w:rsidR="00E52110" w:rsidRPr="00CC4EEB" w:rsidRDefault="00E52110" w:rsidP="00FD67F5">
            <w:pPr>
              <w:tabs>
                <w:tab w:val="left" w:pos="340"/>
              </w:tabs>
              <w:ind w:left="142" w:firstLine="142"/>
              <w:rPr>
                <w:sz w:val="24"/>
                <w:szCs w:val="24"/>
              </w:rPr>
            </w:pPr>
            <w:r w:rsidRPr="00CC4EEB">
              <w:rPr>
                <w:sz w:val="24"/>
                <w:szCs w:val="24"/>
              </w:rPr>
              <w:t xml:space="preserve">отдел земельных отношений администрации Дальнереченского городского округа; </w:t>
            </w:r>
          </w:p>
          <w:p w:rsidR="00E52110" w:rsidRPr="00CC4EEB" w:rsidRDefault="00E52110" w:rsidP="00FD67F5">
            <w:pPr>
              <w:tabs>
                <w:tab w:val="left" w:pos="340"/>
              </w:tabs>
              <w:ind w:left="142" w:firstLine="142"/>
              <w:rPr>
                <w:sz w:val="24"/>
                <w:szCs w:val="24"/>
              </w:rPr>
            </w:pPr>
            <w:r w:rsidRPr="00CC4EEB">
              <w:rPr>
                <w:sz w:val="24"/>
                <w:szCs w:val="24"/>
              </w:rPr>
              <w:t>отел предпринимательства и потребительского рынка администрации Дальнереченского городского округа;</w:t>
            </w:r>
          </w:p>
          <w:p w:rsidR="00E52110" w:rsidRPr="00CC4EEB" w:rsidRDefault="00E52110" w:rsidP="00FD67F5">
            <w:pPr>
              <w:tabs>
                <w:tab w:val="left" w:pos="340"/>
              </w:tabs>
              <w:ind w:left="142" w:firstLine="142"/>
              <w:rPr>
                <w:sz w:val="24"/>
                <w:szCs w:val="24"/>
              </w:rPr>
            </w:pPr>
            <w:r w:rsidRPr="00CC4EEB">
              <w:rPr>
                <w:sz w:val="24"/>
                <w:szCs w:val="24"/>
              </w:rPr>
              <w:t>Муниципальный жилищный контроль администрации Дальнереченского городского округа</w:t>
            </w:r>
          </w:p>
          <w:p w:rsidR="00E52110" w:rsidRPr="00CC4EEB" w:rsidRDefault="00E52110" w:rsidP="00FD67F5">
            <w:pPr>
              <w:ind w:firstLine="142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814" w:type="dxa"/>
            <w:gridSpan w:val="2"/>
          </w:tcPr>
          <w:p w:rsidR="00E52110" w:rsidRPr="00CC4EEB" w:rsidRDefault="00E52110" w:rsidP="00FD67F5">
            <w:pPr>
              <w:ind w:firstLine="142"/>
              <w:textAlignment w:val="baseline"/>
              <w:rPr>
                <w:sz w:val="24"/>
                <w:szCs w:val="24"/>
              </w:rPr>
            </w:pPr>
            <w:r w:rsidRPr="00CC4EEB">
              <w:rPr>
                <w:sz w:val="24"/>
                <w:szCs w:val="24"/>
              </w:rPr>
              <w:t>ежегодно</w:t>
            </w:r>
          </w:p>
        </w:tc>
        <w:tc>
          <w:tcPr>
            <w:tcW w:w="5011" w:type="dxa"/>
          </w:tcPr>
          <w:p w:rsidR="002C37BF" w:rsidRPr="002C37BF" w:rsidRDefault="002C37BF" w:rsidP="002C37BF">
            <w:pPr>
              <w:pStyle w:val="3"/>
              <w:spacing w:before="0" w:beforeAutospacing="0" w:after="0" w:afterAutospacing="0"/>
              <w:jc w:val="both"/>
              <w:outlineLvl w:val="2"/>
              <w:rPr>
                <w:b w:val="0"/>
                <w:sz w:val="24"/>
                <w:szCs w:val="24"/>
              </w:rPr>
            </w:pPr>
            <w:r w:rsidRPr="002C37BF">
              <w:rPr>
                <w:b w:val="0"/>
                <w:sz w:val="24"/>
                <w:szCs w:val="24"/>
              </w:rPr>
              <w:t>На территории ДГО осуществляются 4 вида муниципального контроля:</w:t>
            </w:r>
          </w:p>
          <w:p w:rsidR="002C37BF" w:rsidRPr="002C37BF" w:rsidRDefault="002C37BF" w:rsidP="002C37BF">
            <w:pPr>
              <w:pStyle w:val="3"/>
              <w:spacing w:before="0" w:beforeAutospacing="0" w:after="0" w:afterAutospacing="0"/>
              <w:jc w:val="both"/>
              <w:outlineLvl w:val="2"/>
              <w:rPr>
                <w:b w:val="0"/>
                <w:sz w:val="24"/>
                <w:szCs w:val="24"/>
              </w:rPr>
            </w:pPr>
            <w:r w:rsidRPr="002C37BF">
              <w:rPr>
                <w:b w:val="0"/>
                <w:sz w:val="24"/>
                <w:szCs w:val="24"/>
              </w:rPr>
              <w:t>По не менее чем 50% видов контроля разработаны и применяются чек-листы</w:t>
            </w:r>
          </w:p>
          <w:p w:rsidR="002C37BF" w:rsidRPr="00713ACE" w:rsidRDefault="002C37BF" w:rsidP="002C37BF">
            <w:pPr>
              <w:pStyle w:val="3"/>
              <w:spacing w:before="0" w:beforeAutospacing="0" w:after="0" w:afterAutospacing="0"/>
              <w:jc w:val="both"/>
              <w:outlineLvl w:val="2"/>
              <w:rPr>
                <w:b w:val="0"/>
                <w:sz w:val="24"/>
                <w:szCs w:val="24"/>
              </w:rPr>
            </w:pPr>
            <w:r w:rsidRPr="002C37BF">
              <w:rPr>
                <w:b w:val="0"/>
                <w:sz w:val="24"/>
                <w:szCs w:val="24"/>
              </w:rPr>
              <w:t xml:space="preserve">- постановление администрации ДГО  №502 от 28.06.2017 г. Об утверждении форма </w:t>
            </w:r>
            <w:r w:rsidRPr="00713ACE">
              <w:rPr>
                <w:b w:val="0"/>
                <w:sz w:val="24"/>
                <w:szCs w:val="24"/>
              </w:rPr>
              <w:t xml:space="preserve">проверочного листа </w:t>
            </w:r>
          </w:p>
          <w:p w:rsidR="002C37BF" w:rsidRPr="00713ACE" w:rsidRDefault="005109EA" w:rsidP="002C37BF">
            <w:pPr>
              <w:pStyle w:val="3"/>
              <w:spacing w:before="0" w:beforeAutospacing="0" w:after="0" w:afterAutospacing="0"/>
              <w:jc w:val="both"/>
              <w:outlineLvl w:val="2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(</w:t>
            </w:r>
            <w:r w:rsidR="002C37BF" w:rsidRPr="00713ACE">
              <w:rPr>
                <w:b w:val="0"/>
                <w:sz w:val="24"/>
                <w:szCs w:val="24"/>
              </w:rPr>
              <w:t xml:space="preserve">списка контрольных вопросов) при проведении муниципального контроля в области торговой деятельности в отношении юридических лиц и индивидуальных предпринимателей, осуществляющих деятельность на территории Дальнереченского городского округа. </w:t>
            </w:r>
          </w:p>
          <w:p w:rsidR="002C37BF" w:rsidRPr="00713ACE" w:rsidRDefault="002C37BF" w:rsidP="002C37BF">
            <w:pPr>
              <w:pStyle w:val="3"/>
              <w:spacing w:before="0" w:beforeAutospacing="0" w:after="0" w:afterAutospacing="0"/>
              <w:jc w:val="both"/>
              <w:outlineLvl w:val="2"/>
              <w:rPr>
                <w:b w:val="0"/>
                <w:sz w:val="24"/>
                <w:szCs w:val="24"/>
              </w:rPr>
            </w:pPr>
            <w:hyperlink r:id="rId21" w:history="1">
              <w:r w:rsidRPr="00713ACE">
                <w:rPr>
                  <w:rStyle w:val="aa"/>
                  <w:b w:val="0"/>
                  <w:sz w:val="24"/>
                  <w:szCs w:val="24"/>
                </w:rPr>
                <w:t>http://dalnerokrug.ru/otdel-predprinimatelstva-i-potrebitelskogo-rynka/munitsipalnyj-kontrorl-v-</w:t>
              </w:r>
              <w:r w:rsidRPr="00713ACE">
                <w:rPr>
                  <w:rStyle w:val="aa"/>
                  <w:b w:val="0"/>
                  <w:sz w:val="24"/>
                  <w:szCs w:val="24"/>
                </w:rPr>
                <w:lastRenderedPageBreak/>
                <w:t>oblasti-torgovoj-deyatelnosti/normativnye-akty/item/6848-postanovlenie-administratsii-dalnerechenskogo-gorodskogo-okruga-502-ot-28-06-2017-g-ob-utverzhdenii-formy-proverochnogo-lista-spiska-kontrolnykh-voprosov-pri-provedenii-munitsipalnogo-kontrolya-v-oblasti-torgovoj-deyatelnosti-v-otnoshenii-yuridicheskikh-lits-i-individualnykh-predprinimatelej-osushchestvlyayushchikh-deyatelnost-na-territorii-dalnerechenskogo-gorodskogo-okruga.html</w:t>
              </w:r>
            </w:hyperlink>
          </w:p>
          <w:p w:rsidR="002C37BF" w:rsidRPr="00713ACE" w:rsidRDefault="002C37BF" w:rsidP="002C37BF">
            <w:pPr>
              <w:pStyle w:val="3"/>
              <w:spacing w:before="0" w:beforeAutospacing="0" w:after="0" w:afterAutospacing="0"/>
              <w:jc w:val="both"/>
              <w:outlineLvl w:val="2"/>
              <w:rPr>
                <w:b w:val="0"/>
                <w:sz w:val="24"/>
                <w:szCs w:val="24"/>
              </w:rPr>
            </w:pPr>
          </w:p>
          <w:p w:rsidR="002C37BF" w:rsidRPr="00713ACE" w:rsidRDefault="002C37BF" w:rsidP="002C37BF">
            <w:pPr>
              <w:ind w:firstLine="346"/>
              <w:rPr>
                <w:sz w:val="24"/>
                <w:szCs w:val="24"/>
                <w:shd w:val="clear" w:color="auto" w:fill="FFFFFF"/>
              </w:rPr>
            </w:pPr>
            <w:r w:rsidRPr="00713ACE">
              <w:rPr>
                <w:sz w:val="24"/>
                <w:szCs w:val="24"/>
                <w:shd w:val="clear" w:color="auto" w:fill="FFFFFF"/>
              </w:rPr>
              <w:t>Постановление администрации Дальнереченского городского округа № 311 от 26.04.2018 г. Об утверждении проверочных листов (списков контрольных вопросов), используемых при проведении плановых проверок в отношении юридических лиц, индивидуальных предпринимателей на территории Дальнереченского городского округа</w:t>
            </w:r>
          </w:p>
          <w:p w:rsidR="002C37BF" w:rsidRPr="00713ACE" w:rsidRDefault="002C37BF" w:rsidP="002C37BF">
            <w:pPr>
              <w:rPr>
                <w:sz w:val="24"/>
                <w:szCs w:val="24"/>
              </w:rPr>
            </w:pPr>
            <w:hyperlink r:id="rId22" w:history="1">
              <w:r w:rsidRPr="00713ACE">
                <w:rPr>
                  <w:rStyle w:val="aa"/>
                  <w:sz w:val="24"/>
                  <w:szCs w:val="24"/>
                </w:rPr>
                <w:t>http://dalnerokrug.ru/munitsipalnyj-zhilishchnyj-kontrol/npa-munitsipalnogo-zhilishchnogo-kontrolya/item/8367-postanovlenie-administratsii-dalnerechenskogo-gorodskogo-okruga-311-ot-26-04-2018-g-ob-utverzhdenii-proverochnykh-listov-spiskov-kontrolnykh-voprosov-ispolzuemykh-pri-provedenii-planovykh-proverok-v-otnoshenii-yuridicheskikh-lits-individualnykh-predprinimatelej-na-territorii-dalnerechenskogo-gorodskogo-okruga.html</w:t>
              </w:r>
            </w:hyperlink>
          </w:p>
          <w:p w:rsidR="002C37BF" w:rsidRPr="00713ACE" w:rsidRDefault="002C37BF" w:rsidP="00C5628D">
            <w:pPr>
              <w:pStyle w:val="2"/>
              <w:ind w:firstLine="346"/>
              <w:jc w:val="both"/>
              <w:outlineLvl w:val="1"/>
              <w:rPr>
                <w:rFonts w:ascii="Times New Roman" w:hAnsi="Times New Roman"/>
                <w:b w:val="0"/>
                <w:i/>
                <w:color w:val="auto"/>
                <w:sz w:val="24"/>
                <w:szCs w:val="24"/>
              </w:rPr>
            </w:pPr>
            <w:r w:rsidRPr="00713ACE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 xml:space="preserve">Постановление администрации Дальнереченского городского округа № </w:t>
            </w:r>
            <w:r w:rsidRPr="00713ACE">
              <w:rPr>
                <w:rStyle w:val="highlight"/>
                <w:rFonts w:ascii="Times New Roman" w:hAnsi="Times New Roman"/>
                <w:b w:val="0"/>
                <w:color w:val="auto"/>
                <w:sz w:val="24"/>
                <w:szCs w:val="24"/>
              </w:rPr>
              <w:t>1042</w:t>
            </w:r>
            <w:r w:rsidRPr="00713ACE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 xml:space="preserve"> от </w:t>
            </w:r>
            <w:r w:rsidRPr="00713ACE">
              <w:rPr>
                <w:rStyle w:val="highlight"/>
                <w:rFonts w:ascii="Times New Roman" w:hAnsi="Times New Roman"/>
                <w:b w:val="0"/>
                <w:color w:val="auto"/>
                <w:sz w:val="24"/>
                <w:szCs w:val="24"/>
              </w:rPr>
              <w:t>27.12.2017</w:t>
            </w:r>
            <w:r w:rsidRPr="00713ACE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 xml:space="preserve"> г. Об утверждении формы </w:t>
            </w:r>
            <w:r w:rsidRPr="00713ACE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lastRenderedPageBreak/>
              <w:t xml:space="preserve">проверочного листа (списка контрольных вопросов) при проведении муниципального земельного контроля в отношении юридических лиц и индивидуальных предпринимателей, осуществляющих использование земельных участков на территории Дальнереченского городского округа </w:t>
            </w:r>
          </w:p>
          <w:p w:rsidR="002C37BF" w:rsidRPr="00713ACE" w:rsidRDefault="002C37BF" w:rsidP="002C37BF">
            <w:pPr>
              <w:rPr>
                <w:sz w:val="24"/>
                <w:szCs w:val="24"/>
              </w:rPr>
            </w:pPr>
            <w:hyperlink r:id="rId23" w:history="1">
              <w:r w:rsidRPr="00713ACE">
                <w:rPr>
                  <w:rStyle w:val="aa"/>
                  <w:sz w:val="24"/>
                  <w:szCs w:val="24"/>
                </w:rPr>
                <w:t>http://dalnerokrug.ru/otdel-munitsipalnoj-sluzhby-kadrov-i-deloproizvodstva/deloproizvodstvo/pravovye-akty/item/6765-postanovlenie-administratsii-dalnerechenskogo-gorodskogo-okruga-134-ot-22-02-2018-g-o-vnesenii-izmenenij-v-postanovlenie-administratsii-dalnerechenskogo-gorodskogo-okruga-ot-27-dekabrya-2017-goda-1042-ob-utverzhdenii-formy-proverochnogo-lista-spiska-kontrolnykh-voprosov-pri-provedenii-munitsipalnogo-zemelnogo-kontrolya-v-otnoshenii-yuridicheskikh-lits-i-individualnykh-predprinimatelej-osushchestvlyayushchikh-ispolzovanie-zemelnykh-uchastkov-na-territorii-dalnerechenskogo-gorodskogo-okruga.html?highlight</w:t>
              </w:r>
            </w:hyperlink>
          </w:p>
          <w:p w:rsidR="002C37BF" w:rsidRPr="00713ACE" w:rsidRDefault="002C37BF" w:rsidP="002C37BF">
            <w:pPr>
              <w:rPr>
                <w:sz w:val="24"/>
                <w:szCs w:val="24"/>
              </w:rPr>
            </w:pPr>
          </w:p>
          <w:p w:rsidR="00E52110" w:rsidRPr="00CC4EEB" w:rsidRDefault="002C37BF" w:rsidP="002C37BF">
            <w:pPr>
              <w:ind w:firstLine="142"/>
              <w:rPr>
                <w:sz w:val="24"/>
                <w:szCs w:val="24"/>
              </w:rPr>
            </w:pPr>
            <w:hyperlink r:id="rId24" w:history="1">
              <w:r w:rsidRPr="00713ACE">
                <w:rPr>
                  <w:rStyle w:val="aa"/>
                  <w:sz w:val="24"/>
                  <w:szCs w:val="24"/>
                </w:rPr>
                <w:t>http://dalnerokrug.ru/otdel-munitsipalnoj-sluzhby-kadrov-i-deloproizvodstva/deloproizvodstvo/pravovye-akty/item/6548-postanovlenie-administratsii-dalnerechenskogo-gorodskogo-okruga-1042-ot-27-12-2017-g-ob-utverzhdenii-formy-proverochnogo-lista-spiska-kontrolnykh-voprosov-pri-provedenii-munitsipalnogo-zemelnogo-kontrolya-v-otnoshenii-</w:t>
              </w:r>
              <w:r w:rsidRPr="00713ACE">
                <w:rPr>
                  <w:rStyle w:val="aa"/>
                  <w:sz w:val="24"/>
                  <w:szCs w:val="24"/>
                </w:rPr>
                <w:lastRenderedPageBreak/>
                <w:t>yuridicheskikh-lits-i-individualnykh-predprinimatelej-osushchestvlyayushchikh-ispolzovanie-zemelnykh-uchastkov-na-territorii-dalnerechenskogo-gorodskogo-okruga.html</w:t>
              </w:r>
            </w:hyperlink>
          </w:p>
        </w:tc>
      </w:tr>
      <w:tr w:rsidR="00E52110" w:rsidRPr="00A42120" w:rsidTr="00671135">
        <w:tc>
          <w:tcPr>
            <w:tcW w:w="624" w:type="dxa"/>
          </w:tcPr>
          <w:p w:rsidR="00E52110" w:rsidRPr="00CC4EEB" w:rsidRDefault="00E52110" w:rsidP="00286FFD">
            <w:pPr>
              <w:ind w:left="-142" w:firstLine="0"/>
              <w:jc w:val="center"/>
              <w:rPr>
                <w:sz w:val="24"/>
                <w:szCs w:val="24"/>
              </w:rPr>
            </w:pPr>
            <w:r w:rsidRPr="00CC4EEB">
              <w:rPr>
                <w:sz w:val="24"/>
                <w:szCs w:val="24"/>
              </w:rPr>
              <w:lastRenderedPageBreak/>
              <w:t>4</w:t>
            </w:r>
          </w:p>
        </w:tc>
        <w:tc>
          <w:tcPr>
            <w:tcW w:w="14247" w:type="dxa"/>
            <w:gridSpan w:val="5"/>
          </w:tcPr>
          <w:p w:rsidR="00E52110" w:rsidRPr="00CC4EEB" w:rsidRDefault="00E52110" w:rsidP="00FD67F5">
            <w:pPr>
              <w:ind w:firstLine="142"/>
              <w:jc w:val="center"/>
              <w:rPr>
                <w:sz w:val="24"/>
                <w:szCs w:val="24"/>
              </w:rPr>
            </w:pPr>
            <w:r w:rsidRPr="00CC4EEB">
              <w:rPr>
                <w:sz w:val="24"/>
                <w:szCs w:val="24"/>
              </w:rPr>
              <w:t>Развитие конкуренции в сфере распоряжения муниципальной собственностью</w:t>
            </w:r>
          </w:p>
        </w:tc>
      </w:tr>
      <w:tr w:rsidR="00671135" w:rsidRPr="00A42120" w:rsidTr="00710630">
        <w:trPr>
          <w:trHeight w:val="70"/>
        </w:trPr>
        <w:tc>
          <w:tcPr>
            <w:tcW w:w="624" w:type="dxa"/>
          </w:tcPr>
          <w:p w:rsidR="00671135" w:rsidRPr="00CC4EEB" w:rsidRDefault="00671135" w:rsidP="00286FFD">
            <w:pPr>
              <w:ind w:left="-142" w:firstLine="0"/>
              <w:jc w:val="center"/>
              <w:rPr>
                <w:sz w:val="24"/>
                <w:szCs w:val="24"/>
              </w:rPr>
            </w:pPr>
            <w:r w:rsidRPr="00CC4EEB">
              <w:rPr>
                <w:sz w:val="24"/>
                <w:szCs w:val="24"/>
              </w:rPr>
              <w:t>4.1</w:t>
            </w:r>
          </w:p>
        </w:tc>
        <w:tc>
          <w:tcPr>
            <w:tcW w:w="3436" w:type="dxa"/>
          </w:tcPr>
          <w:p w:rsidR="00671135" w:rsidRPr="00CC4EEB" w:rsidRDefault="00671135" w:rsidP="00FD67F5">
            <w:pPr>
              <w:ind w:firstLine="142"/>
              <w:rPr>
                <w:bCs/>
                <w:iCs/>
                <w:sz w:val="24"/>
                <w:szCs w:val="24"/>
              </w:rPr>
            </w:pPr>
            <w:r w:rsidRPr="00CC4EEB">
              <w:rPr>
                <w:bCs/>
                <w:iCs/>
                <w:sz w:val="24"/>
                <w:szCs w:val="24"/>
              </w:rPr>
              <w:t>Актуализация перечня муниципального имущества Дальнереченского городского округа, предназначенного для предоставления в аренду субъектов малого и среднего предпринимательства</w:t>
            </w:r>
          </w:p>
        </w:tc>
        <w:tc>
          <w:tcPr>
            <w:tcW w:w="4095" w:type="dxa"/>
            <w:gridSpan w:val="2"/>
          </w:tcPr>
          <w:p w:rsidR="00671135" w:rsidRPr="00CC4EEB" w:rsidRDefault="00671135" w:rsidP="00FD67F5">
            <w:pPr>
              <w:pStyle w:val="ac"/>
              <w:widowControl w:val="0"/>
              <w:autoSpaceDE w:val="0"/>
              <w:autoSpaceDN w:val="0"/>
              <w:adjustRightInd w:val="0"/>
              <w:ind w:left="0" w:firstLine="142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CC4EEB">
              <w:rPr>
                <w:rFonts w:ascii="Times New Roman" w:hAnsi="Times New Roman"/>
                <w:sz w:val="24"/>
                <w:szCs w:val="24"/>
              </w:rPr>
              <w:t>Отдел муниципального имущества администрации Дальнереченского городского округа</w:t>
            </w:r>
          </w:p>
          <w:p w:rsidR="00671135" w:rsidRPr="00CC4EEB" w:rsidRDefault="00671135" w:rsidP="00FD67F5">
            <w:pPr>
              <w:ind w:firstLine="142"/>
              <w:rPr>
                <w:sz w:val="24"/>
                <w:szCs w:val="24"/>
              </w:rPr>
            </w:pPr>
          </w:p>
        </w:tc>
        <w:tc>
          <w:tcPr>
            <w:tcW w:w="1705" w:type="dxa"/>
          </w:tcPr>
          <w:p w:rsidR="00671135" w:rsidRPr="00CC4EEB" w:rsidRDefault="00671135" w:rsidP="00FD67F5">
            <w:pPr>
              <w:pStyle w:val="ac"/>
              <w:widowControl w:val="0"/>
              <w:autoSpaceDE w:val="0"/>
              <w:autoSpaceDN w:val="0"/>
              <w:adjustRightInd w:val="0"/>
              <w:ind w:left="0" w:firstLine="142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CC4EEB">
              <w:rPr>
                <w:rFonts w:ascii="Times New Roman" w:hAnsi="Times New Roman"/>
                <w:sz w:val="24"/>
                <w:szCs w:val="24"/>
              </w:rPr>
              <w:t>2019-2022</w:t>
            </w:r>
          </w:p>
        </w:tc>
        <w:tc>
          <w:tcPr>
            <w:tcW w:w="5011" w:type="dxa"/>
          </w:tcPr>
          <w:p w:rsidR="007B1308" w:rsidRPr="00CC4EEB" w:rsidRDefault="004255F8" w:rsidP="004255F8">
            <w:pPr>
              <w:rPr>
                <w:sz w:val="24"/>
                <w:szCs w:val="24"/>
              </w:rPr>
            </w:pPr>
            <w:r w:rsidRPr="004255F8">
              <w:rPr>
                <w:sz w:val="22"/>
                <w:szCs w:val="22"/>
              </w:rPr>
              <w:t xml:space="preserve">В 1 квартале 2021 года решением Думы Дальнереченского городского округа от </w:t>
            </w:r>
            <w:r w:rsidRPr="004255F8">
              <w:rPr>
                <w:rStyle w:val="object"/>
                <w:sz w:val="22"/>
                <w:szCs w:val="22"/>
              </w:rPr>
              <w:t>30.03.2021</w:t>
            </w:r>
            <w:r w:rsidRPr="004255F8">
              <w:rPr>
                <w:sz w:val="22"/>
                <w:szCs w:val="22"/>
              </w:rPr>
              <w:t xml:space="preserve"> № 24 «О внесении изменений  в решение Думы Дальнереченского городского округа от </w:t>
            </w:r>
            <w:r w:rsidRPr="004255F8">
              <w:rPr>
                <w:rStyle w:val="object"/>
                <w:sz w:val="22"/>
                <w:szCs w:val="22"/>
              </w:rPr>
              <w:t>22.09.2009</w:t>
            </w:r>
            <w:r w:rsidRPr="004255F8">
              <w:rPr>
                <w:sz w:val="22"/>
                <w:szCs w:val="22"/>
              </w:rPr>
              <w:t>г. № 114 «Об утверждении перечня объектов муниципального имущества, свободного от прав третьих лиц (за исключением права хозяйственного ведения, права оперативного управления, а также имущественных прав субъектов малого и среднего предпринимательства), которое может быть использовано в целях предоставления его на долгосрочной основе субъектам малого и среднего предпринимательства» указанный Перечень дополнен на 25 % в целях оказания имущественной поддержки субъектам МСП.</w:t>
            </w:r>
            <w:r w:rsidRPr="00E52658">
              <w:rPr>
                <w:color w:val="339966"/>
                <w:sz w:val="22"/>
                <w:szCs w:val="22"/>
              </w:rPr>
              <w:br/>
            </w:r>
            <w:hyperlink r:id="rId25" w:history="1">
              <w:r w:rsidR="007B1308" w:rsidRPr="00CC4EEB">
                <w:rPr>
                  <w:rStyle w:val="aa"/>
                  <w:sz w:val="24"/>
                  <w:szCs w:val="24"/>
                </w:rPr>
                <w:t>http://dalnerokrug.ru/otdel-munitsipalnogo-imushchestva/perechen-ob-ektov-munitsipalnogo-imushchestva-svobodnogo-ot-prav-tretikh-lits.html</w:t>
              </w:r>
            </w:hyperlink>
          </w:p>
          <w:p w:rsidR="00671135" w:rsidRPr="004255F8" w:rsidRDefault="004255F8" w:rsidP="004255F8">
            <w:pPr>
              <w:rPr>
                <w:sz w:val="22"/>
                <w:szCs w:val="22"/>
              </w:rPr>
            </w:pPr>
            <w:r w:rsidRPr="004255F8">
              <w:rPr>
                <w:sz w:val="22"/>
                <w:szCs w:val="22"/>
              </w:rPr>
              <w:t>Кроме того, в действующую нормативно-правовую базу по оказанию имущественной поддержки субъектам МСП внесены изменения, предусматривающие распространение условий оказания имущественной поддержки наряду с субъектами МСП на физических лиц, не являющимися индивидуальными предпринимателями и применяющих специальный налоговый режим «Налог на профессиональный доход» (самозанятых граждан).</w:t>
            </w:r>
          </w:p>
        </w:tc>
      </w:tr>
      <w:tr w:rsidR="00E52110" w:rsidRPr="00A42120" w:rsidTr="00671135">
        <w:tc>
          <w:tcPr>
            <w:tcW w:w="624" w:type="dxa"/>
          </w:tcPr>
          <w:p w:rsidR="00E52110" w:rsidRPr="00CC4EEB" w:rsidRDefault="00E52110" w:rsidP="00286FFD">
            <w:pPr>
              <w:ind w:left="-142" w:firstLine="0"/>
              <w:jc w:val="center"/>
              <w:rPr>
                <w:sz w:val="24"/>
                <w:szCs w:val="24"/>
              </w:rPr>
            </w:pPr>
            <w:r w:rsidRPr="00CC4EEB">
              <w:rPr>
                <w:sz w:val="24"/>
                <w:szCs w:val="24"/>
              </w:rPr>
              <w:t>4.2</w:t>
            </w:r>
          </w:p>
        </w:tc>
        <w:tc>
          <w:tcPr>
            <w:tcW w:w="3436" w:type="dxa"/>
          </w:tcPr>
          <w:p w:rsidR="00E52110" w:rsidRPr="00CC4EEB" w:rsidRDefault="00E52110" w:rsidP="00FD67F5">
            <w:pPr>
              <w:ind w:firstLine="142"/>
              <w:textAlignment w:val="baseline"/>
              <w:rPr>
                <w:sz w:val="24"/>
                <w:szCs w:val="24"/>
              </w:rPr>
            </w:pPr>
            <w:r w:rsidRPr="00CC4EEB">
              <w:rPr>
                <w:sz w:val="24"/>
                <w:szCs w:val="24"/>
              </w:rPr>
              <w:t xml:space="preserve">Размещение информации о реализации муниципального </w:t>
            </w:r>
            <w:r w:rsidRPr="00CC4EEB">
              <w:rPr>
                <w:sz w:val="24"/>
                <w:szCs w:val="24"/>
              </w:rPr>
              <w:lastRenderedPageBreak/>
              <w:t>имущества Дальнереченского городского округа, а также о предоставлении его в аренду на официальном сайте администрации</w:t>
            </w:r>
          </w:p>
        </w:tc>
        <w:tc>
          <w:tcPr>
            <w:tcW w:w="4095" w:type="dxa"/>
            <w:gridSpan w:val="2"/>
          </w:tcPr>
          <w:p w:rsidR="00E52110" w:rsidRPr="00CC4EEB" w:rsidRDefault="00E52110" w:rsidP="00FD67F5">
            <w:pPr>
              <w:pStyle w:val="ac"/>
              <w:widowControl w:val="0"/>
              <w:autoSpaceDE w:val="0"/>
              <w:autoSpaceDN w:val="0"/>
              <w:adjustRightInd w:val="0"/>
              <w:ind w:left="0" w:firstLine="142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CC4EEB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Отдел муниципального имущества администрации Дальнереченского </w:t>
            </w:r>
            <w:r w:rsidRPr="00CC4EEB">
              <w:rPr>
                <w:rFonts w:ascii="Times New Roman" w:hAnsi="Times New Roman"/>
                <w:sz w:val="24"/>
                <w:szCs w:val="24"/>
              </w:rPr>
              <w:lastRenderedPageBreak/>
              <w:t>городского округа</w:t>
            </w:r>
          </w:p>
          <w:p w:rsidR="00E52110" w:rsidRPr="00CC4EEB" w:rsidRDefault="00E52110" w:rsidP="00FD67F5">
            <w:pPr>
              <w:ind w:firstLine="142"/>
              <w:rPr>
                <w:sz w:val="24"/>
                <w:szCs w:val="24"/>
              </w:rPr>
            </w:pPr>
          </w:p>
        </w:tc>
        <w:tc>
          <w:tcPr>
            <w:tcW w:w="1705" w:type="dxa"/>
          </w:tcPr>
          <w:p w:rsidR="00E52110" w:rsidRPr="00CC4EEB" w:rsidRDefault="00E52110" w:rsidP="00FD67F5">
            <w:pPr>
              <w:pStyle w:val="ac"/>
              <w:widowControl w:val="0"/>
              <w:autoSpaceDE w:val="0"/>
              <w:autoSpaceDN w:val="0"/>
              <w:adjustRightInd w:val="0"/>
              <w:ind w:left="0" w:firstLine="142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11" w:type="dxa"/>
          </w:tcPr>
          <w:p w:rsidR="00F5662A" w:rsidRPr="00A0036E" w:rsidRDefault="00F5662A" w:rsidP="00710630">
            <w:pPr>
              <w:rPr>
                <w:sz w:val="22"/>
                <w:szCs w:val="22"/>
                <w:u w:val="single"/>
              </w:rPr>
            </w:pPr>
            <w:r w:rsidRPr="00A0036E">
              <w:rPr>
                <w:sz w:val="22"/>
                <w:szCs w:val="22"/>
              </w:rPr>
              <w:t xml:space="preserve">В соответствии с действующим законодательством РФ, информация о реализации </w:t>
            </w:r>
            <w:r w:rsidRPr="00A0036E">
              <w:rPr>
                <w:sz w:val="22"/>
                <w:szCs w:val="22"/>
              </w:rPr>
              <w:lastRenderedPageBreak/>
              <w:t xml:space="preserve">муниципального имущества Дальнереченского городского округа размещается в сети Интернет на официальном сайте Дальнереченского городского округа </w:t>
            </w:r>
            <w:hyperlink r:id="rId26" w:history="1">
              <w:r w:rsidRPr="00A0036E">
                <w:rPr>
                  <w:rStyle w:val="aa"/>
                  <w:sz w:val="22"/>
                  <w:szCs w:val="22"/>
                </w:rPr>
                <w:t>http://dalnerokrug.ru</w:t>
              </w:r>
            </w:hyperlink>
            <w:r w:rsidRPr="00A0036E">
              <w:rPr>
                <w:sz w:val="22"/>
                <w:szCs w:val="22"/>
              </w:rPr>
              <w:t xml:space="preserve">, официальном сайте торгов </w:t>
            </w:r>
            <w:hyperlink r:id="rId27" w:history="1">
              <w:r w:rsidRPr="00A0036E">
                <w:rPr>
                  <w:rStyle w:val="aa"/>
                  <w:sz w:val="22"/>
                  <w:szCs w:val="22"/>
                </w:rPr>
                <w:t>http://torgi.gov.ru</w:t>
              </w:r>
            </w:hyperlink>
            <w:r w:rsidRPr="00A0036E">
              <w:rPr>
                <w:sz w:val="22"/>
                <w:szCs w:val="22"/>
              </w:rPr>
              <w:t xml:space="preserve">, электронной площадке ЗАО «Сбербанк-АСТ»  </w:t>
            </w:r>
            <w:hyperlink r:id="rId28" w:history="1">
              <w:r w:rsidRPr="00A0036E">
                <w:rPr>
                  <w:color w:val="0000FF"/>
                  <w:sz w:val="22"/>
                  <w:szCs w:val="22"/>
                  <w:u w:val="single"/>
                </w:rPr>
                <w:t>http://utp.sberbank-ast.ru/AP</w:t>
              </w:r>
            </w:hyperlink>
            <w:r w:rsidRPr="00A0036E">
              <w:rPr>
                <w:sz w:val="22"/>
                <w:szCs w:val="22"/>
                <w:u w:val="single"/>
              </w:rPr>
              <w:t>.</w:t>
            </w:r>
          </w:p>
          <w:p w:rsidR="00F5662A" w:rsidRPr="00A0036E" w:rsidRDefault="00F5662A" w:rsidP="00710630">
            <w:pPr>
              <w:ind w:firstLine="720"/>
              <w:rPr>
                <w:sz w:val="22"/>
                <w:szCs w:val="22"/>
              </w:rPr>
            </w:pPr>
            <w:hyperlink r:id="rId29" w:history="1">
              <w:r w:rsidRPr="00A0036E">
                <w:rPr>
                  <w:rStyle w:val="aa"/>
                  <w:sz w:val="22"/>
                  <w:szCs w:val="22"/>
                </w:rPr>
                <w:t>http://dalnerokrug.ru/otdel-munitsipalnogo-imushchestva/privatizatsiya-i-arenda-munitsipalnogo-imushchestva.html</w:t>
              </w:r>
            </w:hyperlink>
            <w:r w:rsidRPr="00A0036E">
              <w:rPr>
                <w:sz w:val="22"/>
                <w:szCs w:val="22"/>
              </w:rPr>
              <w:t>.</w:t>
            </w:r>
          </w:p>
          <w:p w:rsidR="00F5662A" w:rsidRPr="00A0036E" w:rsidRDefault="00F5662A" w:rsidP="00710630">
            <w:pPr>
              <w:ind w:firstLine="720"/>
              <w:rPr>
                <w:sz w:val="22"/>
                <w:szCs w:val="22"/>
              </w:rPr>
            </w:pPr>
            <w:r w:rsidRPr="00A0036E">
              <w:rPr>
                <w:sz w:val="22"/>
                <w:szCs w:val="22"/>
              </w:rPr>
              <w:t>Размещение информации о предоставлении его в аренду на официальном сайте администрации осуществляется на постоянной основе. В Перечень муниципального имущества Дальнереченского городского округа, предназначенного для предоставления в аренду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 включено 5 объектов, из которых 3 предоставлены в аренду. Информация о двух оставшихся потенциально возможных к предоставлению в аренду объектах недвижимости размещена на официальном сайте Дальнереченского городского округа по ссылкам:</w:t>
            </w:r>
          </w:p>
          <w:p w:rsidR="00F5662A" w:rsidRPr="00A0036E" w:rsidRDefault="00F5662A" w:rsidP="00710630">
            <w:pPr>
              <w:ind w:firstLine="720"/>
              <w:rPr>
                <w:sz w:val="22"/>
                <w:szCs w:val="22"/>
              </w:rPr>
            </w:pPr>
            <w:hyperlink r:id="rId30" w:history="1">
              <w:r w:rsidRPr="00A0036E">
                <w:rPr>
                  <w:rStyle w:val="aa"/>
                  <w:sz w:val="22"/>
                  <w:szCs w:val="22"/>
                </w:rPr>
                <w:t>http://dalnerokrug.ru/perechen-munitsipalnogo-imushchestva-dlya-predostavleniya-sub-ektam-msp.html</w:t>
              </w:r>
            </w:hyperlink>
          </w:p>
          <w:p w:rsidR="00F5662A" w:rsidRPr="00A0036E" w:rsidRDefault="00F5662A" w:rsidP="00710630">
            <w:pPr>
              <w:ind w:firstLine="720"/>
              <w:rPr>
                <w:sz w:val="22"/>
                <w:szCs w:val="22"/>
              </w:rPr>
            </w:pPr>
            <w:hyperlink r:id="rId31" w:history="1">
              <w:r w:rsidRPr="00A0036E">
                <w:rPr>
                  <w:rStyle w:val="aa"/>
                  <w:sz w:val="22"/>
                  <w:szCs w:val="22"/>
                </w:rPr>
                <w:t>http://dalnerokrug.ru/otdel-munitsipalnogo-imushchestva/imushchestvennaya-podderzhka-sub-ektov-msp/imushchestvo-dlya-biznesa.html</w:t>
              </w:r>
            </w:hyperlink>
          </w:p>
          <w:p w:rsidR="00F5662A" w:rsidRPr="00A0036E" w:rsidRDefault="00F5662A" w:rsidP="00710630">
            <w:pPr>
              <w:pStyle w:val="a8"/>
              <w:ind w:firstLine="720"/>
              <w:rPr>
                <w:sz w:val="22"/>
                <w:szCs w:val="22"/>
              </w:rPr>
            </w:pPr>
            <w:hyperlink r:id="rId32" w:history="1">
              <w:r w:rsidRPr="00A0036E">
                <w:rPr>
                  <w:rStyle w:val="aa"/>
                  <w:sz w:val="22"/>
                  <w:szCs w:val="22"/>
                </w:rPr>
                <w:t>http://dalne</w:t>
              </w:r>
              <w:r w:rsidRPr="00A0036E">
                <w:rPr>
                  <w:rStyle w:val="aa"/>
                  <w:sz w:val="22"/>
                  <w:szCs w:val="22"/>
                </w:rPr>
                <w:t>r</w:t>
              </w:r>
              <w:r w:rsidRPr="00A0036E">
                <w:rPr>
                  <w:rStyle w:val="aa"/>
                  <w:sz w:val="22"/>
                  <w:szCs w:val="22"/>
                </w:rPr>
                <w:t>okrug.ru/otdel-munitsipalnogo-imushchestva/perechen-ob-ektov-munitsipalnogo-imushchestva-svobodnogo-ot-prav-tretikh-lits.html</w:t>
              </w:r>
            </w:hyperlink>
          </w:p>
          <w:p w:rsidR="007B1308" w:rsidRPr="00CC4EEB" w:rsidRDefault="007B1308" w:rsidP="00FD67F5">
            <w:pPr>
              <w:ind w:firstLine="142"/>
              <w:rPr>
                <w:sz w:val="24"/>
                <w:szCs w:val="24"/>
              </w:rPr>
            </w:pPr>
          </w:p>
        </w:tc>
      </w:tr>
      <w:tr w:rsidR="00E52110" w:rsidRPr="00A42120" w:rsidTr="00671135">
        <w:tc>
          <w:tcPr>
            <w:tcW w:w="624" w:type="dxa"/>
          </w:tcPr>
          <w:p w:rsidR="00E52110" w:rsidRPr="00CC4EEB" w:rsidRDefault="00E52110" w:rsidP="00286FFD">
            <w:pPr>
              <w:ind w:left="-142" w:firstLine="0"/>
              <w:jc w:val="center"/>
              <w:rPr>
                <w:sz w:val="24"/>
                <w:szCs w:val="24"/>
              </w:rPr>
            </w:pPr>
            <w:r w:rsidRPr="00CC4EEB">
              <w:rPr>
                <w:sz w:val="24"/>
                <w:szCs w:val="24"/>
              </w:rPr>
              <w:lastRenderedPageBreak/>
              <w:t>5</w:t>
            </w:r>
          </w:p>
        </w:tc>
        <w:tc>
          <w:tcPr>
            <w:tcW w:w="14247" w:type="dxa"/>
            <w:gridSpan w:val="5"/>
          </w:tcPr>
          <w:p w:rsidR="00E52110" w:rsidRPr="00CC4EEB" w:rsidRDefault="00E52110" w:rsidP="00FD67F5">
            <w:pPr>
              <w:ind w:firstLine="142"/>
              <w:jc w:val="center"/>
              <w:rPr>
                <w:sz w:val="24"/>
                <w:szCs w:val="24"/>
              </w:rPr>
            </w:pPr>
            <w:r w:rsidRPr="00CC4EEB">
              <w:rPr>
                <w:sz w:val="24"/>
                <w:szCs w:val="24"/>
              </w:rPr>
              <w:t>Мероприятия, направленные на стимулирование новых предпринимательских инициатив за счет проведения образовательных и других мероприятий, обеспечивающих возможности для поиска, отбора и обучения потенциальных предпринимателей</w:t>
            </w:r>
          </w:p>
        </w:tc>
      </w:tr>
      <w:tr w:rsidR="00E52110" w:rsidRPr="00A42120" w:rsidTr="00671135">
        <w:tc>
          <w:tcPr>
            <w:tcW w:w="624" w:type="dxa"/>
          </w:tcPr>
          <w:p w:rsidR="00E52110" w:rsidRPr="00CC4EEB" w:rsidRDefault="00E52110" w:rsidP="00286FFD">
            <w:pPr>
              <w:ind w:left="-142" w:firstLine="0"/>
              <w:jc w:val="center"/>
              <w:rPr>
                <w:sz w:val="24"/>
                <w:szCs w:val="24"/>
              </w:rPr>
            </w:pPr>
            <w:r w:rsidRPr="00CC4EEB">
              <w:rPr>
                <w:sz w:val="24"/>
                <w:szCs w:val="24"/>
              </w:rPr>
              <w:lastRenderedPageBreak/>
              <w:t>5.1</w:t>
            </w:r>
          </w:p>
        </w:tc>
        <w:tc>
          <w:tcPr>
            <w:tcW w:w="3436" w:type="dxa"/>
          </w:tcPr>
          <w:p w:rsidR="00E52110" w:rsidRPr="00CC4EEB" w:rsidRDefault="00E52110" w:rsidP="00FD67F5">
            <w:pPr>
              <w:ind w:firstLine="142"/>
              <w:textAlignment w:val="baseline"/>
              <w:rPr>
                <w:sz w:val="24"/>
                <w:szCs w:val="24"/>
              </w:rPr>
            </w:pPr>
            <w:r w:rsidRPr="00CC4EEB">
              <w:rPr>
                <w:sz w:val="24"/>
                <w:szCs w:val="24"/>
              </w:rPr>
              <w:t xml:space="preserve">Организация мероприятий, круглых столов, конференций (форумов), единых информационных дней, пресс-конференций по вопросам развития предпринимательства (ведения диалогов органов власти и бизнеса)  </w:t>
            </w:r>
          </w:p>
        </w:tc>
        <w:tc>
          <w:tcPr>
            <w:tcW w:w="4095" w:type="dxa"/>
            <w:gridSpan w:val="2"/>
          </w:tcPr>
          <w:p w:rsidR="00E52110" w:rsidRPr="00CC4EEB" w:rsidRDefault="00E52110" w:rsidP="00FD67F5">
            <w:pPr>
              <w:ind w:firstLine="142"/>
              <w:textAlignment w:val="baseline"/>
              <w:rPr>
                <w:sz w:val="24"/>
                <w:szCs w:val="24"/>
              </w:rPr>
            </w:pPr>
            <w:r w:rsidRPr="00CC4EEB">
              <w:rPr>
                <w:sz w:val="24"/>
                <w:szCs w:val="24"/>
              </w:rPr>
              <w:t>Отел предпринимательства и потребительского рынка администрации Дальнереченского городского округа</w:t>
            </w:r>
          </w:p>
        </w:tc>
        <w:tc>
          <w:tcPr>
            <w:tcW w:w="1705" w:type="dxa"/>
          </w:tcPr>
          <w:p w:rsidR="00E52110" w:rsidRPr="00CC4EEB" w:rsidRDefault="00E52110" w:rsidP="00FD67F5">
            <w:pPr>
              <w:pStyle w:val="ac"/>
              <w:widowControl w:val="0"/>
              <w:autoSpaceDE w:val="0"/>
              <w:autoSpaceDN w:val="0"/>
              <w:adjustRightInd w:val="0"/>
              <w:ind w:left="0" w:firstLine="142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11" w:type="dxa"/>
          </w:tcPr>
          <w:p w:rsidR="006A7930" w:rsidRPr="006A7930" w:rsidRDefault="006A7930" w:rsidP="006A7930">
            <w:pPr>
              <w:ind w:firstLine="142"/>
              <w:rPr>
                <w:sz w:val="24"/>
                <w:szCs w:val="24"/>
              </w:rPr>
            </w:pPr>
            <w:r w:rsidRPr="006A7930">
              <w:rPr>
                <w:sz w:val="24"/>
                <w:szCs w:val="24"/>
              </w:rPr>
              <w:t xml:space="preserve">В 1 квартале 2021 года с целью оказания информационной поддержки на сайте размещена </w:t>
            </w:r>
            <w:r w:rsidR="009B36A5">
              <w:rPr>
                <w:sz w:val="24"/>
                <w:szCs w:val="24"/>
              </w:rPr>
              <w:t>89</w:t>
            </w:r>
            <w:r w:rsidRPr="006A7930">
              <w:rPr>
                <w:sz w:val="24"/>
                <w:szCs w:val="24"/>
              </w:rPr>
              <w:t xml:space="preserve"> </w:t>
            </w:r>
            <w:r w:rsidR="009B36A5">
              <w:rPr>
                <w:sz w:val="24"/>
                <w:szCs w:val="24"/>
              </w:rPr>
              <w:t>ед. информация для субъектов МСП,на главной странице сайта создан раздел «Поддержка МСП»</w:t>
            </w:r>
          </w:p>
          <w:p w:rsidR="006A7930" w:rsidRPr="006A7930" w:rsidRDefault="006A7930" w:rsidP="006A7930">
            <w:pPr>
              <w:pStyle w:val="2"/>
              <w:outlineLvl w:val="1"/>
              <w:rPr>
                <w:rFonts w:ascii="Times New Roman" w:hAnsi="Times New Roman" w:cs="Times New Roman"/>
                <w:b w:val="0"/>
                <w:color w:val="auto"/>
              </w:rPr>
            </w:pPr>
            <w:r w:rsidRPr="006A7930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Проведена рабочая встреча с представителями </w:t>
            </w:r>
            <w:r w:rsidRPr="006A7930">
              <w:rPr>
                <w:rFonts w:ascii="Times New Roman" w:hAnsi="Times New Roman" w:cs="Times New Roman"/>
                <w:b w:val="0"/>
                <w:color w:val="auto"/>
              </w:rPr>
              <w:t>организаций, оказывающих усл</w:t>
            </w:r>
            <w:r>
              <w:rPr>
                <w:rFonts w:ascii="Times New Roman" w:hAnsi="Times New Roman" w:cs="Times New Roman"/>
                <w:b w:val="0"/>
                <w:color w:val="auto"/>
              </w:rPr>
              <w:t xml:space="preserve">уги перевозки пассажиров </w:t>
            </w:r>
          </w:p>
          <w:p w:rsidR="00087A0D" w:rsidRDefault="000031C9" w:rsidP="00087A0D">
            <w:pPr>
              <w:jc w:val="center"/>
              <w:rPr>
                <w:sz w:val="24"/>
                <w:szCs w:val="24"/>
              </w:rPr>
            </w:pPr>
            <w:hyperlink r:id="rId33" w:history="1">
              <w:r w:rsidR="00087A0D" w:rsidRPr="008B2ED9">
                <w:rPr>
                  <w:rStyle w:val="aa"/>
                  <w:sz w:val="24"/>
                  <w:szCs w:val="24"/>
                </w:rPr>
                <w:t>http://dalnerokrug.ru/dalnerechensk/novosti-dalnerechenska/item/13714-24-marta-v-administratsii-dalnerechenskogo-gorodskogo-okruga-sostoyalas-rabochaya-vstrecha-s-predstavitelyami-organizatsij-okazyvayushchikh-uslugi-perevozki-passazhirov-taksi.html</w:t>
              </w:r>
            </w:hyperlink>
          </w:p>
          <w:p w:rsidR="009B36A5" w:rsidRPr="008B3E84" w:rsidRDefault="009B36A5" w:rsidP="009B36A5">
            <w:pPr>
              <w:ind w:firstLine="708"/>
              <w:rPr>
                <w:color w:val="3366FF"/>
                <w:sz w:val="24"/>
                <w:szCs w:val="24"/>
              </w:rPr>
            </w:pPr>
          </w:p>
          <w:p w:rsidR="009B36A5" w:rsidRPr="00FC4D60" w:rsidRDefault="009B36A5" w:rsidP="009B36A5">
            <w:pPr>
              <w:ind w:firstLine="708"/>
              <w:rPr>
                <w:sz w:val="24"/>
                <w:szCs w:val="24"/>
              </w:rPr>
            </w:pPr>
            <w:r w:rsidRPr="00FC4D60">
              <w:rPr>
                <w:sz w:val="24"/>
                <w:szCs w:val="24"/>
              </w:rPr>
              <w:t>Проведена встреча с предпринимательским сообществом по вопросам имущественной поддержки  с проведением роуд-шоу в целях  позиционирования</w:t>
            </w:r>
          </w:p>
          <w:p w:rsidR="009B36A5" w:rsidRPr="008B3E84" w:rsidRDefault="009B36A5" w:rsidP="009B36A5">
            <w:pPr>
              <w:ind w:firstLine="708"/>
              <w:jc w:val="left"/>
              <w:rPr>
                <w:color w:val="3366FF"/>
                <w:sz w:val="24"/>
                <w:szCs w:val="24"/>
              </w:rPr>
            </w:pPr>
            <w:r w:rsidRPr="008B3E84">
              <w:rPr>
                <w:color w:val="3366FF"/>
                <w:sz w:val="24"/>
                <w:szCs w:val="24"/>
              </w:rPr>
              <w:t xml:space="preserve"> </w:t>
            </w:r>
            <w:hyperlink r:id="rId34" w:history="1">
              <w:r w:rsidRPr="008B3E84">
                <w:rPr>
                  <w:rStyle w:val="aa"/>
                  <w:color w:val="3366FF"/>
                  <w:sz w:val="24"/>
                  <w:szCs w:val="24"/>
                </w:rPr>
                <w:t>http://dalnerokrug.ru/perechen-munitsipalnogo-imushchestva-dlya-predostavleniya-sub-ektam-msp/item/14383-lgotnoe-imushchestvo-dlya-sub-ektov-msp-i-samozanyatykh-grazhdan.html</w:t>
              </w:r>
            </w:hyperlink>
          </w:p>
          <w:p w:rsidR="009B36A5" w:rsidRPr="008B3E84" w:rsidRDefault="009B36A5" w:rsidP="009B36A5">
            <w:pPr>
              <w:ind w:firstLine="708"/>
              <w:rPr>
                <w:color w:val="3366FF"/>
                <w:sz w:val="24"/>
                <w:szCs w:val="24"/>
              </w:rPr>
            </w:pPr>
          </w:p>
          <w:p w:rsidR="009B36A5" w:rsidRPr="00FC4D60" w:rsidRDefault="009B36A5" w:rsidP="009B36A5">
            <w:pPr>
              <w:widowControl/>
              <w:autoSpaceDE/>
              <w:autoSpaceDN/>
              <w:adjustRightInd/>
              <w:ind w:firstLine="0"/>
              <w:jc w:val="left"/>
              <w:rPr>
                <w:sz w:val="24"/>
                <w:szCs w:val="24"/>
              </w:rPr>
            </w:pPr>
            <w:r w:rsidRPr="00FC4D60">
              <w:rPr>
                <w:sz w:val="24"/>
                <w:szCs w:val="24"/>
              </w:rPr>
              <w:t xml:space="preserve">30.06.21 г. </w:t>
            </w:r>
            <w:r>
              <w:rPr>
                <w:sz w:val="24"/>
                <w:szCs w:val="24"/>
              </w:rPr>
              <w:t xml:space="preserve">- </w:t>
            </w:r>
            <w:r w:rsidRPr="00FC4D60">
              <w:rPr>
                <w:sz w:val="24"/>
                <w:szCs w:val="24"/>
              </w:rPr>
              <w:t xml:space="preserve">совещание </w:t>
            </w:r>
            <w:r>
              <w:rPr>
                <w:sz w:val="24"/>
                <w:szCs w:val="24"/>
              </w:rPr>
              <w:t xml:space="preserve">главы ДГО </w:t>
            </w:r>
            <w:r w:rsidRPr="00FC4D60">
              <w:rPr>
                <w:sz w:val="24"/>
                <w:szCs w:val="24"/>
              </w:rPr>
              <w:t>с инвесторами по вопросу  строительства  малоэтажного жилья и жилых комплексов для детей-сирот, а также строительства по программе переселения из ветхого и аварийного жилья.  </w:t>
            </w:r>
          </w:p>
          <w:p w:rsidR="009B36A5" w:rsidRDefault="009B36A5" w:rsidP="009B36A5">
            <w:pPr>
              <w:ind w:firstLine="708"/>
              <w:rPr>
                <w:color w:val="3366FF"/>
                <w:sz w:val="24"/>
                <w:szCs w:val="24"/>
              </w:rPr>
            </w:pPr>
            <w:hyperlink r:id="rId35" w:history="1">
              <w:r w:rsidRPr="008B3E84">
                <w:rPr>
                  <w:rStyle w:val="aa"/>
                  <w:color w:val="3366FF"/>
                  <w:sz w:val="24"/>
                  <w:szCs w:val="24"/>
                </w:rPr>
                <w:t>http://dalnerokrug.ru/dalnerechensk/novosti-dalnerechenska/item/14423-30-iyunya-proshlo-soveshchanie-po-investitsionn</w:t>
              </w:r>
              <w:r w:rsidRPr="008B3E84">
                <w:rPr>
                  <w:rStyle w:val="aa"/>
                  <w:color w:val="3366FF"/>
                  <w:sz w:val="24"/>
                  <w:szCs w:val="24"/>
                </w:rPr>
                <w:t>omu-proektu-</w:t>
              </w:r>
              <w:r w:rsidRPr="008B3E84">
                <w:rPr>
                  <w:rStyle w:val="aa"/>
                  <w:color w:val="3366FF"/>
                  <w:sz w:val="24"/>
                  <w:szCs w:val="24"/>
                </w:rPr>
                <w:lastRenderedPageBreak/>
                <w:t>kotoryj-vklyuchaet-vydelenie-zemli-dlya-detej-sirot.html</w:t>
              </w:r>
            </w:hyperlink>
          </w:p>
          <w:p w:rsidR="009B36A5" w:rsidRPr="008B3E84" w:rsidRDefault="009B36A5" w:rsidP="009B36A5">
            <w:pPr>
              <w:ind w:firstLine="708"/>
              <w:rPr>
                <w:color w:val="3366FF"/>
                <w:sz w:val="24"/>
                <w:szCs w:val="24"/>
              </w:rPr>
            </w:pPr>
          </w:p>
          <w:p w:rsidR="009B36A5" w:rsidRDefault="009B36A5" w:rsidP="009B36A5">
            <w:pPr>
              <w:ind w:firstLine="708"/>
              <w:rPr>
                <w:sz w:val="24"/>
                <w:szCs w:val="24"/>
              </w:rPr>
            </w:pPr>
            <w:r w:rsidRPr="00CE36D9">
              <w:rPr>
                <w:sz w:val="24"/>
                <w:szCs w:val="24"/>
              </w:rPr>
              <w:t>Проведены 2 бизнес - завтрака предпринимателей с главой Дальнереченского ГО</w:t>
            </w:r>
            <w:r>
              <w:rPr>
                <w:sz w:val="24"/>
                <w:szCs w:val="24"/>
              </w:rPr>
              <w:t>.</w:t>
            </w:r>
          </w:p>
          <w:p w:rsidR="009B36A5" w:rsidRPr="00197EDB" w:rsidRDefault="009B36A5" w:rsidP="00197EDB">
            <w:pPr>
              <w:ind w:firstLine="0"/>
              <w:rPr>
                <w:rStyle w:val="aa"/>
                <w:color w:val="3366FF"/>
                <w:sz w:val="24"/>
                <w:szCs w:val="24"/>
              </w:rPr>
            </w:pPr>
            <w:hyperlink r:id="rId36" w:tgtFrame="_blank" w:history="1">
              <w:r w:rsidRPr="00197EDB">
                <w:rPr>
                  <w:rStyle w:val="aa"/>
                  <w:color w:val="3366FF"/>
                  <w:sz w:val="24"/>
                  <w:szCs w:val="24"/>
                </w:rPr>
                <w:t>http://dalnerokrug.ru/dalnerechensk/novosti-dalnerechenska/item/14200-den-rossijskogo-predprinimatelstva.html</w:t>
              </w:r>
            </w:hyperlink>
            <w:r w:rsidRPr="00197EDB">
              <w:rPr>
                <w:rStyle w:val="aa"/>
                <w:color w:val="3366FF"/>
                <w:sz w:val="24"/>
                <w:szCs w:val="24"/>
              </w:rPr>
              <w:br/>
            </w:r>
            <w:hyperlink r:id="rId37" w:tgtFrame="_blank" w:history="1">
              <w:r w:rsidRPr="00197EDB">
                <w:rPr>
                  <w:rStyle w:val="aa"/>
                  <w:color w:val="3366FF"/>
                  <w:sz w:val="24"/>
                  <w:szCs w:val="24"/>
                </w:rPr>
                <w:t>https://www.instagram.com/p/CQctynegB03/</w:t>
              </w:r>
            </w:hyperlink>
            <w:r w:rsidRPr="00197EDB">
              <w:rPr>
                <w:rStyle w:val="aa"/>
                <w:color w:val="3366FF"/>
                <w:sz w:val="24"/>
                <w:szCs w:val="24"/>
              </w:rPr>
              <w:br/>
            </w:r>
            <w:hyperlink r:id="rId38" w:tgtFrame="_blank" w:history="1">
              <w:r w:rsidRPr="00197EDB">
                <w:rPr>
                  <w:rStyle w:val="aa"/>
                  <w:color w:val="3366FF"/>
                  <w:sz w:val="24"/>
                  <w:szCs w:val="24"/>
                </w:rPr>
                <w:t>https://www.instagram.com/p/CPVe8DMgqSY/</w:t>
              </w:r>
            </w:hyperlink>
            <w:r w:rsidRPr="00197EDB">
              <w:rPr>
                <w:rStyle w:val="aa"/>
                <w:color w:val="3366FF"/>
                <w:sz w:val="24"/>
                <w:szCs w:val="24"/>
              </w:rPr>
              <w:br/>
            </w:r>
            <w:hyperlink r:id="rId39" w:tgtFrame="_blank" w:history="1">
              <w:r w:rsidRPr="00197EDB">
                <w:rPr>
                  <w:rStyle w:val="aa"/>
                  <w:color w:val="3366FF"/>
                  <w:sz w:val="24"/>
                  <w:szCs w:val="24"/>
                </w:rPr>
                <w:t>https://www.instagram.com/p/CPIG1nQgXMR/</w:t>
              </w:r>
            </w:hyperlink>
          </w:p>
          <w:p w:rsidR="009B36A5" w:rsidRDefault="009B36A5" w:rsidP="009B36A5">
            <w:pPr>
              <w:ind w:firstLine="708"/>
              <w:rPr>
                <w:sz w:val="24"/>
                <w:szCs w:val="24"/>
              </w:rPr>
            </w:pPr>
            <w:r w:rsidRPr="00CE36D9">
              <w:rPr>
                <w:sz w:val="24"/>
                <w:szCs w:val="24"/>
              </w:rPr>
              <w:t xml:space="preserve">Предприниматели </w:t>
            </w:r>
            <w:r>
              <w:rPr>
                <w:sz w:val="24"/>
                <w:szCs w:val="24"/>
              </w:rPr>
              <w:t xml:space="preserve">также </w:t>
            </w:r>
            <w:r w:rsidRPr="00CE36D9">
              <w:rPr>
                <w:sz w:val="24"/>
                <w:szCs w:val="24"/>
              </w:rPr>
              <w:t xml:space="preserve">приглашались на </w:t>
            </w:r>
            <w:r>
              <w:rPr>
                <w:sz w:val="24"/>
                <w:szCs w:val="24"/>
              </w:rPr>
              <w:t xml:space="preserve">4 видеоконференцсвязи, проводимые со структурными подразделениями Правительства Приморского края и Уполномоченным по защите прав предпринимателей в Приморском крае </w:t>
            </w:r>
          </w:p>
          <w:p w:rsidR="009B36A5" w:rsidRPr="009B36A5" w:rsidRDefault="009B36A5" w:rsidP="009B36A5">
            <w:pPr>
              <w:ind w:firstLine="708"/>
              <w:rPr>
                <w:sz w:val="24"/>
                <w:szCs w:val="24"/>
              </w:rPr>
            </w:pPr>
            <w:r w:rsidRPr="00FC4D60">
              <w:rPr>
                <w:sz w:val="24"/>
                <w:szCs w:val="24"/>
              </w:rPr>
              <w:t xml:space="preserve">Проведены праздничные </w:t>
            </w:r>
            <w:r>
              <w:rPr>
                <w:sz w:val="24"/>
                <w:szCs w:val="24"/>
              </w:rPr>
              <w:t xml:space="preserve">торжественные - </w:t>
            </w:r>
            <w:r w:rsidRPr="00FC4D60">
              <w:rPr>
                <w:sz w:val="24"/>
                <w:szCs w:val="24"/>
              </w:rPr>
              <w:t xml:space="preserve">мероприятия ко Дню российского предпринимательства 26 мая с чествованием и награждением  лучших предпринимателей </w:t>
            </w:r>
            <w:r>
              <w:rPr>
                <w:sz w:val="24"/>
                <w:szCs w:val="24"/>
              </w:rPr>
              <w:t xml:space="preserve">ДГО в рамках муниципальной программы </w:t>
            </w:r>
            <w:r w:rsidRPr="009B36A5">
              <w:rPr>
                <w:sz w:val="24"/>
                <w:szCs w:val="24"/>
              </w:rPr>
              <w:t>«Развитие малого и среднего предпринимательства на территории Дальнереченского городского округа на 2018-2022 годы»</w:t>
            </w:r>
          </w:p>
          <w:p w:rsidR="009B36A5" w:rsidRPr="008B3E84" w:rsidRDefault="009B36A5" w:rsidP="009B36A5">
            <w:pPr>
              <w:ind w:firstLine="708"/>
              <w:rPr>
                <w:color w:val="3366FF"/>
                <w:sz w:val="24"/>
                <w:szCs w:val="24"/>
              </w:rPr>
            </w:pPr>
            <w:hyperlink r:id="rId40" w:history="1">
              <w:r w:rsidRPr="008B3E84">
                <w:rPr>
                  <w:rStyle w:val="aa"/>
                  <w:color w:val="3366FF"/>
                  <w:sz w:val="24"/>
                  <w:szCs w:val="24"/>
                </w:rPr>
                <w:t>http://dalnerokrug.ru/dalnerechensk/novosti-dalnerechenska/item/14200-den-rossijskogo-predprinimatelstva.html</w:t>
              </w:r>
            </w:hyperlink>
          </w:p>
          <w:p w:rsidR="00E52110" w:rsidRPr="00CC4EEB" w:rsidRDefault="00E52110" w:rsidP="006A7930">
            <w:pPr>
              <w:ind w:firstLine="708"/>
              <w:rPr>
                <w:sz w:val="24"/>
                <w:szCs w:val="24"/>
              </w:rPr>
            </w:pPr>
          </w:p>
        </w:tc>
      </w:tr>
      <w:tr w:rsidR="006D3F00" w:rsidRPr="002B76F9" w:rsidTr="00671135">
        <w:tc>
          <w:tcPr>
            <w:tcW w:w="624" w:type="dxa"/>
          </w:tcPr>
          <w:p w:rsidR="006D3F00" w:rsidRPr="005D0A40" w:rsidRDefault="006D3F00" w:rsidP="00286FFD">
            <w:pPr>
              <w:ind w:left="-142" w:firstLine="0"/>
              <w:jc w:val="center"/>
              <w:rPr>
                <w:sz w:val="24"/>
                <w:szCs w:val="24"/>
              </w:rPr>
            </w:pPr>
            <w:r w:rsidRPr="005D0A40">
              <w:rPr>
                <w:sz w:val="24"/>
                <w:szCs w:val="24"/>
              </w:rPr>
              <w:lastRenderedPageBreak/>
              <w:t>5.2</w:t>
            </w:r>
          </w:p>
        </w:tc>
        <w:tc>
          <w:tcPr>
            <w:tcW w:w="3436" w:type="dxa"/>
          </w:tcPr>
          <w:p w:rsidR="006D3F00" w:rsidRPr="005D0A40" w:rsidRDefault="006D3F00" w:rsidP="00FD67F5">
            <w:pPr>
              <w:ind w:firstLine="142"/>
              <w:textAlignment w:val="baseline"/>
              <w:rPr>
                <w:sz w:val="24"/>
                <w:szCs w:val="24"/>
              </w:rPr>
            </w:pPr>
            <w:r w:rsidRPr="005D0A40">
              <w:rPr>
                <w:sz w:val="24"/>
                <w:szCs w:val="24"/>
              </w:rPr>
              <w:t xml:space="preserve">Организация мероприятий, направленных на вовлечение молодых людей в предпринимательскую деятельность (проведение </w:t>
            </w:r>
            <w:r w:rsidRPr="005D0A40">
              <w:rPr>
                <w:sz w:val="24"/>
                <w:szCs w:val="24"/>
              </w:rPr>
              <w:lastRenderedPageBreak/>
              <w:t>конкурсов, олимпиад среди учащихся, тренингов)</w:t>
            </w:r>
          </w:p>
        </w:tc>
        <w:tc>
          <w:tcPr>
            <w:tcW w:w="4095" w:type="dxa"/>
            <w:gridSpan w:val="2"/>
          </w:tcPr>
          <w:p w:rsidR="006D3F00" w:rsidRPr="005D0A40" w:rsidRDefault="006D3F00" w:rsidP="00FD67F5">
            <w:pPr>
              <w:ind w:firstLine="142"/>
              <w:textAlignment w:val="baseline"/>
              <w:rPr>
                <w:sz w:val="24"/>
                <w:szCs w:val="24"/>
              </w:rPr>
            </w:pPr>
            <w:r w:rsidRPr="005D0A40">
              <w:rPr>
                <w:sz w:val="24"/>
                <w:szCs w:val="24"/>
              </w:rPr>
              <w:lastRenderedPageBreak/>
              <w:t xml:space="preserve">Отел предпринимательства и потребительского рынка администрации Дальнереченского городского округа; МКУ «Управление образования </w:t>
            </w:r>
            <w:r w:rsidRPr="005D0A40">
              <w:rPr>
                <w:sz w:val="24"/>
                <w:szCs w:val="24"/>
              </w:rPr>
              <w:lastRenderedPageBreak/>
              <w:t xml:space="preserve">Дальнереченского городского округа; </w:t>
            </w:r>
          </w:p>
          <w:p w:rsidR="006D3F00" w:rsidRPr="005D0A40" w:rsidRDefault="006D3F00" w:rsidP="00FD67F5">
            <w:pPr>
              <w:ind w:firstLine="142"/>
              <w:textAlignment w:val="baseline"/>
              <w:rPr>
                <w:sz w:val="24"/>
                <w:szCs w:val="24"/>
              </w:rPr>
            </w:pPr>
            <w:r w:rsidRPr="005D0A40">
              <w:rPr>
                <w:sz w:val="24"/>
                <w:szCs w:val="24"/>
              </w:rPr>
              <w:t>отдел спорта и молодежной политики администрации Дальнереченского городского округа</w:t>
            </w:r>
          </w:p>
        </w:tc>
        <w:tc>
          <w:tcPr>
            <w:tcW w:w="1705" w:type="dxa"/>
          </w:tcPr>
          <w:p w:rsidR="006D3F00" w:rsidRPr="005D0A40" w:rsidRDefault="006D3F00" w:rsidP="00FD67F5">
            <w:pPr>
              <w:ind w:firstLine="142"/>
              <w:textAlignment w:val="baseline"/>
              <w:rPr>
                <w:sz w:val="24"/>
                <w:szCs w:val="24"/>
              </w:rPr>
            </w:pPr>
            <w:r w:rsidRPr="005D0A40">
              <w:rPr>
                <w:sz w:val="24"/>
                <w:szCs w:val="24"/>
              </w:rPr>
              <w:lastRenderedPageBreak/>
              <w:t>2019-2022</w:t>
            </w:r>
          </w:p>
        </w:tc>
        <w:tc>
          <w:tcPr>
            <w:tcW w:w="5011" w:type="dxa"/>
          </w:tcPr>
          <w:p w:rsidR="006D3F00" w:rsidRPr="005D0A40" w:rsidRDefault="007E1EAE" w:rsidP="00872C62">
            <w:pPr>
              <w:rPr>
                <w:sz w:val="24"/>
                <w:szCs w:val="24"/>
              </w:rPr>
            </w:pPr>
            <w:r w:rsidRPr="005D0A40">
              <w:rPr>
                <w:sz w:val="24"/>
                <w:szCs w:val="24"/>
              </w:rPr>
              <w:t xml:space="preserve">В </w:t>
            </w:r>
            <w:r w:rsidR="00087A0D" w:rsidRPr="005D0A40">
              <w:rPr>
                <w:sz w:val="24"/>
                <w:szCs w:val="24"/>
              </w:rPr>
              <w:t xml:space="preserve">1 </w:t>
            </w:r>
            <w:r w:rsidR="005D0A40" w:rsidRPr="005D0A40">
              <w:rPr>
                <w:sz w:val="24"/>
                <w:szCs w:val="24"/>
              </w:rPr>
              <w:t xml:space="preserve">полугодии </w:t>
            </w:r>
            <w:r w:rsidR="00087A0D" w:rsidRPr="005D0A40">
              <w:rPr>
                <w:sz w:val="24"/>
                <w:szCs w:val="24"/>
              </w:rPr>
              <w:t xml:space="preserve"> 2021 года</w:t>
            </w:r>
            <w:r w:rsidRPr="005D0A40">
              <w:rPr>
                <w:sz w:val="24"/>
                <w:szCs w:val="24"/>
              </w:rPr>
              <w:t xml:space="preserve"> </w:t>
            </w:r>
            <w:r w:rsidR="00087A0D" w:rsidRPr="005D0A40">
              <w:rPr>
                <w:sz w:val="24"/>
                <w:szCs w:val="24"/>
              </w:rPr>
              <w:t>проводились</w:t>
            </w:r>
            <w:r w:rsidR="005D0A40" w:rsidRPr="005D0A40">
              <w:rPr>
                <w:sz w:val="24"/>
                <w:szCs w:val="24"/>
              </w:rPr>
              <w:t xml:space="preserve"> такие мероприятия:</w:t>
            </w:r>
          </w:p>
          <w:p w:rsidR="005D0A40" w:rsidRPr="005D0A40" w:rsidRDefault="005D0A40" w:rsidP="00872C62">
            <w:pPr>
              <w:pStyle w:val="ac"/>
              <w:numPr>
                <w:ilvl w:val="0"/>
                <w:numId w:val="9"/>
              </w:numPr>
              <w:tabs>
                <w:tab w:val="left" w:pos="205"/>
                <w:tab w:val="left" w:pos="346"/>
              </w:tabs>
              <w:spacing w:line="240" w:lineRule="auto"/>
              <w:ind w:left="0" w:firstLine="63"/>
              <w:jc w:val="both"/>
              <w:rPr>
                <w:rFonts w:ascii="Times New Roman" w:hAnsi="Times New Roman"/>
              </w:rPr>
            </w:pPr>
            <w:r w:rsidRPr="005D0A40">
              <w:rPr>
                <w:rFonts w:ascii="Times New Roman" w:hAnsi="Times New Roman"/>
              </w:rPr>
              <w:t xml:space="preserve">Бизнес-мероприятие «Круглый стол» с предпринимателем Андреем Кравчуком (МБОУ «СОШ№6» и МБОУ «ООШ№12»). </w:t>
            </w:r>
          </w:p>
          <w:p w:rsidR="005D0A40" w:rsidRPr="005D0A40" w:rsidRDefault="005D0A40" w:rsidP="00872C62">
            <w:pPr>
              <w:pStyle w:val="ac"/>
              <w:numPr>
                <w:ilvl w:val="0"/>
                <w:numId w:val="9"/>
              </w:numPr>
              <w:tabs>
                <w:tab w:val="left" w:pos="205"/>
                <w:tab w:val="left" w:pos="346"/>
              </w:tabs>
              <w:spacing w:line="240" w:lineRule="auto"/>
              <w:ind w:left="0" w:firstLine="63"/>
              <w:jc w:val="both"/>
              <w:rPr>
                <w:rFonts w:ascii="Times New Roman" w:hAnsi="Times New Roman"/>
              </w:rPr>
            </w:pPr>
            <w:r w:rsidRPr="005D0A40">
              <w:rPr>
                <w:rFonts w:ascii="Times New Roman" w:hAnsi="Times New Roman"/>
              </w:rPr>
              <w:lastRenderedPageBreak/>
              <w:t>Мастер-класс предпринимателя  З.Ю. Буйновой по выпечке булочек.</w:t>
            </w:r>
          </w:p>
          <w:p w:rsidR="005D0A40" w:rsidRPr="005D0A40" w:rsidRDefault="005D0A40" w:rsidP="00872C62">
            <w:pPr>
              <w:pStyle w:val="ac"/>
              <w:tabs>
                <w:tab w:val="left" w:pos="205"/>
                <w:tab w:val="left" w:pos="346"/>
              </w:tabs>
              <w:spacing w:line="240" w:lineRule="auto"/>
              <w:ind w:left="0" w:firstLine="63"/>
              <w:jc w:val="both"/>
              <w:rPr>
                <w:rFonts w:ascii="Times New Roman" w:hAnsi="Times New Roman"/>
              </w:rPr>
            </w:pPr>
            <w:r w:rsidRPr="005D0A40">
              <w:rPr>
                <w:rFonts w:ascii="Times New Roman" w:hAnsi="Times New Roman"/>
              </w:rPr>
              <w:t>( с учащимися  МБОУ «СОШ№2»).</w:t>
            </w:r>
          </w:p>
          <w:p w:rsidR="005D0A40" w:rsidRPr="005D0A40" w:rsidRDefault="005D0A40" w:rsidP="00872C62">
            <w:pPr>
              <w:pStyle w:val="ac"/>
              <w:numPr>
                <w:ilvl w:val="0"/>
                <w:numId w:val="9"/>
              </w:numPr>
              <w:tabs>
                <w:tab w:val="left" w:pos="205"/>
                <w:tab w:val="left" w:pos="346"/>
              </w:tabs>
              <w:spacing w:line="240" w:lineRule="auto"/>
              <w:ind w:left="0" w:firstLine="63"/>
              <w:jc w:val="both"/>
              <w:rPr>
                <w:rFonts w:ascii="Times New Roman" w:hAnsi="Times New Roman"/>
              </w:rPr>
            </w:pPr>
            <w:r w:rsidRPr="005D0A40">
              <w:rPr>
                <w:rFonts w:ascii="Times New Roman" w:hAnsi="Times New Roman"/>
              </w:rPr>
              <w:t xml:space="preserve">Проведение предметной недели  Финансового просвещения в МБОУ «Лицей», МБОУ «СОШ№2»:  </w:t>
            </w:r>
          </w:p>
          <w:p w:rsidR="005D0A40" w:rsidRPr="005D0A40" w:rsidRDefault="005D0A40" w:rsidP="00872C62">
            <w:pPr>
              <w:pStyle w:val="ac"/>
              <w:tabs>
                <w:tab w:val="left" w:pos="205"/>
                <w:tab w:val="left" w:pos="346"/>
              </w:tabs>
              <w:spacing w:line="240" w:lineRule="auto"/>
              <w:ind w:left="0" w:firstLine="63"/>
              <w:jc w:val="both"/>
              <w:rPr>
                <w:rFonts w:ascii="Times New Roman" w:hAnsi="Times New Roman"/>
              </w:rPr>
            </w:pPr>
            <w:r w:rsidRPr="005D0A40">
              <w:rPr>
                <w:rFonts w:ascii="Times New Roman" w:hAnsi="Times New Roman"/>
              </w:rPr>
              <w:t>- Беседы с учащимися 3-4 классов «Роль  денег в нашей жизни».</w:t>
            </w:r>
          </w:p>
          <w:p w:rsidR="005D0A40" w:rsidRPr="005D0A40" w:rsidRDefault="005D0A40" w:rsidP="00872C62">
            <w:pPr>
              <w:pStyle w:val="ac"/>
              <w:tabs>
                <w:tab w:val="left" w:pos="205"/>
                <w:tab w:val="left" w:pos="346"/>
              </w:tabs>
              <w:spacing w:line="240" w:lineRule="auto"/>
              <w:ind w:left="0" w:firstLine="63"/>
              <w:jc w:val="both"/>
              <w:rPr>
                <w:rFonts w:ascii="Times New Roman" w:hAnsi="Times New Roman"/>
              </w:rPr>
            </w:pPr>
            <w:r w:rsidRPr="005D0A40">
              <w:rPr>
                <w:rFonts w:ascii="Times New Roman" w:hAnsi="Times New Roman"/>
              </w:rPr>
              <w:t>- Классные часы «Для чего нужны налоги?» для учащихся 9-10 классов.</w:t>
            </w:r>
          </w:p>
          <w:p w:rsidR="005D0A40" w:rsidRPr="005D0A40" w:rsidRDefault="005D0A40" w:rsidP="00872C62">
            <w:pPr>
              <w:pStyle w:val="ac"/>
              <w:tabs>
                <w:tab w:val="left" w:pos="205"/>
                <w:tab w:val="left" w:pos="346"/>
              </w:tabs>
              <w:spacing w:line="240" w:lineRule="auto"/>
              <w:ind w:left="0" w:firstLine="63"/>
              <w:jc w:val="both"/>
              <w:rPr>
                <w:rFonts w:ascii="Times New Roman" w:hAnsi="Times New Roman"/>
              </w:rPr>
            </w:pPr>
            <w:r w:rsidRPr="005D0A40">
              <w:rPr>
                <w:rFonts w:ascii="Times New Roman" w:hAnsi="Times New Roman"/>
              </w:rPr>
              <w:t xml:space="preserve">- Классный час – диспут «Как обеспечить себе достойную  пенсию?» для учащихся 10-11 классов. </w:t>
            </w:r>
          </w:p>
          <w:p w:rsidR="005D0A40" w:rsidRPr="005D0A40" w:rsidRDefault="005D0A40" w:rsidP="00872C62">
            <w:pPr>
              <w:pStyle w:val="ac"/>
              <w:tabs>
                <w:tab w:val="left" w:pos="205"/>
                <w:tab w:val="left" w:pos="346"/>
              </w:tabs>
              <w:spacing w:line="240" w:lineRule="auto"/>
              <w:ind w:left="0" w:firstLine="63"/>
              <w:jc w:val="both"/>
              <w:rPr>
                <w:rFonts w:ascii="Times New Roman" w:hAnsi="Times New Roman"/>
              </w:rPr>
            </w:pPr>
            <w:r w:rsidRPr="005D0A40">
              <w:rPr>
                <w:rFonts w:ascii="Times New Roman" w:hAnsi="Times New Roman"/>
              </w:rPr>
              <w:t>4. Конкурс сочинений-эссе  «Почему люди должны платить налоги?»</w:t>
            </w:r>
          </w:p>
          <w:p w:rsidR="005D0A40" w:rsidRPr="005D0A40" w:rsidRDefault="005D0A40" w:rsidP="00872C62">
            <w:pPr>
              <w:pStyle w:val="ac"/>
              <w:tabs>
                <w:tab w:val="left" w:pos="205"/>
                <w:tab w:val="left" w:pos="346"/>
              </w:tabs>
              <w:spacing w:line="240" w:lineRule="auto"/>
              <w:ind w:left="0" w:firstLine="63"/>
              <w:jc w:val="both"/>
              <w:rPr>
                <w:rFonts w:ascii="Times New Roman" w:hAnsi="Times New Roman"/>
              </w:rPr>
            </w:pPr>
            <w:r w:rsidRPr="005D0A40">
              <w:rPr>
                <w:rFonts w:ascii="Times New Roman" w:hAnsi="Times New Roman"/>
              </w:rPr>
              <w:t xml:space="preserve">( уч-ся 8-9 классов МБОУ «СОШ№5», МБОУ «СОШ№3»). </w:t>
            </w:r>
          </w:p>
        </w:tc>
      </w:tr>
      <w:tr w:rsidR="00E52110" w:rsidRPr="00A42120" w:rsidTr="00671135">
        <w:tc>
          <w:tcPr>
            <w:tcW w:w="624" w:type="dxa"/>
          </w:tcPr>
          <w:p w:rsidR="00E52110" w:rsidRPr="00CC4EEB" w:rsidRDefault="00E52110" w:rsidP="00286FFD">
            <w:pPr>
              <w:ind w:left="-142" w:firstLine="0"/>
              <w:jc w:val="center"/>
              <w:rPr>
                <w:sz w:val="24"/>
                <w:szCs w:val="24"/>
              </w:rPr>
            </w:pPr>
            <w:r w:rsidRPr="00CC4EEB">
              <w:rPr>
                <w:sz w:val="24"/>
                <w:szCs w:val="24"/>
              </w:rPr>
              <w:lastRenderedPageBreak/>
              <w:t>6</w:t>
            </w:r>
          </w:p>
        </w:tc>
        <w:tc>
          <w:tcPr>
            <w:tcW w:w="14247" w:type="dxa"/>
            <w:gridSpan w:val="5"/>
          </w:tcPr>
          <w:p w:rsidR="00E52110" w:rsidRPr="00CC4EEB" w:rsidRDefault="00E52110" w:rsidP="00FD67F5">
            <w:pPr>
              <w:ind w:firstLine="142"/>
              <w:jc w:val="center"/>
              <w:rPr>
                <w:sz w:val="24"/>
                <w:szCs w:val="24"/>
              </w:rPr>
            </w:pPr>
            <w:r w:rsidRPr="00CC4EEB">
              <w:rPr>
                <w:sz w:val="24"/>
                <w:szCs w:val="24"/>
              </w:rPr>
              <w:t>Мероприятия, направленные на содействие развитию негосударственных (немуниципальных) социально ориентированных некоммерческих организаций (СО НКО)</w:t>
            </w:r>
          </w:p>
        </w:tc>
      </w:tr>
      <w:tr w:rsidR="006D3F00" w:rsidRPr="00A42120" w:rsidTr="00671135">
        <w:tc>
          <w:tcPr>
            <w:tcW w:w="624" w:type="dxa"/>
          </w:tcPr>
          <w:p w:rsidR="006D3F00" w:rsidRPr="00CC4EEB" w:rsidRDefault="006D3F00" w:rsidP="00286FFD">
            <w:pPr>
              <w:ind w:left="-142" w:firstLine="0"/>
              <w:jc w:val="center"/>
              <w:rPr>
                <w:sz w:val="24"/>
                <w:szCs w:val="24"/>
              </w:rPr>
            </w:pPr>
            <w:r w:rsidRPr="00CC4EEB">
              <w:rPr>
                <w:sz w:val="24"/>
                <w:szCs w:val="24"/>
              </w:rPr>
              <w:t>6.1</w:t>
            </w:r>
          </w:p>
        </w:tc>
        <w:tc>
          <w:tcPr>
            <w:tcW w:w="3436" w:type="dxa"/>
          </w:tcPr>
          <w:p w:rsidR="006D3F00" w:rsidRPr="00CC4EEB" w:rsidRDefault="006D3F00" w:rsidP="00FD67F5">
            <w:pPr>
              <w:ind w:firstLine="142"/>
              <w:textAlignment w:val="baseline"/>
              <w:rPr>
                <w:sz w:val="24"/>
                <w:szCs w:val="24"/>
              </w:rPr>
            </w:pPr>
            <w:r w:rsidRPr="00CC4EEB">
              <w:rPr>
                <w:sz w:val="24"/>
                <w:szCs w:val="24"/>
              </w:rPr>
              <w:t xml:space="preserve">Участие в семинарах для сотрудников органов местного самоуправления и руководителей (представителей) СО НКО </w:t>
            </w:r>
          </w:p>
        </w:tc>
        <w:tc>
          <w:tcPr>
            <w:tcW w:w="4095" w:type="dxa"/>
            <w:gridSpan w:val="2"/>
          </w:tcPr>
          <w:p w:rsidR="006D3F00" w:rsidRPr="00CC4EEB" w:rsidRDefault="006D3F00" w:rsidP="00FD67F5">
            <w:pPr>
              <w:ind w:firstLine="142"/>
              <w:textAlignment w:val="baseline"/>
              <w:rPr>
                <w:sz w:val="24"/>
                <w:szCs w:val="24"/>
              </w:rPr>
            </w:pPr>
            <w:r w:rsidRPr="00CC4EEB">
              <w:rPr>
                <w:sz w:val="24"/>
                <w:szCs w:val="24"/>
              </w:rPr>
              <w:t>Отдел экономики и прогнозирования администрации Дальнереченского городского округа; отдел муниципальной службы, кадров и делопроизводства администрации Дальнереченского городского округа</w:t>
            </w:r>
          </w:p>
        </w:tc>
        <w:tc>
          <w:tcPr>
            <w:tcW w:w="1705" w:type="dxa"/>
          </w:tcPr>
          <w:p w:rsidR="006D3F00" w:rsidRPr="00CC4EEB" w:rsidRDefault="006D3F00" w:rsidP="00FD67F5">
            <w:pPr>
              <w:ind w:firstLine="142"/>
              <w:textAlignment w:val="baseline"/>
              <w:rPr>
                <w:sz w:val="24"/>
                <w:szCs w:val="24"/>
              </w:rPr>
            </w:pPr>
            <w:r w:rsidRPr="00CC4EEB">
              <w:rPr>
                <w:sz w:val="24"/>
                <w:szCs w:val="24"/>
              </w:rPr>
              <w:t>ежегодно</w:t>
            </w:r>
          </w:p>
        </w:tc>
        <w:tc>
          <w:tcPr>
            <w:tcW w:w="5011" w:type="dxa"/>
          </w:tcPr>
          <w:p w:rsidR="006D3F00" w:rsidRPr="00CC4EEB" w:rsidRDefault="00087A0D" w:rsidP="00E37D3D">
            <w:pPr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1 </w:t>
            </w:r>
            <w:r w:rsidR="00E37D3D">
              <w:rPr>
                <w:sz w:val="24"/>
                <w:szCs w:val="24"/>
              </w:rPr>
              <w:t>полугодии</w:t>
            </w:r>
            <w:r>
              <w:rPr>
                <w:sz w:val="24"/>
                <w:szCs w:val="24"/>
              </w:rPr>
              <w:t xml:space="preserve"> 2021 года с</w:t>
            </w:r>
            <w:r w:rsidR="006D3F00" w:rsidRPr="00CC4EEB">
              <w:rPr>
                <w:sz w:val="24"/>
                <w:szCs w:val="24"/>
              </w:rPr>
              <w:t>еминары не проводились</w:t>
            </w:r>
          </w:p>
        </w:tc>
      </w:tr>
      <w:tr w:rsidR="00E52110" w:rsidRPr="00A42120" w:rsidTr="00671135">
        <w:tc>
          <w:tcPr>
            <w:tcW w:w="624" w:type="dxa"/>
          </w:tcPr>
          <w:p w:rsidR="00E52110" w:rsidRPr="00CC4EEB" w:rsidRDefault="00E52110" w:rsidP="00286FFD">
            <w:pPr>
              <w:ind w:left="-142" w:firstLine="0"/>
              <w:jc w:val="center"/>
              <w:rPr>
                <w:sz w:val="24"/>
                <w:szCs w:val="24"/>
              </w:rPr>
            </w:pPr>
            <w:r w:rsidRPr="00CC4EEB">
              <w:rPr>
                <w:sz w:val="24"/>
                <w:szCs w:val="24"/>
              </w:rPr>
              <w:t>6.2</w:t>
            </w:r>
          </w:p>
        </w:tc>
        <w:tc>
          <w:tcPr>
            <w:tcW w:w="3436" w:type="dxa"/>
          </w:tcPr>
          <w:p w:rsidR="00E52110" w:rsidRPr="00CC4EEB" w:rsidRDefault="00E52110" w:rsidP="00FD67F5">
            <w:pPr>
              <w:ind w:firstLine="142"/>
              <w:rPr>
                <w:bCs/>
                <w:iCs/>
                <w:sz w:val="24"/>
                <w:szCs w:val="24"/>
              </w:rPr>
            </w:pPr>
            <w:r w:rsidRPr="00CC4EEB">
              <w:rPr>
                <w:sz w:val="24"/>
                <w:szCs w:val="24"/>
              </w:rPr>
              <w:t xml:space="preserve">Проведение круглых столов, рабочих встреч, семинаров по вопросам осуществления деятельности социально ориентированными некоммерческими организациями деятельности на территории Дальнереченского городского округа </w:t>
            </w:r>
          </w:p>
        </w:tc>
        <w:tc>
          <w:tcPr>
            <w:tcW w:w="4095" w:type="dxa"/>
            <w:gridSpan w:val="2"/>
          </w:tcPr>
          <w:p w:rsidR="00E52110" w:rsidRPr="00CC4EEB" w:rsidRDefault="00E52110" w:rsidP="00FD67F5">
            <w:pPr>
              <w:ind w:firstLine="142"/>
              <w:textAlignment w:val="baseline"/>
              <w:rPr>
                <w:sz w:val="24"/>
                <w:szCs w:val="24"/>
              </w:rPr>
            </w:pPr>
            <w:r w:rsidRPr="00CC4EEB">
              <w:rPr>
                <w:sz w:val="24"/>
                <w:szCs w:val="24"/>
              </w:rPr>
              <w:t>Отдел экономики и прогнозирования администрации Дальнереченского городского округа; отдел муниципальной службы, кадров и делопроизводства; отдел спорта и молодежной политики администрации Дальнереченского городского округа</w:t>
            </w:r>
          </w:p>
        </w:tc>
        <w:tc>
          <w:tcPr>
            <w:tcW w:w="1705" w:type="dxa"/>
          </w:tcPr>
          <w:p w:rsidR="00E52110" w:rsidRPr="00CC4EEB" w:rsidRDefault="00E52110" w:rsidP="00FD67F5">
            <w:pPr>
              <w:pStyle w:val="ac"/>
              <w:widowControl w:val="0"/>
              <w:autoSpaceDE w:val="0"/>
              <w:autoSpaceDN w:val="0"/>
              <w:adjustRightInd w:val="0"/>
              <w:ind w:left="0" w:firstLine="142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CC4EEB">
              <w:rPr>
                <w:rFonts w:ascii="Times New Roman" w:hAnsi="Times New Roman"/>
                <w:sz w:val="24"/>
                <w:szCs w:val="24"/>
              </w:rPr>
              <w:t>2019-2022</w:t>
            </w:r>
          </w:p>
        </w:tc>
        <w:tc>
          <w:tcPr>
            <w:tcW w:w="5011" w:type="dxa"/>
          </w:tcPr>
          <w:p w:rsidR="00977311" w:rsidRPr="00CC4EEB" w:rsidRDefault="006D3F00" w:rsidP="00977311">
            <w:pPr>
              <w:rPr>
                <w:color w:val="FF0000"/>
                <w:sz w:val="24"/>
                <w:szCs w:val="24"/>
              </w:rPr>
            </w:pPr>
            <w:r w:rsidRPr="00CC4EEB">
              <w:rPr>
                <w:sz w:val="24"/>
                <w:szCs w:val="24"/>
              </w:rPr>
              <w:t>На официальном сайте органов местного самоуправления городского округа в сети «Интернет»</w:t>
            </w:r>
            <w:hyperlink r:id="rId41" w:history="1">
              <w:r w:rsidR="002B76F9" w:rsidRPr="00CC4EEB">
                <w:rPr>
                  <w:rStyle w:val="aa"/>
                  <w:sz w:val="24"/>
                  <w:szCs w:val="24"/>
                </w:rPr>
                <w:t>http://dalnerokrug.ru/podderzhka-so-nko.html</w:t>
              </w:r>
            </w:hyperlink>
          </w:p>
          <w:p w:rsidR="00E52110" w:rsidRPr="00CC4EEB" w:rsidRDefault="006D3F00" w:rsidP="006B1AAB">
            <w:pPr>
              <w:ind w:firstLine="0"/>
              <w:rPr>
                <w:sz w:val="24"/>
                <w:szCs w:val="24"/>
              </w:rPr>
            </w:pPr>
            <w:r w:rsidRPr="00CC4EEB">
              <w:rPr>
                <w:sz w:val="24"/>
                <w:szCs w:val="24"/>
              </w:rPr>
              <w:t xml:space="preserve">размещается актуальная информация по вопросам предпринимательской  деятельности,  некоммерческих и иных общественных организаций. </w:t>
            </w:r>
            <w:r w:rsidR="00E37D3D">
              <w:rPr>
                <w:sz w:val="24"/>
                <w:szCs w:val="24"/>
              </w:rPr>
              <w:t>Проведено 2 м</w:t>
            </w:r>
            <w:r w:rsidRPr="00CC4EEB">
              <w:rPr>
                <w:sz w:val="24"/>
                <w:szCs w:val="24"/>
              </w:rPr>
              <w:t>ероприяти</w:t>
            </w:r>
            <w:r w:rsidR="007E1EAE">
              <w:rPr>
                <w:sz w:val="24"/>
                <w:szCs w:val="24"/>
              </w:rPr>
              <w:t>я</w:t>
            </w:r>
            <w:r w:rsidR="00E37D3D">
              <w:rPr>
                <w:sz w:val="24"/>
                <w:szCs w:val="24"/>
              </w:rPr>
              <w:t xml:space="preserve"> </w:t>
            </w:r>
            <w:r w:rsidR="007E1EAE">
              <w:rPr>
                <w:sz w:val="24"/>
                <w:szCs w:val="24"/>
              </w:rPr>
              <w:t xml:space="preserve">в </w:t>
            </w:r>
            <w:r w:rsidR="00087A0D">
              <w:rPr>
                <w:sz w:val="24"/>
                <w:szCs w:val="24"/>
              </w:rPr>
              <w:t xml:space="preserve"> 1 </w:t>
            </w:r>
            <w:r w:rsidR="00E37D3D">
              <w:rPr>
                <w:sz w:val="24"/>
                <w:szCs w:val="24"/>
              </w:rPr>
              <w:t>полугодии</w:t>
            </w:r>
            <w:r w:rsidR="00087A0D">
              <w:rPr>
                <w:sz w:val="24"/>
                <w:szCs w:val="24"/>
              </w:rPr>
              <w:t xml:space="preserve"> 2021 года</w:t>
            </w:r>
            <w:r w:rsidR="00E37D3D">
              <w:rPr>
                <w:sz w:val="24"/>
                <w:szCs w:val="24"/>
              </w:rPr>
              <w:t xml:space="preserve"> по </w:t>
            </w:r>
            <w:r w:rsidR="00E37D3D">
              <w:rPr>
                <w:sz w:val="24"/>
                <w:szCs w:val="24"/>
              </w:rPr>
              <w:lastRenderedPageBreak/>
              <w:t>вопросам взаимодействия местного самоуправления и социально ориентированных НКО: возможности и перспективы</w:t>
            </w:r>
            <w:r w:rsidR="00087A0D">
              <w:rPr>
                <w:sz w:val="24"/>
                <w:szCs w:val="24"/>
              </w:rPr>
              <w:t>.</w:t>
            </w:r>
          </w:p>
        </w:tc>
      </w:tr>
      <w:tr w:rsidR="00E52110" w:rsidRPr="00310DA4" w:rsidTr="00671135">
        <w:tc>
          <w:tcPr>
            <w:tcW w:w="624" w:type="dxa"/>
          </w:tcPr>
          <w:p w:rsidR="00E52110" w:rsidRPr="00310DA4" w:rsidRDefault="00E52110" w:rsidP="00286FFD">
            <w:pPr>
              <w:ind w:left="-142" w:firstLine="0"/>
              <w:jc w:val="center"/>
              <w:rPr>
                <w:sz w:val="24"/>
                <w:szCs w:val="24"/>
              </w:rPr>
            </w:pPr>
            <w:r w:rsidRPr="00310DA4">
              <w:rPr>
                <w:sz w:val="24"/>
                <w:szCs w:val="24"/>
              </w:rPr>
              <w:lastRenderedPageBreak/>
              <w:t>6.3</w:t>
            </w:r>
          </w:p>
        </w:tc>
        <w:tc>
          <w:tcPr>
            <w:tcW w:w="3436" w:type="dxa"/>
          </w:tcPr>
          <w:p w:rsidR="00E52110" w:rsidRPr="00310DA4" w:rsidRDefault="00E52110" w:rsidP="00FD67F5">
            <w:pPr>
              <w:ind w:firstLine="142"/>
              <w:rPr>
                <w:sz w:val="24"/>
                <w:szCs w:val="24"/>
              </w:rPr>
            </w:pPr>
            <w:r w:rsidRPr="00310DA4">
              <w:rPr>
                <w:sz w:val="24"/>
                <w:szCs w:val="24"/>
              </w:rPr>
              <w:t>Привлечение социально ориентированные некоммерческие организации к участию в реализации мероприятий в рамках муниципальных программ по направлению молодежной политики; дополнительного образования детей</w:t>
            </w:r>
          </w:p>
        </w:tc>
        <w:tc>
          <w:tcPr>
            <w:tcW w:w="4095" w:type="dxa"/>
            <w:gridSpan w:val="2"/>
          </w:tcPr>
          <w:p w:rsidR="00E52110" w:rsidRPr="00310DA4" w:rsidRDefault="00E52110" w:rsidP="00FD67F5">
            <w:pPr>
              <w:ind w:firstLine="142"/>
              <w:textAlignment w:val="baseline"/>
              <w:rPr>
                <w:sz w:val="24"/>
                <w:szCs w:val="24"/>
              </w:rPr>
            </w:pPr>
            <w:r w:rsidRPr="00310DA4">
              <w:rPr>
                <w:sz w:val="24"/>
                <w:szCs w:val="24"/>
              </w:rPr>
              <w:t>Отдел экономики и прогнозирования администрации Дальнереченского городского округа; отдел муниципальной службы, кадров и делопроизводства; отдел спорта и молодежной политики администрации Дальнереченского городского округа</w:t>
            </w:r>
          </w:p>
        </w:tc>
        <w:tc>
          <w:tcPr>
            <w:tcW w:w="1705" w:type="dxa"/>
          </w:tcPr>
          <w:p w:rsidR="00E52110" w:rsidRPr="00310DA4" w:rsidRDefault="00E52110" w:rsidP="00FD67F5">
            <w:pPr>
              <w:pStyle w:val="ac"/>
              <w:widowControl w:val="0"/>
              <w:autoSpaceDE w:val="0"/>
              <w:autoSpaceDN w:val="0"/>
              <w:adjustRightInd w:val="0"/>
              <w:ind w:left="0" w:firstLine="142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310DA4">
              <w:rPr>
                <w:rFonts w:ascii="Times New Roman" w:hAnsi="Times New Roman"/>
                <w:sz w:val="24"/>
                <w:szCs w:val="24"/>
              </w:rPr>
              <w:t>2019-2022</w:t>
            </w:r>
          </w:p>
        </w:tc>
        <w:tc>
          <w:tcPr>
            <w:tcW w:w="5011" w:type="dxa"/>
          </w:tcPr>
          <w:p w:rsidR="00E52110" w:rsidRPr="00310DA4" w:rsidRDefault="006B1AAB" w:rsidP="000B05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Социально ориентированные НКО на постоянной основе участвуют в мероприятиях в рамках м</w:t>
            </w:r>
            <w:r w:rsidR="00AA5BDE" w:rsidRPr="00310DA4">
              <w:rPr>
                <w:sz w:val="24"/>
                <w:szCs w:val="24"/>
              </w:rPr>
              <w:t>униципальн</w:t>
            </w:r>
            <w:r>
              <w:rPr>
                <w:sz w:val="24"/>
                <w:szCs w:val="24"/>
              </w:rPr>
              <w:t>ых</w:t>
            </w:r>
            <w:r w:rsidR="00AA5BDE" w:rsidRPr="00310DA4">
              <w:rPr>
                <w:sz w:val="24"/>
                <w:szCs w:val="24"/>
              </w:rPr>
              <w:t xml:space="preserve"> программ</w:t>
            </w:r>
            <w:r w:rsidR="00980B34" w:rsidRPr="00CA6C60">
              <w:rPr>
                <w:sz w:val="24"/>
                <w:szCs w:val="24"/>
              </w:rPr>
              <w:t xml:space="preserve"> Дальнереченского городского округа</w:t>
            </w:r>
            <w:r w:rsidR="001557C2">
              <w:rPr>
                <w:sz w:val="24"/>
                <w:szCs w:val="24"/>
              </w:rPr>
              <w:t xml:space="preserve"> </w:t>
            </w:r>
            <w:r w:rsidR="00980B34" w:rsidRPr="00CA6C60">
              <w:rPr>
                <w:sz w:val="24"/>
                <w:szCs w:val="24"/>
              </w:rPr>
              <w:t>«Развитие образования Дальнереченского городского округа» на 2018 – 202</w:t>
            </w:r>
            <w:r w:rsidR="001557C2">
              <w:rPr>
                <w:sz w:val="24"/>
                <w:szCs w:val="24"/>
              </w:rPr>
              <w:t>2</w:t>
            </w:r>
            <w:r w:rsidR="00980B34" w:rsidRPr="00CA6C60">
              <w:rPr>
                <w:sz w:val="24"/>
                <w:szCs w:val="24"/>
              </w:rPr>
              <w:t xml:space="preserve"> годы</w:t>
            </w:r>
            <w:r w:rsidR="001557C2">
              <w:rPr>
                <w:sz w:val="24"/>
                <w:szCs w:val="24"/>
              </w:rPr>
              <w:t xml:space="preserve">; </w:t>
            </w:r>
            <w:r w:rsidR="001557C2" w:rsidRPr="00CA6C60">
              <w:rPr>
                <w:sz w:val="24"/>
                <w:szCs w:val="24"/>
              </w:rPr>
              <w:t>Развитие культуры на территории Дальнереченского городского округа на 2018-202</w:t>
            </w:r>
            <w:r w:rsidR="001557C2">
              <w:rPr>
                <w:sz w:val="24"/>
                <w:szCs w:val="24"/>
              </w:rPr>
              <w:t>2</w:t>
            </w:r>
            <w:r w:rsidR="001557C2" w:rsidRPr="00CA6C60">
              <w:rPr>
                <w:sz w:val="24"/>
                <w:szCs w:val="24"/>
              </w:rPr>
              <w:t xml:space="preserve"> годы»</w:t>
            </w:r>
          </w:p>
        </w:tc>
      </w:tr>
      <w:tr w:rsidR="00E52110" w:rsidRPr="00A42120" w:rsidTr="00671135">
        <w:tc>
          <w:tcPr>
            <w:tcW w:w="624" w:type="dxa"/>
          </w:tcPr>
          <w:p w:rsidR="00E52110" w:rsidRPr="00CC4EEB" w:rsidRDefault="00E52110" w:rsidP="00286FFD">
            <w:pPr>
              <w:ind w:left="-142" w:firstLine="0"/>
              <w:jc w:val="center"/>
              <w:rPr>
                <w:sz w:val="24"/>
                <w:szCs w:val="24"/>
              </w:rPr>
            </w:pPr>
            <w:r w:rsidRPr="00CC4EEB">
              <w:rPr>
                <w:sz w:val="24"/>
                <w:szCs w:val="24"/>
              </w:rPr>
              <w:t>7</w:t>
            </w:r>
          </w:p>
        </w:tc>
        <w:tc>
          <w:tcPr>
            <w:tcW w:w="14247" w:type="dxa"/>
            <w:gridSpan w:val="5"/>
          </w:tcPr>
          <w:p w:rsidR="00E52110" w:rsidRPr="00CC4EEB" w:rsidRDefault="00E52110" w:rsidP="00FD67F5">
            <w:pPr>
              <w:ind w:firstLine="142"/>
              <w:jc w:val="center"/>
              <w:rPr>
                <w:sz w:val="24"/>
                <w:szCs w:val="24"/>
              </w:rPr>
            </w:pPr>
            <w:r w:rsidRPr="00CC4EEB">
              <w:rPr>
                <w:sz w:val="24"/>
                <w:szCs w:val="24"/>
              </w:rPr>
              <w:t>Мероприятия в отдельных отраслях (сферах) экономики городского округа</w:t>
            </w:r>
          </w:p>
        </w:tc>
      </w:tr>
      <w:tr w:rsidR="00E52110" w:rsidRPr="00A42120" w:rsidTr="00671135">
        <w:tc>
          <w:tcPr>
            <w:tcW w:w="624" w:type="dxa"/>
          </w:tcPr>
          <w:p w:rsidR="00E52110" w:rsidRPr="00CC4EEB" w:rsidRDefault="00E52110" w:rsidP="00286FFD">
            <w:pPr>
              <w:ind w:left="-142" w:firstLine="0"/>
              <w:jc w:val="center"/>
              <w:rPr>
                <w:sz w:val="24"/>
                <w:szCs w:val="24"/>
              </w:rPr>
            </w:pPr>
            <w:r w:rsidRPr="00CC4EEB">
              <w:rPr>
                <w:sz w:val="24"/>
                <w:szCs w:val="24"/>
              </w:rPr>
              <w:t>7.1</w:t>
            </w:r>
          </w:p>
        </w:tc>
        <w:tc>
          <w:tcPr>
            <w:tcW w:w="3436" w:type="dxa"/>
          </w:tcPr>
          <w:p w:rsidR="00E52110" w:rsidRPr="00CC4EEB" w:rsidRDefault="00E52110" w:rsidP="00FD67F5">
            <w:pPr>
              <w:ind w:firstLine="142"/>
              <w:textAlignment w:val="baseline"/>
              <w:rPr>
                <w:sz w:val="24"/>
                <w:szCs w:val="24"/>
              </w:rPr>
            </w:pPr>
            <w:r w:rsidRPr="00CC4EEB">
              <w:rPr>
                <w:sz w:val="24"/>
                <w:szCs w:val="24"/>
              </w:rPr>
              <w:t xml:space="preserve">Проведение открытых конкурсов на право осуществления перевозок по муниципальным маршрутам регулярных перевозок автомобильным транспортом </w:t>
            </w:r>
          </w:p>
        </w:tc>
        <w:tc>
          <w:tcPr>
            <w:tcW w:w="4095" w:type="dxa"/>
            <w:gridSpan w:val="2"/>
          </w:tcPr>
          <w:p w:rsidR="00E52110" w:rsidRPr="00CC4EEB" w:rsidRDefault="00E52110" w:rsidP="00FD67F5">
            <w:pPr>
              <w:ind w:firstLine="142"/>
              <w:textAlignment w:val="baseline"/>
              <w:rPr>
                <w:sz w:val="24"/>
                <w:szCs w:val="24"/>
              </w:rPr>
            </w:pPr>
            <w:r w:rsidRPr="00CC4EEB">
              <w:rPr>
                <w:sz w:val="24"/>
                <w:szCs w:val="24"/>
              </w:rPr>
              <w:t>МКУ «ХОЗУ Дальнереченского городского округа»)</w:t>
            </w:r>
          </w:p>
        </w:tc>
        <w:tc>
          <w:tcPr>
            <w:tcW w:w="1705" w:type="dxa"/>
          </w:tcPr>
          <w:p w:rsidR="00E52110" w:rsidRPr="00CC4EEB" w:rsidRDefault="00E52110" w:rsidP="00FD67F5">
            <w:pPr>
              <w:ind w:firstLine="142"/>
              <w:textAlignment w:val="baseline"/>
              <w:rPr>
                <w:sz w:val="24"/>
                <w:szCs w:val="24"/>
              </w:rPr>
            </w:pPr>
            <w:r w:rsidRPr="00CC4EEB">
              <w:rPr>
                <w:sz w:val="24"/>
                <w:szCs w:val="24"/>
              </w:rPr>
              <w:t>2019-2022</w:t>
            </w:r>
          </w:p>
        </w:tc>
        <w:tc>
          <w:tcPr>
            <w:tcW w:w="5011" w:type="dxa"/>
          </w:tcPr>
          <w:p w:rsidR="00683E0E" w:rsidRPr="00087A0D" w:rsidRDefault="004D62E7" w:rsidP="00683E0E">
            <w:pPr>
              <w:rPr>
                <w:sz w:val="22"/>
                <w:szCs w:val="22"/>
              </w:rPr>
            </w:pPr>
            <w:r w:rsidRPr="00CC4EEB">
              <w:rPr>
                <w:sz w:val="24"/>
                <w:szCs w:val="24"/>
              </w:rPr>
              <w:t xml:space="preserve">В порядке Федерального закона от 13 июля 2015 г. №220-ФЗ «Об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Федерации» </w:t>
            </w:r>
            <w:r w:rsidR="00683E0E" w:rsidRPr="00087A0D">
              <w:rPr>
                <w:color w:val="000000" w:themeColor="text1"/>
                <w:sz w:val="22"/>
                <w:szCs w:val="22"/>
              </w:rPr>
              <w:t xml:space="preserve">В 1 </w:t>
            </w:r>
            <w:r w:rsidR="000B0520">
              <w:rPr>
                <w:color w:val="000000" w:themeColor="text1"/>
                <w:sz w:val="22"/>
                <w:szCs w:val="22"/>
              </w:rPr>
              <w:t>полугодии</w:t>
            </w:r>
            <w:r w:rsidR="00683E0E" w:rsidRPr="00087A0D">
              <w:rPr>
                <w:color w:val="000000" w:themeColor="text1"/>
                <w:sz w:val="22"/>
                <w:szCs w:val="22"/>
              </w:rPr>
              <w:t xml:space="preserve"> 2021 года проведен  </w:t>
            </w:r>
            <w:r w:rsidR="00683E0E" w:rsidRPr="00087A0D">
              <w:rPr>
                <w:sz w:val="22"/>
                <w:szCs w:val="22"/>
              </w:rPr>
              <w:t>открытый конкурс на право осуществления пассажирских перевозок автомобильным транспортом по муниципальным маршрутам регулярных перевозок в границах Дальнереченского городского округа.</w:t>
            </w:r>
          </w:p>
          <w:p w:rsidR="00683E0E" w:rsidRPr="00087A0D" w:rsidRDefault="00683E0E" w:rsidP="00683E0E">
            <w:pPr>
              <w:rPr>
                <w:sz w:val="22"/>
                <w:szCs w:val="22"/>
              </w:rPr>
            </w:pPr>
            <w:r w:rsidRPr="00087A0D">
              <w:rPr>
                <w:sz w:val="22"/>
                <w:szCs w:val="22"/>
              </w:rPr>
              <w:t xml:space="preserve">Информация размещена на </w:t>
            </w:r>
            <w:r w:rsidRPr="00087A0D">
              <w:rPr>
                <w:color w:val="000000" w:themeColor="text1"/>
                <w:sz w:val="22"/>
                <w:szCs w:val="22"/>
              </w:rPr>
              <w:t xml:space="preserve"> официальном сайте Дальнереченского округа</w:t>
            </w:r>
          </w:p>
          <w:p w:rsidR="00E52110" w:rsidRDefault="000031C9" w:rsidP="00683E0E">
            <w:pPr>
              <w:ind w:firstLine="142"/>
              <w:rPr>
                <w:color w:val="000000" w:themeColor="text1"/>
                <w:sz w:val="22"/>
                <w:szCs w:val="22"/>
              </w:rPr>
            </w:pPr>
            <w:hyperlink r:id="rId42" w:history="1">
              <w:r w:rsidR="003B7011" w:rsidRPr="0008511C">
                <w:rPr>
                  <w:rStyle w:val="aa"/>
                  <w:sz w:val="22"/>
                  <w:szCs w:val="22"/>
                </w:rPr>
                <w:t>http://dalnerokrug.ru/otdel-ekonomiki-i-prognozirovaniya/otkrytye-konkursy/item/13158-izveshchenie-o-provedenii-otkrytogo-konkursa-na-pravo-osushchestvleniya-passazhirskikh-perevozok-avtomobilnym-transportom-po-munitsipalnym-marshrutam-regulyarnykh-perevozok-v-granitsakh-dalnerechenskogo-gorodskogo-okruga.html</w:t>
              </w:r>
            </w:hyperlink>
          </w:p>
          <w:p w:rsidR="003B7011" w:rsidRPr="00CC4EEB" w:rsidRDefault="003B7011" w:rsidP="00683E0E">
            <w:pPr>
              <w:ind w:firstLine="142"/>
              <w:rPr>
                <w:sz w:val="24"/>
                <w:szCs w:val="24"/>
              </w:rPr>
            </w:pPr>
          </w:p>
        </w:tc>
      </w:tr>
      <w:tr w:rsidR="00E52110" w:rsidRPr="004927CF" w:rsidTr="00671135">
        <w:tc>
          <w:tcPr>
            <w:tcW w:w="624" w:type="dxa"/>
          </w:tcPr>
          <w:p w:rsidR="00E52110" w:rsidRPr="004927CF" w:rsidRDefault="00E52110" w:rsidP="00286FFD">
            <w:pPr>
              <w:ind w:left="-142" w:firstLine="0"/>
              <w:jc w:val="center"/>
              <w:rPr>
                <w:sz w:val="24"/>
                <w:szCs w:val="24"/>
              </w:rPr>
            </w:pPr>
            <w:r w:rsidRPr="004927CF">
              <w:rPr>
                <w:sz w:val="24"/>
                <w:szCs w:val="24"/>
              </w:rPr>
              <w:lastRenderedPageBreak/>
              <w:t>7.2</w:t>
            </w:r>
          </w:p>
        </w:tc>
        <w:tc>
          <w:tcPr>
            <w:tcW w:w="3436" w:type="dxa"/>
          </w:tcPr>
          <w:p w:rsidR="00E52110" w:rsidRPr="004927CF" w:rsidRDefault="00E52110" w:rsidP="00FD67F5">
            <w:pPr>
              <w:ind w:firstLine="142"/>
              <w:textAlignment w:val="baseline"/>
              <w:rPr>
                <w:sz w:val="24"/>
                <w:szCs w:val="24"/>
              </w:rPr>
            </w:pPr>
            <w:r w:rsidRPr="004927CF">
              <w:rPr>
                <w:sz w:val="24"/>
                <w:szCs w:val="24"/>
              </w:rPr>
              <w:t>Проведение опросов населения для определения приоритетных проектов в сфере благоустройства городской среды</w:t>
            </w:r>
          </w:p>
        </w:tc>
        <w:tc>
          <w:tcPr>
            <w:tcW w:w="4095" w:type="dxa"/>
            <w:gridSpan w:val="2"/>
          </w:tcPr>
          <w:p w:rsidR="00E52110" w:rsidRPr="004927CF" w:rsidRDefault="00E52110" w:rsidP="00FD67F5">
            <w:pPr>
              <w:ind w:firstLine="142"/>
              <w:textAlignment w:val="baseline"/>
              <w:rPr>
                <w:sz w:val="24"/>
                <w:szCs w:val="24"/>
              </w:rPr>
            </w:pPr>
            <w:r w:rsidRPr="004927CF">
              <w:rPr>
                <w:sz w:val="24"/>
                <w:szCs w:val="24"/>
              </w:rPr>
              <w:t>МКУ «Управление жилищно-коммунального хозяйства Дальнереченского городского округа» (отдел жилищно-коммунального хозяйства, отдел благоустройства и дорожного хозяйства)</w:t>
            </w:r>
          </w:p>
        </w:tc>
        <w:tc>
          <w:tcPr>
            <w:tcW w:w="1705" w:type="dxa"/>
          </w:tcPr>
          <w:p w:rsidR="00E52110" w:rsidRPr="004927CF" w:rsidRDefault="00E52110" w:rsidP="00FD67F5">
            <w:pPr>
              <w:ind w:firstLine="142"/>
              <w:textAlignment w:val="baseline"/>
              <w:rPr>
                <w:sz w:val="24"/>
                <w:szCs w:val="24"/>
              </w:rPr>
            </w:pPr>
            <w:r w:rsidRPr="004927CF">
              <w:rPr>
                <w:sz w:val="24"/>
                <w:szCs w:val="24"/>
              </w:rPr>
              <w:t>2019-2022</w:t>
            </w:r>
          </w:p>
        </w:tc>
        <w:tc>
          <w:tcPr>
            <w:tcW w:w="5011" w:type="dxa"/>
          </w:tcPr>
          <w:p w:rsidR="004D0971" w:rsidRDefault="004A264D" w:rsidP="000B0520">
            <w:pPr>
              <w:textAlignment w:val="baseline"/>
              <w:rPr>
                <w:sz w:val="24"/>
                <w:szCs w:val="24"/>
              </w:rPr>
            </w:pPr>
            <w:r w:rsidRPr="004927CF">
              <w:rPr>
                <w:sz w:val="24"/>
                <w:szCs w:val="24"/>
              </w:rPr>
              <w:t xml:space="preserve">В 1 </w:t>
            </w:r>
            <w:r w:rsidR="000B0520">
              <w:rPr>
                <w:sz w:val="24"/>
                <w:szCs w:val="24"/>
              </w:rPr>
              <w:t>полугоди</w:t>
            </w:r>
            <w:r w:rsidR="004927CF" w:rsidRPr="004927CF">
              <w:rPr>
                <w:sz w:val="24"/>
                <w:szCs w:val="24"/>
              </w:rPr>
              <w:t xml:space="preserve"> 2021 года было проведено голосо</w:t>
            </w:r>
            <w:r w:rsidRPr="004927CF">
              <w:rPr>
                <w:sz w:val="24"/>
                <w:szCs w:val="24"/>
              </w:rPr>
              <w:t>вание среди жителей Дальнереченского городского округа в рамках ин</w:t>
            </w:r>
            <w:r w:rsidR="004927CF" w:rsidRPr="004927CF">
              <w:rPr>
                <w:sz w:val="24"/>
                <w:szCs w:val="24"/>
              </w:rPr>
              <w:t>и</w:t>
            </w:r>
            <w:r w:rsidRPr="004927CF">
              <w:rPr>
                <w:sz w:val="24"/>
                <w:szCs w:val="24"/>
              </w:rPr>
              <w:t>циативного бюдж</w:t>
            </w:r>
            <w:r w:rsidR="004927CF" w:rsidRPr="004927CF">
              <w:rPr>
                <w:sz w:val="24"/>
                <w:szCs w:val="24"/>
              </w:rPr>
              <w:t>е</w:t>
            </w:r>
            <w:r w:rsidRPr="004927CF">
              <w:rPr>
                <w:sz w:val="24"/>
                <w:szCs w:val="24"/>
              </w:rPr>
              <w:t xml:space="preserve">тированияпо направлению «Твой проект». Было предложено для выбора  28 проектов. В результате голосования </w:t>
            </w:r>
            <w:r w:rsidR="004927CF" w:rsidRPr="004927CF">
              <w:rPr>
                <w:sz w:val="24"/>
                <w:szCs w:val="24"/>
              </w:rPr>
              <w:t>победило два проекта. В голосование приняли участие более 10 тыс. человек.</w:t>
            </w:r>
          </w:p>
          <w:p w:rsidR="000B0520" w:rsidRPr="004927CF" w:rsidRDefault="00E00459" w:rsidP="00E00459">
            <w:pPr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Так же проведено о</w:t>
            </w:r>
            <w:r w:rsidR="000B0520">
              <w:rPr>
                <w:sz w:val="24"/>
                <w:szCs w:val="24"/>
              </w:rPr>
              <w:t>нлайн-голосование</w:t>
            </w:r>
            <w:r>
              <w:rPr>
                <w:sz w:val="24"/>
                <w:szCs w:val="24"/>
              </w:rPr>
              <w:t xml:space="preserve"> по определению приоритетной территории для благоустройства на 2022 год. </w:t>
            </w:r>
            <w:r w:rsidRPr="004927CF">
              <w:rPr>
                <w:sz w:val="24"/>
                <w:szCs w:val="24"/>
              </w:rPr>
              <w:t xml:space="preserve">В </w:t>
            </w:r>
            <w:r>
              <w:rPr>
                <w:sz w:val="24"/>
                <w:szCs w:val="24"/>
              </w:rPr>
              <w:t>онлайн-голосовании</w:t>
            </w:r>
            <w:r w:rsidRPr="004927CF">
              <w:rPr>
                <w:sz w:val="24"/>
                <w:szCs w:val="24"/>
              </w:rPr>
              <w:t xml:space="preserve"> приняли участие </w:t>
            </w:r>
            <w:r>
              <w:rPr>
                <w:sz w:val="24"/>
                <w:szCs w:val="24"/>
              </w:rPr>
              <w:t>4,160</w:t>
            </w:r>
            <w:r w:rsidRPr="004927CF">
              <w:rPr>
                <w:sz w:val="24"/>
                <w:szCs w:val="24"/>
              </w:rPr>
              <w:t xml:space="preserve"> тыс. человек</w:t>
            </w:r>
            <w:r>
              <w:rPr>
                <w:sz w:val="24"/>
                <w:szCs w:val="24"/>
              </w:rPr>
              <w:t xml:space="preserve"> </w:t>
            </w:r>
          </w:p>
        </w:tc>
      </w:tr>
      <w:tr w:rsidR="00E52110" w:rsidRPr="00A42120" w:rsidTr="00671135">
        <w:tc>
          <w:tcPr>
            <w:tcW w:w="624" w:type="dxa"/>
          </w:tcPr>
          <w:p w:rsidR="00E52110" w:rsidRPr="00CC4EEB" w:rsidRDefault="00E52110" w:rsidP="00286FFD">
            <w:pPr>
              <w:ind w:left="-142" w:firstLine="0"/>
              <w:jc w:val="center"/>
              <w:rPr>
                <w:sz w:val="24"/>
                <w:szCs w:val="24"/>
              </w:rPr>
            </w:pPr>
            <w:r w:rsidRPr="00CC4EEB">
              <w:rPr>
                <w:sz w:val="24"/>
                <w:szCs w:val="24"/>
              </w:rPr>
              <w:t>8</w:t>
            </w:r>
          </w:p>
        </w:tc>
        <w:tc>
          <w:tcPr>
            <w:tcW w:w="14247" w:type="dxa"/>
            <w:gridSpan w:val="5"/>
          </w:tcPr>
          <w:p w:rsidR="00E52110" w:rsidRPr="00CC4EEB" w:rsidRDefault="00E52110" w:rsidP="00FD67F5">
            <w:pPr>
              <w:ind w:firstLine="142"/>
              <w:jc w:val="center"/>
              <w:rPr>
                <w:sz w:val="24"/>
                <w:szCs w:val="24"/>
              </w:rPr>
            </w:pPr>
            <w:r w:rsidRPr="00CC4EEB">
              <w:rPr>
                <w:sz w:val="24"/>
                <w:szCs w:val="24"/>
              </w:rPr>
              <w:t>Проведение мониторинга состояния конкурентной среды на рынках товаров, работ, услуг Дальнереченского городского округа</w:t>
            </w:r>
          </w:p>
        </w:tc>
      </w:tr>
      <w:tr w:rsidR="00E52110" w:rsidRPr="00A42120" w:rsidTr="00671135">
        <w:tc>
          <w:tcPr>
            <w:tcW w:w="624" w:type="dxa"/>
          </w:tcPr>
          <w:p w:rsidR="00E52110" w:rsidRPr="00CC4EEB" w:rsidRDefault="00E52110" w:rsidP="00286FFD">
            <w:pPr>
              <w:ind w:left="-142" w:firstLine="0"/>
              <w:jc w:val="center"/>
              <w:rPr>
                <w:sz w:val="24"/>
                <w:szCs w:val="24"/>
              </w:rPr>
            </w:pPr>
            <w:r w:rsidRPr="00CC4EEB">
              <w:rPr>
                <w:sz w:val="24"/>
                <w:szCs w:val="24"/>
              </w:rPr>
              <w:t>8.1</w:t>
            </w:r>
          </w:p>
        </w:tc>
        <w:tc>
          <w:tcPr>
            <w:tcW w:w="3436" w:type="dxa"/>
          </w:tcPr>
          <w:p w:rsidR="00E52110" w:rsidRPr="00CC4EEB" w:rsidRDefault="00E52110" w:rsidP="00FD67F5">
            <w:pPr>
              <w:ind w:firstLine="142"/>
              <w:rPr>
                <w:sz w:val="24"/>
                <w:szCs w:val="24"/>
                <w:lang w:eastAsia="ar-SA"/>
              </w:rPr>
            </w:pPr>
            <w:r w:rsidRPr="00CC4EEB">
              <w:rPr>
                <w:sz w:val="24"/>
                <w:szCs w:val="24"/>
              </w:rPr>
              <w:t>Проведение мониторинга состояния конкуренции на товарных рынках городского округа, в том числе сбор и анализ данных об удовлетворенности потребителей качеством товаров и услуг</w:t>
            </w:r>
          </w:p>
        </w:tc>
        <w:tc>
          <w:tcPr>
            <w:tcW w:w="4095" w:type="dxa"/>
            <w:gridSpan w:val="2"/>
          </w:tcPr>
          <w:p w:rsidR="00E52110" w:rsidRPr="00CC4EEB" w:rsidRDefault="00E52110" w:rsidP="00FD67F5">
            <w:pPr>
              <w:ind w:firstLine="142"/>
              <w:rPr>
                <w:sz w:val="24"/>
                <w:szCs w:val="24"/>
              </w:rPr>
            </w:pPr>
            <w:r w:rsidRPr="00CC4EEB">
              <w:rPr>
                <w:sz w:val="24"/>
                <w:szCs w:val="24"/>
              </w:rPr>
              <w:t>Отел предпринимательства и потребительского рынка администрации Дальнереченского городского округа, отдел экономики и прогнозирования администрации Дальнереченского городского округа</w:t>
            </w:r>
          </w:p>
        </w:tc>
        <w:tc>
          <w:tcPr>
            <w:tcW w:w="1705" w:type="dxa"/>
          </w:tcPr>
          <w:p w:rsidR="00E52110" w:rsidRPr="00CC4EEB" w:rsidRDefault="00E52110" w:rsidP="00FD67F5">
            <w:pPr>
              <w:pStyle w:val="ac"/>
              <w:widowControl w:val="0"/>
              <w:autoSpaceDE w:val="0"/>
              <w:autoSpaceDN w:val="0"/>
              <w:adjustRightInd w:val="0"/>
              <w:ind w:left="0" w:firstLine="142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CC4EEB">
              <w:rPr>
                <w:rFonts w:ascii="Times New Roman" w:hAnsi="Times New Roman"/>
                <w:sz w:val="24"/>
                <w:szCs w:val="24"/>
              </w:rPr>
              <w:t>2020-2022</w:t>
            </w:r>
          </w:p>
        </w:tc>
        <w:tc>
          <w:tcPr>
            <w:tcW w:w="5011" w:type="dxa"/>
          </w:tcPr>
          <w:p w:rsidR="00E52110" w:rsidRPr="003B7011" w:rsidRDefault="009E3B91" w:rsidP="006A6B91">
            <w:pPr>
              <w:ind w:firstLine="142"/>
              <w:rPr>
                <w:sz w:val="24"/>
                <w:szCs w:val="24"/>
              </w:rPr>
            </w:pPr>
            <w:r w:rsidRPr="003B7011">
              <w:rPr>
                <w:sz w:val="24"/>
                <w:szCs w:val="24"/>
              </w:rPr>
              <w:t xml:space="preserve">Во </w:t>
            </w:r>
            <w:r w:rsidR="004927CF" w:rsidRPr="003B7011">
              <w:rPr>
                <w:sz w:val="24"/>
                <w:szCs w:val="24"/>
              </w:rPr>
              <w:t xml:space="preserve">1 </w:t>
            </w:r>
            <w:r w:rsidR="006A6B91">
              <w:rPr>
                <w:sz w:val="24"/>
                <w:szCs w:val="24"/>
              </w:rPr>
              <w:t>полугодии</w:t>
            </w:r>
            <w:r w:rsidR="004C410D" w:rsidRPr="003B7011">
              <w:rPr>
                <w:sz w:val="24"/>
                <w:szCs w:val="24"/>
              </w:rPr>
              <w:t xml:space="preserve"> 202</w:t>
            </w:r>
            <w:r w:rsidR="004927CF" w:rsidRPr="003B7011">
              <w:rPr>
                <w:sz w:val="24"/>
                <w:szCs w:val="24"/>
              </w:rPr>
              <w:t>1</w:t>
            </w:r>
            <w:r w:rsidR="004C410D" w:rsidRPr="003B7011">
              <w:rPr>
                <w:sz w:val="24"/>
                <w:szCs w:val="24"/>
              </w:rPr>
              <w:t xml:space="preserve"> года</w:t>
            </w:r>
            <w:r w:rsidRPr="003B7011">
              <w:rPr>
                <w:sz w:val="24"/>
                <w:szCs w:val="24"/>
              </w:rPr>
              <w:t xml:space="preserve"> проводился м</w:t>
            </w:r>
            <w:r w:rsidR="00127784" w:rsidRPr="003B7011">
              <w:rPr>
                <w:sz w:val="24"/>
                <w:szCs w:val="24"/>
              </w:rPr>
              <w:t>ониторинг</w:t>
            </w:r>
            <w:r w:rsidR="0015319A" w:rsidRPr="003B7011">
              <w:rPr>
                <w:sz w:val="24"/>
                <w:szCs w:val="24"/>
              </w:rPr>
              <w:t xml:space="preserve"> состояния конкуренции на товарных рынках городского округа</w:t>
            </w:r>
            <w:r w:rsidR="003B7011" w:rsidRPr="003B7011">
              <w:rPr>
                <w:sz w:val="24"/>
                <w:szCs w:val="24"/>
              </w:rPr>
              <w:t xml:space="preserve"> в ходе рейдовых мероприятий</w:t>
            </w:r>
            <w:r w:rsidR="00127784" w:rsidRPr="003B7011">
              <w:rPr>
                <w:sz w:val="24"/>
                <w:szCs w:val="24"/>
              </w:rPr>
              <w:t>,</w:t>
            </w:r>
            <w:r w:rsidRPr="003B7011">
              <w:rPr>
                <w:sz w:val="24"/>
                <w:szCs w:val="24"/>
              </w:rPr>
              <w:t xml:space="preserve">на основании которого </w:t>
            </w:r>
            <w:r w:rsidR="00310DA4" w:rsidRPr="003B7011">
              <w:rPr>
                <w:sz w:val="24"/>
                <w:szCs w:val="24"/>
              </w:rPr>
              <w:t>проводился</w:t>
            </w:r>
            <w:r w:rsidR="0015319A" w:rsidRPr="003B7011">
              <w:rPr>
                <w:sz w:val="24"/>
                <w:szCs w:val="24"/>
              </w:rPr>
              <w:t>анализ данных об удовлетворенности потребителей качеством товаров и услуг</w:t>
            </w:r>
            <w:r w:rsidR="004C410D" w:rsidRPr="003B7011">
              <w:rPr>
                <w:sz w:val="24"/>
                <w:szCs w:val="24"/>
              </w:rPr>
              <w:t>и были устранены выявленные недостатки</w:t>
            </w:r>
            <w:r w:rsidR="0015319A" w:rsidRPr="003B7011">
              <w:rPr>
                <w:sz w:val="24"/>
                <w:szCs w:val="24"/>
              </w:rPr>
              <w:t xml:space="preserve">.  </w:t>
            </w:r>
          </w:p>
        </w:tc>
      </w:tr>
      <w:tr w:rsidR="00E52110" w:rsidRPr="00A42120" w:rsidTr="00671135">
        <w:tc>
          <w:tcPr>
            <w:tcW w:w="624" w:type="dxa"/>
          </w:tcPr>
          <w:p w:rsidR="00E52110" w:rsidRPr="00CC4EEB" w:rsidRDefault="00E52110" w:rsidP="00286FFD">
            <w:pPr>
              <w:ind w:left="-142" w:firstLine="0"/>
              <w:jc w:val="center"/>
              <w:rPr>
                <w:sz w:val="24"/>
                <w:szCs w:val="24"/>
              </w:rPr>
            </w:pPr>
            <w:r w:rsidRPr="00CC4EEB">
              <w:rPr>
                <w:sz w:val="24"/>
                <w:szCs w:val="24"/>
              </w:rPr>
              <w:t>8.2</w:t>
            </w:r>
          </w:p>
        </w:tc>
        <w:tc>
          <w:tcPr>
            <w:tcW w:w="3436" w:type="dxa"/>
          </w:tcPr>
          <w:p w:rsidR="00E52110" w:rsidRPr="00CC4EEB" w:rsidRDefault="00E52110" w:rsidP="00FD67F5">
            <w:pPr>
              <w:ind w:firstLine="142"/>
              <w:rPr>
                <w:bCs/>
                <w:iCs/>
                <w:sz w:val="24"/>
                <w:szCs w:val="24"/>
              </w:rPr>
            </w:pPr>
            <w:r w:rsidRPr="00CC4EEB">
              <w:rPr>
                <w:bCs/>
                <w:iCs/>
                <w:sz w:val="24"/>
                <w:szCs w:val="24"/>
              </w:rPr>
              <w:t>Подготовка сводной информации о состоянии конкурентной среды на рынках товаров, работ и услуг Дальнереченского городского округа, о проводимых мерах по содействию развитию конкуренции на территории городского округа и размещение на официальном сайте  администрации Дальнереченского городского округа</w:t>
            </w:r>
          </w:p>
        </w:tc>
        <w:tc>
          <w:tcPr>
            <w:tcW w:w="4095" w:type="dxa"/>
            <w:gridSpan w:val="2"/>
          </w:tcPr>
          <w:p w:rsidR="00E52110" w:rsidRPr="00CC4EEB" w:rsidRDefault="00E52110" w:rsidP="00FD67F5">
            <w:pPr>
              <w:ind w:firstLine="142"/>
              <w:rPr>
                <w:sz w:val="24"/>
                <w:szCs w:val="24"/>
              </w:rPr>
            </w:pPr>
            <w:r w:rsidRPr="00CC4EEB">
              <w:rPr>
                <w:sz w:val="24"/>
                <w:szCs w:val="24"/>
              </w:rPr>
              <w:t>Отел предпринимательства и потребительского рынка администрации Дальнереченского городского округа, отдел экономики и прогнозирования администрации Дальнереченского городского округа</w:t>
            </w:r>
          </w:p>
        </w:tc>
        <w:tc>
          <w:tcPr>
            <w:tcW w:w="1705" w:type="dxa"/>
          </w:tcPr>
          <w:p w:rsidR="00E52110" w:rsidRPr="00CC4EEB" w:rsidRDefault="00E52110" w:rsidP="00FD67F5">
            <w:pPr>
              <w:pStyle w:val="ac"/>
              <w:widowControl w:val="0"/>
              <w:autoSpaceDE w:val="0"/>
              <w:autoSpaceDN w:val="0"/>
              <w:adjustRightInd w:val="0"/>
              <w:ind w:left="0" w:firstLine="142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CC4EEB">
              <w:rPr>
                <w:rFonts w:ascii="Times New Roman" w:hAnsi="Times New Roman"/>
                <w:sz w:val="24"/>
                <w:szCs w:val="24"/>
              </w:rPr>
              <w:t>2019-2022</w:t>
            </w:r>
          </w:p>
        </w:tc>
        <w:tc>
          <w:tcPr>
            <w:tcW w:w="5011" w:type="dxa"/>
          </w:tcPr>
          <w:p w:rsidR="0015319A" w:rsidRPr="00CC4EEB" w:rsidRDefault="0015319A" w:rsidP="0015319A">
            <w:pPr>
              <w:ind w:firstLine="760"/>
              <w:rPr>
                <w:sz w:val="24"/>
                <w:szCs w:val="24"/>
              </w:rPr>
            </w:pPr>
            <w:r w:rsidRPr="00CC4EEB">
              <w:rPr>
                <w:sz w:val="24"/>
                <w:szCs w:val="24"/>
              </w:rPr>
              <w:t xml:space="preserve">На официальном сайте </w:t>
            </w:r>
            <w:r w:rsidR="00966710">
              <w:rPr>
                <w:sz w:val="24"/>
                <w:szCs w:val="24"/>
              </w:rPr>
              <w:t xml:space="preserve">администрации Дальнереченского городского округа </w:t>
            </w:r>
            <w:hyperlink r:id="rId43" w:history="1">
              <w:r w:rsidR="00DB18F2" w:rsidRPr="00CC4EEB">
                <w:rPr>
                  <w:rStyle w:val="aa"/>
                  <w:sz w:val="24"/>
                  <w:szCs w:val="24"/>
                </w:rPr>
                <w:t>http://dalnerokrug.ru/</w:t>
              </w:r>
            </w:hyperlink>
            <w:r w:rsidR="00966710">
              <w:rPr>
                <w:bCs/>
                <w:iCs/>
                <w:sz w:val="24"/>
                <w:szCs w:val="24"/>
              </w:rPr>
              <w:t>регулярно</w:t>
            </w:r>
            <w:r w:rsidRPr="00CC4EEB">
              <w:rPr>
                <w:bCs/>
                <w:iCs/>
                <w:sz w:val="24"/>
                <w:szCs w:val="24"/>
              </w:rPr>
              <w:t xml:space="preserve"> размещается актуальная информация о предоставлении муниципальных услуг, исполнении муниципальных функций, результатов работы </w:t>
            </w:r>
            <w:r w:rsidRPr="00CC4EEB">
              <w:rPr>
                <w:sz w:val="24"/>
                <w:szCs w:val="24"/>
              </w:rPr>
              <w:t xml:space="preserve">и эффективности деятельности администрации </w:t>
            </w:r>
            <w:r w:rsidR="00DB18F2" w:rsidRPr="00CC4EEB">
              <w:rPr>
                <w:sz w:val="24"/>
                <w:szCs w:val="24"/>
              </w:rPr>
              <w:t xml:space="preserve">Дальнереченского </w:t>
            </w:r>
            <w:r w:rsidRPr="00CC4EEB">
              <w:rPr>
                <w:sz w:val="24"/>
                <w:szCs w:val="24"/>
              </w:rPr>
              <w:t xml:space="preserve">городского округа, информация о ходе реализации муниципальных программ, о реализации «Дорожных карт» по содействию развитию конкуренции, реализации Стандарта улучшения инвестиционного климата на </w:t>
            </w:r>
            <w:r w:rsidRPr="00CC4EEB">
              <w:rPr>
                <w:sz w:val="24"/>
                <w:szCs w:val="24"/>
              </w:rPr>
              <w:lastRenderedPageBreak/>
              <w:t>территории городского округа.</w:t>
            </w:r>
          </w:p>
          <w:p w:rsidR="00E52110" w:rsidRPr="00CC4EEB" w:rsidRDefault="0015319A" w:rsidP="00DB18F2">
            <w:pPr>
              <w:ind w:firstLine="142"/>
              <w:rPr>
                <w:sz w:val="24"/>
                <w:szCs w:val="24"/>
              </w:rPr>
            </w:pPr>
            <w:r w:rsidRPr="00CC4EEB">
              <w:rPr>
                <w:sz w:val="24"/>
                <w:szCs w:val="24"/>
              </w:rPr>
              <w:t>Также, с целью выявления ожиданий потребителей, получению обратной связи,</w:t>
            </w:r>
            <w:r w:rsidRPr="00CC4EEB">
              <w:rPr>
                <w:bCs/>
                <w:iCs/>
                <w:sz w:val="24"/>
                <w:szCs w:val="24"/>
              </w:rPr>
              <w:t xml:space="preserve"> размещается информация для населения городского округа по социальным вопросам, вопросам жизнеобеспечения населения городского округа, качества товаров и услуг на рынках</w:t>
            </w:r>
            <w:r w:rsidR="00DB18F2" w:rsidRPr="00CC4EEB">
              <w:rPr>
                <w:bCs/>
                <w:iCs/>
                <w:sz w:val="24"/>
                <w:szCs w:val="24"/>
              </w:rPr>
              <w:t xml:space="preserve"> Дальнереченского</w:t>
            </w:r>
            <w:r w:rsidRPr="00CC4EEB">
              <w:rPr>
                <w:bCs/>
                <w:iCs/>
                <w:sz w:val="24"/>
                <w:szCs w:val="24"/>
              </w:rPr>
              <w:t xml:space="preserve"> городского округа </w:t>
            </w:r>
          </w:p>
        </w:tc>
      </w:tr>
    </w:tbl>
    <w:p w:rsidR="00AE1D84" w:rsidRDefault="00AE1D84" w:rsidP="00FD67F5">
      <w:pPr>
        <w:ind w:firstLine="142"/>
        <w:jc w:val="center"/>
        <w:rPr>
          <w:b/>
          <w:color w:val="000000" w:themeColor="text1"/>
          <w:spacing w:val="2"/>
          <w:szCs w:val="26"/>
        </w:rPr>
      </w:pPr>
    </w:p>
    <w:p w:rsidR="00AE1D84" w:rsidRDefault="00AE1D84" w:rsidP="00FD67F5">
      <w:pPr>
        <w:ind w:firstLine="142"/>
        <w:jc w:val="center"/>
        <w:rPr>
          <w:b/>
          <w:color w:val="000000" w:themeColor="text1"/>
          <w:spacing w:val="2"/>
          <w:szCs w:val="26"/>
        </w:rPr>
      </w:pPr>
    </w:p>
    <w:p w:rsidR="00AE1D84" w:rsidRDefault="00AE1D84" w:rsidP="00865E66">
      <w:pPr>
        <w:jc w:val="center"/>
        <w:rPr>
          <w:b/>
          <w:color w:val="000000" w:themeColor="text1"/>
          <w:spacing w:val="2"/>
          <w:szCs w:val="26"/>
        </w:rPr>
      </w:pPr>
    </w:p>
    <w:sectPr w:rsidR="00AE1D84" w:rsidSect="00F17F3E">
      <w:headerReference w:type="even" r:id="rId44"/>
      <w:headerReference w:type="default" r:id="rId45"/>
      <w:footerReference w:type="even" r:id="rId46"/>
      <w:headerReference w:type="first" r:id="rId47"/>
      <w:pgSz w:w="16838" w:h="11906" w:orient="landscape"/>
      <w:pgMar w:top="238" w:right="1106" w:bottom="567" w:left="1077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51475" w:rsidRDefault="00F51475">
      <w:r>
        <w:separator/>
      </w:r>
    </w:p>
  </w:endnote>
  <w:endnote w:type="continuationSeparator" w:id="1">
    <w:p w:rsidR="00F51475" w:rsidRDefault="00F5147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0459" w:rsidRDefault="00E00459" w:rsidP="00AB14CC">
    <w:pPr>
      <w:pStyle w:val="a6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end"/>
    </w:r>
  </w:p>
  <w:p w:rsidR="00E00459" w:rsidRDefault="00E00459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51475" w:rsidRDefault="00F51475">
      <w:r>
        <w:separator/>
      </w:r>
    </w:p>
  </w:footnote>
  <w:footnote w:type="continuationSeparator" w:id="1">
    <w:p w:rsidR="00F51475" w:rsidRDefault="00F5147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0459" w:rsidRDefault="00E00459" w:rsidP="00240687">
    <w:pPr>
      <w:pStyle w:val="a4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end"/>
    </w:r>
  </w:p>
  <w:p w:rsidR="00E00459" w:rsidRDefault="00E00459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0459" w:rsidRDefault="00E00459">
    <w:pPr>
      <w:pStyle w:val="a4"/>
      <w:jc w:val="center"/>
    </w:pPr>
    <w:fldSimple w:instr="PAGE   \* MERGEFORMAT">
      <w:r w:rsidR="009146C8">
        <w:rPr>
          <w:noProof/>
        </w:rPr>
        <w:t>25</w:t>
      </w:r>
    </w:fldSimple>
  </w:p>
  <w:p w:rsidR="00E00459" w:rsidRDefault="00E00459" w:rsidP="00F057D9">
    <w:pPr>
      <w:pStyle w:val="a4"/>
      <w:ind w:firstLine="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0459" w:rsidRDefault="00E00459" w:rsidP="007B2B5B">
    <w:pPr>
      <w:shd w:val="clear" w:color="auto" w:fill="FFFFFF"/>
      <w:ind w:firstLine="0"/>
      <w:jc w:val="center"/>
      <w:rPr>
        <w:color w:val="000000"/>
        <w:szCs w:val="26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FC59C4"/>
    <w:multiLevelType w:val="hybridMultilevel"/>
    <w:tmpl w:val="E7BA4DE6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856DAB"/>
    <w:multiLevelType w:val="hybridMultilevel"/>
    <w:tmpl w:val="97BA258A"/>
    <w:lvl w:ilvl="0" w:tplc="87E4AD1C">
      <w:start w:val="1"/>
      <w:numFmt w:val="decimal"/>
      <w:lvlText w:val="%1."/>
      <w:lvlJc w:val="left"/>
      <w:pPr>
        <w:ind w:left="72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4" w:hanging="360"/>
      </w:pPr>
    </w:lvl>
    <w:lvl w:ilvl="2" w:tplc="0419001B" w:tentative="1">
      <w:start w:val="1"/>
      <w:numFmt w:val="lowerRoman"/>
      <w:lvlText w:val="%3."/>
      <w:lvlJc w:val="right"/>
      <w:pPr>
        <w:ind w:left="2164" w:hanging="180"/>
      </w:pPr>
    </w:lvl>
    <w:lvl w:ilvl="3" w:tplc="0419000F" w:tentative="1">
      <w:start w:val="1"/>
      <w:numFmt w:val="decimal"/>
      <w:lvlText w:val="%4."/>
      <w:lvlJc w:val="left"/>
      <w:pPr>
        <w:ind w:left="2884" w:hanging="360"/>
      </w:pPr>
    </w:lvl>
    <w:lvl w:ilvl="4" w:tplc="04190019" w:tentative="1">
      <w:start w:val="1"/>
      <w:numFmt w:val="lowerLetter"/>
      <w:lvlText w:val="%5."/>
      <w:lvlJc w:val="left"/>
      <w:pPr>
        <w:ind w:left="3604" w:hanging="360"/>
      </w:pPr>
    </w:lvl>
    <w:lvl w:ilvl="5" w:tplc="0419001B" w:tentative="1">
      <w:start w:val="1"/>
      <w:numFmt w:val="lowerRoman"/>
      <w:lvlText w:val="%6."/>
      <w:lvlJc w:val="right"/>
      <w:pPr>
        <w:ind w:left="4324" w:hanging="180"/>
      </w:pPr>
    </w:lvl>
    <w:lvl w:ilvl="6" w:tplc="0419000F" w:tentative="1">
      <w:start w:val="1"/>
      <w:numFmt w:val="decimal"/>
      <w:lvlText w:val="%7."/>
      <w:lvlJc w:val="left"/>
      <w:pPr>
        <w:ind w:left="5044" w:hanging="360"/>
      </w:pPr>
    </w:lvl>
    <w:lvl w:ilvl="7" w:tplc="04190019" w:tentative="1">
      <w:start w:val="1"/>
      <w:numFmt w:val="lowerLetter"/>
      <w:lvlText w:val="%8."/>
      <w:lvlJc w:val="left"/>
      <w:pPr>
        <w:ind w:left="5764" w:hanging="360"/>
      </w:pPr>
    </w:lvl>
    <w:lvl w:ilvl="8" w:tplc="0419001B" w:tentative="1">
      <w:start w:val="1"/>
      <w:numFmt w:val="lowerRoman"/>
      <w:lvlText w:val="%9."/>
      <w:lvlJc w:val="right"/>
      <w:pPr>
        <w:ind w:left="6484" w:hanging="180"/>
      </w:pPr>
    </w:lvl>
  </w:abstractNum>
  <w:abstractNum w:abstractNumId="2">
    <w:nsid w:val="0C8C008B"/>
    <w:multiLevelType w:val="hybridMultilevel"/>
    <w:tmpl w:val="4C605E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8011B2C"/>
    <w:multiLevelType w:val="hybridMultilevel"/>
    <w:tmpl w:val="2202268E"/>
    <w:lvl w:ilvl="0" w:tplc="674C575A">
      <w:start w:val="1"/>
      <w:numFmt w:val="bullet"/>
      <w:lvlText w:val=""/>
      <w:lvlJc w:val="left"/>
      <w:pPr>
        <w:tabs>
          <w:tab w:val="num" w:pos="720"/>
        </w:tabs>
        <w:ind w:firstLine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484B344B"/>
    <w:multiLevelType w:val="hybridMultilevel"/>
    <w:tmpl w:val="AF3AD88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51B427FB"/>
    <w:multiLevelType w:val="hybridMultilevel"/>
    <w:tmpl w:val="3502E9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B9401AB"/>
    <w:multiLevelType w:val="hybridMultilevel"/>
    <w:tmpl w:val="0F8006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AD239ED"/>
    <w:multiLevelType w:val="hybridMultilevel"/>
    <w:tmpl w:val="854ADE6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6C637123"/>
    <w:multiLevelType w:val="hybridMultilevel"/>
    <w:tmpl w:val="215C5086"/>
    <w:lvl w:ilvl="0" w:tplc="A650B70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7"/>
  </w:num>
  <w:num w:numId="3">
    <w:abstractNumId w:val="3"/>
  </w:num>
  <w:num w:numId="4">
    <w:abstractNumId w:val="0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stylePaneFormatFilter w:val="3F01"/>
  <w:documentProtection w:edit="forms" w:enforcement="0"/>
  <w:defaultTabStop w:val="708"/>
  <w:drawingGridHorizontalSpacing w:val="187"/>
  <w:displayVerticalDrawingGridEvery w:val="2"/>
  <w:noPunctuationKerning/>
  <w:characterSpacingControl w:val="doNotCompress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/>
  <w:rsids>
    <w:rsidRoot w:val="00637697"/>
    <w:rsid w:val="000031C9"/>
    <w:rsid w:val="00010813"/>
    <w:rsid w:val="00012E64"/>
    <w:rsid w:val="00012E93"/>
    <w:rsid w:val="00016FF5"/>
    <w:rsid w:val="00017FFC"/>
    <w:rsid w:val="00032256"/>
    <w:rsid w:val="00043ACF"/>
    <w:rsid w:val="00051B1C"/>
    <w:rsid w:val="00053CFE"/>
    <w:rsid w:val="00060709"/>
    <w:rsid w:val="000712FA"/>
    <w:rsid w:val="00071E97"/>
    <w:rsid w:val="000759F4"/>
    <w:rsid w:val="000825BD"/>
    <w:rsid w:val="0008485B"/>
    <w:rsid w:val="00085F81"/>
    <w:rsid w:val="00086B0B"/>
    <w:rsid w:val="00087A0D"/>
    <w:rsid w:val="000904DD"/>
    <w:rsid w:val="000A557C"/>
    <w:rsid w:val="000B0520"/>
    <w:rsid w:val="000B3D78"/>
    <w:rsid w:val="000B49D9"/>
    <w:rsid w:val="000B7B35"/>
    <w:rsid w:val="000F0D4D"/>
    <w:rsid w:val="000F6BF2"/>
    <w:rsid w:val="000F7FA4"/>
    <w:rsid w:val="00113144"/>
    <w:rsid w:val="00127784"/>
    <w:rsid w:val="00145C8B"/>
    <w:rsid w:val="001508D8"/>
    <w:rsid w:val="00150A68"/>
    <w:rsid w:val="0015319A"/>
    <w:rsid w:val="00155244"/>
    <w:rsid w:val="001557C2"/>
    <w:rsid w:val="00155DB5"/>
    <w:rsid w:val="00166957"/>
    <w:rsid w:val="00174532"/>
    <w:rsid w:val="00175B61"/>
    <w:rsid w:val="00176846"/>
    <w:rsid w:val="00180052"/>
    <w:rsid w:val="00193212"/>
    <w:rsid w:val="00196F33"/>
    <w:rsid w:val="00197EDB"/>
    <w:rsid w:val="001A00A5"/>
    <w:rsid w:val="001B2A2C"/>
    <w:rsid w:val="001B43AC"/>
    <w:rsid w:val="001C0172"/>
    <w:rsid w:val="001C12F8"/>
    <w:rsid w:val="001C3FC9"/>
    <w:rsid w:val="001C6F25"/>
    <w:rsid w:val="001D210B"/>
    <w:rsid w:val="001E34DD"/>
    <w:rsid w:val="001E4508"/>
    <w:rsid w:val="001E548F"/>
    <w:rsid w:val="001E7754"/>
    <w:rsid w:val="001F38B4"/>
    <w:rsid w:val="001F46E8"/>
    <w:rsid w:val="001F5E74"/>
    <w:rsid w:val="001F7ABE"/>
    <w:rsid w:val="00201EF0"/>
    <w:rsid w:val="0020361E"/>
    <w:rsid w:val="00203F41"/>
    <w:rsid w:val="0020630D"/>
    <w:rsid w:val="00206BE9"/>
    <w:rsid w:val="00207678"/>
    <w:rsid w:val="002125B5"/>
    <w:rsid w:val="00215179"/>
    <w:rsid w:val="00226D24"/>
    <w:rsid w:val="00233666"/>
    <w:rsid w:val="00235CDE"/>
    <w:rsid w:val="00240687"/>
    <w:rsid w:val="0025096D"/>
    <w:rsid w:val="002533F0"/>
    <w:rsid w:val="002545EE"/>
    <w:rsid w:val="00265744"/>
    <w:rsid w:val="00271B0B"/>
    <w:rsid w:val="00286612"/>
    <w:rsid w:val="00286FFD"/>
    <w:rsid w:val="0029422C"/>
    <w:rsid w:val="002A2833"/>
    <w:rsid w:val="002A7EC7"/>
    <w:rsid w:val="002B1AB6"/>
    <w:rsid w:val="002B4C68"/>
    <w:rsid w:val="002B55BC"/>
    <w:rsid w:val="002B76F9"/>
    <w:rsid w:val="002C1ADE"/>
    <w:rsid w:val="002C37BF"/>
    <w:rsid w:val="002D070C"/>
    <w:rsid w:val="002D781C"/>
    <w:rsid w:val="002F5299"/>
    <w:rsid w:val="002F7967"/>
    <w:rsid w:val="00300FA4"/>
    <w:rsid w:val="00303407"/>
    <w:rsid w:val="00303DFE"/>
    <w:rsid w:val="00310DA4"/>
    <w:rsid w:val="00314E1F"/>
    <w:rsid w:val="00322533"/>
    <w:rsid w:val="00322DB7"/>
    <w:rsid w:val="0033046B"/>
    <w:rsid w:val="0035794E"/>
    <w:rsid w:val="003856A3"/>
    <w:rsid w:val="00385FD1"/>
    <w:rsid w:val="00395A40"/>
    <w:rsid w:val="003B6EF9"/>
    <w:rsid w:val="003B7011"/>
    <w:rsid w:val="003C5CF9"/>
    <w:rsid w:val="003C7290"/>
    <w:rsid w:val="003C7484"/>
    <w:rsid w:val="003C7676"/>
    <w:rsid w:val="003D1083"/>
    <w:rsid w:val="003E22A5"/>
    <w:rsid w:val="003F0EE2"/>
    <w:rsid w:val="003F199A"/>
    <w:rsid w:val="003F38BC"/>
    <w:rsid w:val="003F5F54"/>
    <w:rsid w:val="003F7DB9"/>
    <w:rsid w:val="00403018"/>
    <w:rsid w:val="00404801"/>
    <w:rsid w:val="004218B7"/>
    <w:rsid w:val="004255F8"/>
    <w:rsid w:val="0042764F"/>
    <w:rsid w:val="00432B3B"/>
    <w:rsid w:val="00441108"/>
    <w:rsid w:val="00443948"/>
    <w:rsid w:val="00443D64"/>
    <w:rsid w:val="004529EC"/>
    <w:rsid w:val="00452A12"/>
    <w:rsid w:val="00454238"/>
    <w:rsid w:val="00455370"/>
    <w:rsid w:val="004644B4"/>
    <w:rsid w:val="00471E00"/>
    <w:rsid w:val="00474A0C"/>
    <w:rsid w:val="00475211"/>
    <w:rsid w:val="004927CF"/>
    <w:rsid w:val="004A264D"/>
    <w:rsid w:val="004A5DC1"/>
    <w:rsid w:val="004C410D"/>
    <w:rsid w:val="004C5909"/>
    <w:rsid w:val="004D0971"/>
    <w:rsid w:val="004D164E"/>
    <w:rsid w:val="004D62E7"/>
    <w:rsid w:val="005019FC"/>
    <w:rsid w:val="0050705B"/>
    <w:rsid w:val="005076C8"/>
    <w:rsid w:val="00507AD4"/>
    <w:rsid w:val="005108BC"/>
    <w:rsid w:val="005109EA"/>
    <w:rsid w:val="00514707"/>
    <w:rsid w:val="00515C71"/>
    <w:rsid w:val="005238AC"/>
    <w:rsid w:val="005246D9"/>
    <w:rsid w:val="00530EC1"/>
    <w:rsid w:val="005407B8"/>
    <w:rsid w:val="00544959"/>
    <w:rsid w:val="00553208"/>
    <w:rsid w:val="005566F8"/>
    <w:rsid w:val="00567C1E"/>
    <w:rsid w:val="0057356E"/>
    <w:rsid w:val="00573EEE"/>
    <w:rsid w:val="00592A52"/>
    <w:rsid w:val="005A55B1"/>
    <w:rsid w:val="005A55C1"/>
    <w:rsid w:val="005B09C9"/>
    <w:rsid w:val="005C4B46"/>
    <w:rsid w:val="005C4F5F"/>
    <w:rsid w:val="005D0A40"/>
    <w:rsid w:val="005D486C"/>
    <w:rsid w:val="005D63FF"/>
    <w:rsid w:val="005D737F"/>
    <w:rsid w:val="005D78FF"/>
    <w:rsid w:val="005E1B1D"/>
    <w:rsid w:val="005F45EB"/>
    <w:rsid w:val="005F621C"/>
    <w:rsid w:val="005F70C9"/>
    <w:rsid w:val="0060144D"/>
    <w:rsid w:val="00613571"/>
    <w:rsid w:val="006211FC"/>
    <w:rsid w:val="00622C18"/>
    <w:rsid w:val="00632229"/>
    <w:rsid w:val="00637697"/>
    <w:rsid w:val="006454B4"/>
    <w:rsid w:val="0065081E"/>
    <w:rsid w:val="00654C6B"/>
    <w:rsid w:val="00671135"/>
    <w:rsid w:val="00681EFD"/>
    <w:rsid w:val="00683E0E"/>
    <w:rsid w:val="006A6B91"/>
    <w:rsid w:val="006A7761"/>
    <w:rsid w:val="006A7930"/>
    <w:rsid w:val="006B1AAB"/>
    <w:rsid w:val="006C505D"/>
    <w:rsid w:val="006C74BD"/>
    <w:rsid w:val="006D1B37"/>
    <w:rsid w:val="006D3F00"/>
    <w:rsid w:val="006D4BA7"/>
    <w:rsid w:val="006D554B"/>
    <w:rsid w:val="006E17D9"/>
    <w:rsid w:val="006E3865"/>
    <w:rsid w:val="006E5EA1"/>
    <w:rsid w:val="006F2B6A"/>
    <w:rsid w:val="0070288A"/>
    <w:rsid w:val="00707226"/>
    <w:rsid w:val="007076D8"/>
    <w:rsid w:val="00710630"/>
    <w:rsid w:val="007240A1"/>
    <w:rsid w:val="0073512D"/>
    <w:rsid w:val="0073523D"/>
    <w:rsid w:val="00740F87"/>
    <w:rsid w:val="00741E14"/>
    <w:rsid w:val="0074676F"/>
    <w:rsid w:val="00746A9C"/>
    <w:rsid w:val="0076032E"/>
    <w:rsid w:val="007656F3"/>
    <w:rsid w:val="00767ADF"/>
    <w:rsid w:val="0077066E"/>
    <w:rsid w:val="0077116D"/>
    <w:rsid w:val="00773245"/>
    <w:rsid w:val="0077471E"/>
    <w:rsid w:val="007777C3"/>
    <w:rsid w:val="007B1308"/>
    <w:rsid w:val="007B2B5B"/>
    <w:rsid w:val="007C31E4"/>
    <w:rsid w:val="007D3B95"/>
    <w:rsid w:val="007E1EAE"/>
    <w:rsid w:val="007E3387"/>
    <w:rsid w:val="007F548B"/>
    <w:rsid w:val="00804BE1"/>
    <w:rsid w:val="00816DA9"/>
    <w:rsid w:val="00823515"/>
    <w:rsid w:val="0083371D"/>
    <w:rsid w:val="008516D2"/>
    <w:rsid w:val="00865E66"/>
    <w:rsid w:val="00872C62"/>
    <w:rsid w:val="008746A0"/>
    <w:rsid w:val="00882939"/>
    <w:rsid w:val="00883F69"/>
    <w:rsid w:val="00885E11"/>
    <w:rsid w:val="008872B0"/>
    <w:rsid w:val="00894579"/>
    <w:rsid w:val="008A29AF"/>
    <w:rsid w:val="008C51D3"/>
    <w:rsid w:val="008C73B1"/>
    <w:rsid w:val="008D2068"/>
    <w:rsid w:val="008E0B13"/>
    <w:rsid w:val="009031B8"/>
    <w:rsid w:val="009146C8"/>
    <w:rsid w:val="0092187B"/>
    <w:rsid w:val="00921D52"/>
    <w:rsid w:val="00940C4C"/>
    <w:rsid w:val="0094320C"/>
    <w:rsid w:val="00966710"/>
    <w:rsid w:val="009750B7"/>
    <w:rsid w:val="00977311"/>
    <w:rsid w:val="00980B34"/>
    <w:rsid w:val="00984EBD"/>
    <w:rsid w:val="00991DDF"/>
    <w:rsid w:val="00992B48"/>
    <w:rsid w:val="009943B6"/>
    <w:rsid w:val="009944A6"/>
    <w:rsid w:val="00994D10"/>
    <w:rsid w:val="009972B4"/>
    <w:rsid w:val="009A0448"/>
    <w:rsid w:val="009A2FD6"/>
    <w:rsid w:val="009B3396"/>
    <w:rsid w:val="009B36A5"/>
    <w:rsid w:val="009B6CA3"/>
    <w:rsid w:val="009C0593"/>
    <w:rsid w:val="009C452A"/>
    <w:rsid w:val="009C548E"/>
    <w:rsid w:val="009E3B91"/>
    <w:rsid w:val="009F06E5"/>
    <w:rsid w:val="00A13F9C"/>
    <w:rsid w:val="00A20475"/>
    <w:rsid w:val="00A21808"/>
    <w:rsid w:val="00A21C4F"/>
    <w:rsid w:val="00A25DBD"/>
    <w:rsid w:val="00A2713F"/>
    <w:rsid w:val="00A36057"/>
    <w:rsid w:val="00A4727D"/>
    <w:rsid w:val="00A500F4"/>
    <w:rsid w:val="00A51E23"/>
    <w:rsid w:val="00A53967"/>
    <w:rsid w:val="00A62E09"/>
    <w:rsid w:val="00A702A8"/>
    <w:rsid w:val="00A70C72"/>
    <w:rsid w:val="00A85750"/>
    <w:rsid w:val="00A86F71"/>
    <w:rsid w:val="00A90A27"/>
    <w:rsid w:val="00AA5BDE"/>
    <w:rsid w:val="00AB14CC"/>
    <w:rsid w:val="00AB5F29"/>
    <w:rsid w:val="00AB6BB2"/>
    <w:rsid w:val="00AC5275"/>
    <w:rsid w:val="00AD130C"/>
    <w:rsid w:val="00AD2E13"/>
    <w:rsid w:val="00AD382E"/>
    <w:rsid w:val="00AE1D84"/>
    <w:rsid w:val="00AE1E19"/>
    <w:rsid w:val="00AE31ED"/>
    <w:rsid w:val="00AF09F2"/>
    <w:rsid w:val="00AF6D95"/>
    <w:rsid w:val="00B04582"/>
    <w:rsid w:val="00B07193"/>
    <w:rsid w:val="00B11A2E"/>
    <w:rsid w:val="00B27C1B"/>
    <w:rsid w:val="00B356CC"/>
    <w:rsid w:val="00B3787F"/>
    <w:rsid w:val="00B415DC"/>
    <w:rsid w:val="00B4356A"/>
    <w:rsid w:val="00B4557B"/>
    <w:rsid w:val="00B5132C"/>
    <w:rsid w:val="00B53139"/>
    <w:rsid w:val="00B5535B"/>
    <w:rsid w:val="00B84A04"/>
    <w:rsid w:val="00B850DC"/>
    <w:rsid w:val="00B90291"/>
    <w:rsid w:val="00B945F8"/>
    <w:rsid w:val="00B97C16"/>
    <w:rsid w:val="00BA10C1"/>
    <w:rsid w:val="00BA56B9"/>
    <w:rsid w:val="00BA6E3F"/>
    <w:rsid w:val="00BB04A9"/>
    <w:rsid w:val="00BB5081"/>
    <w:rsid w:val="00BC11F4"/>
    <w:rsid w:val="00BC3DC5"/>
    <w:rsid w:val="00BE1B38"/>
    <w:rsid w:val="00BE2AD4"/>
    <w:rsid w:val="00BE6D8D"/>
    <w:rsid w:val="00C01AE5"/>
    <w:rsid w:val="00C04D6C"/>
    <w:rsid w:val="00C07A3B"/>
    <w:rsid w:val="00C13699"/>
    <w:rsid w:val="00C241AC"/>
    <w:rsid w:val="00C35751"/>
    <w:rsid w:val="00C40CD0"/>
    <w:rsid w:val="00C42C98"/>
    <w:rsid w:val="00C47C56"/>
    <w:rsid w:val="00C53553"/>
    <w:rsid w:val="00C5628D"/>
    <w:rsid w:val="00C83179"/>
    <w:rsid w:val="00C86421"/>
    <w:rsid w:val="00C90B20"/>
    <w:rsid w:val="00CA1E24"/>
    <w:rsid w:val="00CA6213"/>
    <w:rsid w:val="00CA78F6"/>
    <w:rsid w:val="00CB0004"/>
    <w:rsid w:val="00CB3AB8"/>
    <w:rsid w:val="00CC4EEB"/>
    <w:rsid w:val="00CC744A"/>
    <w:rsid w:val="00CD66E5"/>
    <w:rsid w:val="00CE0A05"/>
    <w:rsid w:val="00CF1038"/>
    <w:rsid w:val="00D0162C"/>
    <w:rsid w:val="00D03713"/>
    <w:rsid w:val="00D127D8"/>
    <w:rsid w:val="00D130C1"/>
    <w:rsid w:val="00D17D9B"/>
    <w:rsid w:val="00D17E75"/>
    <w:rsid w:val="00D203CE"/>
    <w:rsid w:val="00D20A93"/>
    <w:rsid w:val="00D36E49"/>
    <w:rsid w:val="00D400A6"/>
    <w:rsid w:val="00D40AF5"/>
    <w:rsid w:val="00D44932"/>
    <w:rsid w:val="00D45748"/>
    <w:rsid w:val="00D45959"/>
    <w:rsid w:val="00D45DD7"/>
    <w:rsid w:val="00D520B7"/>
    <w:rsid w:val="00D6180E"/>
    <w:rsid w:val="00D71B34"/>
    <w:rsid w:val="00D7375A"/>
    <w:rsid w:val="00D85F90"/>
    <w:rsid w:val="00D86D3C"/>
    <w:rsid w:val="00D9258C"/>
    <w:rsid w:val="00D95A90"/>
    <w:rsid w:val="00D96501"/>
    <w:rsid w:val="00DA70FE"/>
    <w:rsid w:val="00DB18F2"/>
    <w:rsid w:val="00DC3C28"/>
    <w:rsid w:val="00DC5B25"/>
    <w:rsid w:val="00DD5A67"/>
    <w:rsid w:val="00DE18CE"/>
    <w:rsid w:val="00DF02F0"/>
    <w:rsid w:val="00E00459"/>
    <w:rsid w:val="00E0057D"/>
    <w:rsid w:val="00E11A19"/>
    <w:rsid w:val="00E2282F"/>
    <w:rsid w:val="00E26D49"/>
    <w:rsid w:val="00E2744A"/>
    <w:rsid w:val="00E30B16"/>
    <w:rsid w:val="00E34938"/>
    <w:rsid w:val="00E371C1"/>
    <w:rsid w:val="00E37D3D"/>
    <w:rsid w:val="00E457DC"/>
    <w:rsid w:val="00E46E0F"/>
    <w:rsid w:val="00E52110"/>
    <w:rsid w:val="00E63221"/>
    <w:rsid w:val="00E86EF0"/>
    <w:rsid w:val="00E951F0"/>
    <w:rsid w:val="00E954C3"/>
    <w:rsid w:val="00EB6B4F"/>
    <w:rsid w:val="00EB7999"/>
    <w:rsid w:val="00EC2432"/>
    <w:rsid w:val="00EC5AB9"/>
    <w:rsid w:val="00EC6431"/>
    <w:rsid w:val="00EC7A41"/>
    <w:rsid w:val="00ED042C"/>
    <w:rsid w:val="00ED4FB8"/>
    <w:rsid w:val="00EE55EC"/>
    <w:rsid w:val="00EE6E10"/>
    <w:rsid w:val="00EE755C"/>
    <w:rsid w:val="00EF1E8D"/>
    <w:rsid w:val="00EF340C"/>
    <w:rsid w:val="00F00E4F"/>
    <w:rsid w:val="00F01F28"/>
    <w:rsid w:val="00F0263E"/>
    <w:rsid w:val="00F0283C"/>
    <w:rsid w:val="00F056CA"/>
    <w:rsid w:val="00F057D9"/>
    <w:rsid w:val="00F165FC"/>
    <w:rsid w:val="00F17F3E"/>
    <w:rsid w:val="00F273BA"/>
    <w:rsid w:val="00F51475"/>
    <w:rsid w:val="00F54A49"/>
    <w:rsid w:val="00F5662A"/>
    <w:rsid w:val="00F61056"/>
    <w:rsid w:val="00F66375"/>
    <w:rsid w:val="00F736A4"/>
    <w:rsid w:val="00F7778A"/>
    <w:rsid w:val="00F7787B"/>
    <w:rsid w:val="00F846E5"/>
    <w:rsid w:val="00F85C58"/>
    <w:rsid w:val="00F8768A"/>
    <w:rsid w:val="00F900FF"/>
    <w:rsid w:val="00F93E80"/>
    <w:rsid w:val="00FA31F5"/>
    <w:rsid w:val="00FA4B44"/>
    <w:rsid w:val="00FB734A"/>
    <w:rsid w:val="00FC7407"/>
    <w:rsid w:val="00FD67F5"/>
    <w:rsid w:val="00FD79A5"/>
    <w:rsid w:val="00FE612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uiPriority="9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endnote text" w:semiHidden="0" w:unhideWhenUsed="0"/>
    <w:lsdException w:name="toa heading" w:semiHidden="0" w:unhideWhenUsed="0"/>
    <w:lsdException w:name="List" w:semiHidden="0" w:unhideWhenUsed="0"/>
    <w:lsdException w:name="Title" w:semiHidden="0" w:unhideWhenUsed="0" w:qFormat="1"/>
    <w:lsdException w:name="List Continue" w:semiHidden="0" w:unhideWhenUsed="0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Web 1" w:semiHidden="0" w:unhideWhenUsed="0"/>
    <w:lsdException w:name="Table Web 2" w:semiHidden="0" w:unhideWhenUsed="0"/>
    <w:lsdException w:name="Table Web 3" w:semiHidden="0" w:unhideWhenUsed="0"/>
    <w:lsdException w:name="Balloon Text" w:semiHidden="0" w:unhideWhenUsed="0"/>
    <w:lsdException w:name="Table Grid" w:semiHidden="0" w:uiPriority="99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3018"/>
    <w:pPr>
      <w:widowControl w:val="0"/>
      <w:autoSpaceDE w:val="0"/>
      <w:autoSpaceDN w:val="0"/>
      <w:adjustRightInd w:val="0"/>
      <w:ind w:firstLine="709"/>
      <w:jc w:val="both"/>
    </w:pPr>
    <w:rPr>
      <w:sz w:val="26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71135"/>
    <w:pPr>
      <w:keepNext/>
      <w:keepLines/>
      <w:widowControl/>
      <w:autoSpaceDE/>
      <w:autoSpaceDN/>
      <w:adjustRightInd/>
      <w:spacing w:before="200" w:line="259" w:lineRule="auto"/>
      <w:ind w:firstLine="0"/>
      <w:jc w:val="left"/>
      <w:outlineLvl w:val="1"/>
    </w:pPr>
    <w:rPr>
      <w:rFonts w:asciiTheme="majorHAnsi" w:eastAsiaTheme="majorEastAsia" w:hAnsiTheme="majorHAnsi" w:cstheme="majorBidi"/>
      <w:b/>
      <w:bCs/>
      <w:color w:val="4F81BD" w:themeColor="accent1"/>
      <w:szCs w:val="26"/>
      <w:lang w:eastAsia="en-US"/>
    </w:rPr>
  </w:style>
  <w:style w:type="paragraph" w:styleId="3">
    <w:name w:val="heading 3"/>
    <w:basedOn w:val="a"/>
    <w:link w:val="30"/>
    <w:qFormat/>
    <w:rsid w:val="00671135"/>
    <w:pPr>
      <w:widowControl/>
      <w:autoSpaceDE/>
      <w:autoSpaceDN/>
      <w:adjustRightInd/>
      <w:spacing w:before="100" w:beforeAutospacing="1" w:after="100" w:afterAutospacing="1"/>
      <w:ind w:firstLine="0"/>
      <w:jc w:val="left"/>
      <w:outlineLvl w:val="2"/>
    </w:pPr>
    <w:rPr>
      <w:rFonts w:eastAsia="Calibri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5A55C1"/>
    <w:pPr>
      <w:widowControl w:val="0"/>
      <w:autoSpaceDE w:val="0"/>
      <w:autoSpaceDN w:val="0"/>
      <w:adjustRightInd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rsid w:val="00FA31F5"/>
    <w:pPr>
      <w:tabs>
        <w:tab w:val="center" w:pos="4677"/>
        <w:tab w:val="right" w:pos="9355"/>
      </w:tabs>
    </w:pPr>
  </w:style>
  <w:style w:type="paragraph" w:styleId="a6">
    <w:name w:val="footer"/>
    <w:basedOn w:val="a"/>
    <w:link w:val="a7"/>
    <w:uiPriority w:val="99"/>
    <w:rsid w:val="00FA31F5"/>
    <w:pPr>
      <w:tabs>
        <w:tab w:val="center" w:pos="4677"/>
        <w:tab w:val="right" w:pos="9355"/>
      </w:tabs>
    </w:pPr>
  </w:style>
  <w:style w:type="paragraph" w:styleId="a8">
    <w:name w:val="Body Text"/>
    <w:basedOn w:val="a"/>
    <w:link w:val="a9"/>
    <w:rsid w:val="005076C8"/>
    <w:pPr>
      <w:suppressAutoHyphens/>
      <w:autoSpaceDN/>
      <w:adjustRightInd/>
      <w:spacing w:after="120"/>
    </w:pPr>
    <w:rPr>
      <w:szCs w:val="26"/>
      <w:lang w:eastAsia="zh-CN"/>
    </w:rPr>
  </w:style>
  <w:style w:type="character" w:customStyle="1" w:styleId="a9">
    <w:name w:val="Основной текст Знак"/>
    <w:link w:val="a8"/>
    <w:semiHidden/>
    <w:locked/>
    <w:rsid w:val="005076C8"/>
    <w:rPr>
      <w:sz w:val="26"/>
      <w:szCs w:val="26"/>
      <w:lang w:val="ru-RU" w:eastAsia="zh-CN" w:bidi="ar-SA"/>
    </w:rPr>
  </w:style>
  <w:style w:type="character" w:customStyle="1" w:styleId="a7">
    <w:name w:val="Нижний колонтитул Знак"/>
    <w:link w:val="a6"/>
    <w:uiPriority w:val="99"/>
    <w:locked/>
    <w:rsid w:val="005076C8"/>
    <w:rPr>
      <w:sz w:val="26"/>
      <w:lang w:val="ru-RU" w:eastAsia="ru-RU" w:bidi="ar-SA"/>
    </w:rPr>
  </w:style>
  <w:style w:type="paragraph" w:customStyle="1" w:styleId="ConsPlusNormal">
    <w:name w:val="ConsPlusNormal"/>
    <w:link w:val="ConsPlusNormal0"/>
    <w:uiPriority w:val="99"/>
    <w:rsid w:val="005076C8"/>
    <w:pPr>
      <w:widowControl w:val="0"/>
      <w:autoSpaceDE w:val="0"/>
      <w:autoSpaceDN w:val="0"/>
    </w:pPr>
    <w:rPr>
      <w:sz w:val="24"/>
      <w:szCs w:val="24"/>
    </w:rPr>
  </w:style>
  <w:style w:type="character" w:styleId="aa">
    <w:name w:val="Hyperlink"/>
    <w:rsid w:val="005076C8"/>
    <w:rPr>
      <w:rFonts w:cs="Times New Roman"/>
      <w:color w:val="0000FF"/>
      <w:u w:val="single"/>
    </w:rPr>
  </w:style>
  <w:style w:type="paragraph" w:customStyle="1" w:styleId="ConsPlusTitle">
    <w:name w:val="ConsPlusTitle"/>
    <w:rsid w:val="005076C8"/>
    <w:pPr>
      <w:widowControl w:val="0"/>
      <w:autoSpaceDE w:val="0"/>
      <w:autoSpaceDN w:val="0"/>
    </w:pPr>
    <w:rPr>
      <w:b/>
      <w:bCs/>
      <w:sz w:val="24"/>
      <w:szCs w:val="24"/>
    </w:rPr>
  </w:style>
  <w:style w:type="paragraph" w:customStyle="1" w:styleId="msonormalcxspmiddle">
    <w:name w:val="msonormalcxspmiddle"/>
    <w:basedOn w:val="a"/>
    <w:rsid w:val="005076C8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sz w:val="24"/>
      <w:szCs w:val="24"/>
    </w:rPr>
  </w:style>
  <w:style w:type="paragraph" w:customStyle="1" w:styleId="msonormalcxsplast">
    <w:name w:val="msonormalcxsplast"/>
    <w:basedOn w:val="a"/>
    <w:rsid w:val="005076C8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sz w:val="24"/>
      <w:szCs w:val="24"/>
    </w:rPr>
  </w:style>
  <w:style w:type="character" w:styleId="ab">
    <w:name w:val="page number"/>
    <w:basedOn w:val="a0"/>
    <w:rsid w:val="002C1ADE"/>
  </w:style>
  <w:style w:type="paragraph" w:styleId="ac">
    <w:name w:val="List Paragraph"/>
    <w:basedOn w:val="a"/>
    <w:link w:val="ad"/>
    <w:uiPriority w:val="34"/>
    <w:qFormat/>
    <w:rsid w:val="00865E66"/>
    <w:pPr>
      <w:widowControl/>
      <w:autoSpaceDE/>
      <w:autoSpaceDN/>
      <w:adjustRightInd/>
      <w:spacing w:after="200" w:line="276" w:lineRule="auto"/>
      <w:ind w:left="720" w:firstLine="0"/>
      <w:contextualSpacing/>
      <w:jc w:val="left"/>
    </w:pPr>
    <w:rPr>
      <w:rFonts w:ascii="Calibri" w:eastAsia="Calibri" w:hAnsi="Calibri"/>
      <w:sz w:val="22"/>
      <w:szCs w:val="22"/>
      <w:lang w:eastAsia="en-US"/>
    </w:rPr>
  </w:style>
  <w:style w:type="paragraph" w:styleId="ae">
    <w:name w:val="Balloon Text"/>
    <w:basedOn w:val="a"/>
    <w:link w:val="af"/>
    <w:rsid w:val="00865E66"/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link w:val="ae"/>
    <w:rsid w:val="00865E66"/>
    <w:rPr>
      <w:rFonts w:ascii="Segoe UI" w:hAnsi="Segoe UI" w:cs="Segoe UI"/>
      <w:sz w:val="18"/>
      <w:szCs w:val="18"/>
    </w:rPr>
  </w:style>
  <w:style w:type="character" w:customStyle="1" w:styleId="a5">
    <w:name w:val="Верхний колонтитул Знак"/>
    <w:link w:val="a4"/>
    <w:uiPriority w:val="99"/>
    <w:rsid w:val="00F17F3E"/>
    <w:rPr>
      <w:sz w:val="26"/>
    </w:rPr>
  </w:style>
  <w:style w:type="character" w:customStyle="1" w:styleId="ConsPlusNormal0">
    <w:name w:val="ConsPlusNormal Знак"/>
    <w:link w:val="ConsPlusNormal"/>
    <w:locked/>
    <w:rsid w:val="005108BC"/>
    <w:rPr>
      <w:sz w:val="24"/>
      <w:szCs w:val="24"/>
    </w:rPr>
  </w:style>
  <w:style w:type="character" w:styleId="af0">
    <w:name w:val="FollowedHyperlink"/>
    <w:basedOn w:val="a0"/>
    <w:rsid w:val="00FC7407"/>
    <w:rPr>
      <w:color w:val="800080" w:themeColor="followedHyperlink"/>
      <w:u w:val="single"/>
    </w:rPr>
  </w:style>
  <w:style w:type="character" w:customStyle="1" w:styleId="ad">
    <w:name w:val="Абзац списка Знак"/>
    <w:link w:val="ac"/>
    <w:uiPriority w:val="34"/>
    <w:locked/>
    <w:rsid w:val="00AE1D84"/>
    <w:rPr>
      <w:rFonts w:ascii="Calibri" w:eastAsia="Calibri" w:hAnsi="Calibri"/>
      <w:sz w:val="22"/>
      <w:szCs w:val="22"/>
      <w:lang w:eastAsia="en-US"/>
    </w:rPr>
  </w:style>
  <w:style w:type="paragraph" w:customStyle="1" w:styleId="1">
    <w:name w:val="Абзац списка1"/>
    <w:basedOn w:val="a"/>
    <w:rsid w:val="00A86F71"/>
    <w:pPr>
      <w:widowControl/>
      <w:autoSpaceDE/>
      <w:autoSpaceDN/>
      <w:adjustRightInd/>
      <w:spacing w:after="160" w:line="259" w:lineRule="auto"/>
      <w:ind w:left="720" w:firstLine="0"/>
      <w:jc w:val="left"/>
    </w:pPr>
    <w:rPr>
      <w:rFonts w:ascii="Calibri" w:hAnsi="Calibri" w:cs="Calibri"/>
      <w:sz w:val="22"/>
      <w:szCs w:val="22"/>
      <w:lang w:eastAsia="en-US"/>
    </w:rPr>
  </w:style>
  <w:style w:type="paragraph" w:customStyle="1" w:styleId="10">
    <w:name w:val="Абзац списка1"/>
    <w:basedOn w:val="a"/>
    <w:rsid w:val="005A55B1"/>
    <w:pPr>
      <w:widowControl/>
      <w:autoSpaceDE/>
      <w:autoSpaceDN/>
      <w:adjustRightInd/>
      <w:spacing w:after="160" w:line="259" w:lineRule="auto"/>
      <w:ind w:left="720" w:firstLine="0"/>
      <w:jc w:val="left"/>
    </w:pPr>
    <w:rPr>
      <w:rFonts w:ascii="Calibri" w:eastAsia="Calibri" w:hAnsi="Calibri" w:cs="Calibri"/>
      <w:sz w:val="22"/>
      <w:szCs w:val="22"/>
      <w:lang w:eastAsia="en-US"/>
    </w:rPr>
  </w:style>
  <w:style w:type="paragraph" w:styleId="af1">
    <w:name w:val="Normal (Web)"/>
    <w:basedOn w:val="a"/>
    <w:uiPriority w:val="99"/>
    <w:unhideWhenUsed/>
    <w:rsid w:val="00286FFD"/>
    <w:pPr>
      <w:widowControl/>
      <w:autoSpaceDE/>
      <w:autoSpaceDN/>
      <w:adjustRightInd/>
      <w:ind w:firstLine="0"/>
      <w:jc w:val="left"/>
    </w:pPr>
    <w:rPr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semiHidden/>
    <w:rsid w:val="0067113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character" w:customStyle="1" w:styleId="30">
    <w:name w:val="Заголовок 3 Знак"/>
    <w:basedOn w:val="a0"/>
    <w:link w:val="3"/>
    <w:rsid w:val="00671135"/>
    <w:rPr>
      <w:rFonts w:eastAsia="Calibri"/>
      <w:b/>
      <w:bCs/>
      <w:sz w:val="27"/>
      <w:szCs w:val="27"/>
    </w:rPr>
  </w:style>
  <w:style w:type="character" w:customStyle="1" w:styleId="highlight">
    <w:name w:val="highlight"/>
    <w:basedOn w:val="a0"/>
    <w:rsid w:val="00671135"/>
  </w:style>
  <w:style w:type="character" w:customStyle="1" w:styleId="object">
    <w:name w:val="object"/>
    <w:basedOn w:val="a0"/>
    <w:rsid w:val="004255F8"/>
  </w:style>
  <w:style w:type="character" w:customStyle="1" w:styleId="object-active">
    <w:name w:val="object-active"/>
    <w:basedOn w:val="a0"/>
    <w:rsid w:val="009B36A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871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8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82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dalnerokrug.ru/otdel-ekonomiki-i-prognozirovaniya/otkrytye-konkursy.html" TargetMode="External"/><Relationship Id="rId18" Type="http://schemas.openxmlformats.org/officeDocument/2006/relationships/hyperlink" Target="http://dalnerokrug.ru/otdel-predprinimatelstva-i-potrebitelskogo-rynka/aktualnaya-informatsiya.html" TargetMode="External"/><Relationship Id="rId26" Type="http://schemas.openxmlformats.org/officeDocument/2006/relationships/hyperlink" Target="http://dalnerokrug.ru/" TargetMode="External"/><Relationship Id="rId39" Type="http://schemas.openxmlformats.org/officeDocument/2006/relationships/hyperlink" Target="https://www.instagram.com/p/CPIG1nQgXMR/" TargetMode="External"/><Relationship Id="rId3" Type="http://schemas.openxmlformats.org/officeDocument/2006/relationships/styles" Target="styles.xml"/><Relationship Id="rId21" Type="http://schemas.openxmlformats.org/officeDocument/2006/relationships/hyperlink" Target="http://dalnerokrug.ru/otdel-predprinimatelstva-i-potrebitelskogo-rynka/munitsipalnyj-kontrorl-v-oblasti-torgovoj-deyatelnosti/normativnye-akty/item/6848-postanovlenie-administratsii-dalnerechenskogo-gorodskogo-okruga-502-ot-28-06-2017-g-ob-utverzhdenii-formy-proverochnogo-lista-spiska-kontrolnykh-voprosov-pri-provedenii-munitsipalnogo-kontrolya-v-oblasti-torgovoj-deyatelnosti-v-otnoshenii-yuridicheskikh-lits-i-individualnykh-predprinimatelej-osushchestvlyayushchikh-deyatelnost-na-territorii-dalnerechenskogo-gorodskogo-okruga.html" TargetMode="External"/><Relationship Id="rId34" Type="http://schemas.openxmlformats.org/officeDocument/2006/relationships/hyperlink" Target="http://dalnerokrug.ru/perechen-munitsipalnogo-imushchestva-dlya-predostavleniya-sub-ektam-msp/item/14383-lgotnoe-imushchestvo-dlya-sub-ektov-msp-i-samozanyatykh-grazhdan.html" TargetMode="External"/><Relationship Id="rId42" Type="http://schemas.openxmlformats.org/officeDocument/2006/relationships/hyperlink" Target="http://dalnerokrug.ru/otdel-ekonomiki-i-prognozirovaniya/otkrytye-konkursy/item/13158-izveshchenie-o-provedenii-otkrytogo-konkursa-na-pravo-osushchestvleniya-passazhirskikh-perevozok-avtomobilnym-transportom-po-munitsipalnym-marshrutam-regulyarnykh-perevozok-v-granitsakh-dalnerechenskogo-gorodskogo-okruga.html" TargetMode="External"/><Relationship Id="rId47" Type="http://schemas.openxmlformats.org/officeDocument/2006/relationships/header" Target="header3.xml"/><Relationship Id="rId7" Type="http://schemas.openxmlformats.org/officeDocument/2006/relationships/endnotes" Target="endnotes.xml"/><Relationship Id="rId12" Type="http://schemas.openxmlformats.org/officeDocument/2006/relationships/hyperlink" Target="http://dalnerokrug.ru/otdel-ekonomiki-i-prognozirovaniya/reestr-predpriyatij-passazhirskikh-perevozok.html" TargetMode="External"/><Relationship Id="rId17" Type="http://schemas.openxmlformats.org/officeDocument/2006/relationships/hyperlink" Target="http://dalnerokrug.ru/otdel-predprinimatelstva-i-potrebitelskogo-rynka/v-pomoshch-predprinimatelyam/item/9652-o-sbore-informatsii-sub-ektov-msp-dlya-podgotovki-predlozhenij-po-izmeneniyu-munitsipalnykh-regionalnykh-i-federalnykh-normativnykh-pravovykh-aktov-prepyatstvuyushchikh-predprinimatelskoj-deyatelnosti.html" TargetMode="External"/><Relationship Id="rId25" Type="http://schemas.openxmlformats.org/officeDocument/2006/relationships/hyperlink" Target="http://dalnerokrug.ru/otdel-munitsipalnogo-imushchestva/perechen-ob-ektov-munitsipalnogo-imushchestva-svobodnogo-ot-prav-tretikh-lits.html" TargetMode="External"/><Relationship Id="rId33" Type="http://schemas.openxmlformats.org/officeDocument/2006/relationships/hyperlink" Target="http://dalnerokrug.ru/dalnerechensk/novosti-dalnerechenska/item/13714-24-marta-v-administratsii-dalnerechenskogo-gorodskogo-okruga-sostoyalas-rabochaya-vstrecha-s-predstavitelyami-organizatsij-okazyvayushchikh-uslugi-perevozki-passazhirov-taksi.html" TargetMode="External"/><Relationship Id="rId38" Type="http://schemas.openxmlformats.org/officeDocument/2006/relationships/hyperlink" Target="https://www.instagram.com/p/CPVe8DMgqSY/" TargetMode="External"/><Relationship Id="rId46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yperlink" Target="http://dalnerokrug.ru/otdel-arkhitektury-i-gradostroitelstva/skhemy-razmeshcheniya-reklamnykh-konstruktsij.html" TargetMode="External"/><Relationship Id="rId20" Type="http://schemas.openxmlformats.org/officeDocument/2006/relationships/hyperlink" Target="http://dalnerokrug.ru/otdel-predprinimatelstva-i-potrebitelskogo-rynka/programmy-i-poryadok-podderzhki/item/12933-postanovlenie-administratsii-dalnerechenskogo-gorodskogo-okruga-1050-pa-ot-16-12-2020-g-o-vnesenii-izmenenij-v-munitsipalnuyu-programmu-razvitie-malogo-i-srednego-predprinimatelstva-na-territorii-dalnerechenskogo-gorodskogo-okruga-na-2018-2022-gody-utverzhdjonnuyu-postanovleniem-administratsii-dalnerechenskogo-gorodskogo-okruga-ot-28-fevralya-2017-g-157.html" TargetMode="External"/><Relationship Id="rId29" Type="http://schemas.openxmlformats.org/officeDocument/2006/relationships/hyperlink" Target="http://dalnerokrug.ru/otdel-munitsipalnogo-imushchestva/privatizatsiya-i-arenda-munitsipalnogo-imushchestva.html" TargetMode="External"/><Relationship Id="rId41" Type="http://schemas.openxmlformats.org/officeDocument/2006/relationships/hyperlink" Target="http://dalnerokrug.ru/podderzhka-so-nko.html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dalnerokrug.ru/otdel-ekonomiki-i-prognozirovaniya/otkrytye-konkursy/item/13158-izveshchenie-o-provedenii-otkrytogo-konkursa-na-pravo-osushchestvleniypassazhirskikh-perevozok-avtomobilnym-transportom-po-munitsipalnym-marshrutam-regulyarnykh-perevozok-v-granitsakh-dalnerechenskogo-gorodskogo-okruga.html" TargetMode="External"/><Relationship Id="rId24" Type="http://schemas.openxmlformats.org/officeDocument/2006/relationships/hyperlink" Target="http://dalnerokrug.ru/otdel-munitsipalnoj-sluzhby-kadrov-i-deloproizvodstva/deloproizvodstvo/pravovye-akty/item/6548-postanovlenie-administratsii-dalnerechenskogo-gorodskogo-okruga-1042-ot-27-12-2017-g-ob-utverzhdenii-formy-proverochnogo-lista-spiska-kontrolnykh-voprosov-pri-provedenii-munitsipalnogo-zemelnogo-kontrolya-v-otnoshenii-yuridicheskikh-lits-i-individualnykh-predprinimatelej-osushchestvlyayushchikh-ispolzovanie-zemelnykh-uchastkov-na-territorii-dalnerechenskogo-gorodskogo-okruga.html" TargetMode="External"/><Relationship Id="rId32" Type="http://schemas.openxmlformats.org/officeDocument/2006/relationships/hyperlink" Target="http://dalnerokrug.ru/otdel-munitsipalnogo-imushchestva/perechen-ob-ektov-munitsipalnogo-imushchestva-svobodnogo-ot-prav-tretikh-lits.html" TargetMode="External"/><Relationship Id="rId37" Type="http://schemas.openxmlformats.org/officeDocument/2006/relationships/hyperlink" Target="https://www.instagram.com/p/CQctynegB03/" TargetMode="External"/><Relationship Id="rId40" Type="http://schemas.openxmlformats.org/officeDocument/2006/relationships/hyperlink" Target="http://dalnerokrug.ru/dalnerechensk/novosti-dalnerechenska/item/14200-den-rossijskogo-predprinimatelstva.html" TargetMode="External"/><Relationship Id="rId45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hyperlink" Target="http://dalnerokrug.ru/investitsii.html" TargetMode="External"/><Relationship Id="rId23" Type="http://schemas.openxmlformats.org/officeDocument/2006/relationships/hyperlink" Target="http://dalnerokrug.ru/otdel-munitsipalnoj-sluzhby-kadrov-i-deloproizvodstva/deloproizvodstvo/pravovye-akty/item/6765-postanovlenie-administratsii-dalnerechenskogo-gorodskogo-okruga-134-ot-22-02-2018-g-o-vnesenii-izmenenij-v-postanovlenie-administratsii-dalnerechenskogo-gorodskogo-okruga-ot-27-dekabrya-2017-goda-1042-ob-utverzhdenii-formy-proverochnogo-lista-spiska-kontrolnykh-voprosov-pri-provedenii-munitsipalnogo-zemelnogo-kontrolya-v-otnoshenii-yuridicheskikh-lits-i-individualnykh-predprinimatelej-osushchestvlyayushchikh-ispolzovanie-zemelnykh-uchastkov-na-territorii-dalnerechenskogo-gorodskogo-okruga.html?highlight" TargetMode="External"/><Relationship Id="rId28" Type="http://schemas.openxmlformats.org/officeDocument/2006/relationships/hyperlink" Target="http://utp.sberbank-ast.ru/AP" TargetMode="External"/><Relationship Id="rId36" Type="http://schemas.openxmlformats.org/officeDocument/2006/relationships/hyperlink" Target="http://dalnerokrug.ru/dalnerechensk/novosti-dalnerechenska/item/14200-den-rossijskogo-predprinimatelstva.html" TargetMode="External"/><Relationship Id="rId49" Type="http://schemas.openxmlformats.org/officeDocument/2006/relationships/theme" Target="theme/theme1.xml"/><Relationship Id="rId10" Type="http://schemas.openxmlformats.org/officeDocument/2006/relationships/hyperlink" Target="http://dalnerokrug.ru/otdel-zhkkh/programma-kapitalnogo-remonta-obshchego-imushchestva-v-mnogokvartirnykh-domakh.html" TargetMode="External"/><Relationship Id="rId19" Type="http://schemas.openxmlformats.org/officeDocument/2006/relationships/hyperlink" Target="http://dalnerokrug.ru/investitsii.html" TargetMode="External"/><Relationship Id="rId31" Type="http://schemas.openxmlformats.org/officeDocument/2006/relationships/hyperlink" Target="http://dalnerokrug.ru/otdel-munitsipalnogo-imushchestva/imushchestvennaya-podderzhka-sub-ektov-msp/imushchestvo-dlya-biznesa.html" TargetMode="External"/><Relationship Id="rId44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dalnerokrug.ru/mku-upravlenie-zhkkh.html" TargetMode="External"/><Relationship Id="rId14" Type="http://schemas.openxmlformats.org/officeDocument/2006/relationships/hyperlink" Target="http://dalnerokrug.ru/spravochnaya-informatsiya/gradostroitelstvo.html" TargetMode="External"/><Relationship Id="rId22" Type="http://schemas.openxmlformats.org/officeDocument/2006/relationships/hyperlink" Target="http://dalnerokrug.ru/munitsipalnyj-zhilishchnyj-kontrol/npa-munitsipalnogo-zhilishchnogo-kontrolya/item/8367-postanovlenie-administratsii-dalnerechenskogo-gorodskogo-okruga-311-ot-26-04-2018-g-ob-utverzhdenii-proverochnykh-listov-spiskov-kontrolnykh-voprosov-ispolzuemykh-pri-provedenii-planovykh-proverok-v-otnoshenii-yuridicheskikh-lits-individualnykh-predprinimatelej-na-territorii-dalnerechenskogo-gorodskogo-okruga.html" TargetMode="External"/><Relationship Id="rId27" Type="http://schemas.openxmlformats.org/officeDocument/2006/relationships/hyperlink" Target="http://torgi.gov.ru/" TargetMode="External"/><Relationship Id="rId30" Type="http://schemas.openxmlformats.org/officeDocument/2006/relationships/hyperlink" Target="http://dalnerokrug.ru/perechen-munitsipalnogo-imushchestva-dlya-predostavleniya-sub-ektam-msp.html" TargetMode="External"/><Relationship Id="rId35" Type="http://schemas.openxmlformats.org/officeDocument/2006/relationships/hyperlink" Target="http://dalnerokrug.ru/dalnerechensk/novosti-dalnerechenska/item/14423-30-iyunya-proshlo-soveshchanie-po-investitsionnomu-proektu-kotoryj-vklyuchaet-vydelenie-zemli-dlya-detej-sirot.html" TargetMode="External"/><Relationship Id="rId43" Type="http://schemas.openxmlformats.org/officeDocument/2006/relationships/hyperlink" Target="http://dalnerokrug.ru/" TargetMode="External"/><Relationship Id="rId48" Type="http://schemas.openxmlformats.org/officeDocument/2006/relationships/fontTable" Target="fontTable.xml"/><Relationship Id="rId8" Type="http://schemas.openxmlformats.org/officeDocument/2006/relationships/hyperlink" Target="http://dalnerokrug.ru/spravochnaya-informatsiya/fpp-formirovanie-komfortnoj-gorodskoj-sredy.html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1052;&#1086;&#1080;%20&#1076;&#1086;&#1082;&#1091;&#1084;&#1077;&#1085;&#1090;&#1099;\&#1050;&#1072;&#1096;&#1085;&#1080;&#1082;&#1086;&#1074;&#1072;\&#1053;&#1086;&#1088;&#1084;&#1072;&#1090;&#1080;&#1074;&#1085;&#1099;&#1077;%20&#1076;&#1086;&#1082;&#1091;&#1084;&#1077;&#1085;&#1090;&#1099;\&#1041;&#1083;&#1072;&#1085;&#1082;&#1080;\&#1041;&#1051;&#1040;&#1053;&#1050;-&#1055;&#1086;&#1089;&#1090;&#1072;&#1085;&#1086;&#1074;&#1083;&#1077;&#1085;&#1080;&#1077;%20&#1072;&#1076;&#1084;&#1080;&#1085;&#1080;&#1089;&#1090;&#1088;&#1072;&#1094;&#1080;&#1080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591729-3587-4632-A57B-43942A304B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БЛАНК-Постановление администрации</Template>
  <TotalTime>18</TotalTime>
  <Pages>1</Pages>
  <Words>6700</Words>
  <Characters>38193</Characters>
  <Application>Microsoft Office Word</Application>
  <DocSecurity>0</DocSecurity>
  <Lines>318</Lines>
  <Paragraphs>89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oem</Company>
  <LinksUpToDate>false</LinksUpToDate>
  <CharactersWithSpaces>44804</CharactersWithSpaces>
  <SharedDoc>false</SharedDoc>
  <HLinks>
    <vt:vector size="60" baseType="variant">
      <vt:variant>
        <vt:i4>3211363</vt:i4>
      </vt:variant>
      <vt:variant>
        <vt:i4>27</vt:i4>
      </vt:variant>
      <vt:variant>
        <vt:i4>0</vt:i4>
      </vt:variant>
      <vt:variant>
        <vt:i4>5</vt:i4>
      </vt:variant>
      <vt:variant>
        <vt:lpwstr>http://ars.town/regulatory/postanovleniya-i-rasporyazheniya-administratsii/?PAGEN_1=13&amp;SIZEN_1=20</vt:lpwstr>
      </vt:variant>
      <vt:variant>
        <vt:lpwstr/>
      </vt:variant>
      <vt:variant>
        <vt:i4>3997823</vt:i4>
      </vt:variant>
      <vt:variant>
        <vt:i4>24</vt:i4>
      </vt:variant>
      <vt:variant>
        <vt:i4>0</vt:i4>
      </vt:variant>
      <vt:variant>
        <vt:i4>5</vt:i4>
      </vt:variant>
      <vt:variant>
        <vt:lpwstr>http://ars.town/upload/iblock/825/8256a677a78ce975b4444559e4ce56b6.doc</vt:lpwstr>
      </vt:variant>
      <vt:variant>
        <vt:lpwstr/>
      </vt:variant>
      <vt:variant>
        <vt:i4>5505139</vt:i4>
      </vt:variant>
      <vt:variant>
        <vt:i4>21</vt:i4>
      </vt:variant>
      <vt:variant>
        <vt:i4>0</vt:i4>
      </vt:variant>
      <vt:variant>
        <vt:i4>5</vt:i4>
      </vt:variant>
      <vt:variant>
        <vt:lpwstr>http://ars.town/about/struktura/upravlenie-imushchestvennykh-otnosheniy/dokumenty.php?ELEMENT_ID=16601</vt:lpwstr>
      </vt:variant>
      <vt:variant>
        <vt:lpwstr/>
      </vt:variant>
      <vt:variant>
        <vt:i4>3538996</vt:i4>
      </vt:variant>
      <vt:variant>
        <vt:i4>18</vt:i4>
      </vt:variant>
      <vt:variant>
        <vt:i4>0</vt:i4>
      </vt:variant>
      <vt:variant>
        <vt:i4>5</vt:i4>
      </vt:variant>
      <vt:variant>
        <vt:lpwstr>http://ars.town/opendata/2501002228-obpohoron/</vt:lpwstr>
      </vt:variant>
      <vt:variant>
        <vt:lpwstr/>
      </vt:variant>
      <vt:variant>
        <vt:i4>7405593</vt:i4>
      </vt:variant>
      <vt:variant>
        <vt:i4>15</vt:i4>
      </vt:variant>
      <vt:variant>
        <vt:i4>0</vt:i4>
      </vt:variant>
      <vt:variant>
        <vt:i4>5</vt:i4>
      </vt:variant>
      <vt:variant>
        <vt:lpwstr>http://ars.town/regulatory/postanovleniya-i-rasporyazheniya-administratsii/15045.html?sphrase_id=3794</vt:lpwstr>
      </vt:variant>
      <vt:variant>
        <vt:lpwstr/>
      </vt:variant>
      <vt:variant>
        <vt:i4>7798813</vt:i4>
      </vt:variant>
      <vt:variant>
        <vt:i4>12</vt:i4>
      </vt:variant>
      <vt:variant>
        <vt:i4>0</vt:i4>
      </vt:variant>
      <vt:variant>
        <vt:i4>5</vt:i4>
      </vt:variant>
      <vt:variant>
        <vt:lpwstr>http://ars.town/regulatory/postanovleniya-i-rasporyazheniya-administratsii/15300.html?sphrase_id=3794</vt:lpwstr>
      </vt:variant>
      <vt:variant>
        <vt:lpwstr/>
      </vt:variant>
      <vt:variant>
        <vt:i4>7536750</vt:i4>
      </vt:variant>
      <vt:variant>
        <vt:i4>9</vt:i4>
      </vt:variant>
      <vt:variant>
        <vt:i4>0</vt:i4>
      </vt:variant>
      <vt:variant>
        <vt:i4>5</vt:i4>
      </vt:variant>
      <vt:variant>
        <vt:lpwstr>http://ars.town/about/struktura/upravlenie-arkhitektury-i-gradostroitelstva/gradostroitelstvo/</vt:lpwstr>
      </vt:variant>
      <vt:variant>
        <vt:lpwstr/>
      </vt:variant>
      <vt:variant>
        <vt:i4>2359339</vt:i4>
      </vt:variant>
      <vt:variant>
        <vt:i4>6</vt:i4>
      </vt:variant>
      <vt:variant>
        <vt:i4>0</vt:i4>
      </vt:variant>
      <vt:variant>
        <vt:i4>5</vt:i4>
      </vt:variant>
      <vt:variant>
        <vt:lpwstr>http://ars.town/about/struktura/upravlenie-arkhitektury-i-gradostroitelstva/gradostroitelstvo/poluchit-uslugu-v-sfere-stroitelstva/</vt:lpwstr>
      </vt:variant>
      <vt:variant>
        <vt:lpwstr/>
      </vt:variant>
      <vt:variant>
        <vt:i4>5636159</vt:i4>
      </vt:variant>
      <vt:variant>
        <vt:i4>3</vt:i4>
      </vt:variant>
      <vt:variant>
        <vt:i4>0</vt:i4>
      </vt:variant>
      <vt:variant>
        <vt:i4>5</vt:i4>
      </vt:variant>
      <vt:variant>
        <vt:lpwstr>http://ars.town/about/struktura/upravlenie-zhizneobespecheniya/dokumenty/?PAGEN_1=2</vt:lpwstr>
      </vt:variant>
      <vt:variant>
        <vt:lpwstr/>
      </vt:variant>
      <vt:variant>
        <vt:i4>131095</vt:i4>
      </vt:variant>
      <vt:variant>
        <vt:i4>0</vt:i4>
      </vt:variant>
      <vt:variant>
        <vt:i4>0</vt:i4>
      </vt:variant>
      <vt:variant>
        <vt:i4>5</vt:i4>
      </vt:variant>
      <vt:variant>
        <vt:lpwstr>http://ars.town/about/struktura/upravlenie-zhizneobespecheniya/formirovanie-komfortnoy-gorodskoy-sredy1/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Кашникова</dc:creator>
  <cp:lastModifiedBy>adm16</cp:lastModifiedBy>
  <cp:revision>6</cp:revision>
  <cp:lastPrinted>2021-07-07T01:39:00Z</cp:lastPrinted>
  <dcterms:created xsi:type="dcterms:W3CDTF">2021-07-07T01:24:00Z</dcterms:created>
  <dcterms:modified xsi:type="dcterms:W3CDTF">2021-07-07T01:41:00Z</dcterms:modified>
</cp:coreProperties>
</file>