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31" w:rsidRPr="006C11F6" w:rsidRDefault="00F96009" w:rsidP="00F96009">
      <w:pPr>
        <w:jc w:val="center"/>
        <w:rPr>
          <w:b/>
          <w:bCs/>
          <w:sz w:val="26"/>
          <w:szCs w:val="26"/>
        </w:rPr>
      </w:pPr>
      <w:r w:rsidRPr="006C11F6">
        <w:rPr>
          <w:b/>
          <w:bCs/>
          <w:noProof/>
          <w:sz w:val="26"/>
          <w:szCs w:val="26"/>
        </w:rPr>
        <w:drawing>
          <wp:inline distT="0" distB="0" distL="0" distR="0">
            <wp:extent cx="52387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231" w:rsidRPr="006C11F6" w:rsidRDefault="00462231" w:rsidP="000B2D1A">
      <w:pPr>
        <w:jc w:val="center"/>
        <w:rPr>
          <w:b/>
          <w:bCs/>
          <w:sz w:val="26"/>
          <w:szCs w:val="26"/>
        </w:rPr>
      </w:pPr>
      <w:r w:rsidRPr="006C11F6">
        <w:rPr>
          <w:b/>
          <w:bCs/>
          <w:sz w:val="26"/>
          <w:szCs w:val="26"/>
        </w:rPr>
        <w:t>АДМИНИСТРАЦИЯ</w:t>
      </w:r>
    </w:p>
    <w:p w:rsidR="00462231" w:rsidRPr="006C11F6" w:rsidRDefault="00462231" w:rsidP="000B2D1A">
      <w:pPr>
        <w:jc w:val="center"/>
        <w:rPr>
          <w:sz w:val="26"/>
          <w:szCs w:val="26"/>
        </w:rPr>
      </w:pPr>
      <w:r w:rsidRPr="006C11F6">
        <w:rPr>
          <w:b/>
          <w:bCs/>
          <w:sz w:val="26"/>
          <w:szCs w:val="26"/>
        </w:rPr>
        <w:t>ДАЛЬНЕРЕЧЕНСКОГО ГОРОДСКОГО ОКРУГА</w:t>
      </w:r>
    </w:p>
    <w:p w:rsidR="00462231" w:rsidRPr="006C11F6" w:rsidRDefault="00462231" w:rsidP="000B2D1A">
      <w:pPr>
        <w:pStyle w:val="1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6C11F6">
        <w:rPr>
          <w:rFonts w:ascii="Times New Roman" w:hAnsi="Times New Roman" w:cs="Times New Roman"/>
          <w:sz w:val="26"/>
          <w:szCs w:val="26"/>
        </w:rPr>
        <w:t>ПРИМОРСКОГО КРАЯ</w:t>
      </w:r>
    </w:p>
    <w:p w:rsidR="00462231" w:rsidRPr="006C11F6" w:rsidRDefault="00462231" w:rsidP="000B2D1A">
      <w:pPr>
        <w:jc w:val="center"/>
        <w:rPr>
          <w:sz w:val="26"/>
          <w:szCs w:val="26"/>
        </w:rPr>
      </w:pPr>
    </w:p>
    <w:p w:rsidR="00462231" w:rsidRPr="006C11F6" w:rsidRDefault="00462231" w:rsidP="000B2D1A">
      <w:pPr>
        <w:pStyle w:val="1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6C11F6">
        <w:rPr>
          <w:rFonts w:ascii="Times New Roman" w:hAnsi="Times New Roman" w:cs="Times New Roman"/>
          <w:b w:val="0"/>
          <w:bCs w:val="0"/>
          <w:sz w:val="26"/>
          <w:szCs w:val="26"/>
        </w:rPr>
        <w:t>ПОСТАНОВЛЕНИЕ</w:t>
      </w:r>
    </w:p>
    <w:p w:rsidR="00462231" w:rsidRPr="006C11F6" w:rsidRDefault="00462231" w:rsidP="000B2D1A">
      <w:pPr>
        <w:jc w:val="center"/>
        <w:rPr>
          <w:b/>
          <w:bCs/>
          <w:sz w:val="26"/>
          <w:szCs w:val="26"/>
        </w:rPr>
      </w:pPr>
    </w:p>
    <w:p w:rsidR="00462231" w:rsidRPr="006C11F6" w:rsidRDefault="00462231" w:rsidP="000B2D1A">
      <w:pPr>
        <w:ind w:hanging="180"/>
        <w:jc w:val="center"/>
        <w:rPr>
          <w:sz w:val="26"/>
          <w:szCs w:val="26"/>
        </w:rPr>
      </w:pPr>
      <w:r w:rsidRPr="006C11F6">
        <w:rPr>
          <w:sz w:val="26"/>
          <w:szCs w:val="26"/>
        </w:rPr>
        <w:t xml:space="preserve">« </w:t>
      </w:r>
      <w:r w:rsidR="004D750D">
        <w:rPr>
          <w:sz w:val="26"/>
          <w:szCs w:val="26"/>
        </w:rPr>
        <w:t>10</w:t>
      </w:r>
      <w:r w:rsidRPr="006C11F6">
        <w:rPr>
          <w:sz w:val="26"/>
          <w:szCs w:val="26"/>
        </w:rPr>
        <w:t xml:space="preserve"> »   </w:t>
      </w:r>
      <w:r w:rsidR="004D750D">
        <w:rPr>
          <w:sz w:val="26"/>
          <w:szCs w:val="26"/>
        </w:rPr>
        <w:t xml:space="preserve">августа </w:t>
      </w:r>
      <w:r w:rsidRPr="006C11F6">
        <w:rPr>
          <w:sz w:val="26"/>
          <w:szCs w:val="26"/>
        </w:rPr>
        <w:t xml:space="preserve">  2022 г.     </w:t>
      </w:r>
      <w:r w:rsidR="000B2D1A" w:rsidRPr="006C11F6">
        <w:rPr>
          <w:sz w:val="26"/>
          <w:szCs w:val="26"/>
        </w:rPr>
        <w:t xml:space="preserve">     </w:t>
      </w:r>
      <w:r w:rsidRPr="006C11F6">
        <w:rPr>
          <w:sz w:val="26"/>
          <w:szCs w:val="26"/>
        </w:rPr>
        <w:t xml:space="preserve"> г. Дальнереченск </w:t>
      </w:r>
      <w:r w:rsidR="000B2D1A" w:rsidRPr="006C11F6">
        <w:rPr>
          <w:sz w:val="26"/>
          <w:szCs w:val="26"/>
        </w:rPr>
        <w:t xml:space="preserve">         </w:t>
      </w:r>
      <w:r w:rsidRPr="006C11F6">
        <w:rPr>
          <w:sz w:val="26"/>
          <w:szCs w:val="26"/>
        </w:rPr>
        <w:t xml:space="preserve">                         № </w:t>
      </w:r>
      <w:r w:rsidR="004D750D">
        <w:rPr>
          <w:sz w:val="26"/>
          <w:szCs w:val="26"/>
        </w:rPr>
        <w:t>973-па</w:t>
      </w:r>
    </w:p>
    <w:p w:rsidR="00462231" w:rsidRPr="006C11F6" w:rsidRDefault="00462231" w:rsidP="000B2D1A">
      <w:pPr>
        <w:ind w:left="339" w:right="180" w:firstLine="180"/>
        <w:jc w:val="both"/>
        <w:rPr>
          <w:b/>
          <w:bCs/>
          <w:sz w:val="26"/>
          <w:szCs w:val="26"/>
        </w:rPr>
      </w:pPr>
    </w:p>
    <w:p w:rsidR="00462231" w:rsidRPr="006C11F6" w:rsidRDefault="00462231" w:rsidP="000B2D1A">
      <w:pPr>
        <w:ind w:left="339" w:right="180" w:firstLine="180"/>
        <w:jc w:val="center"/>
        <w:rPr>
          <w:b/>
          <w:bCs/>
          <w:sz w:val="26"/>
          <w:szCs w:val="26"/>
        </w:rPr>
      </w:pPr>
    </w:p>
    <w:p w:rsidR="00462231" w:rsidRPr="006C11F6" w:rsidRDefault="00CC2B92" w:rsidP="000B2D1A">
      <w:pPr>
        <w:jc w:val="center"/>
        <w:rPr>
          <w:b/>
          <w:sz w:val="26"/>
          <w:szCs w:val="26"/>
        </w:rPr>
      </w:pPr>
      <w:r w:rsidRPr="006C11F6">
        <w:rPr>
          <w:b/>
          <w:sz w:val="26"/>
          <w:szCs w:val="26"/>
        </w:rPr>
        <w:t>О внесении изменений  в постановление администрации Дальнереченского городского округа  от 23.07.2020 г. № 595 «</w:t>
      </w:r>
      <w:r w:rsidR="00462231" w:rsidRPr="006C11F6">
        <w:rPr>
          <w:b/>
          <w:sz w:val="26"/>
          <w:szCs w:val="26"/>
        </w:rPr>
        <w:t>Об утверждении муниципальной программы Дальнереченского городского округа  «Укрепление общественного здоровья»</w:t>
      </w:r>
    </w:p>
    <w:p w:rsidR="00462231" w:rsidRPr="006C11F6" w:rsidRDefault="00462231" w:rsidP="000B2D1A">
      <w:pPr>
        <w:jc w:val="center"/>
        <w:rPr>
          <w:b/>
          <w:sz w:val="26"/>
          <w:szCs w:val="26"/>
        </w:rPr>
      </w:pPr>
      <w:r w:rsidRPr="006C11F6">
        <w:rPr>
          <w:b/>
          <w:sz w:val="26"/>
          <w:szCs w:val="26"/>
        </w:rPr>
        <w:t>на 2020-2024 годы</w:t>
      </w:r>
      <w:r w:rsidR="00CC2B92" w:rsidRPr="006C11F6">
        <w:rPr>
          <w:b/>
          <w:sz w:val="26"/>
          <w:szCs w:val="26"/>
        </w:rPr>
        <w:t>»</w:t>
      </w:r>
    </w:p>
    <w:p w:rsidR="00462231" w:rsidRPr="00B208E5" w:rsidRDefault="00462231" w:rsidP="00B208E5">
      <w:pPr>
        <w:ind w:left="339" w:right="180" w:firstLine="180"/>
        <w:jc w:val="both"/>
        <w:rPr>
          <w:bCs/>
          <w:sz w:val="26"/>
          <w:szCs w:val="26"/>
        </w:rPr>
      </w:pPr>
    </w:p>
    <w:p w:rsidR="003E1D09" w:rsidRPr="006C11F6" w:rsidRDefault="00462231" w:rsidP="00B208E5">
      <w:pPr>
        <w:pStyle w:val="4"/>
        <w:shd w:val="clear" w:color="auto" w:fill="FEFEFE"/>
        <w:spacing w:before="0" w:after="150"/>
        <w:jc w:val="both"/>
        <w:rPr>
          <w:sz w:val="26"/>
          <w:szCs w:val="26"/>
        </w:rPr>
      </w:pPr>
      <w:r w:rsidRPr="00B208E5">
        <w:rPr>
          <w:b w:val="0"/>
          <w:color w:val="000000" w:themeColor="text1"/>
          <w:sz w:val="26"/>
          <w:szCs w:val="26"/>
        </w:rPr>
        <w:tab/>
        <w:t>В</w:t>
      </w:r>
      <w:r w:rsidR="00AB1AAE" w:rsidRPr="00B208E5">
        <w:rPr>
          <w:b w:val="0"/>
          <w:color w:val="000000" w:themeColor="text1"/>
          <w:sz w:val="26"/>
          <w:szCs w:val="26"/>
        </w:rPr>
        <w:t xml:space="preserve"> </w:t>
      </w:r>
      <w:r w:rsidRPr="00B208E5">
        <w:rPr>
          <w:b w:val="0"/>
          <w:color w:val="000000" w:themeColor="text1"/>
          <w:sz w:val="26"/>
          <w:szCs w:val="26"/>
        </w:rPr>
        <w:t xml:space="preserve"> целях исполнения</w:t>
      </w:r>
      <w:r w:rsidRPr="00B208E5">
        <w:rPr>
          <w:rStyle w:val="af5"/>
          <w:color w:val="000000" w:themeColor="text1"/>
          <w:sz w:val="26"/>
          <w:szCs w:val="26"/>
        </w:rPr>
        <w:t xml:space="preserve"> 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Федерального закона от 21.11.2011 №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  <w:lang w:eastAsia="en-US" w:bidi="en-US"/>
        </w:rPr>
        <w:t xml:space="preserve"> 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323-ФЗ «Об </w:t>
      </w:r>
      <w:hyperlink r:id="rId9" w:history="1">
        <w:r w:rsidRPr="00B208E5">
          <w:rPr>
            <w:rStyle w:val="aa"/>
            <w:b w:val="0"/>
            <w:color w:val="000000" w:themeColor="text1"/>
            <w:sz w:val="26"/>
            <w:szCs w:val="26"/>
            <w:u w:val="none"/>
          </w:rPr>
          <w:t>основах охраны здоровья граждан в Российской</w:t>
        </w:r>
      </w:hyperlink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Федерации», Указа Президента Российской Федерации от 09.10.2007 № 1351 «Об утверждении Концепции демографической политики Российской Федерации на период до 2025 года» (ре</w:t>
      </w:r>
      <w:r w:rsidR="00F96009"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д. от 01.07.2014), Постановления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Правительства РФ от 26.12.2017 </w:t>
      </w:r>
      <w:r w:rsidRPr="00B208E5">
        <w:rPr>
          <w:b w:val="0"/>
          <w:color w:val="000000" w:themeColor="text1"/>
          <w:sz w:val="26"/>
          <w:szCs w:val="26"/>
          <w:lang w:bidi="en-US"/>
        </w:rPr>
        <w:t xml:space="preserve">№ </w:t>
      </w:r>
      <w:r w:rsidRPr="00B208E5">
        <w:rPr>
          <w:b w:val="0"/>
          <w:color w:val="000000" w:themeColor="text1"/>
          <w:sz w:val="26"/>
          <w:szCs w:val="26"/>
        </w:rPr>
        <w:t>1640 «Об утверждении государственной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программы Российской Федерации «Развитие здра</w:t>
      </w:r>
      <w:r w:rsidR="00813E9C"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воохранения» (ред. от 06.05.2022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), </w:t>
      </w:r>
      <w:hyperlink r:id="rId10" w:history="1">
        <w:r w:rsidR="00F96009" w:rsidRPr="00B208E5">
          <w:rPr>
            <w:rStyle w:val="aa"/>
            <w:b w:val="0"/>
            <w:color w:val="000000" w:themeColor="text1"/>
            <w:sz w:val="26"/>
            <w:szCs w:val="26"/>
            <w:u w:val="none"/>
          </w:rPr>
          <w:t xml:space="preserve">Федерального закона </w:t>
        </w:r>
        <w:r w:rsidRPr="00B208E5">
          <w:rPr>
            <w:rStyle w:val="aa"/>
            <w:b w:val="0"/>
            <w:color w:val="000000" w:themeColor="text1"/>
            <w:sz w:val="26"/>
            <w:szCs w:val="26"/>
            <w:u w:val="none"/>
          </w:rPr>
          <w:t>Российской Федерации от</w:t>
        </w:r>
      </w:hyperlink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23.02.2013 г. 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  <w:lang w:eastAsia="en-US" w:bidi="en-US"/>
        </w:rPr>
        <w:t xml:space="preserve">№ 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15-ФЗ «Об охране здоровья граждан от воздейс</w:t>
      </w:r>
      <w:r w:rsid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твия окружающего табачного дыма, 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последствий потребления табака</w:t>
      </w:r>
      <w:r w:rsidR="00B208E5">
        <w:rPr>
          <w:b w:val="0"/>
          <w:bCs w:val="0"/>
          <w:color w:val="2AC1A0"/>
          <w:sz w:val="26"/>
          <w:szCs w:val="26"/>
        </w:rPr>
        <w:t xml:space="preserve"> </w:t>
      </w:r>
      <w:r w:rsidR="00B208E5" w:rsidRPr="00B208E5">
        <w:rPr>
          <w:b w:val="0"/>
          <w:bCs w:val="0"/>
          <w:color w:val="000000" w:themeColor="text1"/>
          <w:sz w:val="26"/>
          <w:szCs w:val="26"/>
        </w:rPr>
        <w:t>или потребления никотинсодержащей продукции</w:t>
      </w:r>
      <w:r w:rsidRPr="006C11F6">
        <w:rPr>
          <w:rStyle w:val="25"/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(ред.30.12.2020</w:t>
      </w:r>
      <w:r w:rsidRPr="00B208E5">
        <w:rPr>
          <w:rStyle w:val="25"/>
          <w:rFonts w:ascii="Times New Roman" w:hAnsi="Times New Roman" w:cs="Times New Roman"/>
          <w:b w:val="0"/>
          <w:color w:val="000000" w:themeColor="text1"/>
          <w:sz w:val="26"/>
          <w:szCs w:val="26"/>
        </w:rPr>
        <w:t>)</w:t>
      </w:r>
      <w:r w:rsidRPr="00B208E5">
        <w:rPr>
          <w:b w:val="0"/>
          <w:color w:val="000000" w:themeColor="text1"/>
          <w:sz w:val="26"/>
          <w:szCs w:val="26"/>
        </w:rPr>
        <w:t>, приказа Министерства здравоохранения Приморского края от 30 января 2020 года №18/пр/100 Об  утверждении программы «Укрепление общественного здоровья на 2020-2024 годы» на территории Приморского края</w:t>
      </w:r>
      <w:r w:rsidR="00306508" w:rsidRPr="00B208E5">
        <w:rPr>
          <w:b w:val="0"/>
          <w:color w:val="000000" w:themeColor="text1"/>
          <w:sz w:val="26"/>
          <w:szCs w:val="26"/>
        </w:rPr>
        <w:t>,</w:t>
      </w:r>
      <w:r w:rsidR="009F78E6" w:rsidRPr="00B208E5">
        <w:rPr>
          <w:b w:val="0"/>
          <w:sz w:val="26"/>
          <w:szCs w:val="26"/>
        </w:rPr>
        <w:t xml:space="preserve"> </w:t>
      </w:r>
      <w:r w:rsidR="00F96009" w:rsidRPr="00B208E5">
        <w:rPr>
          <w:b w:val="0"/>
          <w:sz w:val="26"/>
          <w:szCs w:val="26"/>
        </w:rPr>
        <w:t xml:space="preserve"> на основании Устава</w:t>
      </w:r>
      <w:r w:rsidR="009F78E6" w:rsidRPr="00B208E5">
        <w:rPr>
          <w:b w:val="0"/>
          <w:sz w:val="26"/>
          <w:szCs w:val="26"/>
        </w:rPr>
        <w:t xml:space="preserve"> Дальнереченск</w:t>
      </w:r>
      <w:r w:rsidR="00B208E5">
        <w:rPr>
          <w:b w:val="0"/>
          <w:sz w:val="26"/>
          <w:szCs w:val="26"/>
        </w:rPr>
        <w:t>ого городского  округа, решения</w:t>
      </w:r>
      <w:r w:rsidR="009F78E6" w:rsidRPr="00B208E5">
        <w:rPr>
          <w:b w:val="0"/>
          <w:sz w:val="26"/>
          <w:szCs w:val="26"/>
        </w:rPr>
        <w:t xml:space="preserve"> Думы Дальнереченского городского округа от 30.06.2022 № 76 «О внесении изменений и дополнений  в </w:t>
      </w:r>
      <w:r w:rsidR="00F96009" w:rsidRPr="00B208E5">
        <w:rPr>
          <w:b w:val="0"/>
          <w:sz w:val="26"/>
          <w:szCs w:val="26"/>
        </w:rPr>
        <w:t>решения</w:t>
      </w:r>
      <w:r w:rsidR="003E1D09" w:rsidRPr="00B208E5">
        <w:rPr>
          <w:b w:val="0"/>
          <w:sz w:val="26"/>
          <w:szCs w:val="26"/>
        </w:rPr>
        <w:t xml:space="preserve"> Думы Дальнереченского городского округа от 16.12.2022 г. № 126 «О бюджете Дальнереченского городского округа на 2022 год и плановый период 2023 - 2024</w:t>
      </w:r>
      <w:r w:rsidR="00E90DAB" w:rsidRPr="00B208E5">
        <w:rPr>
          <w:b w:val="0"/>
          <w:sz w:val="26"/>
          <w:szCs w:val="26"/>
        </w:rPr>
        <w:t xml:space="preserve"> г.г.»</w:t>
      </w:r>
      <w:r w:rsidR="003E1D09" w:rsidRPr="00B208E5">
        <w:rPr>
          <w:b w:val="0"/>
          <w:sz w:val="26"/>
          <w:szCs w:val="26"/>
        </w:rPr>
        <w:t xml:space="preserve">, администрация Дальнереченского городского округа </w:t>
      </w:r>
    </w:p>
    <w:p w:rsidR="00462231" w:rsidRPr="006C11F6" w:rsidRDefault="00462231" w:rsidP="000B2D1A">
      <w:pPr>
        <w:spacing w:line="360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ПОСТАНОВЛЯЕТ:</w:t>
      </w:r>
    </w:p>
    <w:p w:rsidR="009F28A5" w:rsidRPr="006C11F6" w:rsidRDefault="009F28A5" w:rsidP="000B2D1A">
      <w:pPr>
        <w:spacing w:line="360" w:lineRule="auto"/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1.Внести изменения в постановление администрации Дальнереченского городского округа от 23.07.2020 года № 595 «Об утверждение муниципальной программы «Укрепление общественного здоровья</w:t>
      </w:r>
      <w:r w:rsidR="00AB1AAE" w:rsidRPr="006C11F6">
        <w:rPr>
          <w:sz w:val="26"/>
          <w:szCs w:val="26"/>
        </w:rPr>
        <w:t>»</w:t>
      </w:r>
      <w:r w:rsidR="00F96009" w:rsidRPr="006C11F6">
        <w:rPr>
          <w:sz w:val="26"/>
          <w:szCs w:val="26"/>
        </w:rPr>
        <w:t xml:space="preserve"> на 2020-2024 годы, а именно:</w:t>
      </w:r>
    </w:p>
    <w:p w:rsidR="009F28A5" w:rsidRPr="006C11F6" w:rsidRDefault="009F28A5" w:rsidP="000B2D1A">
      <w:pPr>
        <w:spacing w:line="360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 </w:t>
      </w:r>
      <w:r w:rsidRPr="006C11F6">
        <w:rPr>
          <w:sz w:val="26"/>
          <w:szCs w:val="26"/>
        </w:rPr>
        <w:tab/>
        <w:t>муниципальную программу «Укрепление общественного здоровья</w:t>
      </w:r>
      <w:r w:rsidR="00AB1AAE" w:rsidRPr="006C11F6">
        <w:rPr>
          <w:sz w:val="26"/>
          <w:szCs w:val="26"/>
        </w:rPr>
        <w:t>»</w:t>
      </w:r>
      <w:r w:rsidRPr="006C11F6">
        <w:rPr>
          <w:sz w:val="26"/>
          <w:szCs w:val="26"/>
        </w:rPr>
        <w:t xml:space="preserve"> на 2020-2024 годы изложить в новой редакции (прилагается).</w:t>
      </w:r>
    </w:p>
    <w:p w:rsidR="009F28A5" w:rsidRPr="006C11F6" w:rsidRDefault="00F0749F" w:rsidP="000B2D1A">
      <w:pPr>
        <w:spacing w:line="360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lastRenderedPageBreak/>
        <w:tab/>
        <w:t>2.</w:t>
      </w:r>
      <w:r w:rsidR="009F28A5" w:rsidRPr="006C11F6">
        <w:rPr>
          <w:sz w:val="26"/>
          <w:szCs w:val="26"/>
        </w:rPr>
        <w:t>Отделу делопроизводства администрации Дальнереченского городского округа обнар</w:t>
      </w:r>
      <w:r w:rsidR="00E27CA7" w:rsidRPr="006C11F6">
        <w:rPr>
          <w:sz w:val="26"/>
          <w:szCs w:val="26"/>
        </w:rPr>
        <w:t>одовать настоящее постановление</w:t>
      </w:r>
      <w:r w:rsidR="009F28A5" w:rsidRPr="006C11F6">
        <w:rPr>
          <w:sz w:val="26"/>
          <w:szCs w:val="26"/>
        </w:rPr>
        <w:t>.</w:t>
      </w:r>
    </w:p>
    <w:p w:rsidR="009F28A5" w:rsidRPr="006C11F6" w:rsidRDefault="00F0749F" w:rsidP="000B2D1A">
      <w:pPr>
        <w:spacing w:line="360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ab/>
        <w:t>3.</w:t>
      </w:r>
      <w:r w:rsidR="00E27CA7" w:rsidRPr="006C11F6">
        <w:rPr>
          <w:sz w:val="26"/>
          <w:szCs w:val="26"/>
        </w:rPr>
        <w:t>Организационно-</w:t>
      </w:r>
      <w:r w:rsidR="009F28A5" w:rsidRPr="006C11F6">
        <w:rPr>
          <w:sz w:val="26"/>
          <w:szCs w:val="26"/>
        </w:rPr>
        <w:t xml:space="preserve">информационному отделу администрации Дальнереченского городского округа  </w:t>
      </w:r>
      <w:r w:rsidR="00E27CA7" w:rsidRPr="006C11F6">
        <w:rPr>
          <w:sz w:val="26"/>
          <w:szCs w:val="26"/>
        </w:rPr>
        <w:t>настоящее постановление разместить на  официальном  сайте Дальнереченского городского округа.</w:t>
      </w:r>
    </w:p>
    <w:p w:rsidR="00E27CA7" w:rsidRPr="006C11F6" w:rsidRDefault="00F0749F" w:rsidP="000B2D1A">
      <w:pPr>
        <w:spacing w:line="360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ab/>
        <w:t>4.</w:t>
      </w:r>
      <w:r w:rsidR="00EB758F" w:rsidRPr="006C11F6">
        <w:rPr>
          <w:sz w:val="26"/>
          <w:szCs w:val="26"/>
        </w:rPr>
        <w:t xml:space="preserve"> </w:t>
      </w:r>
      <w:r w:rsidR="00E27CA7" w:rsidRPr="006C11F6">
        <w:rPr>
          <w:sz w:val="26"/>
          <w:szCs w:val="26"/>
        </w:rPr>
        <w:t>Настоящее постановление вступает в силу с момента обнародования.</w:t>
      </w:r>
    </w:p>
    <w:p w:rsidR="00AB1AAE" w:rsidRPr="006C11F6" w:rsidRDefault="00AB1AAE" w:rsidP="000B2D1A">
      <w:pPr>
        <w:spacing w:line="360" w:lineRule="auto"/>
        <w:jc w:val="both"/>
        <w:rPr>
          <w:sz w:val="26"/>
          <w:szCs w:val="26"/>
        </w:rPr>
      </w:pPr>
    </w:p>
    <w:p w:rsidR="00AB1AAE" w:rsidRPr="006C11F6" w:rsidRDefault="00AB1AAE" w:rsidP="000B2D1A">
      <w:pPr>
        <w:spacing w:line="360" w:lineRule="auto"/>
        <w:jc w:val="both"/>
        <w:rPr>
          <w:sz w:val="26"/>
          <w:szCs w:val="26"/>
        </w:rPr>
      </w:pPr>
    </w:p>
    <w:p w:rsidR="00AB1AAE" w:rsidRPr="006C11F6" w:rsidRDefault="00AB1AAE" w:rsidP="000B2D1A">
      <w:pPr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Глава Дальнереченского </w:t>
      </w:r>
    </w:p>
    <w:p w:rsidR="00AB1AAE" w:rsidRPr="006C11F6" w:rsidRDefault="00AB1AAE" w:rsidP="000B2D1A">
      <w:pPr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городского округа  </w:t>
      </w:r>
      <w:r w:rsidR="00AE5650" w:rsidRPr="006C11F6">
        <w:rPr>
          <w:sz w:val="26"/>
          <w:szCs w:val="26"/>
        </w:rPr>
        <w:t xml:space="preserve">            </w:t>
      </w:r>
      <w:r w:rsidRPr="006C11F6">
        <w:rPr>
          <w:sz w:val="26"/>
          <w:szCs w:val="26"/>
        </w:rPr>
        <w:t xml:space="preserve">                                                             </w:t>
      </w:r>
      <w:r w:rsidR="00AE5650" w:rsidRPr="006C11F6">
        <w:rPr>
          <w:sz w:val="26"/>
          <w:szCs w:val="26"/>
        </w:rPr>
        <w:t xml:space="preserve">     </w:t>
      </w:r>
      <w:r w:rsidRPr="006C11F6">
        <w:rPr>
          <w:sz w:val="26"/>
          <w:szCs w:val="26"/>
        </w:rPr>
        <w:t xml:space="preserve">          С.В. Старков </w:t>
      </w:r>
    </w:p>
    <w:p w:rsidR="00E27CA7" w:rsidRPr="006C11F6" w:rsidRDefault="00E27CA7" w:rsidP="000B2D1A">
      <w:pPr>
        <w:spacing w:line="360" w:lineRule="auto"/>
        <w:jc w:val="both"/>
        <w:rPr>
          <w:sz w:val="26"/>
          <w:szCs w:val="26"/>
        </w:rPr>
      </w:pPr>
    </w:p>
    <w:p w:rsidR="009F28A5" w:rsidRPr="006C11F6" w:rsidRDefault="009F28A5" w:rsidP="000B2D1A">
      <w:pPr>
        <w:spacing w:line="360" w:lineRule="auto"/>
        <w:jc w:val="both"/>
        <w:rPr>
          <w:sz w:val="26"/>
          <w:szCs w:val="26"/>
        </w:rPr>
      </w:pPr>
    </w:p>
    <w:p w:rsidR="009F28A5" w:rsidRPr="006C11F6" w:rsidRDefault="009F28A5" w:rsidP="000B2D1A">
      <w:pPr>
        <w:spacing w:line="360" w:lineRule="auto"/>
        <w:jc w:val="both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B208E5" w:rsidRDefault="00B208E5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B208E5" w:rsidRDefault="00B208E5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B208E5" w:rsidRPr="006C11F6" w:rsidRDefault="00B208E5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AE5650" w:rsidRPr="006C11F6" w:rsidRDefault="00AE5650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462231" w:rsidRPr="006C11F6" w:rsidRDefault="00462231" w:rsidP="000B2D1A">
      <w:pPr>
        <w:spacing w:line="360" w:lineRule="auto"/>
        <w:ind w:left="4962"/>
        <w:jc w:val="both"/>
        <w:outlineLvl w:val="0"/>
        <w:rPr>
          <w:sz w:val="26"/>
          <w:szCs w:val="26"/>
        </w:rPr>
      </w:pPr>
    </w:p>
    <w:p w:rsidR="00FA5389" w:rsidRPr="006C11F6" w:rsidRDefault="00FA5389" w:rsidP="000B2D1A">
      <w:pPr>
        <w:spacing w:line="360" w:lineRule="auto"/>
        <w:ind w:left="4820"/>
        <w:jc w:val="both"/>
        <w:outlineLvl w:val="0"/>
        <w:rPr>
          <w:rFonts w:eastAsia="Times New Roman"/>
          <w:sz w:val="26"/>
          <w:szCs w:val="26"/>
        </w:rPr>
      </w:pPr>
      <w:r w:rsidRPr="006C11F6">
        <w:rPr>
          <w:sz w:val="26"/>
          <w:szCs w:val="26"/>
        </w:rPr>
        <w:lastRenderedPageBreak/>
        <w:t>УТВЕРЖДЕНА</w:t>
      </w:r>
    </w:p>
    <w:p w:rsidR="00FA5389" w:rsidRPr="006C11F6" w:rsidRDefault="00FA5389" w:rsidP="000B2D1A">
      <w:pPr>
        <w:ind w:left="4820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постановлением администрации Дальнереченского городского округа</w:t>
      </w:r>
    </w:p>
    <w:p w:rsidR="00FA5389" w:rsidRPr="006C11F6" w:rsidRDefault="00FA5389" w:rsidP="000B2D1A">
      <w:pPr>
        <w:ind w:left="4820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от «</w:t>
      </w:r>
      <w:r w:rsidR="004D750D">
        <w:rPr>
          <w:sz w:val="26"/>
          <w:szCs w:val="26"/>
        </w:rPr>
        <w:t>10</w:t>
      </w:r>
      <w:r w:rsidRPr="006C11F6">
        <w:rPr>
          <w:sz w:val="26"/>
          <w:szCs w:val="26"/>
        </w:rPr>
        <w:t xml:space="preserve">» </w:t>
      </w:r>
      <w:r w:rsidR="004D750D">
        <w:rPr>
          <w:sz w:val="26"/>
          <w:szCs w:val="26"/>
        </w:rPr>
        <w:t xml:space="preserve">августа </w:t>
      </w:r>
      <w:r w:rsidRPr="006C11F6">
        <w:rPr>
          <w:sz w:val="26"/>
          <w:szCs w:val="26"/>
        </w:rPr>
        <w:t xml:space="preserve"> 202</w:t>
      </w:r>
      <w:r w:rsidR="008A09EB" w:rsidRPr="006C11F6">
        <w:rPr>
          <w:sz w:val="26"/>
          <w:szCs w:val="26"/>
        </w:rPr>
        <w:t>2</w:t>
      </w:r>
      <w:r w:rsidRPr="006C11F6">
        <w:rPr>
          <w:sz w:val="26"/>
          <w:szCs w:val="26"/>
        </w:rPr>
        <w:t xml:space="preserve"> года № </w:t>
      </w:r>
      <w:r w:rsidR="004D750D">
        <w:rPr>
          <w:sz w:val="26"/>
          <w:szCs w:val="26"/>
        </w:rPr>
        <w:t xml:space="preserve">973-па </w:t>
      </w:r>
    </w:p>
    <w:p w:rsidR="00507932" w:rsidRPr="006C11F6" w:rsidRDefault="00507932" w:rsidP="000B2D1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507932" w:rsidRPr="006C11F6" w:rsidRDefault="00507932" w:rsidP="000B2D1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F42853" w:rsidRPr="006C11F6" w:rsidRDefault="00FA5389" w:rsidP="000B2D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11F6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AB1AAE" w:rsidRPr="006C11F6" w:rsidRDefault="00AB1AAE" w:rsidP="000B2D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11F6">
        <w:rPr>
          <w:rFonts w:ascii="Times New Roman" w:hAnsi="Times New Roman" w:cs="Times New Roman"/>
          <w:sz w:val="26"/>
          <w:szCs w:val="26"/>
        </w:rPr>
        <w:t>«Укрепление  общественного здоровья» на 2020-2024 годы</w:t>
      </w:r>
    </w:p>
    <w:p w:rsidR="00FA5389" w:rsidRPr="006C11F6" w:rsidRDefault="00FA5389" w:rsidP="000B2D1A">
      <w:pPr>
        <w:shd w:val="clear" w:color="auto" w:fill="FFFFFF"/>
        <w:spacing w:line="317" w:lineRule="exact"/>
        <w:ind w:left="6480"/>
        <w:jc w:val="both"/>
        <w:rPr>
          <w:sz w:val="26"/>
          <w:szCs w:val="26"/>
        </w:rPr>
      </w:pPr>
    </w:p>
    <w:p w:rsidR="00FA5389" w:rsidRPr="006C11F6" w:rsidRDefault="00BF3296" w:rsidP="000B2D1A">
      <w:pPr>
        <w:tabs>
          <w:tab w:val="left" w:pos="1440"/>
          <w:tab w:val="right" w:pos="9540"/>
        </w:tabs>
        <w:jc w:val="center"/>
        <w:rPr>
          <w:bCs/>
          <w:caps/>
          <w:sz w:val="26"/>
          <w:szCs w:val="26"/>
        </w:rPr>
      </w:pPr>
      <w:r w:rsidRPr="006C11F6">
        <w:rPr>
          <w:b/>
          <w:sz w:val="26"/>
          <w:szCs w:val="26"/>
        </w:rPr>
        <w:t>Паспорт м</w:t>
      </w:r>
      <w:r w:rsidR="00FA5389" w:rsidRPr="006C11F6">
        <w:rPr>
          <w:b/>
          <w:sz w:val="26"/>
          <w:szCs w:val="26"/>
        </w:rPr>
        <w:t>униципальной программы</w:t>
      </w:r>
    </w:p>
    <w:p w:rsidR="00FA5389" w:rsidRPr="006C11F6" w:rsidRDefault="00FA5389" w:rsidP="000B2D1A">
      <w:pPr>
        <w:tabs>
          <w:tab w:val="left" w:pos="1440"/>
          <w:tab w:val="right" w:pos="9540"/>
        </w:tabs>
        <w:jc w:val="center"/>
        <w:rPr>
          <w:bCs/>
          <w:sz w:val="26"/>
          <w:szCs w:val="26"/>
        </w:rPr>
      </w:pPr>
      <w:r w:rsidRPr="006C11F6">
        <w:rPr>
          <w:bCs/>
          <w:sz w:val="26"/>
          <w:szCs w:val="26"/>
        </w:rPr>
        <w:t>«</w:t>
      </w:r>
      <w:r w:rsidR="00AB1AAE" w:rsidRPr="006C11F6">
        <w:rPr>
          <w:bCs/>
          <w:sz w:val="26"/>
          <w:szCs w:val="26"/>
        </w:rPr>
        <w:t>Укрепление общественного здоровья»</w:t>
      </w:r>
    </w:p>
    <w:p w:rsidR="00FA5389" w:rsidRPr="006C11F6" w:rsidRDefault="00AB1AAE" w:rsidP="000B2D1A">
      <w:pPr>
        <w:tabs>
          <w:tab w:val="left" w:pos="1440"/>
          <w:tab w:val="right" w:pos="9540"/>
        </w:tabs>
        <w:jc w:val="center"/>
        <w:rPr>
          <w:bCs/>
          <w:sz w:val="26"/>
          <w:szCs w:val="26"/>
        </w:rPr>
      </w:pPr>
      <w:r w:rsidRPr="006C11F6">
        <w:rPr>
          <w:bCs/>
          <w:sz w:val="26"/>
          <w:szCs w:val="26"/>
        </w:rPr>
        <w:t>на 2020</w:t>
      </w:r>
      <w:r w:rsidR="00004F41" w:rsidRPr="006C11F6">
        <w:rPr>
          <w:bCs/>
          <w:sz w:val="26"/>
          <w:szCs w:val="26"/>
        </w:rPr>
        <w:t>-2024 годы</w:t>
      </w:r>
    </w:p>
    <w:p w:rsidR="006B2878" w:rsidRPr="006C11F6" w:rsidRDefault="006B2878" w:rsidP="000B2D1A">
      <w:pPr>
        <w:tabs>
          <w:tab w:val="left" w:pos="1440"/>
          <w:tab w:val="right" w:pos="9540"/>
        </w:tabs>
        <w:jc w:val="both"/>
        <w:rPr>
          <w:bCs/>
          <w:sz w:val="26"/>
          <w:szCs w:val="26"/>
        </w:rPr>
      </w:pPr>
    </w:p>
    <w:tbl>
      <w:tblPr>
        <w:tblW w:w="998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4"/>
        <w:gridCol w:w="7824"/>
      </w:tblGrid>
      <w:tr w:rsidR="006B2878" w:rsidRPr="006C11F6" w:rsidTr="00DB42B3">
        <w:trPr>
          <w:trHeight w:val="472"/>
          <w:jc w:val="center"/>
        </w:trPr>
        <w:tc>
          <w:tcPr>
            <w:tcW w:w="2164" w:type="dxa"/>
          </w:tcPr>
          <w:p w:rsidR="006B2878" w:rsidRPr="006C11F6" w:rsidRDefault="006B2878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824" w:type="dxa"/>
          </w:tcPr>
          <w:p w:rsidR="006B2878" w:rsidRPr="006C11F6" w:rsidRDefault="006B2878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Муниципальная программа  Дальнереченского городского округа «</w:t>
            </w:r>
            <w:r w:rsidR="00AB1AAE" w:rsidRPr="006C11F6">
              <w:rPr>
                <w:sz w:val="26"/>
                <w:szCs w:val="26"/>
              </w:rPr>
              <w:t>Укреплени</w:t>
            </w:r>
            <w:r w:rsidR="00D3494D" w:rsidRPr="006C11F6">
              <w:rPr>
                <w:sz w:val="26"/>
                <w:szCs w:val="26"/>
              </w:rPr>
              <w:t>е общественного здоровья»</w:t>
            </w:r>
            <w:r w:rsidR="00AB1AAE" w:rsidRPr="006C11F6">
              <w:rPr>
                <w:sz w:val="26"/>
                <w:szCs w:val="26"/>
              </w:rPr>
              <w:t xml:space="preserve"> на 2020</w:t>
            </w:r>
            <w:r w:rsidRPr="006C11F6">
              <w:rPr>
                <w:rFonts w:eastAsia="Times New Roman"/>
                <w:sz w:val="26"/>
                <w:szCs w:val="26"/>
              </w:rPr>
              <w:t>-2024 годы</w:t>
            </w:r>
            <w:r w:rsidR="00D3494D" w:rsidRPr="006C11F6">
              <w:rPr>
                <w:rFonts w:eastAsia="Times New Roman"/>
                <w:sz w:val="26"/>
                <w:szCs w:val="26"/>
              </w:rPr>
              <w:t xml:space="preserve"> </w:t>
            </w:r>
            <w:r w:rsidRPr="006C11F6">
              <w:rPr>
                <w:rFonts w:eastAsia="Times New Roman"/>
                <w:sz w:val="26"/>
                <w:szCs w:val="26"/>
              </w:rPr>
              <w:t xml:space="preserve">  (далее – </w:t>
            </w:r>
            <w:r w:rsidR="00CE78F3" w:rsidRPr="006C11F6">
              <w:rPr>
                <w:rFonts w:eastAsia="Times New Roman"/>
                <w:sz w:val="26"/>
                <w:szCs w:val="26"/>
              </w:rPr>
              <w:t>П</w:t>
            </w:r>
            <w:r w:rsidRPr="006C11F6">
              <w:rPr>
                <w:rFonts w:eastAsia="Times New Roman"/>
                <w:sz w:val="26"/>
                <w:szCs w:val="26"/>
              </w:rPr>
              <w:t>рограмма)</w:t>
            </w:r>
            <w:r w:rsidRPr="006C11F6">
              <w:rPr>
                <w:sz w:val="26"/>
                <w:szCs w:val="26"/>
              </w:rPr>
              <w:t xml:space="preserve"> </w:t>
            </w:r>
          </w:p>
        </w:tc>
      </w:tr>
      <w:tr w:rsidR="006B2878" w:rsidRPr="006C11F6" w:rsidTr="00DB42B3">
        <w:trPr>
          <w:trHeight w:val="206"/>
          <w:jc w:val="center"/>
        </w:trPr>
        <w:tc>
          <w:tcPr>
            <w:tcW w:w="2164" w:type="dxa"/>
          </w:tcPr>
          <w:p w:rsidR="006B2878" w:rsidRPr="006C11F6" w:rsidRDefault="006B2878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color w:val="000000"/>
                <w:sz w:val="26"/>
                <w:szCs w:val="26"/>
              </w:rPr>
              <w:t>Основания разработки муниципальной программы</w:t>
            </w:r>
          </w:p>
        </w:tc>
        <w:tc>
          <w:tcPr>
            <w:tcW w:w="7824" w:type="dxa"/>
          </w:tcPr>
          <w:p w:rsidR="00415D57" w:rsidRPr="006C11F6" w:rsidRDefault="00415D57" w:rsidP="000B2D1A">
            <w:pPr>
              <w:tabs>
                <w:tab w:val="left" w:pos="326"/>
              </w:tabs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 xml:space="preserve">Федеральный закон от 21.11.2011 № 323-ФЗ «Об </w:t>
            </w:r>
            <w:hyperlink r:id="rId11" w:history="1">
              <w:r w:rsidRPr="006C11F6">
                <w:rPr>
                  <w:sz w:val="26"/>
                  <w:szCs w:val="26"/>
                </w:rPr>
                <w:t>основах охраны здоровья граждан в Российской</w:t>
              </w:r>
            </w:hyperlink>
            <w:r w:rsidRPr="006C11F6">
              <w:rPr>
                <w:sz w:val="26"/>
                <w:szCs w:val="26"/>
              </w:rPr>
              <w:t xml:space="preserve"> Федерации»; Указ Президента Российской Федерации от 09.10.2007 № 1351 </w:t>
            </w:r>
            <w:r w:rsidR="00F96009" w:rsidRPr="006C11F6">
              <w:rPr>
                <w:sz w:val="26"/>
                <w:szCs w:val="26"/>
              </w:rPr>
              <w:t>«</w:t>
            </w:r>
            <w:r w:rsidRPr="006C11F6">
              <w:rPr>
                <w:sz w:val="26"/>
                <w:szCs w:val="26"/>
              </w:rPr>
              <w:t xml:space="preserve">Концепция демографической политики </w:t>
            </w:r>
            <w:hyperlink r:id="rId12" w:history="1">
              <w:r w:rsidRPr="006C11F6">
                <w:rPr>
                  <w:sz w:val="26"/>
                  <w:szCs w:val="26"/>
                </w:rPr>
                <w:t>Российской Федерации на период до 2025 г</w:t>
              </w:r>
              <w:r w:rsidR="00F96009" w:rsidRPr="006C11F6">
                <w:rPr>
                  <w:sz w:val="26"/>
                  <w:szCs w:val="26"/>
                </w:rPr>
                <w:t>»</w:t>
              </w:r>
              <w:r w:rsidRPr="006C11F6">
                <w:rPr>
                  <w:sz w:val="26"/>
                  <w:szCs w:val="26"/>
                </w:rPr>
                <w:t xml:space="preserve">; </w:t>
              </w:r>
            </w:hyperlink>
          </w:p>
          <w:p w:rsidR="00523C4E" w:rsidRPr="006C11F6" w:rsidRDefault="00415D57" w:rsidP="00B208E5">
            <w:pPr>
              <w:tabs>
                <w:tab w:val="left" w:pos="322"/>
              </w:tabs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Постановление Правительства РФ от 26.12.2017 № 1640 «Об утверждении государственной программы Российской Федерации «Развитие здравоохранения» (</w:t>
            </w:r>
            <w:r w:rsidR="00F96009" w:rsidRPr="006C11F6">
              <w:rPr>
                <w:sz w:val="26"/>
                <w:szCs w:val="26"/>
              </w:rPr>
              <w:t>ред. о</w:t>
            </w:r>
            <w:r w:rsidRPr="006C11F6">
              <w:rPr>
                <w:sz w:val="26"/>
                <w:szCs w:val="26"/>
              </w:rPr>
              <w:t>т 06.05.2022);</w:t>
            </w:r>
            <w:r w:rsidR="00B208E5" w:rsidRPr="00B208E5">
              <w:rPr>
                <w:sz w:val="26"/>
                <w:szCs w:val="26"/>
              </w:rPr>
              <w:t xml:space="preserve"> </w:t>
            </w:r>
            <w:hyperlink r:id="rId13" w:history="1">
              <w:r w:rsidR="00B208E5" w:rsidRPr="00B208E5">
                <w:rPr>
                  <w:sz w:val="26"/>
                  <w:szCs w:val="26"/>
                </w:rPr>
                <w:t>Федерального закона Российской Федерации от</w:t>
              </w:r>
            </w:hyperlink>
            <w:r w:rsidR="00B208E5" w:rsidRPr="00B208E5">
              <w:rPr>
                <w:sz w:val="26"/>
                <w:szCs w:val="26"/>
              </w:rPr>
              <w:t xml:space="preserve"> 23.02.2013 г. № 15-ФЗ «Об охране здоровья граждан от воздействия окружающего табачного дыма, последствий потребления табака или потребления никотинсодержащей продукции» (ред.30.12.2020)</w:t>
            </w:r>
            <w:r w:rsidRPr="006C11F6">
              <w:rPr>
                <w:sz w:val="26"/>
                <w:szCs w:val="26"/>
              </w:rPr>
              <w:t xml:space="preserve">; </w:t>
            </w:r>
            <w:r w:rsidR="00F96009" w:rsidRPr="006C11F6">
              <w:rPr>
                <w:sz w:val="26"/>
                <w:szCs w:val="26"/>
              </w:rPr>
              <w:t>Приказ</w:t>
            </w:r>
            <w:r w:rsidRPr="006C11F6">
              <w:rPr>
                <w:sz w:val="26"/>
                <w:szCs w:val="26"/>
              </w:rPr>
              <w:t xml:space="preserve"> Министерства здравоохранения Приморского края от 30 января 2020 года №18/пр/100 </w:t>
            </w:r>
            <w:r w:rsidR="00F96009" w:rsidRPr="006C11F6">
              <w:rPr>
                <w:sz w:val="26"/>
                <w:szCs w:val="26"/>
              </w:rPr>
              <w:t xml:space="preserve">  </w:t>
            </w:r>
            <w:r w:rsidRPr="006C11F6">
              <w:rPr>
                <w:sz w:val="26"/>
                <w:szCs w:val="26"/>
              </w:rPr>
              <w:t>« Об  утверждении программы «Укрепление общественного здоровья на 2020-2024 годы» на территории Приморского края»;</w:t>
            </w:r>
            <w:r w:rsidR="00EB758F" w:rsidRPr="006C11F6">
              <w:rPr>
                <w:sz w:val="26"/>
                <w:szCs w:val="26"/>
              </w:rPr>
              <w:t xml:space="preserve"> </w:t>
            </w:r>
            <w:r w:rsidR="00715FFA" w:rsidRPr="006C11F6">
              <w:rPr>
                <w:sz w:val="26"/>
                <w:szCs w:val="26"/>
              </w:rPr>
              <w:t>Постановление администрации Дальнереченского городского округа</w:t>
            </w:r>
            <w:r w:rsidR="00B8727C" w:rsidRPr="006C11F6">
              <w:rPr>
                <w:sz w:val="26"/>
                <w:szCs w:val="26"/>
              </w:rPr>
              <w:t xml:space="preserve"> № 705-па от 24.06.2022 </w:t>
            </w:r>
            <w:r w:rsidR="00DF13D2" w:rsidRPr="006C11F6">
              <w:rPr>
                <w:sz w:val="26"/>
                <w:szCs w:val="26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6C11F6">
              <w:rPr>
                <w:sz w:val="26"/>
                <w:szCs w:val="26"/>
              </w:rPr>
              <w:t>дского округа от 20.05.2022  558-</w:t>
            </w:r>
            <w:r w:rsidR="00DF13D2" w:rsidRPr="006C11F6">
              <w:rPr>
                <w:sz w:val="26"/>
                <w:szCs w:val="26"/>
              </w:rPr>
              <w:t>па «Об утверждении Перечня муниципальных программ Дальнереченского городского округа».</w:t>
            </w:r>
            <w:r w:rsidR="00DF13D2" w:rsidRPr="006C11F6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  <w:tr w:rsidR="006B2878" w:rsidRPr="006C11F6" w:rsidTr="00DB42B3">
        <w:trPr>
          <w:trHeight w:val="206"/>
          <w:jc w:val="center"/>
        </w:trPr>
        <w:tc>
          <w:tcPr>
            <w:tcW w:w="2164" w:type="dxa"/>
            <w:vAlign w:val="center"/>
          </w:tcPr>
          <w:p w:rsidR="006B2878" w:rsidRPr="006C11F6" w:rsidRDefault="006B2878" w:rsidP="000B2D1A">
            <w:pPr>
              <w:jc w:val="both"/>
              <w:rPr>
                <w:rFonts w:eastAsia="Times New Roman"/>
                <w:color w:val="000000"/>
                <w:sz w:val="26"/>
                <w:szCs w:val="26"/>
              </w:rPr>
            </w:pPr>
            <w:r w:rsidRPr="006C11F6">
              <w:rPr>
                <w:rFonts w:eastAsia="Times New Roman"/>
                <w:color w:val="000000"/>
                <w:sz w:val="26"/>
                <w:szCs w:val="26"/>
              </w:rPr>
              <w:t>Руководитель муниципальной программы</w:t>
            </w:r>
          </w:p>
        </w:tc>
        <w:tc>
          <w:tcPr>
            <w:tcW w:w="7824" w:type="dxa"/>
            <w:vAlign w:val="center"/>
          </w:tcPr>
          <w:p w:rsidR="006B2878" w:rsidRPr="006C11F6" w:rsidRDefault="00EB769B" w:rsidP="000B2D1A">
            <w:pPr>
              <w:ind w:right="118"/>
              <w:jc w:val="both"/>
              <w:rPr>
                <w:rFonts w:eastAsia="Times New Roman"/>
                <w:sz w:val="26"/>
                <w:szCs w:val="26"/>
              </w:rPr>
            </w:pPr>
            <w:r w:rsidRPr="00B60BF2">
              <w:rPr>
                <w:sz w:val="26"/>
                <w:szCs w:val="26"/>
              </w:rPr>
              <w:t>Заместитель главы администрации Дальнереченского городского округа, курирующий вопросы местного значения и полномочия администрации Дальнереченского городского округа, на реализацию которых направлено достижение целей и решение задач программы</w:t>
            </w:r>
          </w:p>
        </w:tc>
      </w:tr>
      <w:tr w:rsidR="006B2878" w:rsidRPr="006C11F6" w:rsidTr="00DB42B3">
        <w:trPr>
          <w:trHeight w:val="206"/>
          <w:jc w:val="center"/>
        </w:trPr>
        <w:tc>
          <w:tcPr>
            <w:tcW w:w="2164" w:type="dxa"/>
          </w:tcPr>
          <w:p w:rsidR="006B2878" w:rsidRPr="006C11F6" w:rsidRDefault="006B2878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7824" w:type="dxa"/>
          </w:tcPr>
          <w:p w:rsidR="006B2878" w:rsidRPr="006C11F6" w:rsidRDefault="00415D57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6B2878" w:rsidRPr="006C11F6" w:rsidTr="00DB42B3">
        <w:trPr>
          <w:trHeight w:val="206"/>
          <w:jc w:val="center"/>
        </w:trPr>
        <w:tc>
          <w:tcPr>
            <w:tcW w:w="2164" w:type="dxa"/>
          </w:tcPr>
          <w:p w:rsidR="006B2878" w:rsidRPr="006C11F6" w:rsidRDefault="006B2878" w:rsidP="000B2D1A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Соисполнители  программы</w:t>
            </w:r>
          </w:p>
        </w:tc>
        <w:tc>
          <w:tcPr>
            <w:tcW w:w="7824" w:type="dxa"/>
          </w:tcPr>
          <w:p w:rsidR="00415D57" w:rsidRPr="006C11F6" w:rsidRDefault="00415D57" w:rsidP="000B2D1A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МКУ «Управление образования» Дальнереченского городского округа;</w:t>
            </w:r>
          </w:p>
          <w:p w:rsidR="00415D57" w:rsidRPr="006C11F6" w:rsidRDefault="00415D57" w:rsidP="000B2D1A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lastRenderedPageBreak/>
              <w:t>МБУ «Централизованная библиотечная система» Дальнереченского городского округа;</w:t>
            </w:r>
          </w:p>
          <w:p w:rsidR="00415D57" w:rsidRPr="006C11F6" w:rsidRDefault="00415D57" w:rsidP="000B2D1A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МБУ Дом культуры «Восток» Дальнереченского городского округа;</w:t>
            </w:r>
          </w:p>
          <w:p w:rsidR="00415D57" w:rsidRPr="006C11F6" w:rsidRDefault="00415D57" w:rsidP="000B2D1A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МБУ ДО «Детская школа искусств» Дальнереченского городского округа;</w:t>
            </w:r>
          </w:p>
          <w:p w:rsidR="00415D57" w:rsidRPr="006C11F6" w:rsidRDefault="00415D57" w:rsidP="000B2D1A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 xml:space="preserve">Отдел спорта администрации Дальнереченского городского округа;  </w:t>
            </w:r>
          </w:p>
          <w:p w:rsidR="00A61A12" w:rsidRPr="006C11F6" w:rsidRDefault="00415D57" w:rsidP="000B2D1A">
            <w:pPr>
              <w:autoSpaceDE/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Главный специалист I разряда по государственному управлению охраной труда;</w:t>
            </w:r>
          </w:p>
          <w:p w:rsidR="00A10972" w:rsidRPr="006C11F6" w:rsidRDefault="00415D57" w:rsidP="000B2D1A">
            <w:pPr>
              <w:jc w:val="both"/>
              <w:outlineLvl w:val="1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КГБУЗ «Дальнереченская ЦГБ»</w:t>
            </w:r>
            <w:r w:rsidR="008726D0" w:rsidRPr="006C11F6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212A31" w:rsidRPr="006C11F6" w:rsidTr="00DB42B3">
        <w:trPr>
          <w:trHeight w:val="206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 xml:space="preserve">Участники муниципальной программы </w:t>
            </w:r>
          </w:p>
        </w:tc>
        <w:tc>
          <w:tcPr>
            <w:tcW w:w="7824" w:type="dxa"/>
          </w:tcPr>
          <w:p w:rsidR="00DC1515" w:rsidRDefault="00DC1515" w:rsidP="00DC1515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МКУ «Управление культуры Дальнереченского городского округа»;</w:t>
            </w:r>
          </w:p>
          <w:p w:rsidR="00212A31" w:rsidRPr="006C11F6" w:rsidRDefault="00DC1515" w:rsidP="00DC1515">
            <w:pPr>
              <w:jc w:val="both"/>
              <w:outlineLvl w:val="1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МКУ «Управление жилищно-коммунального хозяйства Дальнереченского городского округа»</w:t>
            </w:r>
            <w:r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212A31" w:rsidRPr="006C11F6" w:rsidTr="00DB42B3">
        <w:trPr>
          <w:trHeight w:val="206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 xml:space="preserve">Структура муниципальной программы (подпрограммы и отдельные мероприятия) </w:t>
            </w:r>
          </w:p>
        </w:tc>
        <w:tc>
          <w:tcPr>
            <w:tcW w:w="782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Настоящая муниципальная программа не предусматривает наличие подпрограмм </w:t>
            </w:r>
          </w:p>
        </w:tc>
      </w:tr>
      <w:tr w:rsidR="00212A31" w:rsidRPr="006C11F6" w:rsidTr="00DC1515">
        <w:trPr>
          <w:trHeight w:val="675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Цели программы</w:t>
            </w:r>
          </w:p>
        </w:tc>
        <w:tc>
          <w:tcPr>
            <w:tcW w:w="7824" w:type="dxa"/>
          </w:tcPr>
          <w:p w:rsidR="00212A31" w:rsidRPr="006C11F6" w:rsidRDefault="00DC1515" w:rsidP="00DC1515">
            <w:pPr>
              <w:jc w:val="both"/>
              <w:rPr>
                <w:sz w:val="26"/>
                <w:szCs w:val="26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С</w:t>
            </w:r>
            <w:r w:rsidR="00212A31"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оздание условий и возможностей для 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ведения здорового образа жизни.</w:t>
            </w:r>
          </w:p>
        </w:tc>
      </w:tr>
      <w:tr w:rsidR="00212A31" w:rsidRPr="006C11F6" w:rsidTr="00DB42B3">
        <w:trPr>
          <w:trHeight w:val="2735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824" w:type="dxa"/>
            <w:shd w:val="clear" w:color="auto" w:fill="auto"/>
          </w:tcPr>
          <w:p w:rsidR="00212A31" w:rsidRPr="006C11F6" w:rsidRDefault="00212A31" w:rsidP="00820C36">
            <w:pPr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- формирование у населения навыков здорового образа жизни; </w:t>
            </w:r>
          </w:p>
          <w:p w:rsidR="00212A31" w:rsidRPr="006C11F6" w:rsidRDefault="001D72EE" w:rsidP="00820C36">
            <w:pPr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212A31"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формирование у населения мотивации к отказу от вредных привычек, в том числе: потребления алкоголя, табачной продукции; </w:t>
            </w:r>
          </w:p>
          <w:p w:rsidR="00212A31" w:rsidRPr="006C11F6" w:rsidRDefault="00212A31" w:rsidP="00820C36">
            <w:pPr>
              <w:pStyle w:val="a8"/>
              <w:spacing w:before="0" w:beforeAutospacing="0" w:after="0" w:afterAutospacing="0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-санитарно-гигиеническое просвещение населения Дальнереченского городского округа; </w:t>
            </w:r>
          </w:p>
          <w:p w:rsidR="00212A31" w:rsidRDefault="00212A31" w:rsidP="00820C36">
            <w:pPr>
              <w:pStyle w:val="a8"/>
              <w:spacing w:before="0" w:beforeAutospacing="0" w:after="0" w:afterAutospacing="0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-улучшение состояния здоровья населения Дальнереченского городского округа;</w:t>
            </w:r>
          </w:p>
          <w:p w:rsidR="004B65EA" w:rsidRPr="007D6FBC" w:rsidRDefault="004B65EA" w:rsidP="00820C36">
            <w:pPr>
              <w:pStyle w:val="a8"/>
              <w:spacing w:before="0" w:beforeAutospacing="0" w:after="0" w:afterAutospacing="0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7D6FBC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у</w:t>
            </w:r>
            <w:r w:rsidR="007D6FBC" w:rsidRPr="007D6FBC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лучшение состояния здоровья среди детей и подростков Дальнереченского городского округа;</w:t>
            </w:r>
          </w:p>
          <w:p w:rsidR="007D6FBC" w:rsidRDefault="007D6FBC" w:rsidP="00820C36">
            <w:pPr>
              <w:pStyle w:val="a8"/>
              <w:spacing w:before="0" w:beforeAutospacing="0" w:after="0" w:afterAutospacing="0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7D6FBC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- 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у</w:t>
            </w:r>
            <w:r w:rsidRPr="007D6FBC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лучшение состояния здоровья среди молодежи Дальнереченского городского округа;</w:t>
            </w:r>
          </w:p>
          <w:p w:rsidR="00212A31" w:rsidRPr="006C11F6" w:rsidRDefault="00212A31" w:rsidP="00820C36">
            <w:pPr>
              <w:pStyle w:val="a8"/>
              <w:spacing w:before="0" w:beforeAutospacing="0" w:after="0" w:afterAutospacing="0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-повышение уровня информированности населения Дальнереченского городского округа;</w:t>
            </w:r>
          </w:p>
          <w:p w:rsidR="00212A31" w:rsidRPr="006C11F6" w:rsidRDefault="007D6FBC" w:rsidP="00115292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212A31"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внедрение корпоративных программ укрепления здоровья сотрудников на рабочем месте.</w:t>
            </w:r>
          </w:p>
        </w:tc>
      </w:tr>
      <w:tr w:rsidR="00212A31" w:rsidRPr="006C11F6" w:rsidTr="00DB42B3">
        <w:trPr>
          <w:trHeight w:val="206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Этапы и сроки реализации</w:t>
            </w:r>
            <w:r w:rsidRPr="006C11F6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824" w:type="dxa"/>
          </w:tcPr>
          <w:p w:rsidR="00212A31" w:rsidRPr="006C11F6" w:rsidRDefault="00212A31" w:rsidP="000B2D1A">
            <w:pPr>
              <w:ind w:left="158"/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>Программ</w:t>
            </w:r>
            <w:r w:rsidRPr="006C11F6">
              <w:rPr>
                <w:sz w:val="26"/>
                <w:szCs w:val="26"/>
              </w:rPr>
              <w:t>а реализуется в один этап в 2020</w:t>
            </w:r>
            <w:r w:rsidRPr="006C11F6">
              <w:rPr>
                <w:rFonts w:eastAsia="Times New Roman"/>
                <w:sz w:val="26"/>
                <w:szCs w:val="26"/>
              </w:rPr>
              <w:t>-2024 годах</w:t>
            </w:r>
          </w:p>
          <w:p w:rsidR="00212A31" w:rsidRPr="006C11F6" w:rsidRDefault="00212A31" w:rsidP="000B2D1A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sz w:val="26"/>
                <w:szCs w:val="26"/>
              </w:rPr>
            </w:pPr>
          </w:p>
        </w:tc>
      </w:tr>
      <w:tr w:rsidR="00212A31" w:rsidRPr="006C11F6" w:rsidTr="00DB42B3">
        <w:trPr>
          <w:trHeight w:val="206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 xml:space="preserve">Объем бюджетных ассигнований муниципальной программы (с расшифровкой </w:t>
            </w:r>
            <w:r w:rsidRPr="006C11F6">
              <w:rPr>
                <w:rFonts w:eastAsia="Times New Roman"/>
                <w:sz w:val="26"/>
                <w:szCs w:val="26"/>
              </w:rPr>
              <w:lastRenderedPageBreak/>
              <w:t>по годам и источникам финансирования)</w:t>
            </w:r>
          </w:p>
        </w:tc>
        <w:tc>
          <w:tcPr>
            <w:tcW w:w="7824" w:type="dxa"/>
          </w:tcPr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lastRenderedPageBreak/>
              <w:t>Общий объем финансирования мероприятий муниципальной программы составляет 175,0 тыс. руб., в том числе:</w:t>
            </w:r>
          </w:p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t>Местный бюджет – 175,0 тыс.руб., из:</w:t>
            </w:r>
          </w:p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t>2020 год – 0 тыс. руб.;</w:t>
            </w:r>
          </w:p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t>2021 год – 50,0тыс. руб.;</w:t>
            </w:r>
          </w:p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t>2022 год – 25,0 тыс.руб.;</w:t>
            </w:r>
          </w:p>
          <w:p w:rsidR="00212A31" w:rsidRPr="006C11F6" w:rsidRDefault="00212A31" w:rsidP="000B2D1A">
            <w:pPr>
              <w:jc w:val="both"/>
              <w:rPr>
                <w:iCs/>
                <w:sz w:val="26"/>
                <w:szCs w:val="26"/>
              </w:rPr>
            </w:pPr>
            <w:r w:rsidRPr="006C11F6">
              <w:rPr>
                <w:iCs/>
                <w:sz w:val="26"/>
                <w:szCs w:val="26"/>
              </w:rPr>
              <w:lastRenderedPageBreak/>
              <w:t>2023 год – 50,0 тыс. руб.;</w:t>
            </w:r>
          </w:p>
          <w:p w:rsidR="00212A31" w:rsidRPr="006C11F6" w:rsidRDefault="00212A31" w:rsidP="000B2D1A">
            <w:pPr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6C11F6">
              <w:rPr>
                <w:iCs/>
                <w:sz w:val="26"/>
                <w:szCs w:val="26"/>
              </w:rPr>
              <w:t>2024 год – 50,0 тыс. руб.</w:t>
            </w:r>
          </w:p>
        </w:tc>
      </w:tr>
      <w:tr w:rsidR="00212A31" w:rsidRPr="006C11F6" w:rsidTr="00DB42B3">
        <w:trPr>
          <w:trHeight w:val="1041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spacing w:beforeAutospacing="1" w:afterAutospacing="1"/>
              <w:jc w:val="both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7824" w:type="dxa"/>
          </w:tcPr>
          <w:p w:rsidR="00212A31" w:rsidRPr="006C11F6" w:rsidRDefault="00212A31" w:rsidP="000B2D1A">
            <w:pPr>
              <w:suppressAutoHyphens/>
              <w:ind w:left="-109" w:right="118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6C11F6">
              <w:rPr>
                <w:rFonts w:eastAsia="Arial"/>
                <w:kern w:val="1"/>
                <w:sz w:val="26"/>
                <w:szCs w:val="26"/>
                <w:lang w:bidi="hi-IN"/>
              </w:rPr>
              <w:t>№ 2 к</w:t>
            </w: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Программе</w:t>
            </w:r>
          </w:p>
          <w:p w:rsidR="00212A31" w:rsidRPr="006C11F6" w:rsidRDefault="00212A31" w:rsidP="000B2D1A">
            <w:pPr>
              <w:suppressAutoHyphens/>
              <w:ind w:left="131" w:right="118" w:hanging="10"/>
              <w:jc w:val="both"/>
              <w:rPr>
                <w:rFonts w:eastAsia="Arial"/>
                <w:kern w:val="1"/>
                <w:sz w:val="26"/>
                <w:szCs w:val="26"/>
                <w:lang w:bidi="hi-IN"/>
              </w:rPr>
            </w:pPr>
          </w:p>
        </w:tc>
      </w:tr>
      <w:tr w:rsidR="00212A31" w:rsidRPr="006C11F6" w:rsidTr="00DB42B3">
        <w:trPr>
          <w:trHeight w:val="3989"/>
          <w:jc w:val="center"/>
        </w:trPr>
        <w:tc>
          <w:tcPr>
            <w:tcW w:w="2164" w:type="dxa"/>
          </w:tcPr>
          <w:p w:rsidR="00212A31" w:rsidRPr="006C11F6" w:rsidRDefault="00212A31" w:rsidP="000B2D1A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6"/>
                <w:szCs w:val="26"/>
              </w:rPr>
            </w:pPr>
            <w:r w:rsidRPr="006C11F6">
              <w:rPr>
                <w:rFonts w:eastAsia="Times New Roman"/>
                <w:sz w:val="26"/>
                <w:szCs w:val="26"/>
              </w:rPr>
              <w:t xml:space="preserve">Целевые показатели (индикаторы)  </w:t>
            </w:r>
          </w:p>
        </w:tc>
        <w:tc>
          <w:tcPr>
            <w:tcW w:w="7824" w:type="dxa"/>
          </w:tcPr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Обеспечение к 2024 году увеличение доли граждан, ведущих здоровый образ жизни посредством:</w:t>
            </w:r>
          </w:p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-формирования среды, способствующей ведению граждан здорового образа жизни, включая здоровое питание, защиту от табачного дыма, снижение потребности алкоголя;</w:t>
            </w:r>
          </w:p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-формирования у населения мотивации к ведению здорового образа жизни, включая снижение потребления табака, алкоголя, увеличение физической активности, здорового питания;</w:t>
            </w:r>
          </w:p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-обеспечения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-увеличения количества жителей Дальнереченского городского округа, ведущих здоровый образ жизни;</w:t>
            </w:r>
          </w:p>
          <w:p w:rsidR="00212A31" w:rsidRPr="006C11F6" w:rsidRDefault="00212A31" w:rsidP="00AE5650">
            <w:pPr>
              <w:ind w:left="-95" w:firstLine="95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-создания условий и возможностей для ведения здорового образа жизни; </w:t>
            </w:r>
          </w:p>
          <w:p w:rsidR="00212A31" w:rsidRPr="006C11F6" w:rsidRDefault="00212A31" w:rsidP="00AE5650">
            <w:pPr>
              <w:pStyle w:val="11"/>
              <w:tabs>
                <w:tab w:val="left" w:pos="0"/>
                <w:tab w:val="left" w:pos="442"/>
              </w:tabs>
              <w:ind w:left="-95" w:right="57" w:firstLine="95"/>
              <w:rPr>
                <w:sz w:val="26"/>
                <w:szCs w:val="26"/>
              </w:rPr>
            </w:pPr>
            <w:r w:rsidRPr="006C11F6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-формирования навыков ведения здорового образа жизни среди населения Дальнереченского городского округа.</w:t>
            </w:r>
          </w:p>
        </w:tc>
      </w:tr>
    </w:tbl>
    <w:p w:rsidR="0048466A" w:rsidRPr="006C11F6" w:rsidRDefault="0048466A" w:rsidP="000B2D1A">
      <w:pPr>
        <w:jc w:val="both"/>
        <w:rPr>
          <w:b/>
          <w:sz w:val="26"/>
          <w:szCs w:val="26"/>
        </w:rPr>
      </w:pPr>
    </w:p>
    <w:p w:rsidR="00E560CE" w:rsidRPr="006C11F6" w:rsidRDefault="00E560CE" w:rsidP="000A2F7B">
      <w:pPr>
        <w:jc w:val="center"/>
        <w:rPr>
          <w:rFonts w:eastAsia="Arial"/>
          <w:b/>
          <w:color w:val="000000"/>
          <w:kern w:val="1"/>
          <w:sz w:val="26"/>
          <w:szCs w:val="26"/>
          <w:lang w:bidi="hi-IN"/>
        </w:rPr>
      </w:pPr>
    </w:p>
    <w:p w:rsidR="005338DA" w:rsidRPr="006C11F6" w:rsidRDefault="005338DA" w:rsidP="005338DA">
      <w:pPr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1. Общая характеристика текущего состояния соответствующей сферы социально-экономического развития Дальнереченского городского округа и обоснование проблем, на решение которых нацелена программа</w:t>
      </w:r>
    </w:p>
    <w:p w:rsidR="006C11F6" w:rsidRDefault="006C11F6" w:rsidP="000A2F7B">
      <w:pPr>
        <w:pStyle w:val="a5"/>
        <w:ind w:left="0"/>
        <w:jc w:val="center"/>
        <w:rPr>
          <w:sz w:val="26"/>
          <w:szCs w:val="26"/>
          <w:u w:val="single"/>
        </w:rPr>
      </w:pPr>
    </w:p>
    <w:p w:rsidR="00B7176E" w:rsidRPr="006C11F6" w:rsidRDefault="00B7176E" w:rsidP="000A2F7B">
      <w:pPr>
        <w:jc w:val="center"/>
        <w:outlineLvl w:val="0"/>
        <w:rPr>
          <w:sz w:val="26"/>
          <w:szCs w:val="26"/>
          <w:u w:val="single"/>
        </w:rPr>
      </w:pPr>
      <w:r w:rsidRPr="006C11F6">
        <w:rPr>
          <w:sz w:val="26"/>
          <w:szCs w:val="26"/>
          <w:u w:val="single"/>
        </w:rPr>
        <w:t xml:space="preserve">Мониторинг состояния здоровья населения Дальнереченского </w:t>
      </w:r>
      <w:r w:rsidR="00306BC2" w:rsidRPr="006C11F6">
        <w:rPr>
          <w:sz w:val="26"/>
          <w:szCs w:val="26"/>
          <w:u w:val="single"/>
        </w:rPr>
        <w:t xml:space="preserve">городского округа </w:t>
      </w:r>
      <w:r w:rsidR="00183C3A" w:rsidRPr="006C11F6">
        <w:rPr>
          <w:sz w:val="26"/>
          <w:szCs w:val="26"/>
          <w:u w:val="single"/>
        </w:rPr>
        <w:t xml:space="preserve"> за 2019-2021</w:t>
      </w:r>
      <w:r w:rsidRPr="006C11F6">
        <w:rPr>
          <w:sz w:val="26"/>
          <w:szCs w:val="26"/>
          <w:u w:val="single"/>
        </w:rPr>
        <w:t xml:space="preserve"> годы</w:t>
      </w:r>
    </w:p>
    <w:p w:rsidR="00B7176E" w:rsidRPr="006C11F6" w:rsidRDefault="00B7176E" w:rsidP="000B2D1A">
      <w:pPr>
        <w:jc w:val="both"/>
        <w:rPr>
          <w:color w:val="000000" w:themeColor="text1"/>
          <w:sz w:val="26"/>
          <w:szCs w:val="26"/>
          <w:highlight w:val="yellow"/>
        </w:rPr>
      </w:pP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Современную демографическую ситуацию в Дальнереченском </w:t>
      </w:r>
      <w:r w:rsidR="00306BC2" w:rsidRPr="006C11F6">
        <w:rPr>
          <w:sz w:val="26"/>
          <w:szCs w:val="26"/>
        </w:rPr>
        <w:t xml:space="preserve"> городском округе</w:t>
      </w:r>
      <w:r w:rsidRPr="006C11F6">
        <w:rPr>
          <w:sz w:val="26"/>
          <w:szCs w:val="26"/>
        </w:rPr>
        <w:t>, можно охарактеризовать как неблагоприятную. Среди важнейших проблем демографического развития</w:t>
      </w:r>
      <w:r w:rsidR="00306BC2" w:rsidRPr="006C11F6">
        <w:rPr>
          <w:sz w:val="26"/>
          <w:szCs w:val="26"/>
        </w:rPr>
        <w:t xml:space="preserve"> города </w:t>
      </w:r>
      <w:r w:rsidRPr="006C11F6">
        <w:rPr>
          <w:sz w:val="26"/>
          <w:szCs w:val="26"/>
        </w:rPr>
        <w:t>следует выделить следующее: сохраняющуюся депопуляцию (превышение числа умерших над числом родившихся) и старение населения (лиц в возрасте 60 лет и старше 25,6%) при общем снижении численности детского населения на 2,9%. Численность женщин фертильного возраста на территории района ежегодно снижается, за 3 года - 1,2%. Показатель рожда</w:t>
      </w:r>
      <w:r w:rsidR="00021514" w:rsidRPr="006C11F6">
        <w:rPr>
          <w:sz w:val="26"/>
          <w:szCs w:val="26"/>
        </w:rPr>
        <w:t>емости за 2020 год составил 1,22</w:t>
      </w:r>
      <w:r w:rsidRPr="006C11F6">
        <w:rPr>
          <w:sz w:val="26"/>
          <w:szCs w:val="26"/>
        </w:rPr>
        <w:t>%. Численность трудоспособного населения снизилась на 291 человек.</w:t>
      </w:r>
    </w:p>
    <w:p w:rsidR="00B7176E" w:rsidRPr="006C11F6" w:rsidRDefault="00DD2084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Таким образом,  на территории Дальнереченского городского округа </w:t>
      </w:r>
      <w:r w:rsidR="00B7176E" w:rsidRPr="006C11F6">
        <w:rPr>
          <w:sz w:val="26"/>
          <w:szCs w:val="26"/>
        </w:rPr>
        <w:t xml:space="preserve">проживает демографически старое население, регрессивного типа со средним показателем общей смертности, средним показателем младенческой смертности и низким показателем рождаемости. 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В 2020</w:t>
      </w:r>
      <w:r w:rsidR="00EB758F" w:rsidRPr="006C11F6">
        <w:rPr>
          <w:sz w:val="26"/>
          <w:szCs w:val="26"/>
        </w:rPr>
        <w:t xml:space="preserve"> </w:t>
      </w:r>
      <w:r w:rsidRPr="006C11F6">
        <w:rPr>
          <w:sz w:val="26"/>
          <w:szCs w:val="26"/>
        </w:rPr>
        <w:t>году показатель смертности повысился в сравнении с 2019 год</w:t>
      </w:r>
      <w:r w:rsidR="00DD2084" w:rsidRPr="006C11F6">
        <w:rPr>
          <w:sz w:val="26"/>
          <w:szCs w:val="26"/>
        </w:rPr>
        <w:t xml:space="preserve">ом </w:t>
      </w:r>
      <w:r w:rsidR="00DD2084" w:rsidRPr="006C11F6">
        <w:rPr>
          <w:sz w:val="26"/>
          <w:szCs w:val="26"/>
        </w:rPr>
        <w:lastRenderedPageBreak/>
        <w:t>среди всего населения на 1,14</w:t>
      </w:r>
      <w:r w:rsidRPr="006C11F6">
        <w:rPr>
          <w:sz w:val="26"/>
          <w:szCs w:val="26"/>
        </w:rPr>
        <w:t xml:space="preserve">%. </w:t>
      </w:r>
    </w:p>
    <w:p w:rsidR="00B7176E" w:rsidRPr="006C11F6" w:rsidRDefault="00A411D9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С</w:t>
      </w:r>
      <w:r w:rsidR="00B7176E" w:rsidRPr="006C11F6">
        <w:rPr>
          <w:sz w:val="26"/>
          <w:szCs w:val="26"/>
        </w:rPr>
        <w:t xml:space="preserve">мертности от заболеваний органов пищеварения. Показатель смертности </w:t>
      </w:r>
      <w:r w:rsidRPr="006C11F6">
        <w:rPr>
          <w:sz w:val="26"/>
          <w:szCs w:val="26"/>
        </w:rPr>
        <w:t xml:space="preserve">увеличился </w:t>
      </w:r>
      <w:r w:rsidR="00B7176E" w:rsidRPr="006C11F6">
        <w:rPr>
          <w:sz w:val="26"/>
          <w:szCs w:val="26"/>
        </w:rPr>
        <w:t xml:space="preserve"> на </w:t>
      </w:r>
      <w:r w:rsidRPr="006C11F6">
        <w:rPr>
          <w:sz w:val="26"/>
          <w:szCs w:val="26"/>
        </w:rPr>
        <w:t>60,8</w:t>
      </w:r>
      <w:r w:rsidR="00B7176E" w:rsidRPr="006C11F6">
        <w:rPr>
          <w:sz w:val="26"/>
          <w:szCs w:val="26"/>
        </w:rPr>
        <w:t>%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Смертность от болезней органов дыхания</w:t>
      </w:r>
      <w:r w:rsidR="00A411D9" w:rsidRPr="006C11F6">
        <w:rPr>
          <w:sz w:val="26"/>
          <w:szCs w:val="26"/>
        </w:rPr>
        <w:t xml:space="preserve"> уменьшился  на 60,7 </w:t>
      </w:r>
      <w:r w:rsidRPr="006C11F6">
        <w:rPr>
          <w:sz w:val="26"/>
          <w:szCs w:val="26"/>
        </w:rPr>
        <w:t xml:space="preserve">%. 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Показатель смертности от злокачественных новообразований (далее – ЗНО) </w:t>
      </w:r>
      <w:r w:rsidR="00A411D9" w:rsidRPr="006C11F6">
        <w:rPr>
          <w:sz w:val="26"/>
          <w:szCs w:val="26"/>
        </w:rPr>
        <w:t>уменьшился на</w:t>
      </w:r>
      <w:r w:rsidR="00EB758F" w:rsidRPr="006C11F6">
        <w:rPr>
          <w:sz w:val="26"/>
          <w:szCs w:val="26"/>
        </w:rPr>
        <w:t xml:space="preserve"> </w:t>
      </w:r>
      <w:r w:rsidR="00A411D9" w:rsidRPr="006C11F6">
        <w:rPr>
          <w:sz w:val="26"/>
          <w:szCs w:val="26"/>
        </w:rPr>
        <w:t xml:space="preserve">8,9 </w:t>
      </w:r>
      <w:r w:rsidRPr="006C11F6">
        <w:rPr>
          <w:sz w:val="26"/>
          <w:szCs w:val="26"/>
        </w:rPr>
        <w:t xml:space="preserve">%. 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Причиной запущенности онкологических больных является несвоевременное обращение за медицинской помощью, недостаточная настороженность специалистов первичного звена. В целях повышения онкологической настороженности среди медицинских работников проводятся регулярные врачебные и фельдшерские конференции по выявлению групп риска по ЗНО и начальных стадий злокачественных новообразований. В 2020</w:t>
      </w:r>
      <w:r w:rsidR="00EB758F" w:rsidRPr="006C11F6">
        <w:rPr>
          <w:sz w:val="26"/>
          <w:szCs w:val="26"/>
        </w:rPr>
        <w:t xml:space="preserve"> -202</w:t>
      </w:r>
      <w:r w:rsidR="00A411D9" w:rsidRPr="006C11F6">
        <w:rPr>
          <w:sz w:val="26"/>
          <w:szCs w:val="26"/>
        </w:rPr>
        <w:t xml:space="preserve">1 </w:t>
      </w:r>
      <w:r w:rsidRPr="006C11F6">
        <w:rPr>
          <w:sz w:val="26"/>
          <w:szCs w:val="26"/>
        </w:rPr>
        <w:t xml:space="preserve"> году осуществлялись комплексные выезды автопоезда «Поезд здоровья» </w:t>
      </w:r>
      <w:r w:rsidR="00A411D9" w:rsidRPr="006C11F6">
        <w:rPr>
          <w:sz w:val="26"/>
          <w:szCs w:val="26"/>
        </w:rPr>
        <w:t>на территорию Дальнереченского городского округа</w:t>
      </w:r>
      <w:r w:rsidRPr="006C11F6">
        <w:rPr>
          <w:sz w:val="26"/>
          <w:szCs w:val="26"/>
        </w:rPr>
        <w:t xml:space="preserve"> для консультативной помощи и целевых медицинских осмотров, методической помощи фельдшерам.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Отмечается повышение уровня смертности по причине заболева</w:t>
      </w:r>
      <w:r w:rsidR="00A411D9" w:rsidRPr="006C11F6">
        <w:rPr>
          <w:sz w:val="26"/>
          <w:szCs w:val="26"/>
        </w:rPr>
        <w:t>ния органов кровообращения на 20,7</w:t>
      </w:r>
      <w:r w:rsidRPr="006C11F6">
        <w:rPr>
          <w:sz w:val="26"/>
          <w:szCs w:val="26"/>
        </w:rPr>
        <w:t xml:space="preserve">%. Возрастная структура смертности по причине заболевания органов кровообращения представлена: 79% пенсионеры (из них старше 75 лет 35%) и 21% трудоспособного возраста. </w:t>
      </w:r>
    </w:p>
    <w:p w:rsidR="00B7176E" w:rsidRPr="006C11F6" w:rsidRDefault="00B7176E" w:rsidP="000B2D1A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Высокий процент смертности мужчин трудоспособного возраста обусловлен бытовым пьянством, нерегулярным лечением гипертонической болезни, сердечно-сосудистой патологией, поздней обращаемостью по поводу заболеваний, вредными привычками (курение, злоупотребления алкоголем, нерациональное питание и др.), низкой приверженностью к здоровому образу жизни.</w:t>
      </w:r>
    </w:p>
    <w:p w:rsidR="00B7176E" w:rsidRPr="006C11F6" w:rsidRDefault="00B7176E" w:rsidP="000B2D1A">
      <w:pPr>
        <w:ind w:firstLine="709"/>
        <w:jc w:val="both"/>
        <w:textAlignment w:val="baseline"/>
        <w:rPr>
          <w:sz w:val="26"/>
          <w:szCs w:val="26"/>
        </w:rPr>
      </w:pPr>
      <w:r w:rsidRPr="006C11F6">
        <w:rPr>
          <w:rFonts w:eastAsia="Calibri"/>
          <w:kern w:val="2"/>
          <w:sz w:val="26"/>
          <w:szCs w:val="26"/>
          <w:lang w:bidi="hi-IN"/>
        </w:rPr>
        <w:t>В 202</w:t>
      </w:r>
      <w:r w:rsidR="00CD126D" w:rsidRPr="006C11F6">
        <w:rPr>
          <w:rFonts w:eastAsia="Calibri"/>
          <w:kern w:val="2"/>
          <w:sz w:val="26"/>
          <w:szCs w:val="26"/>
          <w:lang w:bidi="hi-IN"/>
        </w:rPr>
        <w:t>1</w:t>
      </w:r>
      <w:r w:rsidRPr="006C11F6">
        <w:rPr>
          <w:rFonts w:eastAsia="Calibri"/>
          <w:kern w:val="2"/>
          <w:sz w:val="26"/>
          <w:szCs w:val="26"/>
          <w:lang w:bidi="hi-IN"/>
        </w:rPr>
        <w:t xml:space="preserve"> году по данным мониторинга распространения факторов риска развития хронических неинфекционных заболеваний среди лиц взрослого населения района превалировали следующие факторы риска: </w:t>
      </w:r>
    </w:p>
    <w:p w:rsidR="00B7176E" w:rsidRPr="006C11F6" w:rsidRDefault="00B7176E" w:rsidP="000B2D1A">
      <w:pPr>
        <w:ind w:firstLine="709"/>
        <w:jc w:val="both"/>
        <w:textAlignment w:val="baseline"/>
        <w:rPr>
          <w:rFonts w:eastAsia="Calibri"/>
          <w:kern w:val="2"/>
          <w:sz w:val="26"/>
          <w:szCs w:val="26"/>
          <w:lang w:bidi="hi-IN"/>
        </w:rPr>
      </w:pPr>
    </w:p>
    <w:tbl>
      <w:tblPr>
        <w:tblW w:w="9360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229"/>
        <w:gridCol w:w="2099"/>
        <w:gridCol w:w="2102"/>
        <w:gridCol w:w="1930"/>
      </w:tblGrid>
      <w:tr w:rsidR="00B7176E" w:rsidRPr="006C11F6" w:rsidTr="00EB758F">
        <w:trPr>
          <w:jc w:val="center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76E" w:rsidRPr="006C11F6" w:rsidRDefault="007A18FB" w:rsidP="00EB758F">
            <w:pPr>
              <w:pStyle w:val="af7"/>
              <w:widowControl w:val="0"/>
              <w:jc w:val="center"/>
              <w:rPr>
                <w:b/>
                <w:sz w:val="26"/>
                <w:szCs w:val="26"/>
              </w:rPr>
            </w:pPr>
            <w:r w:rsidRPr="006C11F6">
              <w:rPr>
                <w:rFonts w:eastAsia="Calibri"/>
                <w:b/>
                <w:kern w:val="2"/>
                <w:sz w:val="26"/>
                <w:szCs w:val="26"/>
                <w:lang w:bidi="hi-IN"/>
              </w:rPr>
              <w:t>Ф</w:t>
            </w:r>
            <w:r w:rsidR="00EB758F" w:rsidRPr="006C11F6">
              <w:rPr>
                <w:rFonts w:eastAsia="Calibri"/>
                <w:b/>
                <w:kern w:val="2"/>
                <w:sz w:val="26"/>
                <w:szCs w:val="26"/>
                <w:lang w:bidi="hi-IN"/>
              </w:rPr>
              <w:t>акторы риска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76E" w:rsidRPr="006C11F6" w:rsidRDefault="00CD126D" w:rsidP="00EB758F">
            <w:pPr>
              <w:pStyle w:val="af7"/>
              <w:widowControl w:val="0"/>
              <w:jc w:val="center"/>
              <w:rPr>
                <w:b/>
                <w:sz w:val="26"/>
                <w:szCs w:val="26"/>
              </w:rPr>
            </w:pPr>
            <w:r w:rsidRPr="006C11F6">
              <w:rPr>
                <w:b/>
                <w:sz w:val="26"/>
                <w:szCs w:val="26"/>
              </w:rPr>
              <w:t>2019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76E" w:rsidRPr="006C11F6" w:rsidRDefault="00CD126D" w:rsidP="00EB758F">
            <w:pPr>
              <w:pStyle w:val="af7"/>
              <w:widowControl w:val="0"/>
              <w:jc w:val="center"/>
              <w:rPr>
                <w:b/>
                <w:sz w:val="26"/>
                <w:szCs w:val="26"/>
              </w:rPr>
            </w:pPr>
            <w:r w:rsidRPr="006C11F6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b/>
                <w:sz w:val="26"/>
                <w:szCs w:val="26"/>
              </w:rPr>
            </w:pPr>
            <w:r w:rsidRPr="006C11F6">
              <w:rPr>
                <w:b/>
                <w:sz w:val="26"/>
                <w:szCs w:val="26"/>
              </w:rPr>
              <w:t>202</w:t>
            </w:r>
            <w:r w:rsidR="00CD126D" w:rsidRPr="006C11F6">
              <w:rPr>
                <w:b/>
                <w:sz w:val="26"/>
                <w:szCs w:val="26"/>
              </w:rPr>
              <w:t>1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 xml:space="preserve">нерациональное питание 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3</w:t>
            </w:r>
            <w:r w:rsidRPr="006C11F6">
              <w:rPr>
                <w:sz w:val="26"/>
                <w:szCs w:val="26"/>
                <w:lang w:eastAsia="zh-CN"/>
              </w:rPr>
              <w:t>9,8</w:t>
            </w:r>
            <w:r w:rsidRPr="006C11F6">
              <w:rPr>
                <w:sz w:val="26"/>
                <w:szCs w:val="26"/>
              </w:rPr>
              <w:t>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42,4%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jc w:val="center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46,5%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 xml:space="preserve">избыточная масса тела или ожирение 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18,2</w:t>
            </w:r>
            <w:r w:rsidRPr="006C11F6">
              <w:rPr>
                <w:sz w:val="26"/>
                <w:szCs w:val="26"/>
              </w:rPr>
              <w:t>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20,6%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jc w:val="center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19,3%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 xml:space="preserve">повышенный уровень артериального давления 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12</w:t>
            </w:r>
            <w:r w:rsidRPr="006C11F6">
              <w:rPr>
                <w:sz w:val="26"/>
                <w:szCs w:val="26"/>
              </w:rPr>
              <w:t>,4%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13</w:t>
            </w:r>
            <w:r w:rsidRPr="006C11F6">
              <w:rPr>
                <w:sz w:val="26"/>
                <w:szCs w:val="26"/>
              </w:rPr>
              <w:t>,2%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16,1</w:t>
            </w: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повышенное содержание глюкозы в крови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20</w:t>
            </w:r>
            <w:r w:rsidRPr="006C11F6">
              <w:rPr>
                <w:sz w:val="26"/>
                <w:szCs w:val="26"/>
              </w:rPr>
              <w:t>,8%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22,3%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jc w:val="center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26,6 %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курение табака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40,1%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42,4%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jc w:val="center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44,8%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потребление алкоголя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42,8%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45</w:t>
            </w:r>
            <w:r w:rsidRPr="006C11F6">
              <w:rPr>
                <w:sz w:val="26"/>
                <w:szCs w:val="26"/>
              </w:rPr>
              <w:t>,3%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48,7%</w:t>
            </w:r>
          </w:p>
        </w:tc>
      </w:tr>
      <w:tr w:rsidR="00B7176E" w:rsidRPr="006C11F6" w:rsidTr="00EB758F">
        <w:trPr>
          <w:jc w:val="center"/>
        </w:trPr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0B2D1A">
            <w:pPr>
              <w:jc w:val="both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 xml:space="preserve">низкая физическая активность </w:t>
            </w: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</w:rPr>
              <w:t>32,2%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 w:rsidR="00B7176E" w:rsidRPr="006C11F6" w:rsidRDefault="00B7176E" w:rsidP="00EB758F">
            <w:pPr>
              <w:pStyle w:val="af7"/>
              <w:widowControl w:val="0"/>
              <w:jc w:val="center"/>
              <w:rPr>
                <w:sz w:val="26"/>
                <w:szCs w:val="26"/>
              </w:rPr>
            </w:pPr>
            <w:r w:rsidRPr="006C11F6">
              <w:rPr>
                <w:sz w:val="26"/>
                <w:szCs w:val="26"/>
                <w:lang w:eastAsia="zh-CN"/>
              </w:rPr>
              <w:t>30</w:t>
            </w:r>
            <w:r w:rsidRPr="006C11F6">
              <w:rPr>
                <w:sz w:val="26"/>
                <w:szCs w:val="26"/>
              </w:rPr>
              <w:t>,4%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76E" w:rsidRPr="006C11F6" w:rsidRDefault="00B7176E" w:rsidP="00EB758F">
            <w:pPr>
              <w:jc w:val="center"/>
              <w:textAlignment w:val="baseline"/>
              <w:rPr>
                <w:sz w:val="26"/>
                <w:szCs w:val="26"/>
              </w:rPr>
            </w:pPr>
            <w:r w:rsidRPr="006C11F6">
              <w:rPr>
                <w:rFonts w:eastAsia="Calibri"/>
                <w:kern w:val="2"/>
                <w:sz w:val="26"/>
                <w:szCs w:val="26"/>
                <w:lang w:bidi="hi-IN"/>
              </w:rPr>
              <w:t>25,8%</w:t>
            </w:r>
          </w:p>
        </w:tc>
      </w:tr>
    </w:tbl>
    <w:p w:rsidR="00B7176E" w:rsidRPr="006C11F6" w:rsidRDefault="00B7176E" w:rsidP="000B2D1A">
      <w:pPr>
        <w:ind w:firstLine="709"/>
        <w:jc w:val="both"/>
        <w:textAlignment w:val="baseline"/>
        <w:rPr>
          <w:rFonts w:eastAsia="Calibri"/>
          <w:kern w:val="2"/>
          <w:sz w:val="26"/>
          <w:szCs w:val="26"/>
          <w:lang w:bidi="hi-IN"/>
        </w:rPr>
      </w:pPr>
    </w:p>
    <w:p w:rsidR="00B7176E" w:rsidRPr="006C11F6" w:rsidRDefault="00B7176E" w:rsidP="000B2D1A">
      <w:pPr>
        <w:ind w:firstLine="709"/>
        <w:jc w:val="both"/>
        <w:textAlignment w:val="baseline"/>
        <w:rPr>
          <w:sz w:val="26"/>
          <w:szCs w:val="26"/>
        </w:rPr>
      </w:pPr>
      <w:r w:rsidRPr="006C11F6">
        <w:rPr>
          <w:rFonts w:eastAsia="Calibri"/>
          <w:kern w:val="2"/>
          <w:sz w:val="26"/>
          <w:szCs w:val="26"/>
          <w:lang w:bidi="hi-IN"/>
        </w:rPr>
        <w:t>В Д</w:t>
      </w:r>
      <w:r w:rsidR="00351414" w:rsidRPr="006C11F6">
        <w:rPr>
          <w:rFonts w:eastAsia="Calibri"/>
          <w:kern w:val="2"/>
          <w:sz w:val="26"/>
          <w:szCs w:val="26"/>
          <w:lang w:eastAsia="zh-CN" w:bidi="hi-IN"/>
        </w:rPr>
        <w:t>альнереченском городском округе</w:t>
      </w:r>
      <w:r w:rsidRPr="006C11F6">
        <w:rPr>
          <w:rFonts w:eastAsia="Calibri"/>
          <w:kern w:val="2"/>
          <w:sz w:val="26"/>
          <w:szCs w:val="26"/>
          <w:lang w:bidi="hi-IN"/>
        </w:rPr>
        <w:t xml:space="preserve"> за последние </w:t>
      </w:r>
      <w:r w:rsidRPr="006C11F6">
        <w:rPr>
          <w:rFonts w:eastAsia="Calibri"/>
          <w:kern w:val="2"/>
          <w:sz w:val="26"/>
          <w:szCs w:val="26"/>
          <w:lang w:eastAsia="zh-CN" w:bidi="hi-IN"/>
        </w:rPr>
        <w:t>3</w:t>
      </w:r>
      <w:r w:rsidR="00183C3A" w:rsidRPr="006C11F6">
        <w:rPr>
          <w:rFonts w:eastAsia="Calibri"/>
          <w:kern w:val="2"/>
          <w:sz w:val="26"/>
          <w:szCs w:val="26"/>
          <w:lang w:eastAsia="zh-CN" w:bidi="hi-IN"/>
        </w:rPr>
        <w:t xml:space="preserve"> </w:t>
      </w:r>
      <w:r w:rsidRPr="006C11F6">
        <w:rPr>
          <w:rFonts w:eastAsia="Calibri"/>
          <w:kern w:val="2"/>
          <w:sz w:val="26"/>
          <w:szCs w:val="26"/>
          <w:lang w:eastAsia="zh-CN" w:bidi="hi-IN"/>
        </w:rPr>
        <w:t>года</w:t>
      </w:r>
      <w:r w:rsidRPr="006C11F6">
        <w:rPr>
          <w:rFonts w:eastAsia="Calibri"/>
          <w:kern w:val="2"/>
          <w:sz w:val="26"/>
          <w:szCs w:val="26"/>
          <w:lang w:bidi="hi-IN"/>
        </w:rPr>
        <w:t xml:space="preserve"> при проведении профилактических медицинских осмотров и диспансеризации на основании анкетирования отмечается тенденция к </w:t>
      </w:r>
      <w:r w:rsidRPr="006C11F6">
        <w:rPr>
          <w:rFonts w:eastAsia="Calibri"/>
          <w:kern w:val="2"/>
          <w:sz w:val="26"/>
          <w:szCs w:val="26"/>
          <w:lang w:eastAsia="zh-CN" w:bidi="hi-IN"/>
        </w:rPr>
        <w:t>увеличению</w:t>
      </w:r>
      <w:r w:rsidRPr="006C11F6">
        <w:rPr>
          <w:rFonts w:eastAsia="Calibri"/>
          <w:kern w:val="2"/>
          <w:sz w:val="26"/>
          <w:szCs w:val="26"/>
          <w:lang w:bidi="hi-IN"/>
        </w:rPr>
        <w:t xml:space="preserve"> лиц с повышенным артериальным давлением, курящих и потребляющих алкоголь. Также наметилась </w:t>
      </w:r>
      <w:r w:rsidRPr="006C11F6">
        <w:rPr>
          <w:rFonts w:eastAsia="Calibri"/>
          <w:kern w:val="2"/>
          <w:sz w:val="26"/>
          <w:szCs w:val="26"/>
          <w:lang w:bidi="hi-IN"/>
        </w:rPr>
        <w:lastRenderedPageBreak/>
        <w:t>тенденция к уменьшению числа лиц с избыточной массой тела. Однако около трети обследованного населения питаются нерационально, что может способствовать дальнейшему прогрессированию хронических неинфекционных заболеваний.</w:t>
      </w:r>
    </w:p>
    <w:p w:rsidR="00B7176E" w:rsidRPr="006C11F6" w:rsidRDefault="00351414" w:rsidP="000B2D1A">
      <w:pPr>
        <w:ind w:firstLine="709"/>
        <w:jc w:val="both"/>
        <w:textAlignment w:val="baseline"/>
        <w:rPr>
          <w:sz w:val="26"/>
          <w:szCs w:val="26"/>
        </w:rPr>
      </w:pPr>
      <w:r w:rsidRPr="006C11F6">
        <w:rPr>
          <w:rFonts w:eastAsia="Calibri"/>
          <w:kern w:val="2"/>
          <w:sz w:val="26"/>
          <w:szCs w:val="26"/>
          <w:lang w:bidi="hi-IN"/>
        </w:rPr>
        <w:t>Г</w:t>
      </w:r>
      <w:r w:rsidR="00B7176E" w:rsidRPr="006C11F6">
        <w:rPr>
          <w:rFonts w:eastAsia="Calibri"/>
          <w:kern w:val="2"/>
          <w:sz w:val="26"/>
          <w:szCs w:val="26"/>
          <w:lang w:bidi="hi-IN"/>
        </w:rPr>
        <w:t xml:space="preserve">лавными причинами замедления прироста населения и его естественной убыли являются снижение рождаемости, рост уровня общей смертности и старение населения. </w:t>
      </w:r>
    </w:p>
    <w:p w:rsidR="00B7176E" w:rsidRPr="006C11F6" w:rsidRDefault="00B7176E" w:rsidP="000A2F7B">
      <w:pPr>
        <w:pStyle w:val="a8"/>
        <w:spacing w:before="280" w:after="280"/>
        <w:jc w:val="center"/>
        <w:rPr>
          <w:bCs/>
          <w:sz w:val="26"/>
          <w:szCs w:val="26"/>
          <w:u w:val="single"/>
        </w:rPr>
      </w:pPr>
      <w:r w:rsidRPr="006C11F6">
        <w:rPr>
          <w:bCs/>
          <w:sz w:val="26"/>
          <w:szCs w:val="26"/>
          <w:u w:val="single"/>
        </w:rPr>
        <w:t>Содержание проблемы и обоснование необходимости ее решения программными методами</w:t>
      </w:r>
    </w:p>
    <w:p w:rsidR="00DF1659" w:rsidRPr="006C11F6" w:rsidRDefault="00DF1659" w:rsidP="00DF1659">
      <w:pPr>
        <w:jc w:val="both"/>
        <w:rPr>
          <w:sz w:val="26"/>
          <w:szCs w:val="26"/>
        </w:rPr>
      </w:pPr>
      <w:r w:rsidRPr="006C11F6">
        <w:rPr>
          <w:sz w:val="26"/>
          <w:szCs w:val="26"/>
        </w:rPr>
        <w:tab/>
        <w:t xml:space="preserve">Муниципальная программа Дальнереченского городского округа «Укрепление общественного здоровья» на 2020-2024 годы  (далее – муниципальная программа) разработана согласно национальному проекту «Демография» в рамках реализации регионального проекта «Формирование системы мотивации граждан к здоровому образу жизни, включая здоровое питание и отказ от вредных привычек» (Укрепление общественного здоровья) с целью достижения высокого уровня здоровья настоящих и будущих поколений  жителей Дальнереченского городского округа, в том числе, формирования ответственного отношения населения к своему здоровью, создание условий для ведения здорового образа жизни, сохранения и развития человеческого потенциала. 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Актуальность этой муниципальной программы очевидна, потому что 60% всех влияний на здоровье человека, на продолжительность его жизни – это его образ жизни. </w:t>
      </w:r>
      <w:r w:rsidRPr="006C11F6">
        <w:rPr>
          <w:sz w:val="26"/>
          <w:szCs w:val="26"/>
          <w:shd w:val="clear" w:color="auto" w:fill="FFFFFF"/>
        </w:rPr>
        <w:t>Состояние здоровья - это важный показатель социального, экономического и экологического благополучия, показатель качества жизни населения.</w:t>
      </w:r>
    </w:p>
    <w:p w:rsidR="00B7176E" w:rsidRPr="006C11F6" w:rsidRDefault="00B7176E" w:rsidP="000B2D1A">
      <w:pPr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         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 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Повысить уровень здоровья, живущего и будущих поколений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окружающих. В этой связи в КГБУЗ «Дальнереченская ЦГБ» создан кабинет медицинской профилактики, в котором ежегодно жители Дальнереченского </w:t>
      </w:r>
      <w:r w:rsidR="006064A4" w:rsidRPr="006C11F6">
        <w:rPr>
          <w:sz w:val="26"/>
          <w:szCs w:val="26"/>
        </w:rPr>
        <w:t>городского округа</w:t>
      </w:r>
      <w:r w:rsidRPr="006C11F6">
        <w:rPr>
          <w:sz w:val="26"/>
          <w:szCs w:val="26"/>
        </w:rPr>
        <w:t xml:space="preserve"> проходят медицинские осмотры.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Всё это диктует необходимость комплексного подхода: объединения различных ведомств, организации всех форм собственности, в том числе местных СМИ - ООО «Редакция газеты «Ударный фронт», гражданского общества, чья деятельность оказывает влияние на качество жизни и здоровье; построения устойчивой системы целенаправленного и согласованного их взаимодействия в целях решения проблем здоровья населения. 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Так, ведение жителями здорового образа жизни повлияет на снижение смертности, в том числе среди трудоспособного населения, снижению заболеваемости среди взрослых и детей, снижению вероятности преждевременного выхода на пенсию по инвалидности, предупреждение болезней и выявлению болезней на ранних стадиях. Как следствием станет снижение расходов на амбулаторное содержание и лечение больных в больнице. Здоровый образ жизни населения, высокие показатели в области здравоохранения приведут к снижению </w:t>
      </w:r>
      <w:r w:rsidRPr="006C11F6">
        <w:rPr>
          <w:sz w:val="26"/>
          <w:szCs w:val="26"/>
        </w:rPr>
        <w:lastRenderedPageBreak/>
        <w:t>выездной миграции и увеличению рождаемости, что положительно скажется на общей демографической обстановке.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Финансово-экономическим результатом от реализации данной муниципальной программы станет увеличение в бюджет налога на доходы физических лиц за счёт роста числа трудоспособного населения, снижения выплат по больничным листам, уменьшение времени нетрудоспособности, в том числе за больными детьми. </w:t>
      </w:r>
    </w:p>
    <w:p w:rsidR="00B7176E" w:rsidRPr="006C11F6" w:rsidRDefault="00E60DC3" w:rsidP="000B2D1A">
      <w:pPr>
        <w:jc w:val="both"/>
        <w:rPr>
          <w:sz w:val="26"/>
          <w:szCs w:val="26"/>
        </w:rPr>
      </w:pPr>
      <w:r w:rsidRPr="006C11F6">
        <w:rPr>
          <w:sz w:val="26"/>
          <w:szCs w:val="26"/>
        </w:rPr>
        <w:t>         В основе</w:t>
      </w:r>
      <w:r w:rsidR="00B7176E" w:rsidRPr="006C11F6">
        <w:rPr>
          <w:sz w:val="26"/>
          <w:szCs w:val="26"/>
        </w:rPr>
        <w:t xml:space="preserve"> успешной реализации муниципальной программы </w:t>
      </w:r>
      <w:r w:rsidRPr="006C11F6">
        <w:rPr>
          <w:sz w:val="26"/>
          <w:szCs w:val="26"/>
        </w:rPr>
        <w:t>лежат</w:t>
      </w:r>
      <w:r w:rsidR="00B7176E" w:rsidRPr="006C11F6">
        <w:rPr>
          <w:sz w:val="26"/>
          <w:szCs w:val="26"/>
        </w:rPr>
        <w:t xml:space="preserve"> следующие принципы: </w:t>
      </w: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 - программные мероприятия должны быть доступны для всех жителей вне зависимости от социального статуса, уровня доходов и места жительства; </w:t>
      </w:r>
    </w:p>
    <w:p w:rsidR="00B7176E" w:rsidRPr="006C11F6" w:rsidRDefault="00B7176E" w:rsidP="000B2D1A">
      <w:pPr>
        <w:ind w:firstLine="644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 - 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 </w:t>
      </w:r>
    </w:p>
    <w:p w:rsidR="00B7176E" w:rsidRPr="006C11F6" w:rsidRDefault="00B7176E" w:rsidP="000B2D1A">
      <w:pPr>
        <w:ind w:firstLine="644"/>
        <w:jc w:val="both"/>
        <w:rPr>
          <w:sz w:val="26"/>
          <w:szCs w:val="26"/>
        </w:rPr>
      </w:pPr>
    </w:p>
    <w:p w:rsidR="005338DA" w:rsidRPr="006C11F6" w:rsidRDefault="005338DA" w:rsidP="005338DA">
      <w:pPr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2. Цели и задачи программы</w:t>
      </w:r>
    </w:p>
    <w:p w:rsidR="00DB42B3" w:rsidRPr="006C11F6" w:rsidRDefault="00DB42B3" w:rsidP="005338DA">
      <w:pPr>
        <w:suppressAutoHyphens/>
        <w:autoSpaceDE/>
        <w:autoSpaceDN/>
        <w:adjustRightInd/>
        <w:ind w:left="1069"/>
        <w:jc w:val="center"/>
        <w:rPr>
          <w:sz w:val="26"/>
          <w:szCs w:val="26"/>
        </w:rPr>
      </w:pPr>
    </w:p>
    <w:p w:rsidR="00B7176E" w:rsidRPr="006C11F6" w:rsidRDefault="00B7176E" w:rsidP="000B2D1A">
      <w:pPr>
        <w:jc w:val="both"/>
        <w:rPr>
          <w:i/>
          <w:sz w:val="26"/>
          <w:szCs w:val="26"/>
          <w:u w:val="single"/>
        </w:rPr>
      </w:pPr>
    </w:p>
    <w:p w:rsidR="00E32D55" w:rsidRPr="006C11F6" w:rsidRDefault="00E32D55" w:rsidP="000B2D1A">
      <w:pPr>
        <w:jc w:val="both"/>
        <w:rPr>
          <w:sz w:val="26"/>
          <w:szCs w:val="26"/>
          <w:u w:val="single"/>
        </w:rPr>
      </w:pPr>
      <w:r w:rsidRPr="006C11F6">
        <w:rPr>
          <w:sz w:val="26"/>
          <w:szCs w:val="26"/>
          <w:u w:val="single"/>
        </w:rPr>
        <w:t>Цель муниципальной программы</w:t>
      </w:r>
      <w:r w:rsidR="00183C3A" w:rsidRPr="006C11F6">
        <w:rPr>
          <w:sz w:val="26"/>
          <w:szCs w:val="26"/>
          <w:u w:val="single"/>
        </w:rPr>
        <w:t>:</w:t>
      </w:r>
    </w:p>
    <w:p w:rsidR="00E32D55" w:rsidRPr="006C11F6" w:rsidRDefault="007D6FBC" w:rsidP="007D6FBC">
      <w:pPr>
        <w:jc w:val="both"/>
        <w:rPr>
          <w:sz w:val="26"/>
          <w:szCs w:val="26"/>
        </w:rPr>
      </w:pPr>
      <w:r>
        <w:rPr>
          <w:rFonts w:eastAsia="Arial"/>
          <w:color w:val="000000"/>
          <w:kern w:val="1"/>
          <w:sz w:val="26"/>
          <w:szCs w:val="26"/>
          <w:lang w:bidi="hi-IN"/>
        </w:rPr>
        <w:t>С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оздание условий и возможностей для </w:t>
      </w:r>
      <w:r>
        <w:rPr>
          <w:rFonts w:eastAsia="Arial"/>
          <w:color w:val="000000"/>
          <w:kern w:val="1"/>
          <w:sz w:val="26"/>
          <w:szCs w:val="26"/>
          <w:lang w:bidi="hi-IN"/>
        </w:rPr>
        <w:t>ведения здорового образа жизни.</w:t>
      </w:r>
    </w:p>
    <w:p w:rsidR="00183C3A" w:rsidRPr="006C11F6" w:rsidRDefault="00183C3A" w:rsidP="000B2D1A">
      <w:pPr>
        <w:jc w:val="both"/>
        <w:rPr>
          <w:sz w:val="26"/>
          <w:szCs w:val="26"/>
          <w:u w:val="single"/>
        </w:rPr>
      </w:pPr>
    </w:p>
    <w:p w:rsidR="00B7176E" w:rsidRPr="006C11F6" w:rsidRDefault="00B7176E" w:rsidP="000B2D1A">
      <w:pPr>
        <w:jc w:val="both"/>
        <w:rPr>
          <w:sz w:val="26"/>
          <w:szCs w:val="26"/>
          <w:u w:val="single"/>
        </w:rPr>
      </w:pPr>
      <w:r w:rsidRPr="006C11F6">
        <w:rPr>
          <w:sz w:val="26"/>
          <w:szCs w:val="26"/>
          <w:u w:val="single"/>
        </w:rPr>
        <w:t xml:space="preserve">Задачами </w:t>
      </w:r>
      <w:r w:rsidR="00183C3A" w:rsidRPr="006C11F6">
        <w:rPr>
          <w:sz w:val="26"/>
          <w:szCs w:val="26"/>
          <w:u w:val="single"/>
        </w:rPr>
        <w:t>муниципальной программы</w:t>
      </w:r>
      <w:r w:rsidRPr="006C11F6">
        <w:rPr>
          <w:sz w:val="26"/>
          <w:szCs w:val="26"/>
          <w:u w:val="single"/>
        </w:rPr>
        <w:t xml:space="preserve">: </w:t>
      </w:r>
    </w:p>
    <w:p w:rsidR="007D6FBC" w:rsidRPr="006C11F6" w:rsidRDefault="007D6FBC" w:rsidP="007D6FBC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>
        <w:rPr>
          <w:rFonts w:eastAsia="Arial"/>
          <w:color w:val="000000"/>
          <w:kern w:val="1"/>
          <w:sz w:val="26"/>
          <w:szCs w:val="26"/>
          <w:lang w:bidi="hi-IN"/>
        </w:rPr>
        <w:t xml:space="preserve">- 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формирование у населения навыков здорового образа жизни; </w:t>
      </w:r>
    </w:p>
    <w:p w:rsidR="007D6FBC" w:rsidRPr="006C11F6" w:rsidRDefault="007D6FBC" w:rsidP="007D6FBC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>
        <w:rPr>
          <w:rFonts w:eastAsia="Arial"/>
          <w:color w:val="000000"/>
          <w:kern w:val="1"/>
          <w:sz w:val="26"/>
          <w:szCs w:val="26"/>
          <w:lang w:bidi="hi-IN"/>
        </w:rPr>
        <w:t>-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формирование у населения мотивации к отказу от вредных привычек, в том числе: потребления алкоголя, табачной продукции; </w:t>
      </w:r>
    </w:p>
    <w:p w:rsidR="007D6FBC" w:rsidRPr="006C11F6" w:rsidRDefault="007D6FBC" w:rsidP="007D6FBC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-санитарно-гигиеническое просвещение населения Дальнереченского городского округа; </w:t>
      </w:r>
    </w:p>
    <w:p w:rsidR="007D6FBC" w:rsidRDefault="007D6FBC" w:rsidP="007D6FBC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-улучшение состояния здоровья населения Дальнереченского городского округа;</w:t>
      </w:r>
    </w:p>
    <w:p w:rsidR="007D6FBC" w:rsidRPr="007D6FBC" w:rsidRDefault="007D6FBC" w:rsidP="007D6FBC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>
        <w:rPr>
          <w:rFonts w:eastAsia="Arial"/>
          <w:color w:val="000000"/>
          <w:kern w:val="1"/>
          <w:sz w:val="26"/>
          <w:szCs w:val="26"/>
          <w:lang w:bidi="hi-IN"/>
        </w:rPr>
        <w:t>-у</w:t>
      </w:r>
      <w:r w:rsidRPr="007D6FBC">
        <w:rPr>
          <w:rFonts w:eastAsia="Arial"/>
          <w:color w:val="000000"/>
          <w:kern w:val="1"/>
          <w:sz w:val="26"/>
          <w:szCs w:val="26"/>
          <w:lang w:bidi="hi-IN"/>
        </w:rPr>
        <w:t>лучшение состояния здоровья среди детей и подростков Дальнереченского городского округа;</w:t>
      </w:r>
    </w:p>
    <w:p w:rsidR="007D6FBC" w:rsidRDefault="007D6FBC" w:rsidP="007D6FBC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7D6FBC">
        <w:rPr>
          <w:rFonts w:eastAsia="Arial"/>
          <w:color w:val="000000"/>
          <w:kern w:val="1"/>
          <w:sz w:val="26"/>
          <w:szCs w:val="26"/>
          <w:lang w:bidi="hi-IN"/>
        </w:rPr>
        <w:t xml:space="preserve">- </w:t>
      </w:r>
      <w:r>
        <w:rPr>
          <w:rFonts w:eastAsia="Arial"/>
          <w:color w:val="000000"/>
          <w:kern w:val="1"/>
          <w:sz w:val="26"/>
          <w:szCs w:val="26"/>
          <w:lang w:bidi="hi-IN"/>
        </w:rPr>
        <w:t>у</w:t>
      </w:r>
      <w:r w:rsidRPr="007D6FBC">
        <w:rPr>
          <w:rFonts w:eastAsia="Arial"/>
          <w:color w:val="000000"/>
          <w:kern w:val="1"/>
          <w:sz w:val="26"/>
          <w:szCs w:val="26"/>
          <w:lang w:bidi="hi-IN"/>
        </w:rPr>
        <w:t>лучшение состояния здоровья среди молодежи Дальнереченского городского округа;</w:t>
      </w:r>
    </w:p>
    <w:p w:rsidR="007D6FBC" w:rsidRPr="006C11F6" w:rsidRDefault="007D6FBC" w:rsidP="007D6FBC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-повышение уровня информированности населения Дальнереченского городского округа;</w:t>
      </w:r>
    </w:p>
    <w:p w:rsidR="007D6FBC" w:rsidRDefault="007D6FBC" w:rsidP="007D6FBC">
      <w:pPr>
        <w:tabs>
          <w:tab w:val="left" w:pos="1134"/>
        </w:tabs>
        <w:jc w:val="both"/>
        <w:rPr>
          <w:sz w:val="26"/>
          <w:szCs w:val="26"/>
        </w:rPr>
      </w:pPr>
      <w:r>
        <w:rPr>
          <w:rFonts w:eastAsia="Arial"/>
          <w:color w:val="000000"/>
          <w:kern w:val="1"/>
          <w:sz w:val="26"/>
          <w:szCs w:val="26"/>
          <w:lang w:bidi="hi-IN"/>
        </w:rPr>
        <w:t>-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внедрение корпоративных программ укрепления здоровья сотрудников на рабочем месте.</w:t>
      </w:r>
    </w:p>
    <w:p w:rsidR="007D6FBC" w:rsidRDefault="007D6FBC" w:rsidP="000B2D1A">
      <w:pPr>
        <w:tabs>
          <w:tab w:val="left" w:pos="1134"/>
        </w:tabs>
        <w:jc w:val="both"/>
        <w:rPr>
          <w:sz w:val="26"/>
          <w:szCs w:val="26"/>
        </w:rPr>
      </w:pPr>
    </w:p>
    <w:p w:rsidR="007D6FBC" w:rsidRPr="006C11F6" w:rsidRDefault="007D6FBC" w:rsidP="000B2D1A">
      <w:pPr>
        <w:tabs>
          <w:tab w:val="left" w:pos="1134"/>
        </w:tabs>
        <w:jc w:val="both"/>
        <w:rPr>
          <w:sz w:val="26"/>
          <w:szCs w:val="26"/>
        </w:rPr>
      </w:pPr>
    </w:p>
    <w:p w:rsidR="00E560CE" w:rsidRPr="006C11F6" w:rsidRDefault="005338DA" w:rsidP="005338DA">
      <w:pPr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3. Результаты реализации программы</w:t>
      </w:r>
    </w:p>
    <w:p w:rsidR="005338DA" w:rsidRPr="006C11F6" w:rsidRDefault="005338DA" w:rsidP="005338DA">
      <w:pPr>
        <w:jc w:val="center"/>
        <w:rPr>
          <w:rFonts w:eastAsia="Arial"/>
          <w:color w:val="000000"/>
          <w:kern w:val="1"/>
          <w:sz w:val="26"/>
          <w:szCs w:val="26"/>
          <w:lang w:bidi="hi-IN"/>
        </w:rPr>
      </w:pPr>
    </w:p>
    <w:p w:rsidR="00E560CE" w:rsidRPr="006C11F6" w:rsidRDefault="006C5F38" w:rsidP="006C5F38">
      <w:pPr>
        <w:ind w:firstLine="708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 </w:t>
      </w:r>
      <w:r w:rsidR="00DB42B3" w:rsidRPr="006C11F6">
        <w:rPr>
          <w:rFonts w:eastAsia="Arial"/>
          <w:color w:val="000000"/>
          <w:kern w:val="1"/>
          <w:sz w:val="26"/>
          <w:szCs w:val="26"/>
          <w:lang w:bidi="hi-IN"/>
        </w:rPr>
        <w:t>Результатом реализации муниципальной программы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 Дальнереченского городского округа</w:t>
      </w:r>
      <w:r w:rsidR="00DB42B3"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 «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Укрепление общественного здоровья» на 2020</w:t>
      </w:r>
      <w:r w:rsidR="00DB42B3" w:rsidRPr="006C11F6">
        <w:rPr>
          <w:rFonts w:eastAsia="Arial"/>
          <w:color w:val="000000"/>
          <w:kern w:val="1"/>
          <w:sz w:val="26"/>
          <w:szCs w:val="26"/>
          <w:lang w:bidi="hi-IN"/>
        </w:rPr>
        <w:t>-2024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годы</w:t>
      </w:r>
      <w:r w:rsidR="00DB42B3" w:rsidRPr="006C11F6">
        <w:rPr>
          <w:rFonts w:eastAsia="Arial"/>
          <w:color w:val="000000"/>
          <w:kern w:val="1"/>
          <w:sz w:val="26"/>
          <w:szCs w:val="26"/>
          <w:lang w:bidi="hi-IN"/>
        </w:rPr>
        <w:t xml:space="preserve"> является</w:t>
      </w: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:</w:t>
      </w:r>
    </w:p>
    <w:p w:rsidR="00DB42B3" w:rsidRPr="006C11F6" w:rsidRDefault="00DB42B3" w:rsidP="00DB42B3">
      <w:pPr>
        <w:pStyle w:val="a8"/>
        <w:spacing w:before="0" w:beforeAutospacing="0" w:after="0" w:afterAutospacing="0"/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-создание рабочей группы по разработке комплекса мер по движению целевых показателей за здоровый образ жизни населения на территории Дальнереченского городского округа, ед. -1;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-разработка корпоративной программы укрепления здоровья сотрудников на рабочем месте, 1шт;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lastRenderedPageBreak/>
        <w:t>-заседание  рабочей группы по движению целевых показателей за здоровый образ жизни населения на территории Дальнереченского городского округа, раз. – 5;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-изготовление  листовок, баннеров, приобретение икс-стоек, шт. – 250;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-размещение на информационных стендах наглядной агитации санитарно-просветительской направленности и здорового образа жизни, ед. – 60;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-количество публикаций в средствах массовой информации, шт. – 6;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-количество проведенных выставок, лекториев, шт. – 5;</w:t>
      </w:r>
    </w:p>
    <w:p w:rsidR="00DB42B3" w:rsidRPr="006C11F6" w:rsidRDefault="006C5F38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</w:t>
      </w:r>
      <w:r w:rsidR="00DB42B3" w:rsidRPr="006C11F6">
        <w:rPr>
          <w:rFonts w:eastAsia="Arial"/>
          <w:color w:val="000000"/>
          <w:kern w:val="1"/>
          <w:sz w:val="26"/>
          <w:szCs w:val="26"/>
          <w:lang w:bidi="hi-IN"/>
        </w:rPr>
        <w:t>создание пешеходного и велосипедного маршрута на территории Дальнереченского городского округа ,-1ед.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-количество проведенных субботников в населенных пунктах с привлечением местных жителей, шт. –12;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-проведение лекций, бесед, классных часов, опросов среди детей, подростков и их родителей о пагубном влиянии вредных привычек с привлечением врачей педиатров, психиатров, наркологов, сотрудников полиции, шт. – 48;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-проведение  конкурсов по пропаганде ЗОЖ среди детей, подростков и их родителей, шт. – 4;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-проведение ежегодного профилактического медицинского осмотра детей школьного возраста, чел. – до 80;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-проведение массовых профилактических акций, направленных на формирование здорового образа жизни – 5;</w:t>
      </w:r>
    </w:p>
    <w:p w:rsidR="00DB42B3" w:rsidRPr="006C11F6" w:rsidRDefault="00DB42B3" w:rsidP="006C5F38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-количество людей, прошедших диспансеризацию, чел. – 1700;</w:t>
      </w:r>
    </w:p>
    <w:p w:rsidR="00DB42B3" w:rsidRPr="006C11F6" w:rsidRDefault="00DB42B3" w:rsidP="00DB42B3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-проведение консультаций по вопросам отказа от табакокурения в наркологическом кабинете в КГБУЗ «Дальнереческая ЦГБ», шт. – 50.</w:t>
      </w:r>
    </w:p>
    <w:p w:rsidR="00DB42B3" w:rsidRPr="006C11F6" w:rsidRDefault="00DB42B3" w:rsidP="00DB42B3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</w:p>
    <w:p w:rsidR="005338DA" w:rsidRPr="006C11F6" w:rsidRDefault="005338DA" w:rsidP="005338DA">
      <w:pPr>
        <w:jc w:val="center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4. Перечень и краткое описание основных мероприятий</w:t>
      </w:r>
    </w:p>
    <w:p w:rsidR="005338DA" w:rsidRPr="006C11F6" w:rsidRDefault="005338DA" w:rsidP="005338DA">
      <w:pPr>
        <w:jc w:val="center"/>
        <w:rPr>
          <w:rFonts w:eastAsia="Arial"/>
          <w:color w:val="000000"/>
          <w:kern w:val="1"/>
          <w:sz w:val="26"/>
          <w:szCs w:val="26"/>
          <w:lang w:bidi="hi-IN"/>
        </w:rPr>
      </w:pPr>
    </w:p>
    <w:p w:rsidR="005338DA" w:rsidRPr="006C11F6" w:rsidRDefault="005338DA" w:rsidP="005338DA">
      <w:pPr>
        <w:jc w:val="both"/>
        <w:rPr>
          <w:rFonts w:eastAsia="Arial"/>
          <w:color w:val="000000"/>
          <w:kern w:val="1"/>
          <w:sz w:val="26"/>
          <w:szCs w:val="26"/>
          <w:lang w:bidi="hi-IN"/>
        </w:rPr>
      </w:pPr>
      <w:r w:rsidRPr="006C11F6">
        <w:rPr>
          <w:rFonts w:eastAsia="Arial"/>
          <w:color w:val="000000"/>
          <w:kern w:val="1"/>
          <w:sz w:val="26"/>
          <w:szCs w:val="26"/>
          <w:lang w:bidi="hi-IN"/>
        </w:rPr>
        <w:t>Перечень и краткое описание реализуемых в составе Программы и отдельных мероприятий с указанием сроков их реализации, ответственных исполнителей, ожидаемых непосредственных результатов приведены в приложении № 2.</w:t>
      </w:r>
    </w:p>
    <w:p w:rsidR="00DB42B3" w:rsidRPr="006C11F6" w:rsidRDefault="00DB42B3" w:rsidP="00DB42B3">
      <w:pPr>
        <w:jc w:val="both"/>
        <w:rPr>
          <w:b/>
          <w:bCs/>
          <w:sz w:val="26"/>
          <w:szCs w:val="26"/>
        </w:rPr>
      </w:pPr>
    </w:p>
    <w:p w:rsidR="006C5F38" w:rsidRPr="006C11F6" w:rsidRDefault="006C5F38" w:rsidP="00A43182">
      <w:pPr>
        <w:ind w:firstLine="708"/>
        <w:jc w:val="both"/>
        <w:rPr>
          <w:rFonts w:eastAsia="Times New Roman"/>
          <w:sz w:val="26"/>
          <w:szCs w:val="26"/>
        </w:rPr>
      </w:pPr>
    </w:p>
    <w:p w:rsidR="006C5F38" w:rsidRPr="006C11F6" w:rsidRDefault="006C5F38" w:rsidP="006C5F38">
      <w:pPr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5. Механизм реализации программы</w:t>
      </w:r>
    </w:p>
    <w:p w:rsidR="000D278E" w:rsidRPr="006C11F6" w:rsidRDefault="000D278E" w:rsidP="006C5F38">
      <w:pPr>
        <w:ind w:firstLine="708"/>
        <w:jc w:val="both"/>
        <w:rPr>
          <w:rFonts w:eastAsia="Times New Roman"/>
          <w:sz w:val="26"/>
          <w:szCs w:val="26"/>
        </w:rPr>
      </w:pPr>
    </w:p>
    <w:p w:rsidR="006C5F38" w:rsidRPr="006C11F6" w:rsidRDefault="006C5F38" w:rsidP="006C5F38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 xml:space="preserve">Мероприятия муниципальной программы предполагают планирование хода исполнения основных мероприятий, координацию действий участников программы, обеспечение контроля исполнения программных мероприятий, проведение мониторинга состояния работ по выполнению программных мероприятий. </w:t>
      </w:r>
    </w:p>
    <w:p w:rsidR="006C5F38" w:rsidRPr="006C11F6" w:rsidRDefault="006C5F38" w:rsidP="006C5F38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Реализация мероприятий программы осуществляется посредством:</w:t>
      </w:r>
    </w:p>
    <w:p w:rsidR="006C5F38" w:rsidRPr="006C11F6" w:rsidRDefault="006C5F38" w:rsidP="006C5F38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-осуществления закупок товаров, работ, услуг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6C5F38" w:rsidRPr="006C11F6" w:rsidRDefault="006C5F38" w:rsidP="006C5F38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- финансирования расходов за счет средств бюджета Дал</w:t>
      </w:r>
      <w:r w:rsidR="000D278E" w:rsidRPr="006C11F6">
        <w:rPr>
          <w:rFonts w:eastAsia="Times New Roman"/>
          <w:sz w:val="26"/>
          <w:szCs w:val="26"/>
        </w:rPr>
        <w:t>ьнереченского городского округа.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Механизм реализации муниципальной программы предусматривает закупку товаров, работ за счет средств бюджета муниципального образования Дальнереченского городского округа в соответствии с действующим законодательством, регулирующим закупку товаров, работ, услуг для обеспечения </w:t>
      </w:r>
      <w:r w:rsidRPr="006C11F6">
        <w:rPr>
          <w:sz w:val="26"/>
          <w:szCs w:val="26"/>
        </w:rPr>
        <w:lastRenderedPageBreak/>
        <w:t>муниципальных нужд муниципального образования Дальнереченского городского округа.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Для обеспечения мониторинга и анализа хода реализации программы координатор по установленной форме представляет отчет о реализации программы в отдел экономики и прогнозирования администрации Дальнереченского городского округа в соответствии с постановлением Администрации Дальнереченского городского округа от 09.09.2020 года  № 756  «Об утверждении Порядка разработки, реализации и оценки эффективности муниципальных программ Дальнереченского городского округа».</w:t>
      </w:r>
    </w:p>
    <w:p w:rsidR="006C11F6" w:rsidRPr="006C11F6" w:rsidRDefault="006C11F6" w:rsidP="000D278E">
      <w:pPr>
        <w:ind w:firstLine="708"/>
        <w:jc w:val="both"/>
        <w:rPr>
          <w:sz w:val="26"/>
          <w:szCs w:val="26"/>
        </w:rPr>
      </w:pPr>
    </w:p>
    <w:p w:rsidR="006C11F6" w:rsidRPr="006C11F6" w:rsidRDefault="006C11F6" w:rsidP="000D278E">
      <w:pPr>
        <w:ind w:firstLine="708"/>
        <w:jc w:val="both"/>
        <w:rPr>
          <w:sz w:val="26"/>
          <w:szCs w:val="26"/>
        </w:rPr>
      </w:pPr>
    </w:p>
    <w:p w:rsidR="006C11F6" w:rsidRPr="006C11F6" w:rsidRDefault="006C11F6" w:rsidP="006C11F6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Текущее управление муниципальной программой осуществляет координатор муниципальной программы –отдел экономики и прогнозирования администрации Дальнереченского городского округа. Координатор муниципальной программы в процессе реализации муниципальной программы:</w:t>
      </w:r>
    </w:p>
    <w:p w:rsidR="006C11F6" w:rsidRPr="006C11F6" w:rsidRDefault="006C11F6" w:rsidP="006C11F6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обеспечивает разработку и реализацию муниципальной программы;</w:t>
      </w:r>
    </w:p>
    <w:p w:rsidR="006C11F6" w:rsidRPr="006C11F6" w:rsidRDefault="006C11F6" w:rsidP="006C11F6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осуществляет мониторинг и анализ отчетов исполнителей, ответственных за реализацию соответствующих мероприятий программы;</w:t>
      </w:r>
    </w:p>
    <w:p w:rsidR="006C11F6" w:rsidRPr="006C11F6" w:rsidRDefault="006C11F6" w:rsidP="006C11F6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проводит оценку эффективности реализации муниципальной программы;</w:t>
      </w:r>
    </w:p>
    <w:p w:rsidR="006C11F6" w:rsidRPr="006C11F6" w:rsidRDefault="006C11F6" w:rsidP="006C11F6">
      <w:pPr>
        <w:ind w:firstLine="709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6C11F6" w:rsidRPr="006C11F6" w:rsidRDefault="006C11F6" w:rsidP="006C11F6">
      <w:pPr>
        <w:ind w:firstLine="709"/>
        <w:jc w:val="both"/>
        <w:rPr>
          <w:sz w:val="26"/>
          <w:szCs w:val="26"/>
        </w:rPr>
      </w:pPr>
    </w:p>
    <w:p w:rsidR="006C11F6" w:rsidRPr="006C11F6" w:rsidRDefault="006C11F6" w:rsidP="006C11F6">
      <w:pPr>
        <w:ind w:firstLine="709"/>
        <w:jc w:val="both"/>
        <w:rPr>
          <w:sz w:val="26"/>
          <w:szCs w:val="26"/>
          <w:u w:val="single"/>
        </w:rPr>
      </w:pPr>
      <w:r w:rsidRPr="006C11F6">
        <w:rPr>
          <w:sz w:val="26"/>
          <w:szCs w:val="26"/>
          <w:u w:val="single"/>
        </w:rPr>
        <w:t>Соисполнителем муниципальной программы является: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МКУ «Управление образования» Дальнереченского городского округа;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МБУ «Централизованная библиотечная система» Дальнереченского городского округа;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МБУ Дом культуры «Восток» Дальнереченского городского округа;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МБУ ДО «Детская школа искусств» Дальнереченского городского округа;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Отдел спорта администрации Дальнереченского городского округа;  </w:t>
      </w:r>
    </w:p>
    <w:p w:rsidR="006C11F6" w:rsidRP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Главный специалист I разряда по государственному управлению охраной труда;</w:t>
      </w:r>
    </w:p>
    <w:p w:rsidR="006C11F6" w:rsidRDefault="006C11F6" w:rsidP="006C11F6">
      <w:pPr>
        <w:pStyle w:val="a8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КГБУЗ «Дальнереченская ЦГБ».</w:t>
      </w:r>
    </w:p>
    <w:p w:rsidR="00EB769B" w:rsidRPr="006C11F6" w:rsidRDefault="00EB769B" w:rsidP="00EB769B">
      <w:pPr>
        <w:ind w:firstLine="709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Участники </w:t>
      </w:r>
      <w:r w:rsidRPr="006C11F6">
        <w:rPr>
          <w:sz w:val="26"/>
          <w:szCs w:val="26"/>
          <w:u w:val="single"/>
        </w:rPr>
        <w:t xml:space="preserve"> муниципальной программы является:</w:t>
      </w:r>
    </w:p>
    <w:p w:rsidR="00EB769B" w:rsidRDefault="00EB769B" w:rsidP="00EB769B">
      <w:pPr>
        <w:pStyle w:val="a8"/>
        <w:spacing w:before="0" w:beforeAutospacing="0" w:after="0" w:afterAutospacing="0" w:line="276" w:lineRule="auto"/>
        <w:rPr>
          <w:sz w:val="26"/>
          <w:szCs w:val="26"/>
        </w:rPr>
      </w:pPr>
    </w:p>
    <w:p w:rsidR="00EB769B" w:rsidRDefault="00EB769B" w:rsidP="00EB769B">
      <w:pPr>
        <w:pStyle w:val="a8"/>
        <w:spacing w:before="0" w:beforeAutospacing="0" w:after="0" w:afterAutospacing="0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МКУ «Управление культуры Дальнереченского городского округа»;</w:t>
      </w:r>
    </w:p>
    <w:p w:rsidR="00EB769B" w:rsidRDefault="00EB769B" w:rsidP="00EB769B">
      <w:pPr>
        <w:pStyle w:val="a8"/>
        <w:spacing w:before="0" w:beforeAutospacing="0" w:after="0" w:afterAutospacing="0" w:line="276" w:lineRule="auto"/>
        <w:rPr>
          <w:sz w:val="26"/>
          <w:szCs w:val="26"/>
        </w:rPr>
      </w:pPr>
      <w:r w:rsidRPr="006C11F6">
        <w:rPr>
          <w:sz w:val="26"/>
          <w:szCs w:val="26"/>
        </w:rPr>
        <w:t>МКУ «Управление жилищно-коммунального хозяйства Дальнереченского городского округа»</w:t>
      </w:r>
      <w:r>
        <w:rPr>
          <w:sz w:val="26"/>
          <w:szCs w:val="26"/>
        </w:rPr>
        <w:t>.</w:t>
      </w:r>
    </w:p>
    <w:p w:rsidR="006C11F6" w:rsidRPr="006C11F6" w:rsidRDefault="00324D02" w:rsidP="006C11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Соисполнитель и участник Программы </w:t>
      </w:r>
      <w:r w:rsidR="006C11F6" w:rsidRPr="006C11F6">
        <w:rPr>
          <w:sz w:val="26"/>
          <w:szCs w:val="26"/>
        </w:rPr>
        <w:t xml:space="preserve"> - несёт ответственность за целевое использование денежных средств, предусмотренных данной муниципальной программой. </w:t>
      </w:r>
    </w:p>
    <w:p w:rsidR="006C11F6" w:rsidRPr="006C11F6" w:rsidRDefault="006C11F6" w:rsidP="006C11F6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Контроль за ходом реализации муниципальной программы осуществляет заместитель главы  администрации Дальнереченского городского округа.</w:t>
      </w:r>
    </w:p>
    <w:p w:rsidR="006C11F6" w:rsidRPr="006C11F6" w:rsidRDefault="006C11F6" w:rsidP="000D278E">
      <w:pPr>
        <w:ind w:firstLine="708"/>
        <w:jc w:val="both"/>
        <w:rPr>
          <w:sz w:val="26"/>
          <w:szCs w:val="26"/>
        </w:rPr>
      </w:pPr>
    </w:p>
    <w:p w:rsidR="006C5F38" w:rsidRPr="006C11F6" w:rsidRDefault="006C5F38" w:rsidP="00A43182">
      <w:pPr>
        <w:ind w:firstLine="708"/>
        <w:jc w:val="both"/>
        <w:rPr>
          <w:rFonts w:eastAsia="Times New Roman"/>
          <w:sz w:val="26"/>
          <w:szCs w:val="26"/>
        </w:rPr>
      </w:pPr>
    </w:p>
    <w:p w:rsidR="006C5F38" w:rsidRPr="006C11F6" w:rsidRDefault="000D278E" w:rsidP="000D278E">
      <w:pPr>
        <w:ind w:firstLine="708"/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6. Финансовое обеспечение программы</w:t>
      </w:r>
    </w:p>
    <w:p w:rsidR="000D278E" w:rsidRPr="006C11F6" w:rsidRDefault="000D278E" w:rsidP="00A43182">
      <w:pPr>
        <w:ind w:firstLine="708"/>
        <w:jc w:val="both"/>
        <w:rPr>
          <w:rFonts w:eastAsia="Times New Roman"/>
          <w:sz w:val="26"/>
          <w:szCs w:val="26"/>
        </w:rPr>
      </w:pP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Финансирование муниципальной программы осуществляется за счет средств </w:t>
      </w:r>
      <w:r w:rsidRPr="006C11F6">
        <w:rPr>
          <w:sz w:val="26"/>
          <w:szCs w:val="26"/>
        </w:rPr>
        <w:lastRenderedPageBreak/>
        <w:t>местного бюджета Дальнереченского городского округа. Общий объем на период реализации программы составляет </w:t>
      </w:r>
      <w:r w:rsidRPr="006C11F6">
        <w:rPr>
          <w:rFonts w:eastAsia="Times New Roman"/>
          <w:sz w:val="26"/>
          <w:szCs w:val="26"/>
          <w:lang w:eastAsia="zh-CN"/>
        </w:rPr>
        <w:t xml:space="preserve">175,0 </w:t>
      </w:r>
      <w:r w:rsidRPr="006C11F6">
        <w:rPr>
          <w:sz w:val="26"/>
          <w:szCs w:val="26"/>
        </w:rPr>
        <w:t>тыс. рублей, в том числе</w:t>
      </w:r>
      <w:r w:rsidRPr="006C11F6">
        <w:rPr>
          <w:rFonts w:eastAsia="Times New Roman"/>
          <w:sz w:val="26"/>
          <w:szCs w:val="26"/>
          <w:lang w:eastAsia="zh-CN"/>
        </w:rPr>
        <w:t xml:space="preserve"> по годам: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2020 год – 0 ,0 тыс.рублей;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2021 год –  50 тыс. рублей; 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2022 год – </w:t>
      </w:r>
      <w:r w:rsidRPr="006C11F6">
        <w:rPr>
          <w:rFonts w:eastAsia="Times New Roman"/>
          <w:sz w:val="26"/>
          <w:szCs w:val="26"/>
          <w:lang w:eastAsia="zh-CN"/>
        </w:rPr>
        <w:t>25,0</w:t>
      </w:r>
      <w:r w:rsidRPr="006C11F6">
        <w:rPr>
          <w:sz w:val="26"/>
          <w:szCs w:val="26"/>
        </w:rPr>
        <w:t xml:space="preserve">тыс. рублей; 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2023 год – </w:t>
      </w:r>
      <w:r w:rsidRPr="006C11F6">
        <w:rPr>
          <w:rFonts w:eastAsia="Times New Roman"/>
          <w:sz w:val="26"/>
          <w:szCs w:val="26"/>
          <w:lang w:eastAsia="zh-CN"/>
        </w:rPr>
        <w:t>50,0</w:t>
      </w:r>
      <w:r w:rsidRPr="006C11F6">
        <w:rPr>
          <w:sz w:val="26"/>
          <w:szCs w:val="26"/>
        </w:rPr>
        <w:t xml:space="preserve"> тыс. рублей; </w:t>
      </w:r>
    </w:p>
    <w:p w:rsidR="000D278E" w:rsidRPr="006C11F6" w:rsidRDefault="000D278E" w:rsidP="000D278E">
      <w:pPr>
        <w:ind w:firstLine="708"/>
        <w:rPr>
          <w:sz w:val="26"/>
          <w:szCs w:val="26"/>
        </w:rPr>
      </w:pPr>
      <w:r w:rsidRPr="006C11F6">
        <w:rPr>
          <w:sz w:val="26"/>
          <w:szCs w:val="26"/>
        </w:rPr>
        <w:t xml:space="preserve">2024 год – </w:t>
      </w:r>
      <w:r w:rsidRPr="006C11F6">
        <w:rPr>
          <w:rFonts w:eastAsia="Times New Roman"/>
          <w:sz w:val="26"/>
          <w:szCs w:val="26"/>
          <w:lang w:eastAsia="zh-CN"/>
        </w:rPr>
        <w:t>50,0</w:t>
      </w:r>
      <w:r w:rsidRPr="006C11F6">
        <w:rPr>
          <w:sz w:val="26"/>
          <w:szCs w:val="26"/>
        </w:rPr>
        <w:t xml:space="preserve"> тыс. рублей </w:t>
      </w:r>
    </w:p>
    <w:p w:rsidR="000D278E" w:rsidRPr="006C11F6" w:rsidRDefault="000D278E" w:rsidP="000D278E">
      <w:pPr>
        <w:ind w:firstLine="708"/>
        <w:rPr>
          <w:sz w:val="26"/>
          <w:szCs w:val="26"/>
        </w:rPr>
      </w:pPr>
      <w:r w:rsidRPr="006C11F6">
        <w:rPr>
          <w:sz w:val="26"/>
          <w:szCs w:val="26"/>
        </w:rPr>
        <w:t xml:space="preserve">Ежегодные объемы финансирования муниципальной программы определяются в установленном порядке при формировании бюджета на очередной финансовый год и плановый период. </w:t>
      </w:r>
    </w:p>
    <w:p w:rsidR="000D278E" w:rsidRPr="006C11F6" w:rsidRDefault="000D278E" w:rsidP="000D278E">
      <w:pPr>
        <w:ind w:firstLine="708"/>
        <w:jc w:val="both"/>
        <w:rPr>
          <w:sz w:val="26"/>
          <w:szCs w:val="26"/>
        </w:rPr>
      </w:pPr>
      <w:r w:rsidRPr="006C11F6">
        <w:rPr>
          <w:sz w:val="26"/>
          <w:szCs w:val="26"/>
        </w:rPr>
        <w:t>Финансовое обеспечение Программы представлено в приложении 3 к настоящей Программе.</w:t>
      </w:r>
    </w:p>
    <w:p w:rsidR="000D278E" w:rsidRPr="006C11F6" w:rsidRDefault="000D278E" w:rsidP="00A43182">
      <w:pPr>
        <w:ind w:firstLine="708"/>
        <w:jc w:val="both"/>
        <w:rPr>
          <w:rFonts w:eastAsia="Times New Roman"/>
          <w:sz w:val="26"/>
          <w:szCs w:val="26"/>
        </w:rPr>
      </w:pPr>
    </w:p>
    <w:p w:rsidR="005338DA" w:rsidRPr="006C11F6" w:rsidRDefault="005338DA" w:rsidP="005338DA">
      <w:pPr>
        <w:spacing w:line="360" w:lineRule="auto"/>
        <w:jc w:val="center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7. Реализация и контроль за ходом реализации программы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Контроль за ходом реализации Программы осуществляется в целях оценки вклада результатов Программы в социально-экономическое развитие Дальнереченского городского округа; представлен проведением оценки эффективности реализации муниципальной программы.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Обязательным условием реализации Программы является выполнение запланированных промежуточных показателей и индикаторов в установленные сроки.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Для контроля используются следующие критерии: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а)</w:t>
      </w:r>
      <w:r w:rsidRPr="006C11F6">
        <w:rPr>
          <w:rFonts w:eastAsia="Times New Roman"/>
          <w:sz w:val="26"/>
          <w:szCs w:val="26"/>
        </w:rPr>
        <w:tab/>
        <w:t>результативность – степень достижения плановых значений показателей (индикаторов)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б)</w:t>
      </w:r>
      <w:r w:rsidRPr="006C11F6">
        <w:rPr>
          <w:rFonts w:eastAsia="Times New Roman"/>
          <w:sz w:val="26"/>
          <w:szCs w:val="26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в)</w:t>
      </w:r>
      <w:r w:rsidRPr="006C11F6">
        <w:rPr>
          <w:rFonts w:eastAsia="Times New Roman"/>
          <w:sz w:val="26"/>
          <w:szCs w:val="26"/>
        </w:rPr>
        <w:tab/>
        <w:t>эффективность использования средств бюджета Дальнереченского городского округа.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и основана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Оценка эффективности реализации муниципальной программы проводится ответственным исполнителем ежегодно, а также по итогам завершения реализации Программы в целом.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 xml:space="preserve">При проведении оценки эффективности реализации муниципальной программы учитывается информация (сведения) годовых отчетов соисполнителей Программы о результатах выполнения мероприятий и информация Территориального органа Федеральной службы государственной статистики по </w:t>
      </w:r>
      <w:r w:rsidRPr="006C11F6">
        <w:rPr>
          <w:rFonts w:eastAsia="Times New Roman"/>
          <w:sz w:val="26"/>
          <w:szCs w:val="26"/>
        </w:rPr>
        <w:lastRenderedPageBreak/>
        <w:t>Приморскому краю.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bookmarkStart w:id="0" w:name="_GoBack"/>
      <w:bookmarkEnd w:id="0"/>
      <w:r w:rsidRPr="006C11F6">
        <w:rPr>
          <w:rFonts w:eastAsia="Times New Roman"/>
          <w:sz w:val="26"/>
          <w:szCs w:val="26"/>
        </w:rPr>
        <w:t>Оценка эффективности реализации Программы осуществляется в следующей последовательности: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а) оценивается степень достижения планового значения каждого показателя (индикатора) Программы по следующим формулам: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для показателей (индикаторов), направленных на увеличение значений: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СПi  = П факт/П план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для показателей (индикаторов), направленных на снижение значений: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СПi  = П план /П факт ,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СПi - степень достижения планового значения i- го показателя (индикатора);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П факт- фактическое значение i - го показателя (индикатора);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П план - плановое значение i - го показателя (индикатора);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б) оценивается степень достижения плановых значений показателей (индикаторов) муниципальной программы в целом по следующей формуле: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СПМП =∑ СПi//n,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СПМП - степень достижения показателей (индикаторов) в целом по Программе;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n - количество показателей (индикаторов)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в) оценивается степень соответствия уровню расходов Программы по следующей формуле: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СПМП = Pфакт/Рплан,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СПМП - степень соответствия запланированному уровню расходов на реализацию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Pфакт - фактические расходы на реализацию Программы в отчетном году;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Рплан - плановые расходы на реализацию Программы в отчетном году.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Под плановыми расходами на реализацию Программы в отчетном году понимаются объемы бюджетных ассигнований, предусмотренные на реализацию Программы в решении о бюджете Дальнереченского городского округа на соответствующий год по состоянию на 31 декабря.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г) оценивается эффективность использования средств бюджета городского округа на реализацию мероприятий Программы по следующей формуле: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 БС = СМмп / СРмп,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ЭБС - эффективность использования средств бюджета городского округа на реализацию мероприятий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СМмп - степень реализации мероприятий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СРмп - степень соответствия запланированному уровню расходов на реализацию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 xml:space="preserve">СМ мп=Мв/М, 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М - общее количество мероприятий, запланированных к реализации в отчетном году.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 xml:space="preserve">д) Оценивается эффективность реализации Программы по следующей </w:t>
      </w:r>
      <w:r w:rsidRPr="006C11F6">
        <w:rPr>
          <w:rFonts w:eastAsia="Times New Roman"/>
          <w:sz w:val="26"/>
          <w:szCs w:val="26"/>
        </w:rPr>
        <w:lastRenderedPageBreak/>
        <w:t>формуле: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 мп = СП мп*Э БС,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где: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 мп - эффективность реализации Программы;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СПмп - степень достижения показателей (индикаторов) в целом по Программе;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ЭБС - эффективность использования средств бюджета городского округа на реализацию мероприятий Программы.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Эффективность реализации Программы признается высокой в случае, если значение Эмп составляет не менее 0,9.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Эффективность реализации Программы признается удовлетворительной в случае, если значение Эмп составляет не менее 0,60.</w:t>
      </w:r>
    </w:p>
    <w:p w:rsidR="005338DA" w:rsidRPr="006C11F6" w:rsidRDefault="005338DA" w:rsidP="005338DA">
      <w:pPr>
        <w:ind w:firstLine="708"/>
        <w:jc w:val="both"/>
        <w:rPr>
          <w:rFonts w:eastAsia="Times New Roman"/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В остальных случаях эффективность реализации Программы признается неудовлетворительной.</w:t>
      </w:r>
    </w:p>
    <w:p w:rsidR="005338DA" w:rsidRPr="006C11F6" w:rsidRDefault="005338DA" w:rsidP="005338DA">
      <w:pPr>
        <w:ind w:firstLine="708"/>
        <w:jc w:val="both"/>
        <w:rPr>
          <w:sz w:val="26"/>
          <w:szCs w:val="26"/>
        </w:rPr>
      </w:pPr>
      <w:r w:rsidRPr="006C11F6">
        <w:rPr>
          <w:rFonts w:eastAsia="Times New Roman"/>
          <w:sz w:val="26"/>
          <w:szCs w:val="26"/>
        </w:rPr>
        <w:t>Оценка эффективности Программы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</w:t>
      </w:r>
      <w:r w:rsidRPr="006C11F6">
        <w:rPr>
          <w:sz w:val="26"/>
          <w:szCs w:val="26"/>
        </w:rPr>
        <w:t>.</w:t>
      </w:r>
    </w:p>
    <w:p w:rsidR="006C5F38" w:rsidRPr="006C11F6" w:rsidRDefault="006C5F38" w:rsidP="00A43182">
      <w:pPr>
        <w:ind w:firstLine="708"/>
        <w:jc w:val="both"/>
        <w:rPr>
          <w:rFonts w:eastAsia="Times New Roman"/>
          <w:sz w:val="26"/>
          <w:szCs w:val="26"/>
        </w:rPr>
      </w:pPr>
    </w:p>
    <w:p w:rsidR="00B7176E" w:rsidRPr="006C11F6" w:rsidRDefault="00B7176E" w:rsidP="000B2D1A">
      <w:pPr>
        <w:ind w:firstLine="540"/>
        <w:jc w:val="both"/>
        <w:rPr>
          <w:sz w:val="26"/>
          <w:szCs w:val="26"/>
        </w:rPr>
      </w:pPr>
      <w:r w:rsidRPr="006C11F6">
        <w:rPr>
          <w:sz w:val="26"/>
          <w:szCs w:val="26"/>
        </w:rPr>
        <w:t xml:space="preserve">  </w:t>
      </w:r>
    </w:p>
    <w:p w:rsidR="00B7176E" w:rsidRPr="006C11F6" w:rsidRDefault="00B7176E" w:rsidP="000A2F7B">
      <w:pPr>
        <w:ind w:firstLine="708"/>
        <w:jc w:val="center"/>
        <w:rPr>
          <w:b/>
          <w:bCs/>
          <w:sz w:val="26"/>
          <w:szCs w:val="26"/>
        </w:rPr>
      </w:pPr>
    </w:p>
    <w:p w:rsidR="00B7176E" w:rsidRPr="006C11F6" w:rsidRDefault="00B7176E" w:rsidP="000B2D1A">
      <w:pPr>
        <w:ind w:firstLine="708"/>
        <w:jc w:val="both"/>
        <w:rPr>
          <w:i/>
          <w:sz w:val="26"/>
          <w:szCs w:val="26"/>
        </w:rPr>
      </w:pPr>
    </w:p>
    <w:p w:rsidR="00B7176E" w:rsidRPr="006C11F6" w:rsidRDefault="00B7176E" w:rsidP="000B2D1A">
      <w:pPr>
        <w:ind w:firstLine="708"/>
        <w:jc w:val="both"/>
        <w:rPr>
          <w:sz w:val="26"/>
          <w:szCs w:val="26"/>
        </w:rPr>
        <w:sectPr w:rsidR="00B7176E" w:rsidRPr="006C11F6" w:rsidSect="006C11F6">
          <w:headerReference w:type="default" r:id="rId14"/>
          <w:footerReference w:type="default" r:id="rId15"/>
          <w:headerReference w:type="first" r:id="rId16"/>
          <w:footerReference w:type="first" r:id="rId17"/>
          <w:type w:val="nextColumn"/>
          <w:pgSz w:w="11906" w:h="16838"/>
          <w:pgMar w:top="1134" w:right="850" w:bottom="1134" w:left="1701" w:header="0" w:footer="720" w:gutter="0"/>
          <w:cols w:space="720"/>
          <w:formProt w:val="0"/>
          <w:titlePg/>
          <w:docGrid w:linePitch="360"/>
        </w:sect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48466A">
      <w:pPr>
        <w:ind w:firstLine="708"/>
        <w:jc w:val="both"/>
        <w:rPr>
          <w:sz w:val="26"/>
          <w:szCs w:val="26"/>
        </w:rPr>
      </w:pPr>
    </w:p>
    <w:p w:rsidR="0048466A" w:rsidRPr="006C11F6" w:rsidRDefault="0048466A" w:rsidP="008A09EB">
      <w:pPr>
        <w:jc w:val="center"/>
        <w:rPr>
          <w:rFonts w:eastAsia="Times New Roman"/>
          <w:sz w:val="26"/>
          <w:szCs w:val="26"/>
        </w:rPr>
      </w:pPr>
    </w:p>
    <w:p w:rsidR="0089763F" w:rsidRPr="006C11F6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6"/>
          <w:szCs w:val="26"/>
        </w:rPr>
      </w:pPr>
    </w:p>
    <w:p w:rsidR="0089763F" w:rsidRPr="006C11F6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6"/>
          <w:szCs w:val="26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0B2D1A">
          <w:pgSz w:w="11909" w:h="16834" w:code="9"/>
          <w:pgMar w:top="1134" w:right="851" w:bottom="1134" w:left="1418" w:header="720" w:footer="720" w:gutter="0"/>
          <w:cols w:space="60"/>
          <w:noEndnote/>
          <w:docGrid w:linePitch="272"/>
        </w:sectPr>
      </w:pPr>
    </w:p>
    <w:p w:rsidR="00C54E4C" w:rsidRPr="00F91D6E" w:rsidRDefault="00566CEA" w:rsidP="00C54E4C">
      <w:pPr>
        <w:pStyle w:val="a6"/>
        <w:spacing w:line="240" w:lineRule="auto"/>
        <w:ind w:left="9639" w:firstLine="0"/>
      </w:pPr>
      <w:r>
        <w:lastRenderedPageBreak/>
        <w:t xml:space="preserve">                                                                                                                                                          </w:t>
      </w:r>
      <w:r w:rsidR="00820C36">
        <w:t xml:space="preserve">  </w:t>
      </w:r>
      <w:r w:rsidR="00C54E4C" w:rsidRPr="00F91D6E">
        <w:t xml:space="preserve">Приложение </w:t>
      </w:r>
      <w:r w:rsidR="00AB2037">
        <w:t>1</w:t>
      </w:r>
    </w:p>
    <w:p w:rsidR="00C54E4C" w:rsidRDefault="00C54E4C" w:rsidP="00C54E4C">
      <w:pPr>
        <w:pStyle w:val="a6"/>
        <w:spacing w:line="240" w:lineRule="auto"/>
        <w:ind w:left="9639" w:firstLine="0"/>
      </w:pPr>
      <w:r>
        <w:t xml:space="preserve"> к м</w:t>
      </w:r>
      <w:r w:rsidRPr="00530F4F">
        <w:t>униципальн</w:t>
      </w:r>
      <w:r>
        <w:t>ой</w:t>
      </w:r>
      <w:r w:rsidRPr="00530F4F">
        <w:t xml:space="preserve"> программ</w:t>
      </w:r>
      <w:r>
        <w:t xml:space="preserve">е Дальнереченского городского округа </w:t>
      </w:r>
      <w:r w:rsidRPr="00530F4F">
        <w:t>«Укрепление общественного здоровья» на 2020-2024 годы</w:t>
      </w:r>
    </w:p>
    <w:p w:rsidR="00C54E4C" w:rsidRPr="00820C36" w:rsidRDefault="00C54E4C" w:rsidP="00C54E4C">
      <w:pPr>
        <w:ind w:left="5103" w:firstLine="4536"/>
        <w:jc w:val="both"/>
        <w:rPr>
          <w:sz w:val="26"/>
          <w:szCs w:val="26"/>
        </w:rPr>
      </w:pPr>
      <w:r w:rsidRPr="00820C36">
        <w:rPr>
          <w:sz w:val="26"/>
          <w:szCs w:val="26"/>
        </w:rPr>
        <w:t xml:space="preserve">от  «_____»      </w:t>
      </w:r>
      <w:r>
        <w:rPr>
          <w:sz w:val="26"/>
          <w:szCs w:val="26"/>
        </w:rPr>
        <w:t xml:space="preserve">     </w:t>
      </w:r>
      <w:r w:rsidRPr="00820C36">
        <w:rPr>
          <w:sz w:val="26"/>
          <w:szCs w:val="26"/>
        </w:rPr>
        <w:t xml:space="preserve">     2022  года № ____</w:t>
      </w:r>
    </w:p>
    <w:p w:rsidR="00820C36" w:rsidRPr="00820C36" w:rsidRDefault="00820C36" w:rsidP="00C54E4C">
      <w:pPr>
        <w:pStyle w:val="a6"/>
        <w:spacing w:line="240" w:lineRule="auto"/>
      </w:pPr>
    </w:p>
    <w:p w:rsidR="00820C36" w:rsidRPr="00820C36" w:rsidRDefault="00820C36" w:rsidP="00820C36">
      <w:pPr>
        <w:pStyle w:val="a6"/>
        <w:spacing w:line="240" w:lineRule="auto"/>
        <w:ind w:left="11400" w:firstLine="0"/>
      </w:pPr>
    </w:p>
    <w:p w:rsidR="00820C36" w:rsidRPr="00F91D6E" w:rsidRDefault="00820C36" w:rsidP="00756473">
      <w:pPr>
        <w:pStyle w:val="a6"/>
        <w:spacing w:line="240" w:lineRule="auto"/>
        <w:ind w:left="11400" w:firstLine="0"/>
      </w:pPr>
    </w:p>
    <w:p w:rsidR="00700AFB" w:rsidRDefault="00700AFB" w:rsidP="009A5943">
      <w:pPr>
        <w:jc w:val="center"/>
        <w:rPr>
          <w:rFonts w:eastAsia="Arial" w:cs="unifont"/>
          <w:b/>
          <w:color w:val="000000"/>
          <w:kern w:val="1"/>
          <w:sz w:val="26"/>
          <w:szCs w:val="26"/>
          <w:lang w:bidi="hi-IN"/>
        </w:rPr>
      </w:pPr>
    </w:p>
    <w:p w:rsidR="00EF431B" w:rsidRPr="00EF431B" w:rsidRDefault="00EF431B" w:rsidP="00EF431B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3140CA">
        <w:rPr>
          <w:b/>
          <w:sz w:val="26"/>
          <w:szCs w:val="26"/>
        </w:rPr>
        <w:t>Перечень показателей (индикаторов) муниципальной программ</w:t>
      </w:r>
      <w:r w:rsidR="00AB2037">
        <w:rPr>
          <w:b/>
          <w:sz w:val="26"/>
          <w:szCs w:val="26"/>
        </w:rPr>
        <w:t>ы</w:t>
      </w:r>
      <w:r w:rsidRPr="003140CA">
        <w:rPr>
          <w:b/>
          <w:sz w:val="26"/>
          <w:szCs w:val="26"/>
        </w:rPr>
        <w:t xml:space="preserve">  </w:t>
      </w:r>
      <w:r w:rsidRPr="000A2F7B">
        <w:rPr>
          <w:bCs/>
          <w:sz w:val="26"/>
          <w:szCs w:val="26"/>
        </w:rPr>
        <w:t>«</w:t>
      </w:r>
      <w:r w:rsidRPr="00EF431B">
        <w:rPr>
          <w:b/>
          <w:sz w:val="26"/>
          <w:szCs w:val="26"/>
        </w:rPr>
        <w:t>Укрепление общественного здоровья»</w:t>
      </w:r>
    </w:p>
    <w:p w:rsidR="00EF431B" w:rsidRPr="00EF431B" w:rsidRDefault="00EF431B" w:rsidP="00EF431B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EF431B">
        <w:rPr>
          <w:b/>
          <w:sz w:val="26"/>
          <w:szCs w:val="26"/>
        </w:rPr>
        <w:t>на 2020-2024 годы</w:t>
      </w:r>
    </w:p>
    <w:p w:rsidR="00EF431B" w:rsidRPr="003140CA" w:rsidRDefault="00EF431B" w:rsidP="00EF431B">
      <w:pPr>
        <w:ind w:firstLine="567"/>
        <w:jc w:val="center"/>
        <w:rPr>
          <w:b/>
          <w:sz w:val="28"/>
          <w:szCs w:val="28"/>
        </w:rPr>
      </w:pPr>
    </w:p>
    <w:tbl>
      <w:tblPr>
        <w:tblW w:w="14862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64"/>
        <w:gridCol w:w="1559"/>
        <w:gridCol w:w="19"/>
        <w:gridCol w:w="2207"/>
        <w:gridCol w:w="1215"/>
        <w:gridCol w:w="30"/>
        <w:gridCol w:w="35"/>
        <w:gridCol w:w="10"/>
        <w:gridCol w:w="980"/>
        <w:gridCol w:w="995"/>
        <w:gridCol w:w="825"/>
        <w:gridCol w:w="81"/>
        <w:gridCol w:w="129"/>
        <w:gridCol w:w="60"/>
        <w:gridCol w:w="39"/>
        <w:gridCol w:w="6"/>
        <w:gridCol w:w="15"/>
        <w:gridCol w:w="11"/>
        <w:gridCol w:w="862"/>
        <w:gridCol w:w="20"/>
      </w:tblGrid>
      <w:tr w:rsidR="0054667C" w:rsidRPr="00B67553" w:rsidTr="00A8356B">
        <w:trPr>
          <w:cantSplit/>
          <w:trHeight w:val="20"/>
          <w:jc w:val="center"/>
        </w:trPr>
        <w:tc>
          <w:tcPr>
            <w:tcW w:w="57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Цель,</w:t>
            </w:r>
          </w:p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 и показатели</w:t>
            </w:r>
          </w:p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(индикаторы)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67553">
              <w:rPr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67553">
              <w:rPr>
                <w:b/>
                <w:color w:val="000000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5313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Значение показателя (индикатора)</w:t>
            </w:r>
          </w:p>
        </w:tc>
      </w:tr>
      <w:tr w:rsidR="0054667C" w:rsidRPr="00B67553" w:rsidTr="00A8356B">
        <w:trPr>
          <w:cantSplit/>
          <w:trHeight w:val="20"/>
          <w:jc w:val="center"/>
        </w:trPr>
        <w:tc>
          <w:tcPr>
            <w:tcW w:w="57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4667C" w:rsidRPr="00B67553" w:rsidRDefault="0054667C" w:rsidP="000179C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Годы реализации</w:t>
            </w:r>
          </w:p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</w:tc>
      </w:tr>
      <w:tr w:rsidR="0054667C" w:rsidRPr="00B67553" w:rsidTr="00324D02">
        <w:trPr>
          <w:cantSplit/>
          <w:trHeight w:val="20"/>
          <w:jc w:val="center"/>
        </w:trPr>
        <w:tc>
          <w:tcPr>
            <w:tcW w:w="57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67C" w:rsidRPr="00B67553" w:rsidRDefault="0054667C" w:rsidP="000179C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67C" w:rsidRPr="00B67553" w:rsidRDefault="0054667C" w:rsidP="000179C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BF6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BF6B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BF6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BF6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BF6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</w:t>
            </w:r>
          </w:p>
        </w:tc>
      </w:tr>
      <w:tr w:rsidR="0054667C" w:rsidRPr="00B67553" w:rsidTr="00A8356B">
        <w:trPr>
          <w:cantSplit/>
          <w:trHeight w:val="190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8852B2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 w:rsidRPr="00B67553">
              <w:rPr>
                <w:b/>
                <w:sz w:val="24"/>
                <w:szCs w:val="24"/>
              </w:rPr>
              <w:t>Мероприятия по формированию и функционированию общественного совета из числа жителей</w:t>
            </w:r>
          </w:p>
        </w:tc>
      </w:tr>
      <w:tr w:rsidR="0054667C" w:rsidRPr="00B67553" w:rsidTr="00A8356B">
        <w:trPr>
          <w:cantSplit/>
          <w:trHeight w:val="254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8852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Задача: Внедрение корпоративных программ укрепления здоровья сотрудников на рабочем месте</w:t>
            </w:r>
          </w:p>
        </w:tc>
      </w:tr>
      <w:tr w:rsidR="00B67553" w:rsidRPr="00B67553" w:rsidTr="00A8356B">
        <w:trPr>
          <w:cantSplit/>
          <w:trHeight w:val="254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553" w:rsidRPr="00B67553" w:rsidRDefault="00B67553" w:rsidP="008852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324D02">
        <w:trPr>
          <w:gridAfter w:val="1"/>
          <w:wAfter w:w="20" w:type="dxa"/>
          <w:cantSplit/>
          <w:trHeight w:val="829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рабочей группы  </w:t>
            </w:r>
            <w:r w:rsidR="005759D9" w:rsidRPr="005759D9">
              <w:rPr>
                <w:rFonts w:ascii="Times New Roman" w:hAnsi="Times New Roman" w:cs="Times New Roman"/>
                <w:sz w:val="24"/>
                <w:szCs w:val="24"/>
              </w:rPr>
              <w:t>по разработке комплекса мер по движению целевых показателей за здоровый образ жизни населения на территории Дальнереченского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67C" w:rsidRPr="00B67553" w:rsidRDefault="0054667C" w:rsidP="0020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204B1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67C" w:rsidRPr="00B67553" w:rsidRDefault="0054667C" w:rsidP="0020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4667C" w:rsidRPr="00B67553" w:rsidTr="00324D02">
        <w:trPr>
          <w:gridAfter w:val="1"/>
          <w:wAfter w:w="20" w:type="dxa"/>
          <w:cantSplit/>
          <w:trHeight w:val="20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AB2037" w:rsidP="00017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54667C" w:rsidRPr="00B67553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рпоративной программы</w:t>
            </w:r>
            <w:r w:rsidR="0054667C" w:rsidRPr="00B67553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укрепления здоровья сотрудников на рабочем месте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67C" w:rsidRPr="00B67553" w:rsidRDefault="0054667C" w:rsidP="0020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204B1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67C" w:rsidRPr="00B67553" w:rsidRDefault="0054667C" w:rsidP="0020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E7C66" w:rsidRPr="00B67553" w:rsidTr="00A8356B">
        <w:trPr>
          <w:gridAfter w:val="1"/>
          <w:wAfter w:w="20" w:type="dxa"/>
          <w:cantSplit/>
          <w:trHeight w:val="412"/>
          <w:jc w:val="center"/>
        </w:trPr>
        <w:tc>
          <w:tcPr>
            <w:tcW w:w="1484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66" w:rsidRPr="00B67553" w:rsidRDefault="00EE7C66" w:rsidP="00EE7C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Мероприятия по выявлению и коррекции факторов риска основных хронических неинфекционных заболеваний у населения Дальнереченского городского округа</w:t>
            </w:r>
          </w:p>
        </w:tc>
      </w:tr>
      <w:tr w:rsidR="00EE7C66" w:rsidRPr="00B67553" w:rsidTr="00A8356B">
        <w:trPr>
          <w:gridAfter w:val="1"/>
          <w:wAfter w:w="20" w:type="dxa"/>
          <w:cantSplit/>
          <w:trHeight w:val="280"/>
          <w:jc w:val="center"/>
        </w:trPr>
        <w:tc>
          <w:tcPr>
            <w:tcW w:w="1484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66" w:rsidRPr="00B67553" w:rsidRDefault="00EE7C66" w:rsidP="00EE7C66">
            <w:pPr>
              <w:pStyle w:val="ConsPlusNormal"/>
              <w:widowControl/>
              <w:ind w:firstLine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 Формирование у населения мотивации к отказу от вредных привычек, в том числе: потребления алкоголя, табачной продукции</w:t>
            </w:r>
          </w:p>
        </w:tc>
      </w:tr>
      <w:tr w:rsidR="007B42D0" w:rsidRPr="00B67553" w:rsidTr="00A8356B">
        <w:trPr>
          <w:gridAfter w:val="1"/>
          <w:wAfter w:w="20" w:type="dxa"/>
          <w:cantSplit/>
          <w:trHeight w:val="362"/>
          <w:jc w:val="center"/>
        </w:trPr>
        <w:tc>
          <w:tcPr>
            <w:tcW w:w="1484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42D0" w:rsidRPr="00B67553" w:rsidRDefault="007B42D0" w:rsidP="00EE7C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324D02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B2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рабоче</w:t>
            </w:r>
            <w:r w:rsidR="00AB2037">
              <w:rPr>
                <w:rFonts w:ascii="Times New Roman" w:hAnsi="Times New Roman" w:cs="Times New Roman"/>
                <w:sz w:val="24"/>
                <w:szCs w:val="24"/>
              </w:rPr>
              <w:t xml:space="preserve">й группы  </w:t>
            </w:r>
            <w:r w:rsidR="00CE5E5C" w:rsidRPr="005759D9">
              <w:rPr>
                <w:rFonts w:ascii="Times New Roman" w:hAnsi="Times New Roman" w:cs="Times New Roman"/>
                <w:sz w:val="24"/>
                <w:szCs w:val="24"/>
              </w:rPr>
              <w:t>по движению целевых показателей за здоровый образ жизни населения на территории Дальнереченского городского округа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раз.  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820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7C66" w:rsidRPr="00B67553" w:rsidTr="00EE7C66">
        <w:trPr>
          <w:cantSplit/>
          <w:trHeight w:val="481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66" w:rsidRPr="00B67553" w:rsidRDefault="00D422B1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Мероприятия по мотивированию граждан к ведению здорового образа жизни посредством проведения информационно-коммуникационной кампании через местные СМИ</w:t>
            </w:r>
          </w:p>
        </w:tc>
      </w:tr>
      <w:tr w:rsidR="00244615" w:rsidRPr="00B67553" w:rsidTr="00A8356B">
        <w:trPr>
          <w:cantSplit/>
          <w:trHeight w:val="416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615" w:rsidRPr="00B67553" w:rsidRDefault="00244615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 Повышение уровня информированности населения Дальнереченского городского округа</w:t>
            </w:r>
          </w:p>
        </w:tc>
      </w:tr>
      <w:tr w:rsidR="007B42D0" w:rsidRPr="00B67553" w:rsidTr="007B42D0">
        <w:trPr>
          <w:cantSplit/>
          <w:trHeight w:val="266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D0" w:rsidRPr="00B67553" w:rsidRDefault="007B42D0" w:rsidP="007B42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324D02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textAlignment w:val="baseline"/>
              <w:rPr>
                <w:sz w:val="24"/>
                <w:szCs w:val="24"/>
              </w:rPr>
            </w:pPr>
            <w:r w:rsidRPr="00B67553">
              <w:rPr>
                <w:sz w:val="24"/>
                <w:szCs w:val="24"/>
              </w:rPr>
              <w:t>Изготовление  и распространение наглядной агитации (листовок, буклетов, календарей, баннеров),  приобретение икс-стоек  санитарно-просветительской направленности и здорового образа жизни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324D02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1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A835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54667C" w:rsidRPr="00B67553" w:rsidTr="00324D02">
        <w:trPr>
          <w:cantSplit/>
          <w:trHeight w:val="853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250036" w:rsidP="00A83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</w:t>
            </w:r>
            <w:r w:rsidR="0054667C" w:rsidRPr="00B67553">
              <w:rPr>
                <w:sz w:val="24"/>
                <w:szCs w:val="24"/>
              </w:rPr>
              <w:t>на информационных стендах наглядной агитации санитарно-просветительской направленности и здорового образа жизни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324D02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1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4667C" w:rsidRPr="00B67553" w:rsidTr="00324D02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textAlignment w:val="baseline"/>
              <w:rPr>
                <w:sz w:val="24"/>
                <w:szCs w:val="24"/>
              </w:rPr>
            </w:pPr>
            <w:r w:rsidRPr="00B67553">
              <w:rPr>
                <w:sz w:val="24"/>
                <w:szCs w:val="24"/>
              </w:rPr>
              <w:t xml:space="preserve">Систематическое  освещение вопросов по пропаганде здорового образа жизни, преодолению вредных привычек, в том числе табакокурения, потребления алкогольной продукции и пива в средствах массовой информации. 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C6558E">
            <w:pPr>
              <w:jc w:val="center"/>
              <w:rPr>
                <w:sz w:val="24"/>
                <w:szCs w:val="24"/>
              </w:rPr>
            </w:pPr>
            <w:r w:rsidRPr="00B67553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4667C" w:rsidRPr="00B67553" w:rsidTr="00324D02">
        <w:trPr>
          <w:cantSplit/>
          <w:trHeight w:val="435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A8356B">
            <w:pPr>
              <w:rPr>
                <w:sz w:val="24"/>
                <w:szCs w:val="24"/>
              </w:rPr>
            </w:pPr>
            <w:r w:rsidRPr="00B67553">
              <w:rPr>
                <w:sz w:val="24"/>
                <w:szCs w:val="24"/>
              </w:rPr>
              <w:t>Организация выставок, видео-лекториев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C6558E">
            <w:pPr>
              <w:jc w:val="center"/>
              <w:rPr>
                <w:sz w:val="24"/>
                <w:szCs w:val="24"/>
              </w:rPr>
            </w:pPr>
            <w:r w:rsidRPr="00B67553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6558E" w:rsidRPr="00B67553" w:rsidTr="00C6558E">
        <w:trPr>
          <w:cantSplit/>
          <w:trHeight w:val="413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8E" w:rsidRPr="00B67553" w:rsidRDefault="00B6755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</w:t>
            </w: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ероприятия по созданию среды способствующей ведению гражданами здорового образа жизни</w:t>
            </w:r>
          </w:p>
        </w:tc>
      </w:tr>
      <w:tr w:rsidR="00C6558E" w:rsidRPr="00B67553" w:rsidTr="00B67553">
        <w:trPr>
          <w:cantSplit/>
          <w:trHeight w:val="326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8E" w:rsidRPr="00B67553" w:rsidRDefault="00B6755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</w:t>
            </w:r>
            <w:r w:rsidRPr="00F36BED">
              <w:rPr>
                <w:rFonts w:eastAsia="Arial"/>
                <w:color w:val="000000"/>
                <w:kern w:val="1"/>
                <w:lang w:bidi="hi-I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У</w:t>
            </w: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лучшение состояния здоровья населения Дальнереченского городского округа</w:t>
            </w:r>
          </w:p>
        </w:tc>
      </w:tr>
      <w:tr w:rsidR="00B67553" w:rsidRPr="00B67553" w:rsidTr="00B67553">
        <w:trPr>
          <w:cantSplit/>
          <w:trHeight w:val="288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553" w:rsidRPr="00B67553" w:rsidRDefault="00B67553" w:rsidP="00B67553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324D02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756473" w:rsidRDefault="0054667C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 xml:space="preserve">Создание пешеходного и велосипедного маршрута на территории Дальнереченского  городского округа 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641882" w:rsidP="00B675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7553" w:rsidRPr="00B67553" w:rsidTr="003045F4">
        <w:trPr>
          <w:cantSplit/>
          <w:trHeight w:val="481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553" w:rsidRPr="00B406E0" w:rsidRDefault="003045F4" w:rsidP="000179C9">
            <w:pPr>
              <w:pStyle w:val="ConsPlusNormal"/>
              <w:widowControl/>
              <w:ind w:firstLine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</w:t>
            </w:r>
            <w:r w:rsidRPr="00B406E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="00B406E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</w:t>
            </w:r>
            <w:r w:rsidRPr="00B406E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анитарно-гигиеническое просвещение населения Дальнереченского городского округа</w:t>
            </w:r>
          </w:p>
        </w:tc>
      </w:tr>
      <w:tr w:rsidR="007152ED" w:rsidRPr="00B67553" w:rsidTr="007152ED">
        <w:trPr>
          <w:cantSplit/>
          <w:trHeight w:val="274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2ED" w:rsidRPr="00B67553" w:rsidRDefault="007152ED" w:rsidP="007152ED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A8356B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756473" w:rsidRDefault="0054667C" w:rsidP="00D1135F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lastRenderedPageBreak/>
              <w:t>Благоустройство зелёных зон (парков, скверов, придомовых территорий)</w:t>
            </w:r>
            <w:r>
              <w:rPr>
                <w:sz w:val="24"/>
                <w:szCs w:val="24"/>
              </w:rPr>
              <w:t xml:space="preserve">. Проведение субботников  в населенных пунктах с привлечением местных жителей  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324D02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152ED" w:rsidRPr="00B67553" w:rsidTr="007152ED">
        <w:trPr>
          <w:cantSplit/>
          <w:trHeight w:val="421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2ED" w:rsidRPr="00B67553" w:rsidRDefault="007152ED" w:rsidP="00715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Мероприятия по формированию здорового образа жизни, снижению потребления алкогольной продукции, пива и табака среди детей и подростков</w:t>
            </w:r>
          </w:p>
        </w:tc>
      </w:tr>
      <w:tr w:rsidR="007152ED" w:rsidRPr="00B67553" w:rsidTr="007152ED">
        <w:trPr>
          <w:cantSplit/>
          <w:trHeight w:val="272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2ED" w:rsidRPr="00B67553" w:rsidRDefault="007152ED" w:rsidP="007C7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</w:t>
            </w:r>
            <w:r w:rsidRPr="00F36BED">
              <w:rPr>
                <w:rFonts w:eastAsia="Arial"/>
                <w:color w:val="000000"/>
                <w:kern w:val="1"/>
                <w:lang w:bidi="hi-IN"/>
              </w:rPr>
              <w:t xml:space="preserve"> </w:t>
            </w:r>
            <w:r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Улучшение состояния здоровья </w:t>
            </w:r>
            <w:r w:rsidR="007C7679"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среди детей и подростков </w:t>
            </w:r>
            <w:r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Дальнереченского городского округа</w:t>
            </w:r>
          </w:p>
        </w:tc>
      </w:tr>
      <w:tr w:rsidR="007152ED" w:rsidRPr="00B67553" w:rsidTr="007152ED">
        <w:trPr>
          <w:cantSplit/>
          <w:trHeight w:val="403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2ED" w:rsidRPr="00B67553" w:rsidRDefault="007152ED" w:rsidP="007152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54667C" w:rsidRPr="00B67553" w:rsidTr="00A8356B">
        <w:trPr>
          <w:cantSplit/>
          <w:trHeight w:val="1984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314" w:rsidRDefault="0054667C" w:rsidP="002C6314">
            <w:pPr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Проведение лекций, бесед, классных часов</w:t>
            </w:r>
            <w:r w:rsidR="002C6314">
              <w:rPr>
                <w:sz w:val="24"/>
                <w:szCs w:val="24"/>
              </w:rPr>
              <w:t>,</w:t>
            </w:r>
            <w:r w:rsidRPr="00756473">
              <w:rPr>
                <w:sz w:val="24"/>
                <w:szCs w:val="24"/>
              </w:rPr>
              <w:t xml:space="preserve"> опросов (анкетирования) среди детей, подростков и их родителей о паг</w:t>
            </w:r>
            <w:r w:rsidR="00250036">
              <w:rPr>
                <w:sz w:val="24"/>
                <w:szCs w:val="24"/>
              </w:rPr>
              <w:t>убном влиянии вредных привычек</w:t>
            </w:r>
            <w:r w:rsidR="002C6314">
              <w:rPr>
                <w:sz w:val="24"/>
                <w:szCs w:val="24"/>
              </w:rPr>
              <w:t>:</w:t>
            </w:r>
          </w:p>
          <w:p w:rsidR="002C6314" w:rsidRDefault="00AE5650" w:rsidP="002C6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-табакокурение</w:t>
            </w:r>
            <w:r w:rsidR="002C6314">
              <w:rPr>
                <w:sz w:val="24"/>
                <w:szCs w:val="24"/>
              </w:rPr>
              <w:t>;</w:t>
            </w:r>
          </w:p>
          <w:p w:rsidR="002C6314" w:rsidRDefault="002C6314" w:rsidP="002C6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667C" w:rsidRPr="00756473">
              <w:rPr>
                <w:sz w:val="24"/>
                <w:szCs w:val="24"/>
              </w:rPr>
              <w:t>потр</w:t>
            </w:r>
            <w:r w:rsidR="00250036">
              <w:rPr>
                <w:sz w:val="24"/>
                <w:szCs w:val="24"/>
              </w:rPr>
              <w:t>ебление алкоголя</w:t>
            </w:r>
            <w:r>
              <w:rPr>
                <w:sz w:val="24"/>
                <w:szCs w:val="24"/>
              </w:rPr>
              <w:t xml:space="preserve">; </w:t>
            </w:r>
          </w:p>
          <w:p w:rsidR="002C6314" w:rsidRDefault="002C6314" w:rsidP="002C6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56473">
              <w:rPr>
                <w:sz w:val="24"/>
                <w:szCs w:val="24"/>
              </w:rPr>
              <w:t>потр</w:t>
            </w:r>
            <w:r>
              <w:rPr>
                <w:sz w:val="24"/>
                <w:szCs w:val="24"/>
              </w:rPr>
              <w:t xml:space="preserve">ебление </w:t>
            </w:r>
            <w:r w:rsidR="00250036">
              <w:rPr>
                <w:sz w:val="24"/>
                <w:szCs w:val="24"/>
              </w:rPr>
              <w:t>наркотиков</w:t>
            </w:r>
            <w:r>
              <w:rPr>
                <w:sz w:val="24"/>
                <w:szCs w:val="24"/>
              </w:rPr>
              <w:t xml:space="preserve">; </w:t>
            </w:r>
          </w:p>
          <w:p w:rsidR="002C6314" w:rsidRDefault="002C6314" w:rsidP="002C6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-неправильное питание.</w:t>
            </w:r>
          </w:p>
          <w:p w:rsidR="0054667C" w:rsidRPr="00756473" w:rsidRDefault="002C6314" w:rsidP="002C6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56473">
              <w:rPr>
                <w:sz w:val="24"/>
                <w:szCs w:val="24"/>
              </w:rPr>
              <w:t xml:space="preserve"> привлечением врачей п</w:t>
            </w:r>
            <w:r>
              <w:rPr>
                <w:sz w:val="24"/>
                <w:szCs w:val="24"/>
              </w:rPr>
              <w:t>едиатров, психиатров, наркологов.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324D02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715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4667C" w:rsidRPr="00B67553" w:rsidTr="00AE5650">
        <w:trPr>
          <w:cantSplit/>
          <w:trHeight w:val="603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756473" w:rsidRDefault="0054667C" w:rsidP="00A8356B">
            <w:pPr>
              <w:rPr>
                <w:rFonts w:eastAsia="SimSun"/>
                <w:kern w:val="3"/>
                <w:sz w:val="24"/>
                <w:szCs w:val="24"/>
                <w:lang w:bidi="hi-IN"/>
              </w:rPr>
            </w:pPr>
            <w:r w:rsidRPr="00756473">
              <w:rPr>
                <w:kern w:val="3"/>
                <w:sz w:val="24"/>
                <w:szCs w:val="24"/>
                <w:lang w:eastAsia="hi-IN" w:bidi="hi-IN"/>
              </w:rPr>
              <w:t>Проведение тематических конкурсов по пропаганде ЗОЖ среди детей, подростков и их родителей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4667C" w:rsidRPr="00B67553" w:rsidTr="00A8356B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756473" w:rsidRDefault="0054667C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kern w:val="3"/>
                <w:sz w:val="24"/>
                <w:szCs w:val="24"/>
                <w:lang w:eastAsia="hi-IN" w:bidi="hi-IN"/>
              </w:rPr>
              <w:t xml:space="preserve">Организация и проведение летней оздоровительной кампании, в том числе </w:t>
            </w:r>
            <w:r w:rsidRPr="00756473">
              <w:rPr>
                <w:sz w:val="24"/>
                <w:szCs w:val="24"/>
              </w:rPr>
              <w:t>спортивных походов и пеших экскурсий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4667C" w:rsidRPr="00B67553" w:rsidTr="00324D02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67C" w:rsidRPr="00756473" w:rsidRDefault="0054667C" w:rsidP="002C6314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Проведение ежегодных профилактических медицинских осмотров детей школьного возраста</w:t>
            </w:r>
            <w:r w:rsidR="002C6314">
              <w:rPr>
                <w:sz w:val="24"/>
                <w:szCs w:val="24"/>
              </w:rPr>
              <w:t>.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7C7679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1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67C" w:rsidRPr="00B67553" w:rsidRDefault="0054667C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4667C" w:rsidRPr="00B67553" w:rsidTr="007C7679">
        <w:trPr>
          <w:cantSplit/>
          <w:trHeight w:val="159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7C" w:rsidRPr="007C7679" w:rsidRDefault="007C7679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67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профилактики потребления табачных изделий, алкогольной продукции и пива среди молодёжи</w:t>
            </w:r>
          </w:p>
        </w:tc>
      </w:tr>
      <w:tr w:rsidR="007C7679" w:rsidRPr="00B67553" w:rsidTr="007C7679">
        <w:trPr>
          <w:cantSplit/>
          <w:trHeight w:val="318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679" w:rsidRPr="00B67553" w:rsidRDefault="007C7679" w:rsidP="007C7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Задача:</w:t>
            </w:r>
            <w:r w:rsidRPr="00F36BED">
              <w:rPr>
                <w:rFonts w:eastAsia="Arial"/>
                <w:color w:val="000000"/>
                <w:kern w:val="1"/>
                <w:lang w:bidi="hi-IN"/>
              </w:rPr>
              <w:t xml:space="preserve"> </w:t>
            </w:r>
            <w:r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Улучшение состояния здоровья среди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молодежи</w:t>
            </w:r>
            <w:r w:rsidRPr="007152E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Дальнереченского городского округа</w:t>
            </w:r>
          </w:p>
        </w:tc>
      </w:tr>
      <w:tr w:rsidR="007C7679" w:rsidRPr="00B67553" w:rsidTr="00A8356B">
        <w:trPr>
          <w:cantSplit/>
          <w:trHeight w:val="282"/>
          <w:jc w:val="center"/>
        </w:trPr>
        <w:tc>
          <w:tcPr>
            <w:tcW w:w="148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679" w:rsidRPr="00B67553" w:rsidRDefault="007C7679" w:rsidP="007C76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 (индикатор):</w:t>
            </w:r>
          </w:p>
        </w:tc>
      </w:tr>
      <w:tr w:rsidR="007C7679" w:rsidRPr="00B67553" w:rsidTr="00A8356B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lastRenderedPageBreak/>
              <w:t>Организация ежегодных массовых  профилактических акций, направленных на формирование здорового образа жизни: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Сотвори себя сам;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Бежит вся Россия;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Обменяй сигарету на конфету;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  <w:highlight w:val="yellow"/>
              </w:rPr>
            </w:pPr>
            <w:r w:rsidRPr="00756473">
              <w:rPr>
                <w:sz w:val="24"/>
                <w:szCs w:val="24"/>
              </w:rPr>
              <w:t>- Пора себя любить – бросай сейчас курить;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Всемирный день борьбы;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Всемирный день сердца;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 xml:space="preserve">- Всемирный день трезвости; 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Всемирный день борьбы с инсультом;</w:t>
            </w:r>
          </w:p>
          <w:p w:rsidR="007C7679" w:rsidRPr="00756473" w:rsidRDefault="007C7679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>- Всемирный день борьбы с сахарным диабетом.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7679" w:rsidRPr="00B67553" w:rsidRDefault="006D33D3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7679" w:rsidRPr="00B67553" w:rsidTr="006D33D3">
        <w:trPr>
          <w:cantSplit/>
          <w:trHeight w:val="587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7679" w:rsidRPr="008246DB" w:rsidRDefault="008246DB" w:rsidP="00A8356B">
            <w:pPr>
              <w:textAlignment w:val="baseline"/>
              <w:rPr>
                <w:sz w:val="24"/>
                <w:szCs w:val="24"/>
              </w:rPr>
            </w:pPr>
            <w:r w:rsidRPr="008246DB">
              <w:rPr>
                <w:sz w:val="24"/>
                <w:szCs w:val="24"/>
              </w:rPr>
              <w:t>Проведение ежегодной диспансеризации молодёжи и  представителей старшего поколения для выявления заболеваемости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D3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324D02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2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16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7679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</w:tr>
      <w:tr w:rsidR="006D33D3" w:rsidRPr="00B67553" w:rsidTr="00A8356B">
        <w:trPr>
          <w:cantSplit/>
          <w:trHeight w:val="1046"/>
          <w:jc w:val="center"/>
        </w:trPr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3D3" w:rsidRPr="00756473" w:rsidRDefault="006D33D3" w:rsidP="00A8356B">
            <w:pPr>
              <w:textAlignment w:val="baseline"/>
              <w:rPr>
                <w:sz w:val="24"/>
                <w:szCs w:val="24"/>
              </w:rPr>
            </w:pPr>
            <w:r w:rsidRPr="00756473">
              <w:rPr>
                <w:sz w:val="24"/>
                <w:szCs w:val="24"/>
              </w:rPr>
              <w:t xml:space="preserve">Организация консультаций по вопросам отказа от табакокурения в наркологическом кабинете в КГБУЗ </w:t>
            </w:r>
            <w:r w:rsidRPr="00756473">
              <w:rPr>
                <w:color w:val="000000" w:themeColor="text1"/>
                <w:sz w:val="24"/>
                <w:szCs w:val="24"/>
              </w:rPr>
              <w:t>«Дальнереченская ЦГБ»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324D02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3D3" w:rsidRPr="00B67553" w:rsidRDefault="00D6504E" w:rsidP="000179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</w:tbl>
    <w:p w:rsidR="00EF431B" w:rsidRDefault="00EF431B" w:rsidP="00EF431B"/>
    <w:p w:rsidR="00EF431B" w:rsidRDefault="00EF431B" w:rsidP="00EF431B">
      <w:pPr>
        <w:widowControl/>
        <w:rPr>
          <w:sz w:val="28"/>
          <w:szCs w:val="28"/>
        </w:rPr>
        <w:sectPr w:rsidR="00EF431B" w:rsidSect="000179C9">
          <w:pgSz w:w="16838" w:h="11906" w:orient="landscape"/>
          <w:pgMar w:top="1428" w:right="669" w:bottom="851" w:left="1134" w:header="709" w:footer="709" w:gutter="0"/>
          <w:cols w:space="708"/>
          <w:docGrid w:linePitch="360"/>
        </w:sectPr>
      </w:pPr>
    </w:p>
    <w:p w:rsidR="00370FAC" w:rsidRPr="00F91D6E" w:rsidRDefault="00370FAC" w:rsidP="00C54E4C">
      <w:pPr>
        <w:pStyle w:val="a6"/>
        <w:spacing w:line="240" w:lineRule="auto"/>
        <w:ind w:firstLine="9639"/>
      </w:pPr>
      <w:r>
        <w:lastRenderedPageBreak/>
        <w:t xml:space="preserve"> </w:t>
      </w:r>
      <w:r w:rsidRPr="00F91D6E">
        <w:t xml:space="preserve">Приложение </w:t>
      </w:r>
      <w:r w:rsidR="00927A67">
        <w:t>2</w:t>
      </w:r>
    </w:p>
    <w:p w:rsidR="00370FAC" w:rsidRDefault="00370FAC" w:rsidP="00C54E4C">
      <w:pPr>
        <w:pStyle w:val="a6"/>
        <w:spacing w:line="240" w:lineRule="auto"/>
        <w:ind w:left="9639" w:firstLine="0"/>
      </w:pPr>
      <w:r>
        <w:t xml:space="preserve"> к м</w:t>
      </w:r>
      <w:r w:rsidRPr="00530F4F">
        <w:t>униципальн</w:t>
      </w:r>
      <w:r>
        <w:t>ой</w:t>
      </w:r>
      <w:r w:rsidRPr="00530F4F">
        <w:t xml:space="preserve"> программ</w:t>
      </w:r>
      <w:r>
        <w:t xml:space="preserve">е Дальнереченского городского округа </w:t>
      </w:r>
      <w:r w:rsidRPr="00530F4F">
        <w:t>«Укрепление общественного здоровья» на 2020-2024 годы</w:t>
      </w:r>
    </w:p>
    <w:p w:rsidR="00C54E4C" w:rsidRPr="00820C36" w:rsidRDefault="00C54E4C" w:rsidP="00C54E4C">
      <w:pPr>
        <w:ind w:left="5103" w:firstLine="4536"/>
        <w:jc w:val="both"/>
        <w:rPr>
          <w:sz w:val="26"/>
          <w:szCs w:val="26"/>
        </w:rPr>
      </w:pPr>
      <w:r w:rsidRPr="00820C36">
        <w:rPr>
          <w:sz w:val="26"/>
          <w:szCs w:val="26"/>
        </w:rPr>
        <w:t>от  «_____»           2022  года № ____</w:t>
      </w:r>
    </w:p>
    <w:p w:rsidR="00C54E4C" w:rsidRDefault="00C54E4C" w:rsidP="00370FAC">
      <w:pPr>
        <w:pStyle w:val="a6"/>
        <w:spacing w:line="240" w:lineRule="auto"/>
        <w:ind w:left="11400" w:firstLine="0"/>
      </w:pPr>
    </w:p>
    <w:p w:rsidR="00820C36" w:rsidRPr="00F91D6E" w:rsidRDefault="00820C36" w:rsidP="00370FAC">
      <w:pPr>
        <w:pStyle w:val="a6"/>
        <w:spacing w:line="240" w:lineRule="auto"/>
        <w:ind w:left="11400" w:firstLine="0"/>
      </w:pPr>
    </w:p>
    <w:p w:rsidR="00EF431B" w:rsidRDefault="00EF431B" w:rsidP="00EF431B">
      <w:pPr>
        <w:shd w:val="clear" w:color="auto" w:fill="FFFFFF"/>
        <w:spacing w:line="317" w:lineRule="exact"/>
        <w:ind w:right="-20"/>
        <w:jc w:val="center"/>
        <w:rPr>
          <w:rFonts w:eastAsia="Times New Roman"/>
          <w:b/>
          <w:sz w:val="26"/>
          <w:szCs w:val="26"/>
        </w:rPr>
      </w:pPr>
    </w:p>
    <w:p w:rsidR="00561E84" w:rsidRPr="00EF431B" w:rsidRDefault="00EF431B" w:rsidP="00561E84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="00561E84" w:rsidRPr="003140CA">
        <w:rPr>
          <w:b/>
          <w:sz w:val="26"/>
          <w:szCs w:val="26"/>
        </w:rPr>
        <w:t>муниципальной программ</w:t>
      </w:r>
      <w:r w:rsidR="00561E84">
        <w:rPr>
          <w:b/>
          <w:sz w:val="26"/>
          <w:szCs w:val="26"/>
        </w:rPr>
        <w:t>ы</w:t>
      </w:r>
      <w:r w:rsidR="00561E84" w:rsidRPr="003140CA">
        <w:rPr>
          <w:b/>
          <w:sz w:val="26"/>
          <w:szCs w:val="26"/>
        </w:rPr>
        <w:t xml:space="preserve">  </w:t>
      </w:r>
      <w:r w:rsidR="00561E84" w:rsidRPr="000A2F7B">
        <w:rPr>
          <w:bCs/>
          <w:sz w:val="26"/>
          <w:szCs w:val="26"/>
        </w:rPr>
        <w:t>«</w:t>
      </w:r>
      <w:r w:rsidR="00561E84" w:rsidRPr="00EF431B">
        <w:rPr>
          <w:b/>
          <w:sz w:val="26"/>
          <w:szCs w:val="26"/>
        </w:rPr>
        <w:t>Укрепление общественного здоровья»</w:t>
      </w:r>
    </w:p>
    <w:p w:rsidR="00561E84" w:rsidRPr="00EF431B" w:rsidRDefault="00561E84" w:rsidP="00561E84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EF431B">
        <w:rPr>
          <w:b/>
          <w:sz w:val="26"/>
          <w:szCs w:val="26"/>
        </w:rPr>
        <w:t>на 2020-2024 годы</w:t>
      </w:r>
    </w:p>
    <w:p w:rsidR="00C54E4C" w:rsidRPr="00EF431B" w:rsidRDefault="00C54E4C" w:rsidP="00561E8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p w:rsidR="00C54E4C" w:rsidRDefault="00C54E4C" w:rsidP="00EF431B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tbl>
      <w:tblPr>
        <w:tblW w:w="152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5"/>
        <w:gridCol w:w="144"/>
        <w:gridCol w:w="2114"/>
        <w:gridCol w:w="67"/>
        <w:gridCol w:w="1308"/>
        <w:gridCol w:w="2325"/>
        <w:gridCol w:w="1120"/>
        <w:gridCol w:w="141"/>
        <w:gridCol w:w="961"/>
        <w:gridCol w:w="685"/>
        <w:gridCol w:w="738"/>
        <w:gridCol w:w="76"/>
        <w:gridCol w:w="640"/>
        <w:gridCol w:w="1308"/>
        <w:gridCol w:w="1454"/>
        <w:gridCol w:w="1746"/>
      </w:tblGrid>
      <w:tr w:rsidR="00EF431B" w:rsidRPr="00A8356B" w:rsidTr="00324D02">
        <w:trPr>
          <w:trHeight w:hRule="exact" w:val="544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№ пп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Перечень мероприятий</w:t>
            </w:r>
          </w:p>
          <w:p w:rsidR="00EF431B" w:rsidRPr="00A8356B" w:rsidRDefault="00EF431B" w:rsidP="000179C9">
            <w:pPr>
              <w:rPr>
                <w:b/>
              </w:rPr>
            </w:pPr>
          </w:p>
          <w:p w:rsidR="00EF431B" w:rsidRPr="00A8356B" w:rsidRDefault="00EF431B" w:rsidP="000179C9">
            <w:pPr>
              <w:rPr>
                <w:b/>
              </w:rPr>
            </w:pP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Код бюджетной классификации</w:t>
            </w:r>
          </w:p>
          <w:p w:rsidR="00EF431B" w:rsidRPr="00A8356B" w:rsidRDefault="00EF431B" w:rsidP="000179C9">
            <w:pPr>
              <w:rPr>
                <w:b/>
              </w:rPr>
            </w:pPr>
          </w:p>
          <w:p w:rsidR="00EF431B" w:rsidRPr="00A8356B" w:rsidRDefault="00EF431B" w:rsidP="000179C9">
            <w:pPr>
              <w:rPr>
                <w:b/>
              </w:rPr>
            </w:pP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Источники финансирования</w:t>
            </w:r>
          </w:p>
          <w:p w:rsidR="00EF431B" w:rsidRPr="00A8356B" w:rsidRDefault="00EF431B" w:rsidP="000179C9">
            <w:pPr>
              <w:rPr>
                <w:b/>
              </w:rPr>
            </w:pPr>
          </w:p>
          <w:p w:rsidR="00EF431B" w:rsidRPr="00A8356B" w:rsidRDefault="00EF431B" w:rsidP="000179C9">
            <w:pPr>
              <w:rPr>
                <w:b/>
              </w:rPr>
            </w:pPr>
          </w:p>
        </w:tc>
        <w:tc>
          <w:tcPr>
            <w:tcW w:w="12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Объем финансирования,  тыс. руб.</w:t>
            </w:r>
          </w:p>
          <w:p w:rsidR="00EF431B" w:rsidRPr="00A8356B" w:rsidRDefault="00EF431B" w:rsidP="000179C9">
            <w:pPr>
              <w:rPr>
                <w:b/>
              </w:rPr>
            </w:pPr>
          </w:p>
          <w:p w:rsidR="00EF431B" w:rsidRPr="00A8356B" w:rsidRDefault="00EF431B" w:rsidP="000179C9">
            <w:pPr>
              <w:rPr>
                <w:b/>
              </w:rPr>
            </w:pPr>
          </w:p>
        </w:tc>
        <w:tc>
          <w:tcPr>
            <w:tcW w:w="4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В том числе по годам</w:t>
            </w:r>
          </w:p>
        </w:tc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Срок исполнения</w:t>
            </w:r>
          </w:p>
          <w:p w:rsidR="00EF431B" w:rsidRPr="00A8356B" w:rsidRDefault="00EF431B" w:rsidP="000179C9">
            <w:pPr>
              <w:shd w:val="clear" w:color="auto" w:fill="FFFFFF"/>
              <w:jc w:val="center"/>
              <w:rPr>
                <w:b/>
              </w:rPr>
            </w:pPr>
          </w:p>
          <w:p w:rsidR="00EF431B" w:rsidRPr="00A8356B" w:rsidRDefault="00EF431B" w:rsidP="000179C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F431B" w:rsidRPr="00A8356B" w:rsidRDefault="00EF431B" w:rsidP="000179C9">
            <w:pPr>
              <w:shd w:val="clear" w:color="auto" w:fill="FFFFFF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</w:rPr>
              <w:t>Исполнители</w:t>
            </w:r>
          </w:p>
        </w:tc>
      </w:tr>
      <w:tr w:rsidR="00EC10CC" w:rsidRPr="00A8356B" w:rsidTr="00324D02">
        <w:trPr>
          <w:trHeight w:hRule="exact" w:val="1993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rPr>
                <w:b/>
              </w:rPr>
            </w:pPr>
          </w:p>
          <w:p w:rsidR="00D67587" w:rsidRPr="00A8356B" w:rsidRDefault="00D67587" w:rsidP="000179C9">
            <w:pPr>
              <w:rPr>
                <w:b/>
              </w:rPr>
            </w:pPr>
          </w:p>
        </w:tc>
        <w:tc>
          <w:tcPr>
            <w:tcW w:w="232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rPr>
                <w:b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rPr>
                <w:b/>
              </w:rPr>
            </w:pPr>
          </w:p>
        </w:tc>
        <w:tc>
          <w:tcPr>
            <w:tcW w:w="23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rPr>
                <w:b/>
              </w:rPr>
            </w:pPr>
          </w:p>
        </w:tc>
        <w:tc>
          <w:tcPr>
            <w:tcW w:w="12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rPr>
                <w:b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87" w:rsidRPr="00A8356B" w:rsidRDefault="00D67587" w:rsidP="00D67587">
            <w:pPr>
              <w:shd w:val="clear" w:color="auto" w:fill="FFFFFF"/>
              <w:ind w:right="110"/>
              <w:jc w:val="center"/>
              <w:rPr>
                <w:b/>
              </w:rPr>
            </w:pPr>
            <w:r w:rsidRPr="00A8356B">
              <w:rPr>
                <w:b/>
              </w:rPr>
              <w:t>202</w:t>
            </w:r>
            <w:r>
              <w:rPr>
                <w:b/>
              </w:rPr>
              <w:t>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587" w:rsidRPr="00A8356B" w:rsidRDefault="00D67587" w:rsidP="000179C9">
            <w:pPr>
              <w:shd w:val="clear" w:color="auto" w:fill="FFFFFF"/>
              <w:ind w:right="11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  <w:r w:rsidRPr="00A8356B">
              <w:rPr>
                <w:b/>
              </w:rPr>
              <w:t>2024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</w:p>
          <w:p w:rsidR="00D67587" w:rsidRPr="00A8356B" w:rsidRDefault="00D67587" w:rsidP="000179C9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54E4C" w:rsidRPr="00A8356B" w:rsidTr="00EC10CC">
        <w:trPr>
          <w:trHeight w:hRule="exact" w:val="453"/>
        </w:trPr>
        <w:tc>
          <w:tcPr>
            <w:tcW w:w="152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4E4C" w:rsidRPr="00A8356B" w:rsidRDefault="00C54E4C" w:rsidP="000179C9">
            <w:pPr>
              <w:shd w:val="clear" w:color="auto" w:fill="FFFFFF"/>
              <w:jc w:val="center"/>
            </w:pPr>
            <w:r w:rsidRPr="00A8356B">
              <w:rPr>
                <w:b/>
              </w:rPr>
              <w:t>Мероприятия по формированию и функционированию общественного совета из числа жителей</w:t>
            </w:r>
          </w:p>
        </w:tc>
      </w:tr>
      <w:tr w:rsidR="00EC10CC" w:rsidRPr="00A8356B" w:rsidTr="00EC10CC">
        <w:trPr>
          <w:trHeight w:hRule="exact" w:val="290"/>
        </w:trPr>
        <w:tc>
          <w:tcPr>
            <w:tcW w:w="152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0CC" w:rsidRPr="00A8356B" w:rsidRDefault="00EC10CC" w:rsidP="000179C9">
            <w:pPr>
              <w:shd w:val="clear" w:color="auto" w:fill="FFFFFF"/>
              <w:jc w:val="center"/>
              <w:rPr>
                <w:b/>
              </w:rPr>
            </w:pPr>
            <w:r w:rsidRPr="00A8356B">
              <w:rPr>
                <w:rFonts w:eastAsia="Times New Roman"/>
                <w:b/>
                <w:color w:val="000000"/>
              </w:rPr>
              <w:t>Задача: Внедрение корпоративных программ укрепления здоровья сотрудников на рабочем месте</w:t>
            </w:r>
          </w:p>
        </w:tc>
      </w:tr>
      <w:tr w:rsidR="00397AFC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  <w:r w:rsidRPr="00A8356B">
              <w:t>1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CE5E5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E5E5C">
              <w:rPr>
                <w:rFonts w:ascii="Times New Roman" w:hAnsi="Times New Roman" w:cs="Times New Roman"/>
              </w:rPr>
              <w:t xml:space="preserve">Создание  рабочей группы  по разработке комплекса мер по движению целевых показателей за здоровый образ жизни населения на </w:t>
            </w:r>
            <w:r w:rsidRPr="00CE5E5C">
              <w:rPr>
                <w:rFonts w:ascii="Times New Roman" w:hAnsi="Times New Roman" w:cs="Times New Roman"/>
              </w:rPr>
              <w:lastRenderedPageBreak/>
              <w:t>территории Дальнереченского городского округа</w:t>
            </w:r>
            <w:r w:rsidRPr="00A8356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D67587">
            <w:r w:rsidRPr="00B16E4B">
              <w:t>3</w:t>
            </w:r>
            <w:r>
              <w:t>0.08</w:t>
            </w:r>
            <w:r w:rsidRPr="00B16E4B">
              <w:t>.202</w:t>
            </w:r>
            <w: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Отдел экономики и прогнозирования администрация Дальнереченского городского округа </w:t>
            </w:r>
          </w:p>
          <w:p w:rsidR="00397AFC" w:rsidRDefault="00397AFC" w:rsidP="000179C9">
            <w:pPr>
              <w:shd w:val="clear" w:color="auto" w:fill="FFFFFF"/>
              <w:jc w:val="center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  <w:jc w:val="center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  <w:p w:rsidR="00397AFC" w:rsidRPr="00A8356B" w:rsidRDefault="00397AFC" w:rsidP="000179C9">
            <w:pPr>
              <w:shd w:val="clear" w:color="auto" w:fill="FFFFFF"/>
            </w:pPr>
          </w:p>
        </w:tc>
      </w:tr>
      <w:tr w:rsidR="00397AFC" w:rsidRPr="00A8356B" w:rsidTr="00324D02">
        <w:trPr>
          <w:trHeight w:hRule="exact" w:val="412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7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397AFC" w:rsidRPr="00A8356B" w:rsidRDefault="00397AFC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7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7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краевого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бюджета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</w:pPr>
            <w:r w:rsidRPr="00A8356B">
              <w:rPr>
                <w:rFonts w:eastAsia="Times New Roman"/>
              </w:rPr>
              <w:t>внебюджетные источники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7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303"/>
        </w:trPr>
        <w:tc>
          <w:tcPr>
            <w:tcW w:w="57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D6758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/>
        </w:tc>
        <w:tc>
          <w:tcPr>
            <w:tcW w:w="17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355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  <w:r>
              <w:t>2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CE5E5C" w:rsidP="00402A9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корпоративной программы</w:t>
            </w:r>
            <w:r w:rsidR="00397AFC" w:rsidRPr="00A8356B">
              <w:rPr>
                <w:rFonts w:ascii="Times New Roman" w:hAnsi="Times New Roman" w:cs="Times New Roman"/>
              </w:rPr>
              <w:t xml:space="preserve"> укрепления здоровья сотрудников на рабочем месте</w:t>
            </w: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B16E4B">
              <w:t>3</w:t>
            </w:r>
            <w:r>
              <w:t>0.09</w:t>
            </w:r>
            <w:r w:rsidRPr="00B16E4B">
              <w:t>.202</w:t>
            </w:r>
            <w:r>
              <w:t>2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EC10C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Отдел экономики и прогнозирования администрация Дальнереченского городского округа; отдел муниципальной службы и кадров администрации Дальнереченского городского округ </w:t>
            </w:r>
          </w:p>
          <w:p w:rsidR="00397AFC" w:rsidRPr="00A8356B" w:rsidRDefault="00397AFC" w:rsidP="00EC10CC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417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402A9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402A9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397AFC" w:rsidRPr="00A8356B" w:rsidRDefault="00397AFC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603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24D02">
        <w:trPr>
          <w:trHeight w:hRule="exact" w:val="1028"/>
        </w:trPr>
        <w:tc>
          <w:tcPr>
            <w:tcW w:w="57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A835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397AFC" w:rsidRPr="00A8356B" w:rsidRDefault="00397AFC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AFC" w:rsidRDefault="00397AFC" w:rsidP="00641882"/>
        </w:tc>
        <w:tc>
          <w:tcPr>
            <w:tcW w:w="17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A8356B" w:rsidRDefault="00397AF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EC10CC" w:rsidRPr="00A8356B" w:rsidTr="00EC10CC">
        <w:trPr>
          <w:trHeight w:hRule="exact" w:val="393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0CC" w:rsidRPr="00EC10CC" w:rsidRDefault="00EC10CC" w:rsidP="00EC10CC">
            <w:pPr>
              <w:shd w:val="clear" w:color="auto" w:fill="FFFFFF"/>
              <w:spacing w:line="278" w:lineRule="exact"/>
              <w:rPr>
                <w:rFonts w:eastAsia="Times New Roman"/>
                <w:b/>
              </w:rPr>
            </w:pPr>
            <w:r w:rsidRPr="00EC10CC">
              <w:rPr>
                <w:rFonts w:eastAsia="Times New Roman"/>
                <w:b/>
              </w:rPr>
              <w:t>Мероприятия по выявлению и коррекции факторов риска основных хронических неинфекционных заболеваний у населения Дальнереченского городского округа</w:t>
            </w:r>
          </w:p>
        </w:tc>
      </w:tr>
      <w:tr w:rsidR="00EC10CC" w:rsidRPr="00A8356B" w:rsidTr="00EC10CC">
        <w:trPr>
          <w:trHeight w:hRule="exact" w:val="445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0CC" w:rsidRPr="00EC10CC" w:rsidRDefault="00EC10CC" w:rsidP="00EC10CC">
            <w:pPr>
              <w:shd w:val="clear" w:color="auto" w:fill="FFFFFF"/>
              <w:spacing w:line="278" w:lineRule="exact"/>
              <w:rPr>
                <w:rFonts w:eastAsia="Times New Roman"/>
                <w:b/>
              </w:rPr>
            </w:pPr>
            <w:r w:rsidRPr="00EC10CC">
              <w:rPr>
                <w:rFonts w:eastAsia="Times New Roman"/>
                <w:b/>
              </w:rPr>
              <w:t>Задача: Формирование у населения мотивации к отказу от вредных привычек, в том числе: потребления алкоголя, табачной продукции</w:t>
            </w:r>
          </w:p>
        </w:tc>
      </w:tr>
      <w:tr w:rsidR="00B14C02" w:rsidRPr="00A8356B" w:rsidTr="00324D02">
        <w:trPr>
          <w:trHeight w:hRule="exact" w:val="573"/>
        </w:trPr>
        <w:tc>
          <w:tcPr>
            <w:tcW w:w="5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C10CC">
              <w:rPr>
                <w:rFonts w:ascii="Times New Roman" w:hAnsi="Times New Roman" w:cs="Times New Roman"/>
              </w:rPr>
              <w:t xml:space="preserve">Заседание рабочей группы </w:t>
            </w:r>
            <w:r w:rsidR="00CE5E5C" w:rsidRPr="00CE5E5C">
              <w:rPr>
                <w:rFonts w:ascii="Times New Roman" w:hAnsi="Times New Roman" w:cs="Times New Roman"/>
              </w:rPr>
              <w:t xml:space="preserve"> по движению целевых показателей за здоровый образ жизни населения на территории Дальнереченского городского округа</w:t>
            </w: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Отдел экономики и прогнозирования администрация Дальнереченского городского округа</w:t>
            </w:r>
          </w:p>
        </w:tc>
      </w:tr>
      <w:tr w:rsidR="00B14C02" w:rsidRPr="00A8356B" w:rsidTr="00324D02">
        <w:trPr>
          <w:trHeight w:hRule="exact" w:val="561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/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14C02" w:rsidRPr="00A8356B" w:rsidTr="00324D02">
        <w:trPr>
          <w:trHeight w:hRule="exact" w:val="583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B14C02" w:rsidRPr="00A8356B" w:rsidRDefault="00B14C02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14C02" w:rsidRPr="00A8356B" w:rsidTr="00324D02">
        <w:trPr>
          <w:trHeight w:hRule="exact" w:val="776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B14C02" w:rsidRPr="00A8356B" w:rsidRDefault="00B14C02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14C02" w:rsidRPr="00A8356B" w:rsidTr="00324D02">
        <w:trPr>
          <w:trHeight w:hRule="exact" w:val="433"/>
        </w:trPr>
        <w:tc>
          <w:tcPr>
            <w:tcW w:w="57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14C02" w:rsidRPr="00A8356B" w:rsidRDefault="00B14C02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4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397AFC" w:rsidRPr="00A8356B" w:rsidTr="00397AFC">
        <w:trPr>
          <w:trHeight w:hRule="exact" w:val="422"/>
        </w:trPr>
        <w:tc>
          <w:tcPr>
            <w:tcW w:w="15262" w:type="dxa"/>
            <w:gridSpan w:val="1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397AFC" w:rsidRDefault="00397AFC" w:rsidP="006418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AFC">
              <w:rPr>
                <w:rFonts w:ascii="Times New Roman" w:eastAsiaTheme="minorEastAsia" w:hAnsi="Times New Roman" w:cs="Times New Roman"/>
                <w:b/>
              </w:rPr>
              <w:t>Мероприятия по мотивированию граждан к ведению здорового образа жизни посредством проведения информационно-коммуникационной кампании через местные СМИ</w:t>
            </w:r>
          </w:p>
        </w:tc>
      </w:tr>
      <w:tr w:rsidR="00397AFC" w:rsidRPr="00A8356B" w:rsidTr="00397AFC">
        <w:trPr>
          <w:trHeight w:hRule="exact" w:val="512"/>
        </w:trPr>
        <w:tc>
          <w:tcPr>
            <w:tcW w:w="15262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AFC" w:rsidRPr="00397AFC" w:rsidRDefault="00397AFC" w:rsidP="006418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7AFC">
              <w:rPr>
                <w:rFonts w:ascii="Times New Roman" w:eastAsiaTheme="minorEastAsia" w:hAnsi="Times New Roman" w:cs="Times New Roman"/>
                <w:b/>
              </w:rPr>
              <w:lastRenderedPageBreak/>
              <w:t>Задача: Повышение уровня информированности населения Дальнереченского городского округа</w:t>
            </w:r>
          </w:p>
        </w:tc>
      </w:tr>
      <w:tr w:rsidR="00B14C02" w:rsidRPr="00A8356B" w:rsidTr="00324D02">
        <w:trPr>
          <w:trHeight w:hRule="exact" w:val="512"/>
        </w:trPr>
        <w:tc>
          <w:tcPr>
            <w:tcW w:w="5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7AFC">
              <w:rPr>
                <w:rFonts w:ascii="Times New Roman" w:hAnsi="Times New Roman" w:cs="Times New Roman"/>
              </w:rPr>
              <w:t>Изготовление  и распространение наглядной агитации (листовок, буклетов, календарей, баннеров),  приобретение икс-стоек  санитарно-просветительской направленности и здорового образа жизни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14C02" w:rsidRDefault="00B14C02" w:rsidP="00932134">
            <w:pPr>
              <w:shd w:val="clear" w:color="auto" w:fill="FFFFFF"/>
              <w:ind w:left="113" w:right="113"/>
              <w:jc w:val="center"/>
            </w:pPr>
            <w:r>
              <w:t>012</w:t>
            </w:r>
            <w:r w:rsidR="00932134">
              <w:t xml:space="preserve">  </w:t>
            </w:r>
            <w:r>
              <w:t>0707</w:t>
            </w:r>
            <w:r w:rsidR="00932134">
              <w:t xml:space="preserve"> </w:t>
            </w:r>
            <w:r>
              <w:t>18</w:t>
            </w:r>
            <w:r w:rsidR="00932134">
              <w:t xml:space="preserve"> </w:t>
            </w:r>
            <w:r>
              <w:t>9</w:t>
            </w:r>
            <w:r w:rsidR="00932134">
              <w:t xml:space="preserve"> </w:t>
            </w:r>
            <w:r>
              <w:t>01</w:t>
            </w:r>
            <w:r w:rsidR="00932134">
              <w:t xml:space="preserve"> </w:t>
            </w:r>
            <w:r>
              <w:t>20660</w:t>
            </w:r>
            <w:r w:rsidR="00874934">
              <w:t xml:space="preserve"> 24</w:t>
            </w:r>
            <w:r w:rsidR="00324D02">
              <w:t>4</w:t>
            </w:r>
          </w:p>
          <w:p w:rsidR="00932134" w:rsidRPr="00A8356B" w:rsidRDefault="00932134" w:rsidP="00932134">
            <w:pPr>
              <w:shd w:val="clear" w:color="auto" w:fill="FFFFFF"/>
              <w:ind w:left="113" w:right="113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641882" w:rsidP="00A8356B">
            <w:pPr>
              <w:shd w:val="clear" w:color="auto" w:fill="FFFFFF"/>
            </w:pPr>
            <w:r>
              <w:t>75,0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  <w:r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932134" w:rsidP="00D67587">
            <w:pPr>
              <w:shd w:val="clear" w:color="auto" w:fill="FFFFFF"/>
            </w:pPr>
            <w:r>
              <w:t>0,0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  <w:r>
              <w:t>25,0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641882" w:rsidP="00D67587">
            <w:pPr>
              <w:shd w:val="clear" w:color="auto" w:fill="FFFFFF"/>
            </w:pPr>
            <w:r>
              <w:t>25,0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641882" w:rsidP="00A8356B">
            <w:pPr>
              <w:shd w:val="clear" w:color="auto" w:fill="FFFFFF"/>
            </w:pPr>
            <w:r>
              <w:t>25,0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324D02">
            <w:pPr>
              <w:shd w:val="clear" w:color="auto" w:fill="FFFFFF"/>
            </w:pPr>
            <w:r>
              <w:t>31.12.20</w:t>
            </w:r>
            <w:r w:rsidR="00324D02">
              <w:t>24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975713" w:rsidP="000179C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</w:t>
            </w:r>
            <w:r w:rsidR="00B14C02">
              <w:rPr>
                <w:color w:val="000000"/>
              </w:rPr>
              <w:t xml:space="preserve"> культуры  Дальнереченского городского округа</w:t>
            </w:r>
            <w:r>
              <w:rPr>
                <w:color w:val="000000"/>
              </w:rPr>
              <w:t>»</w:t>
            </w:r>
            <w:r w:rsidR="00B14C02">
              <w:rPr>
                <w:color w:val="000000"/>
              </w:rPr>
              <w:t xml:space="preserve">  </w:t>
            </w:r>
          </w:p>
        </w:tc>
      </w:tr>
      <w:tr w:rsidR="00B14C02" w:rsidRPr="00A8356B" w:rsidTr="00324D02">
        <w:trPr>
          <w:trHeight w:hRule="exact" w:val="342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D67587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D67587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A8356B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518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EC10CC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932134" w:rsidRPr="00A8356B" w:rsidRDefault="00932134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641882" w:rsidP="00641882">
            <w:pPr>
              <w:shd w:val="clear" w:color="auto" w:fill="FFFFFF"/>
            </w:pPr>
            <w:r>
              <w:t>75,0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</w:pPr>
            <w:r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>
            <w:r w:rsidRPr="0081689B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</w:pPr>
            <w:r>
              <w:t>25,0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641882" w:rsidP="00641882">
            <w:pPr>
              <w:shd w:val="clear" w:color="auto" w:fill="FFFFFF"/>
            </w:pPr>
            <w:r>
              <w:t>25,0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641882">
            <w:r>
              <w:t>25,0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808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EC10CC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932134" w:rsidRPr="00A8356B" w:rsidRDefault="00932134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>
            <w:r w:rsidRPr="0081689B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>
            <w:r w:rsidRPr="00595581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14C02" w:rsidRPr="00A8356B" w:rsidTr="00324D02">
        <w:trPr>
          <w:trHeight w:hRule="exact" w:val="565"/>
        </w:trPr>
        <w:tc>
          <w:tcPr>
            <w:tcW w:w="57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EC10CC" w:rsidRDefault="00B14C0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14C02" w:rsidRPr="00A8356B" w:rsidRDefault="00B14C02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Default="00B14C02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4C02" w:rsidRPr="00A8356B" w:rsidRDefault="00B14C0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643"/>
        </w:trPr>
        <w:tc>
          <w:tcPr>
            <w:tcW w:w="5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75713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</w:t>
            </w:r>
            <w:r w:rsidR="00932134" w:rsidRPr="00854FB1">
              <w:rPr>
                <w:rFonts w:ascii="Times New Roman" w:hAnsi="Times New Roman" w:cs="Times New Roman"/>
              </w:rPr>
              <w:t xml:space="preserve"> на информационных стендах наглядной агитации санитарно-просветительской направленности и здорового образа жизни</w:t>
            </w: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854FB1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75713" w:rsidP="000179C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</w:t>
            </w:r>
            <w:r w:rsidR="00932134">
              <w:rPr>
                <w:color w:val="000000"/>
              </w:rPr>
              <w:t xml:space="preserve"> культуры  Дал</w:t>
            </w:r>
            <w:r>
              <w:rPr>
                <w:color w:val="000000"/>
              </w:rPr>
              <w:t>ьнереченского городского округа»;</w:t>
            </w:r>
            <w:r w:rsidR="009B4CA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МКУ «Управление </w:t>
            </w:r>
            <w:r w:rsidR="00932134">
              <w:rPr>
                <w:color w:val="000000"/>
              </w:rPr>
              <w:t>образования» Дальнереченского городского округа»</w:t>
            </w:r>
          </w:p>
        </w:tc>
      </w:tr>
      <w:tr w:rsidR="00932134" w:rsidRPr="00A8356B" w:rsidTr="00324D02">
        <w:trPr>
          <w:trHeight w:hRule="exact" w:val="421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A8356B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A8356B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D67587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A8356B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D67587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A8356B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932134" w:rsidRPr="00A8356B" w:rsidRDefault="00932134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932134" w:rsidRPr="00A8356B" w:rsidRDefault="00932134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932134" w:rsidRPr="00A8356B" w:rsidTr="00324D02">
        <w:trPr>
          <w:trHeight w:hRule="exact" w:val="502"/>
        </w:trPr>
        <w:tc>
          <w:tcPr>
            <w:tcW w:w="57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854FB1" w:rsidRDefault="009321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Pr="00A8356B" w:rsidRDefault="00932134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932134" w:rsidRPr="00A8356B" w:rsidRDefault="00932134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134" w:rsidRDefault="00932134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134" w:rsidRPr="00A8356B" w:rsidRDefault="009321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54FB1" w:rsidRPr="00A8356B" w:rsidTr="00324D02">
        <w:trPr>
          <w:trHeight w:hRule="exact" w:val="2066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854FB1" w:rsidRDefault="00854FB1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854FB1" w:rsidRDefault="00854FB1" w:rsidP="00AE56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54FB1">
              <w:rPr>
                <w:rFonts w:ascii="Times New Roman" w:hAnsi="Times New Roman" w:cs="Times New Roman"/>
              </w:rPr>
              <w:t>Систематическое  освещение вопросов по пропаганде здорового образа жизни, преодолению вредных привычек, в том числе табакокурени</w:t>
            </w:r>
            <w:r w:rsidR="00AE5650">
              <w:rPr>
                <w:rFonts w:ascii="Times New Roman" w:hAnsi="Times New Roman" w:cs="Times New Roman"/>
              </w:rPr>
              <w:t>е</w:t>
            </w:r>
            <w:r w:rsidRPr="00854FB1">
              <w:rPr>
                <w:rFonts w:ascii="Times New Roman" w:hAnsi="Times New Roman" w:cs="Times New Roman"/>
              </w:rPr>
              <w:t xml:space="preserve">, потребления алкогольной продукции и пива в средствах </w:t>
            </w:r>
            <w:r w:rsidR="00975713">
              <w:rPr>
                <w:rFonts w:ascii="Times New Roman" w:hAnsi="Times New Roman" w:cs="Times New Roman"/>
              </w:rPr>
              <w:lastRenderedPageBreak/>
              <w:t>массовой информации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975713" w:rsidP="000179C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</w:t>
            </w:r>
            <w:r w:rsidR="00854FB1">
              <w:rPr>
                <w:color w:val="000000"/>
              </w:rPr>
              <w:t xml:space="preserve"> культуры  Дал</w:t>
            </w:r>
            <w:r>
              <w:rPr>
                <w:color w:val="000000"/>
              </w:rPr>
              <w:t>ьнереченского городского округа»</w:t>
            </w:r>
            <w:r w:rsidR="00854FB1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  <w:r w:rsidR="009B4CA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МКУ «Управление</w:t>
            </w:r>
            <w:r w:rsidR="00854FB1">
              <w:rPr>
                <w:color w:val="000000"/>
              </w:rPr>
              <w:t xml:space="preserve"> образования» Дальнереченского городского округа»; отде</w:t>
            </w:r>
            <w:r w:rsidR="00874934">
              <w:rPr>
                <w:color w:val="000000"/>
              </w:rPr>
              <w:t xml:space="preserve">л </w:t>
            </w:r>
            <w:r w:rsidR="00874934">
              <w:rPr>
                <w:color w:val="000000"/>
              </w:rPr>
              <w:lastRenderedPageBreak/>
              <w:t>экономики  и прогнозирования</w:t>
            </w:r>
            <w:r>
              <w:rPr>
                <w:color w:val="000000"/>
              </w:rPr>
              <w:t xml:space="preserve"> администрации Дальнереченского городского округа;</w:t>
            </w:r>
          </w:p>
          <w:p w:rsidR="00854FB1" w:rsidRPr="00A8356B" w:rsidRDefault="00854FB1" w:rsidP="0097571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 «</w:t>
            </w:r>
            <w:r w:rsidR="00975713">
              <w:rPr>
                <w:color w:val="000000"/>
              </w:rPr>
              <w:t xml:space="preserve">Дальнереченская </w:t>
            </w:r>
            <w:r>
              <w:rPr>
                <w:color w:val="000000"/>
              </w:rPr>
              <w:t>ЦГБ»</w:t>
            </w:r>
          </w:p>
        </w:tc>
      </w:tr>
      <w:tr w:rsidR="00854FB1" w:rsidRPr="00A8356B" w:rsidTr="00324D02">
        <w:trPr>
          <w:trHeight w:hRule="exact" w:val="419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EC10CC" w:rsidRDefault="00854FB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54FB1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EC10CC" w:rsidRDefault="00854FB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854FB1" w:rsidRPr="00A8356B" w:rsidRDefault="00854FB1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54FB1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EC10CC" w:rsidRDefault="00854FB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854FB1" w:rsidRPr="00A8356B" w:rsidRDefault="00854FB1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54FB1" w:rsidRPr="00A8356B" w:rsidTr="00324D02">
        <w:trPr>
          <w:trHeight w:hRule="exact" w:val="1349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EC10CC" w:rsidRDefault="00854FB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854FB1" w:rsidRPr="00A8356B" w:rsidRDefault="00854FB1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Default="00854FB1" w:rsidP="00641882">
            <w:r w:rsidRPr="00713BF5"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B1" w:rsidRPr="00A8356B" w:rsidRDefault="00854FB1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641882" w:rsidRPr="00A8356B" w:rsidTr="00641882">
        <w:trPr>
          <w:trHeight w:hRule="exact" w:val="284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882" w:rsidRPr="00641882" w:rsidRDefault="00641882" w:rsidP="00641882">
            <w:pPr>
              <w:shd w:val="clear" w:color="auto" w:fill="FFFFFF"/>
              <w:jc w:val="center"/>
              <w:rPr>
                <w:color w:val="000000"/>
              </w:rPr>
            </w:pPr>
            <w:r w:rsidRPr="00641882">
              <w:rPr>
                <w:b/>
              </w:rPr>
              <w:t>Мероприятия по созданию среды способствующей ведению гражданами здорового образа жизни</w:t>
            </w:r>
          </w:p>
        </w:tc>
      </w:tr>
      <w:tr w:rsidR="007A76D8" w:rsidRPr="00A8356B" w:rsidTr="00874934">
        <w:trPr>
          <w:trHeight w:hRule="exact" w:val="289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6D8" w:rsidRPr="00A8356B" w:rsidRDefault="007A76D8" w:rsidP="00641882">
            <w:pPr>
              <w:shd w:val="clear" w:color="auto" w:fill="FFFFFF"/>
              <w:jc w:val="center"/>
              <w:rPr>
                <w:color w:val="000000"/>
              </w:rPr>
            </w:pPr>
            <w:r w:rsidRPr="00641882">
              <w:rPr>
                <w:b/>
              </w:rPr>
              <w:t>Задача: Улучшение состояния здоровья населения Дальнереченского городского округа</w:t>
            </w:r>
          </w:p>
        </w:tc>
      </w:tr>
      <w:tr w:rsidR="00A61A12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641882" w:rsidRDefault="00A61A1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1882">
              <w:rPr>
                <w:rFonts w:ascii="Times New Roman" w:hAnsi="Times New Roman" w:cs="Times New Roman"/>
              </w:rPr>
              <w:t>Создание пешеходного и велосипедного маршрута на территории Дальнереченского  городского округа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61A12" w:rsidRPr="00A8356B" w:rsidRDefault="00874934" w:rsidP="00324D02">
            <w:pPr>
              <w:shd w:val="clear" w:color="auto" w:fill="FFFFFF"/>
              <w:ind w:left="113" w:right="113"/>
              <w:jc w:val="center"/>
            </w:pPr>
            <w:r>
              <w:t>014</w:t>
            </w:r>
            <w:r w:rsidR="00324D02">
              <w:t xml:space="preserve"> 05 03 </w:t>
            </w:r>
            <w:r>
              <w:t xml:space="preserve"> 18 9 01 20 660 24</w:t>
            </w:r>
            <w:r w:rsidR="00324D02"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100,00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50,0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25,0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874934">
            <w:pPr>
              <w:shd w:val="clear" w:color="auto" w:fill="FFFFFF"/>
            </w:pPr>
            <w:r>
              <w:t>25,0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61A12" w:rsidRDefault="00A61A12" w:rsidP="00A61A12">
            <w:pPr>
              <w:shd w:val="clear" w:color="auto" w:fill="FFFFFF"/>
              <w:rPr>
                <w:color w:val="000000"/>
              </w:rPr>
            </w:pPr>
            <w:r w:rsidRPr="00A61A12">
              <w:rPr>
                <w:color w:val="000000"/>
              </w:rPr>
              <w:t>МКУ «Управление жилищно-коммунального хозяйства Дальнереченского городского округа»</w:t>
            </w:r>
          </w:p>
          <w:p w:rsidR="00A61A12" w:rsidRPr="00A8356B" w:rsidRDefault="00A61A1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A61A1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641882" w:rsidRDefault="00A61A1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641882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D67587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D67587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A61A1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641882" w:rsidRDefault="00A61A1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 w:rsidP="00641882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A61A12" w:rsidRPr="00A8356B" w:rsidRDefault="00A61A12" w:rsidP="00641882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  <w:r>
              <w:t>100,00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  <w: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D67587">
            <w:pPr>
              <w:shd w:val="clear" w:color="auto" w:fill="FFFFFF"/>
            </w:pPr>
            <w:r>
              <w:t>50,0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  <w:r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D67587">
            <w:pPr>
              <w:shd w:val="clear" w:color="auto" w:fill="FFFFFF"/>
            </w:pPr>
            <w:r>
              <w:t>25,0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A8356B">
            <w:pPr>
              <w:shd w:val="clear" w:color="auto" w:fill="FFFFFF"/>
            </w:pPr>
            <w:r>
              <w:t>25,0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A61A1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641882" w:rsidRDefault="00A61A1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A61A12" w:rsidRPr="00A8356B" w:rsidRDefault="00A61A12" w:rsidP="00641882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A61A12" w:rsidRPr="00A8356B" w:rsidTr="00324D02">
        <w:trPr>
          <w:trHeight w:hRule="exact" w:val="316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641882" w:rsidRDefault="00A61A1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641882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A61A12" w:rsidRPr="00A8356B" w:rsidRDefault="00A61A12" w:rsidP="00641882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Default="00A61A12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12" w:rsidRPr="00A8356B" w:rsidRDefault="00A61A1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275B82">
        <w:trPr>
          <w:trHeight w:hRule="exact" w:val="368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874934" w:rsidRDefault="00874934" w:rsidP="00874934">
            <w:pPr>
              <w:shd w:val="clear" w:color="auto" w:fill="FFFFFF"/>
              <w:jc w:val="center"/>
              <w:rPr>
                <w:color w:val="000000"/>
              </w:rPr>
            </w:pPr>
            <w:r w:rsidRPr="00874934">
              <w:rPr>
                <w:b/>
              </w:rPr>
              <w:t>Задача: Санитарно-гигиеническое просвещение населения Дальнереченского городского округа</w:t>
            </w: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874934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74934">
              <w:rPr>
                <w:rFonts w:ascii="Times New Roman" w:hAnsi="Times New Roman" w:cs="Times New Roman"/>
              </w:rPr>
              <w:t xml:space="preserve">Благоустройство зелёных зон (парков, скверов, придомовых территорий). Проведение субботников  в населенных пунктах с привлечением местных жителей  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61A12" w:rsidRDefault="00874934" w:rsidP="00874934">
            <w:pPr>
              <w:shd w:val="clear" w:color="auto" w:fill="FFFFFF"/>
              <w:rPr>
                <w:color w:val="000000"/>
              </w:rPr>
            </w:pPr>
            <w:r w:rsidRPr="00A61A12">
              <w:rPr>
                <w:color w:val="000000"/>
              </w:rPr>
              <w:t>МКУ «Управление жилищно-коммунального хозяйства Дальнереченского городского округа»</w:t>
            </w:r>
          </w:p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EC10CC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EC10CC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874934" w:rsidRPr="00A8356B" w:rsidRDefault="00874934" w:rsidP="00874934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EC10CC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874934" w:rsidRPr="00A8356B" w:rsidRDefault="00874934" w:rsidP="00874934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403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EC10CC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874934" w:rsidRPr="00A8356B" w:rsidRDefault="00874934" w:rsidP="00874934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874934">
        <w:trPr>
          <w:trHeight w:hRule="exact" w:val="422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874934" w:rsidRDefault="00874934" w:rsidP="008749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4934">
              <w:rPr>
                <w:rFonts w:ascii="Times New Roman" w:eastAsiaTheme="minorEastAsia" w:hAnsi="Times New Roman" w:cs="Times New Roman"/>
                <w:b/>
              </w:rPr>
              <w:t>Мероприятия по формированию здорового образа жизни, снижению потребления алкогольной продукции, пива и табака среди детей и подростков</w:t>
            </w:r>
          </w:p>
        </w:tc>
      </w:tr>
      <w:tr w:rsidR="00874934" w:rsidRPr="00A8356B" w:rsidTr="00874934">
        <w:trPr>
          <w:trHeight w:hRule="exact" w:val="287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874934" w:rsidRDefault="00874934" w:rsidP="008749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4934">
              <w:rPr>
                <w:rFonts w:ascii="Times New Roman" w:eastAsiaTheme="minorEastAsia" w:hAnsi="Times New Roman" w:cs="Times New Roman"/>
                <w:b/>
              </w:rPr>
              <w:t>Задача:</w:t>
            </w:r>
            <w:r w:rsidRPr="00874934">
              <w:rPr>
                <w:rFonts w:ascii="Times New Roman" w:eastAsia="Arial" w:hAnsi="Times New Roman" w:cs="Times New Roman"/>
                <w:color w:val="000000"/>
                <w:kern w:val="1"/>
                <w:lang w:bidi="hi-IN"/>
              </w:rPr>
              <w:t xml:space="preserve"> </w:t>
            </w:r>
            <w:r w:rsidRPr="00874934">
              <w:rPr>
                <w:rFonts w:ascii="Times New Roman" w:eastAsiaTheme="minorEastAsia" w:hAnsi="Times New Roman" w:cs="Times New Roman"/>
                <w:b/>
              </w:rPr>
              <w:t>Улучшение состояния здоровья среди детей и подростков Дальнереченского городского округа</w:t>
            </w:r>
          </w:p>
        </w:tc>
      </w:tr>
      <w:tr w:rsidR="00874934" w:rsidRPr="00A8356B" w:rsidTr="00324D02">
        <w:trPr>
          <w:trHeight w:hRule="exact" w:val="518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874934" w:rsidRDefault="008749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E4E" w:rsidRPr="003D6E4E" w:rsidRDefault="003D6E4E" w:rsidP="003D6E4E">
            <w:pPr>
              <w:rPr>
                <w:rFonts w:eastAsia="Times New Roman"/>
              </w:rPr>
            </w:pPr>
            <w:r w:rsidRPr="003D6E4E">
              <w:t xml:space="preserve">Проведение лекций, бесед, классных </w:t>
            </w:r>
            <w:r w:rsidRPr="003D6E4E">
              <w:rPr>
                <w:rFonts w:eastAsia="Times New Roman"/>
              </w:rPr>
              <w:t>часов, опросов (анкетирования) среди детей, подростков и их родителей о пагубном влиянии вредных привычек:</w:t>
            </w:r>
          </w:p>
          <w:p w:rsidR="003D6E4E" w:rsidRPr="003D6E4E" w:rsidRDefault="00AE5650" w:rsidP="003D6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-табакокурение</w:t>
            </w:r>
            <w:r w:rsidR="003D6E4E" w:rsidRPr="003D6E4E">
              <w:rPr>
                <w:rFonts w:eastAsia="Times New Roman"/>
              </w:rPr>
              <w:t>;</w:t>
            </w:r>
          </w:p>
          <w:p w:rsidR="003D6E4E" w:rsidRPr="003D6E4E" w:rsidRDefault="003D6E4E" w:rsidP="003D6E4E">
            <w:pPr>
              <w:rPr>
                <w:rFonts w:eastAsia="Times New Roman"/>
              </w:rPr>
            </w:pPr>
            <w:r w:rsidRPr="003D6E4E">
              <w:rPr>
                <w:rFonts w:eastAsia="Times New Roman"/>
              </w:rPr>
              <w:t xml:space="preserve">-потребление алкоголя; </w:t>
            </w:r>
          </w:p>
          <w:p w:rsidR="003D6E4E" w:rsidRPr="003D6E4E" w:rsidRDefault="003D6E4E" w:rsidP="003D6E4E">
            <w:r w:rsidRPr="003D6E4E">
              <w:rPr>
                <w:rFonts w:eastAsia="Times New Roman"/>
              </w:rPr>
              <w:t>-потребление</w:t>
            </w:r>
            <w:r w:rsidRPr="003D6E4E">
              <w:t xml:space="preserve"> наркотиков; </w:t>
            </w:r>
          </w:p>
          <w:p w:rsidR="003D6E4E" w:rsidRPr="003D6E4E" w:rsidRDefault="003D6E4E" w:rsidP="003D6E4E">
            <w:r w:rsidRPr="003D6E4E">
              <w:t>-неправильное питание.</w:t>
            </w:r>
          </w:p>
          <w:p w:rsidR="00874934" w:rsidRPr="003D6E4E" w:rsidRDefault="003D6E4E" w:rsidP="003D6E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D6E4E">
              <w:rPr>
                <w:rFonts w:ascii="Times New Roman" w:hAnsi="Times New Roman" w:cs="Times New Roman"/>
              </w:rPr>
              <w:t>С привлечением врачей педиатров, психиатров, наркологов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3D6E4E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</w:t>
            </w:r>
            <w:r w:rsidR="00275B82">
              <w:rPr>
                <w:color w:val="000000"/>
              </w:rPr>
              <w:t xml:space="preserve"> культуры  Дальнереченского городского округа</w:t>
            </w:r>
            <w:r w:rsidR="009B4CA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; </w:t>
            </w:r>
            <w:r w:rsidR="009B4CA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МКУ «Управление </w:t>
            </w:r>
            <w:r w:rsidR="00275B82">
              <w:rPr>
                <w:color w:val="000000"/>
              </w:rPr>
              <w:t>образования» Дальнереченского городского округа»; отдел экономики  и прогнозирования</w:t>
            </w:r>
            <w:r>
              <w:rPr>
                <w:color w:val="000000"/>
              </w:rPr>
              <w:t xml:space="preserve"> администрации Дальнереченского городского округа;</w:t>
            </w:r>
          </w:p>
          <w:p w:rsidR="003D6E4E" w:rsidRDefault="00275B82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</w:t>
            </w:r>
          </w:p>
          <w:p w:rsidR="00874934" w:rsidRPr="00A8356B" w:rsidRDefault="003D6E4E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«</w:t>
            </w:r>
            <w:r w:rsidR="00275B82">
              <w:rPr>
                <w:color w:val="000000"/>
              </w:rPr>
              <w:t>Дальнереченская ЦГБ»</w:t>
            </w: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3D6E4E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3D6E4E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874934" w:rsidRPr="00A8356B" w:rsidRDefault="00874934" w:rsidP="00874934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3D6E4E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874934" w:rsidRPr="00A8356B" w:rsidRDefault="00874934" w:rsidP="00874934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874934" w:rsidRPr="00A8356B" w:rsidTr="00324D02">
        <w:trPr>
          <w:trHeight w:hRule="exact" w:val="1832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3D6E4E" w:rsidRDefault="00874934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874934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874934" w:rsidRPr="00A8356B" w:rsidRDefault="00874934" w:rsidP="00874934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Default="00874934" w:rsidP="00874934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4934" w:rsidRPr="00A8356B" w:rsidRDefault="00874934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3D6E4E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D6E4E">
              <w:rPr>
                <w:rFonts w:ascii="Times New Roman" w:hAnsi="Times New Roman" w:cs="Times New Roman"/>
                <w:kern w:val="3"/>
                <w:lang w:eastAsia="hi-IN" w:bidi="hi-IN"/>
              </w:rPr>
              <w:t>Проведение тематических конкурсов по пропаганде ЗОЖ среди детей, подростков и их родителей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Всего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3D6E4E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</w:t>
            </w:r>
            <w:r w:rsidR="00275B82">
              <w:rPr>
                <w:color w:val="000000"/>
              </w:rPr>
              <w:t xml:space="preserve"> культуры  Дал</w:t>
            </w:r>
            <w:r>
              <w:rPr>
                <w:color w:val="000000"/>
              </w:rPr>
              <w:t>ьнереченского городского округа»</w:t>
            </w:r>
            <w:r w:rsidR="00275B82">
              <w:rPr>
                <w:color w:val="000000"/>
              </w:rPr>
              <w:t xml:space="preserve">; </w:t>
            </w:r>
            <w:r>
              <w:rPr>
                <w:color w:val="000000"/>
              </w:rPr>
              <w:t xml:space="preserve"> </w:t>
            </w:r>
            <w:r w:rsidR="00275B82">
              <w:rPr>
                <w:color w:val="000000"/>
              </w:rPr>
              <w:t>МКУ «Управлени</w:t>
            </w:r>
            <w:r>
              <w:rPr>
                <w:color w:val="000000"/>
              </w:rPr>
              <w:t xml:space="preserve">е </w:t>
            </w:r>
            <w:r w:rsidR="00275B82">
              <w:rPr>
                <w:color w:val="000000"/>
              </w:rPr>
              <w:t xml:space="preserve">образования» Дальнереченского городского округа»; отдел экономики  и </w:t>
            </w:r>
            <w:r w:rsidR="00275B82">
              <w:rPr>
                <w:color w:val="000000"/>
              </w:rPr>
              <w:lastRenderedPageBreak/>
              <w:t>прогнозирования</w:t>
            </w:r>
            <w:r>
              <w:rPr>
                <w:color w:val="000000"/>
              </w:rPr>
              <w:t xml:space="preserve"> администрации Дальнереченского городского округа;</w:t>
            </w:r>
          </w:p>
          <w:p w:rsidR="003D6E4E" w:rsidRDefault="00275B82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КГБУЗ </w:t>
            </w:r>
          </w:p>
          <w:p w:rsidR="00275B82" w:rsidRPr="00A8356B" w:rsidRDefault="00275B82" w:rsidP="00275B8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« Дальнереченская ЦГБ»</w:t>
            </w: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275B82" w:rsidRPr="00A8356B" w:rsidRDefault="00275B82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275B82" w:rsidRPr="00A8356B" w:rsidRDefault="00275B82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1549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275B82">
              <w:rPr>
                <w:rFonts w:eastAsia="Times New Roman"/>
              </w:rPr>
              <w:t>внебюджетные источники</w:t>
            </w:r>
          </w:p>
          <w:p w:rsidR="00275B82" w:rsidRPr="00275B82" w:rsidRDefault="00275B82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25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75B82">
              <w:rPr>
                <w:rFonts w:ascii="Times New Roman" w:hAnsi="Times New Roman" w:cs="Times New Roman"/>
                <w:kern w:val="3"/>
                <w:lang w:eastAsia="hi-IN" w:bidi="hi-IN"/>
              </w:rPr>
              <w:t xml:space="preserve">Организация и проведение летней оздоровительной кампании, в том числе </w:t>
            </w:r>
            <w:r w:rsidRPr="00275B82">
              <w:rPr>
                <w:rFonts w:ascii="Times New Roman" w:hAnsi="Times New Roman" w:cs="Times New Roman"/>
              </w:rPr>
              <w:t>спортивных походов и пеших экскурсий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275B82" w:rsidRDefault="00275B82" w:rsidP="00F96009">
            <w:pPr>
              <w:shd w:val="clear" w:color="auto" w:fill="FFFFFF"/>
            </w:pPr>
            <w:r w:rsidRPr="00275B82">
              <w:rPr>
                <w:rFonts w:eastAsia="Times New Roman"/>
              </w:rPr>
              <w:t>Всего</w:t>
            </w:r>
            <w:r w:rsidRPr="00275B82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 культуры  Дальнереченского городского округа»; МКУ «Управление образования» Дальнереченского городского округа»; отдел экономики  и прогнозирования администрации Дал</w:t>
            </w:r>
            <w:r w:rsidR="009B4CA1">
              <w:rPr>
                <w:color w:val="000000"/>
              </w:rPr>
              <w:t>ьнереченского городского округа</w:t>
            </w:r>
          </w:p>
          <w:p w:rsidR="00275B82" w:rsidRPr="00A8356B" w:rsidRDefault="00275B82" w:rsidP="003D6E4E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287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275B82" w:rsidRPr="00A8356B" w:rsidRDefault="00275B82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275B82" w:rsidRPr="00A8356B" w:rsidRDefault="00275B82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275B82" w:rsidRPr="00A8356B" w:rsidTr="00324D02">
        <w:trPr>
          <w:trHeight w:hRule="exact" w:val="1643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EC10CC" w:rsidRDefault="00275B82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275B82" w:rsidRPr="00A8356B" w:rsidRDefault="00275B82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Default="00275B82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B82" w:rsidRPr="00A8356B" w:rsidRDefault="00275B82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3D6E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D1ABC">
              <w:rPr>
                <w:rFonts w:ascii="Times New Roman" w:hAnsi="Times New Roman" w:cs="Times New Roman"/>
              </w:rPr>
              <w:t>Проведение ежегодных профилактических медицинских осмотров детей школьного возраста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275B82" w:rsidRDefault="00BD1ABC" w:rsidP="00F96009">
            <w:pPr>
              <w:shd w:val="clear" w:color="auto" w:fill="FFFFFF"/>
            </w:pPr>
            <w:r w:rsidRPr="00275B82">
              <w:rPr>
                <w:rFonts w:eastAsia="Times New Roman"/>
              </w:rPr>
              <w:t>Всего</w:t>
            </w:r>
            <w:r w:rsidRPr="00275B82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МКУ «Управление культуры  Дальнереченского городского округа; МКУ «Управление образования» Дальнереченского городского округа»; отдел экономики  и прогнозирования </w:t>
            </w:r>
            <w:r>
              <w:rPr>
                <w:color w:val="000000"/>
              </w:rPr>
              <w:lastRenderedPageBreak/>
              <w:t>администрации Дальнереченского городского округа;</w:t>
            </w:r>
          </w:p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</w:t>
            </w:r>
          </w:p>
          <w:p w:rsidR="00BD1ABC" w:rsidRPr="00A8356B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«Дальнереченская ЦГБ»</w:t>
            </w: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BD1ABC" w:rsidRPr="00A8356B" w:rsidRDefault="00BD1ABC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1574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BD1ABC">
        <w:trPr>
          <w:trHeight w:hRule="exact" w:val="366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BD1ABC" w:rsidRDefault="00BD1ABC" w:rsidP="00A04B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ABC">
              <w:rPr>
                <w:rFonts w:ascii="Times New Roman" w:hAnsi="Times New Roman" w:cs="Times New Roman"/>
                <w:b/>
              </w:rPr>
              <w:lastRenderedPageBreak/>
              <w:t>Мероприятия по профилактик</w:t>
            </w:r>
            <w:r w:rsidR="00A04B20">
              <w:rPr>
                <w:rFonts w:ascii="Times New Roman" w:hAnsi="Times New Roman" w:cs="Times New Roman"/>
                <w:b/>
              </w:rPr>
              <w:t xml:space="preserve">е </w:t>
            </w:r>
            <w:r w:rsidRPr="00BD1ABC">
              <w:rPr>
                <w:rFonts w:ascii="Times New Roman" w:hAnsi="Times New Roman" w:cs="Times New Roman"/>
                <w:b/>
              </w:rPr>
              <w:t>потребления табачных изделий, алкогольной продукции и пива среди молодёжи</w:t>
            </w:r>
          </w:p>
        </w:tc>
      </w:tr>
      <w:tr w:rsidR="00BD1ABC" w:rsidRPr="00A8356B" w:rsidTr="00BD1ABC">
        <w:trPr>
          <w:trHeight w:hRule="exact" w:val="224"/>
        </w:trPr>
        <w:tc>
          <w:tcPr>
            <w:tcW w:w="152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BD1ABC" w:rsidRDefault="00BD1ABC" w:rsidP="00F96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ABC">
              <w:rPr>
                <w:rFonts w:ascii="Times New Roman" w:eastAsiaTheme="minorEastAsia" w:hAnsi="Times New Roman" w:cs="Times New Roman"/>
                <w:b/>
              </w:rPr>
              <w:t>Задача:</w:t>
            </w:r>
            <w:r w:rsidRPr="00BD1ABC">
              <w:rPr>
                <w:rFonts w:eastAsia="Arial"/>
                <w:color w:val="000000"/>
                <w:kern w:val="1"/>
                <w:lang w:bidi="hi-IN"/>
              </w:rPr>
              <w:t xml:space="preserve"> </w:t>
            </w:r>
            <w:r w:rsidRPr="00BD1ABC">
              <w:rPr>
                <w:rFonts w:ascii="Times New Roman" w:eastAsiaTheme="minorEastAsia" w:hAnsi="Times New Roman" w:cs="Times New Roman"/>
                <w:b/>
              </w:rPr>
              <w:t>Улучшение состояния здоровья среди молодежи Дальнереченского городского округа</w:t>
            </w: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7F1" w:rsidRPr="000147F1" w:rsidRDefault="000147F1" w:rsidP="000147F1">
            <w:pPr>
              <w:textAlignment w:val="baseline"/>
            </w:pPr>
            <w:r w:rsidRPr="000147F1">
              <w:t>Организация ежегодных массовых  профилактических акций, направленных на формирование здорового образа жизни: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Сотвори себя сам;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Бежит вся Россия;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Обменяй сигарету на конфету;</w:t>
            </w:r>
          </w:p>
          <w:p w:rsidR="000147F1" w:rsidRPr="000147F1" w:rsidRDefault="000147F1" w:rsidP="000147F1">
            <w:pPr>
              <w:textAlignment w:val="baseline"/>
              <w:rPr>
                <w:highlight w:val="yellow"/>
              </w:rPr>
            </w:pPr>
            <w:r w:rsidRPr="000147F1">
              <w:t>- Пора себя любить – бросай сейчас курить;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Всемирный день борьбы;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Всемирный день сердца;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 xml:space="preserve">- Всемирный день трезвости; </w:t>
            </w:r>
          </w:p>
          <w:p w:rsidR="000147F1" w:rsidRPr="000147F1" w:rsidRDefault="000147F1" w:rsidP="000147F1">
            <w:pPr>
              <w:textAlignment w:val="baseline"/>
            </w:pPr>
            <w:r w:rsidRPr="000147F1">
              <w:t>- Всемирный день борьбы с инсультом;</w:t>
            </w:r>
          </w:p>
          <w:p w:rsidR="00BD1ABC" w:rsidRPr="000147F1" w:rsidRDefault="000147F1" w:rsidP="000147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47F1">
              <w:rPr>
                <w:rFonts w:ascii="Times New Roman" w:hAnsi="Times New Roman" w:cs="Times New Roman"/>
              </w:rPr>
              <w:t>- Всемирный день борьбы с сахарным диабетом.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275B82" w:rsidRDefault="00BD1ABC" w:rsidP="00F96009">
            <w:pPr>
              <w:shd w:val="clear" w:color="auto" w:fill="FFFFFF"/>
            </w:pPr>
            <w:r w:rsidRPr="00275B82">
              <w:rPr>
                <w:rFonts w:eastAsia="Times New Roman"/>
              </w:rPr>
              <w:t>Всего</w:t>
            </w:r>
            <w:r w:rsidRPr="00275B82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 культуры  Дальнереченского городского округа; МКУ «Управление образования» Дальнереченского городского округа»; отдел экономики  и прогнозирования администрации Дальнереченского городского округа;</w:t>
            </w:r>
          </w:p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</w:t>
            </w:r>
          </w:p>
          <w:p w:rsidR="00BD1ABC" w:rsidRPr="00A8356B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«Дальнереченская ЦГБ»</w:t>
            </w: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BD1ABC" w:rsidRPr="00A8356B" w:rsidRDefault="00BD1ABC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3014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0147F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47F1">
              <w:rPr>
                <w:rFonts w:ascii="Times New Roman" w:hAnsi="Times New Roman" w:cs="Times New Roman"/>
              </w:rPr>
              <w:t xml:space="preserve">Проведение ежегодной диспансеризации молодёжи и </w:t>
            </w:r>
            <w:r w:rsidR="008246DB">
              <w:rPr>
                <w:rFonts w:ascii="Times New Roman" w:hAnsi="Times New Roman" w:cs="Times New Roman"/>
              </w:rPr>
              <w:t xml:space="preserve"> представителей </w:t>
            </w:r>
            <w:r w:rsidRPr="000147F1">
              <w:rPr>
                <w:rFonts w:ascii="Times New Roman" w:hAnsi="Times New Roman" w:cs="Times New Roman"/>
              </w:rPr>
              <w:t xml:space="preserve">старшего поколения для </w:t>
            </w:r>
            <w:r w:rsidRPr="000147F1">
              <w:rPr>
                <w:rFonts w:ascii="Times New Roman" w:hAnsi="Times New Roman" w:cs="Times New Roman"/>
              </w:rPr>
              <w:lastRenderedPageBreak/>
              <w:t>выявления заболеваемости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275B82" w:rsidRDefault="00BD1ABC" w:rsidP="00F96009">
            <w:pPr>
              <w:shd w:val="clear" w:color="auto" w:fill="FFFFFF"/>
            </w:pPr>
            <w:r w:rsidRPr="00275B82">
              <w:rPr>
                <w:rFonts w:eastAsia="Times New Roman"/>
              </w:rPr>
              <w:t>Всего</w:t>
            </w:r>
            <w:r w:rsidRPr="00275B82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МКУ «Управление культуры  Дальнереченского городского округа; МКУ «Управление </w:t>
            </w:r>
            <w:r>
              <w:rPr>
                <w:color w:val="000000"/>
              </w:rPr>
              <w:lastRenderedPageBreak/>
              <w:t>образования» Дальнереченского городского округа»; отдел экономики  и прогнозирования администрации Дальнереченского городского округа;</w:t>
            </w:r>
          </w:p>
          <w:p w:rsidR="003D6E4E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</w:t>
            </w:r>
          </w:p>
          <w:p w:rsidR="00BD1ABC" w:rsidRPr="00A8356B" w:rsidRDefault="003D6E4E" w:rsidP="003D6E4E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«Дальнереченская ЦГБ»</w:t>
            </w: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BD1ABC" w:rsidRPr="00A8356B" w:rsidRDefault="00BD1ABC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1395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0147F1" w:rsidRDefault="000147F1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47F1">
              <w:rPr>
                <w:rFonts w:ascii="Times New Roman" w:hAnsi="Times New Roman" w:cs="Times New Roman"/>
              </w:rPr>
              <w:t xml:space="preserve">Организация консультаций по вопросам отказа от табакокурения в наркологическом кабинете в КГБУЗ </w:t>
            </w:r>
            <w:r w:rsidRPr="000147F1">
              <w:rPr>
                <w:rFonts w:ascii="Times New Roman" w:hAnsi="Times New Roman" w:cs="Times New Roman"/>
                <w:color w:val="000000" w:themeColor="text1"/>
              </w:rPr>
              <w:t>«Дальнереченская ЦГБ»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275B82" w:rsidRDefault="00BD1ABC" w:rsidP="00F96009">
            <w:pPr>
              <w:shd w:val="clear" w:color="auto" w:fill="FFFFFF"/>
            </w:pPr>
            <w:r w:rsidRPr="00275B82">
              <w:rPr>
                <w:rFonts w:eastAsia="Times New Roman"/>
              </w:rPr>
              <w:t>Всего</w:t>
            </w:r>
            <w:r w:rsidRPr="00275B82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>
              <w:t>31.12.2024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4CA1" w:rsidRDefault="009B4CA1" w:rsidP="009B4CA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МКУ «Управление культуры  Дальнереченского городского округа»;  МКУ «Управление образования» Дальнереченского городского округа»; отдел экономики  и прогнозирования администрации Дальнереченского городского округа;</w:t>
            </w:r>
          </w:p>
          <w:p w:rsidR="009B4CA1" w:rsidRDefault="009B4CA1" w:rsidP="009B4CA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КГБУЗ</w:t>
            </w:r>
          </w:p>
          <w:p w:rsidR="00BD1ABC" w:rsidRPr="00A8356B" w:rsidRDefault="009B4CA1" w:rsidP="009B4CA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«Дальнереченская ЦГБ»</w:t>
            </w: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  <w:r w:rsidRPr="00A8356B">
              <w:rPr>
                <w:rFonts w:eastAsia="Times New Roman"/>
              </w:rPr>
              <w:t>в том числе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pPr>
              <w:shd w:val="clear" w:color="auto" w:fill="FFFFFF"/>
              <w:spacing w:line="269" w:lineRule="exact"/>
              <w:ind w:hanging="5"/>
            </w:pPr>
            <w:r w:rsidRPr="00A8356B">
              <w:rPr>
                <w:rFonts w:eastAsia="Times New Roman"/>
              </w:rPr>
              <w:t>средства местного бюджета</w:t>
            </w:r>
            <w:r w:rsidRPr="00A8356B">
              <w:t xml:space="preserve"> </w:t>
            </w:r>
          </w:p>
          <w:p w:rsidR="00BD1ABC" w:rsidRPr="00A8356B" w:rsidRDefault="00BD1ABC" w:rsidP="00F96009">
            <w:pPr>
              <w:shd w:val="clear" w:color="auto" w:fill="FFFFFF"/>
              <w:spacing w:line="269" w:lineRule="exact"/>
              <w:ind w:hanging="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664"/>
        </w:trPr>
        <w:tc>
          <w:tcPr>
            <w:tcW w:w="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средства федерального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</w:pPr>
            <w:r w:rsidRPr="00A8356B">
              <w:rPr>
                <w:rFonts w:eastAsia="Times New Roman"/>
              </w:rPr>
              <w:t>бюджета</w:t>
            </w:r>
            <w:r w:rsidRPr="00A8356B"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  <w:tr w:rsidR="00BD1ABC" w:rsidRPr="00A8356B" w:rsidTr="00324D02">
        <w:trPr>
          <w:trHeight w:hRule="exact" w:val="1595"/>
        </w:trPr>
        <w:tc>
          <w:tcPr>
            <w:tcW w:w="5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EC10CC" w:rsidRDefault="00BD1ABC" w:rsidP="00A835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A8356B">
              <w:rPr>
                <w:rFonts w:eastAsia="Times New Roman"/>
              </w:rPr>
              <w:t>внебюджетные источники</w:t>
            </w:r>
          </w:p>
          <w:p w:rsidR="00BD1ABC" w:rsidRPr="00A8356B" w:rsidRDefault="00BD1ABC" w:rsidP="00F96009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Default="00BD1ABC" w:rsidP="00F96009">
            <w:r w:rsidRPr="00E543AA">
              <w:t>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F96009">
            <w:pPr>
              <w:shd w:val="clear" w:color="auto" w:fill="FFFFFF"/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BC" w:rsidRPr="00A8356B" w:rsidRDefault="00BD1ABC" w:rsidP="000179C9">
            <w:pPr>
              <w:shd w:val="clear" w:color="auto" w:fill="FFFFFF"/>
              <w:rPr>
                <w:color w:val="000000"/>
              </w:rPr>
            </w:pPr>
          </w:p>
        </w:tc>
      </w:tr>
    </w:tbl>
    <w:p w:rsidR="00EF431B" w:rsidRDefault="00EF431B" w:rsidP="00EF431B">
      <w:pPr>
        <w:sectPr w:rsidR="00EF431B" w:rsidSect="000179C9">
          <w:pgSz w:w="16838" w:h="11906" w:orient="landscape"/>
          <w:pgMar w:top="1135" w:right="962" w:bottom="629" w:left="1134" w:header="709" w:footer="709" w:gutter="0"/>
          <w:cols w:space="708"/>
          <w:docGrid w:linePitch="360"/>
        </w:sectPr>
      </w:pPr>
    </w:p>
    <w:p w:rsidR="00D253B2" w:rsidRPr="00820C36" w:rsidRDefault="00D253B2" w:rsidP="00D253B2">
      <w:pPr>
        <w:shd w:val="clear" w:color="auto" w:fill="FFFFFF"/>
        <w:ind w:left="5529"/>
        <w:jc w:val="both"/>
        <w:rPr>
          <w:rFonts w:eastAsia="Times New Roman"/>
          <w:sz w:val="24"/>
          <w:szCs w:val="24"/>
        </w:rPr>
      </w:pPr>
      <w:r w:rsidRPr="00820C36">
        <w:rPr>
          <w:rFonts w:eastAsia="Times New Roman"/>
          <w:sz w:val="24"/>
          <w:szCs w:val="24"/>
        </w:rPr>
        <w:lastRenderedPageBreak/>
        <w:t xml:space="preserve">Приложение № </w:t>
      </w:r>
      <w:r w:rsidR="00561E84">
        <w:rPr>
          <w:rFonts w:eastAsia="Times New Roman"/>
          <w:sz w:val="24"/>
          <w:szCs w:val="24"/>
        </w:rPr>
        <w:t>3</w:t>
      </w:r>
    </w:p>
    <w:p w:rsidR="00D253B2" w:rsidRPr="00820C36" w:rsidRDefault="00D253B2" w:rsidP="00D253B2">
      <w:pPr>
        <w:shd w:val="clear" w:color="auto" w:fill="FFFFFF"/>
        <w:ind w:left="5529"/>
        <w:jc w:val="both"/>
        <w:rPr>
          <w:rFonts w:eastAsia="Times New Roman"/>
          <w:sz w:val="24"/>
          <w:szCs w:val="24"/>
        </w:rPr>
      </w:pPr>
      <w:r w:rsidRPr="00820C36">
        <w:rPr>
          <w:rFonts w:eastAsia="Times New Roman"/>
          <w:sz w:val="24"/>
          <w:szCs w:val="24"/>
        </w:rPr>
        <w:t xml:space="preserve">к муниципальной программе </w:t>
      </w:r>
      <w:r w:rsidR="00AE5650">
        <w:rPr>
          <w:rFonts w:eastAsia="Times New Roman"/>
          <w:sz w:val="24"/>
          <w:szCs w:val="24"/>
        </w:rPr>
        <w:t xml:space="preserve">Дальнереченского городского округа </w:t>
      </w:r>
      <w:r w:rsidRPr="00820C36">
        <w:rPr>
          <w:rFonts w:eastAsia="Times New Roman"/>
          <w:sz w:val="24"/>
          <w:szCs w:val="24"/>
        </w:rPr>
        <w:t>«Укрепление общественного здоровья» на 2020-2024 годы</w:t>
      </w:r>
    </w:p>
    <w:p w:rsidR="00D253B2" w:rsidRPr="00820C36" w:rsidRDefault="00D253B2" w:rsidP="00D253B2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20C36">
        <w:rPr>
          <w:sz w:val="24"/>
          <w:szCs w:val="24"/>
        </w:rPr>
        <w:t xml:space="preserve">  от  «_____»             2022  года № ____</w:t>
      </w:r>
    </w:p>
    <w:p w:rsidR="00D253B2" w:rsidRPr="00820C36" w:rsidRDefault="00D253B2" w:rsidP="00D253B2">
      <w:pPr>
        <w:shd w:val="clear" w:color="auto" w:fill="FFFFFF"/>
        <w:ind w:left="5529"/>
        <w:jc w:val="both"/>
        <w:rPr>
          <w:rFonts w:eastAsia="Times New Roman"/>
          <w:sz w:val="24"/>
          <w:szCs w:val="24"/>
        </w:rPr>
      </w:pPr>
    </w:p>
    <w:p w:rsidR="00D253B2" w:rsidRDefault="00D253B2" w:rsidP="00EF431B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D253B2" w:rsidRPr="007013A1" w:rsidRDefault="00D253B2" w:rsidP="00EF431B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561E84" w:rsidRPr="00EF431B" w:rsidRDefault="00EF431B" w:rsidP="00561E84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D253B2">
        <w:rPr>
          <w:rFonts w:eastAsia="Times New Roman"/>
          <w:b/>
          <w:sz w:val="26"/>
          <w:szCs w:val="26"/>
        </w:rPr>
        <w:t xml:space="preserve">Финансовое обеспечение </w:t>
      </w:r>
      <w:r w:rsidR="00561E84" w:rsidRPr="003140CA">
        <w:rPr>
          <w:b/>
          <w:sz w:val="26"/>
          <w:szCs w:val="26"/>
        </w:rPr>
        <w:t>муниципальной программ</w:t>
      </w:r>
      <w:r w:rsidR="00561E84">
        <w:rPr>
          <w:b/>
          <w:sz w:val="26"/>
          <w:szCs w:val="26"/>
        </w:rPr>
        <w:t>ы</w:t>
      </w:r>
      <w:r w:rsidR="00561E84" w:rsidRPr="003140CA">
        <w:rPr>
          <w:b/>
          <w:sz w:val="26"/>
          <w:szCs w:val="26"/>
        </w:rPr>
        <w:t xml:space="preserve">  </w:t>
      </w:r>
      <w:r w:rsidR="00561E84" w:rsidRPr="000A2F7B">
        <w:rPr>
          <w:bCs/>
          <w:sz w:val="26"/>
          <w:szCs w:val="26"/>
        </w:rPr>
        <w:t>«</w:t>
      </w:r>
      <w:r w:rsidR="00561E84" w:rsidRPr="00EF431B">
        <w:rPr>
          <w:b/>
          <w:sz w:val="26"/>
          <w:szCs w:val="26"/>
        </w:rPr>
        <w:t>Укрепление общественного здоровья»</w:t>
      </w:r>
    </w:p>
    <w:p w:rsidR="00561E84" w:rsidRPr="00EF431B" w:rsidRDefault="00561E84" w:rsidP="00561E84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EF431B">
        <w:rPr>
          <w:b/>
          <w:sz w:val="26"/>
          <w:szCs w:val="26"/>
        </w:rPr>
        <w:t>на 2020-2024 годы</w:t>
      </w:r>
    </w:p>
    <w:p w:rsidR="00EF431B" w:rsidRPr="007013A1" w:rsidRDefault="00EF431B" w:rsidP="00561E84">
      <w:pPr>
        <w:shd w:val="clear" w:color="auto" w:fill="FFFFFF"/>
        <w:spacing w:line="317" w:lineRule="exact"/>
        <w:ind w:right="-20"/>
        <w:jc w:val="center"/>
        <w:rPr>
          <w:sz w:val="28"/>
          <w:szCs w:val="28"/>
        </w:rPr>
      </w:pPr>
    </w:p>
    <w:tbl>
      <w:tblPr>
        <w:tblW w:w="100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04"/>
        <w:gridCol w:w="2104"/>
        <w:gridCol w:w="1202"/>
        <w:gridCol w:w="1161"/>
        <w:gridCol w:w="1067"/>
        <w:gridCol w:w="1265"/>
        <w:gridCol w:w="865"/>
      </w:tblGrid>
      <w:tr w:rsidR="00EF431B" w:rsidRPr="00916BFA" w:rsidTr="00187339">
        <w:trPr>
          <w:trHeight w:hRule="exact" w:val="441"/>
        </w:trPr>
        <w:tc>
          <w:tcPr>
            <w:tcW w:w="2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916BFA" w:rsidRDefault="00EF431B" w:rsidP="000179C9">
            <w:pPr>
              <w:shd w:val="clear" w:color="auto" w:fill="FFFFFF"/>
              <w:spacing w:line="298" w:lineRule="exact"/>
              <w:ind w:left="72" w:right="10" w:firstLine="547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Объем финансирования на программные мероприятия</w:t>
            </w:r>
          </w:p>
          <w:p w:rsidR="00EF431B" w:rsidRPr="00916BFA" w:rsidRDefault="00EF431B" w:rsidP="000179C9">
            <w:pPr>
              <w:jc w:val="center"/>
              <w:rPr>
                <w:b/>
                <w:sz w:val="26"/>
                <w:szCs w:val="26"/>
              </w:rPr>
            </w:pPr>
          </w:p>
          <w:p w:rsidR="00EF431B" w:rsidRPr="00916BFA" w:rsidRDefault="00EF431B" w:rsidP="000179C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431B" w:rsidRPr="00916BFA" w:rsidRDefault="00EF431B" w:rsidP="000179C9">
            <w:pPr>
              <w:shd w:val="clear" w:color="auto" w:fill="FFFFFF"/>
              <w:spacing w:line="298" w:lineRule="exact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Всего по муниципальной программе (подпрограмме)</w:t>
            </w:r>
          </w:p>
          <w:p w:rsidR="00EF431B" w:rsidRPr="00916BFA" w:rsidRDefault="00EF431B" w:rsidP="000179C9">
            <w:pPr>
              <w:jc w:val="center"/>
              <w:rPr>
                <w:b/>
                <w:sz w:val="26"/>
                <w:szCs w:val="26"/>
              </w:rPr>
            </w:pPr>
          </w:p>
          <w:p w:rsidR="00EF431B" w:rsidRPr="00916BFA" w:rsidRDefault="00EF431B" w:rsidP="000179C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1B" w:rsidRPr="00916BFA" w:rsidRDefault="00EF431B" w:rsidP="000179C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в том числе по годам</w:t>
            </w:r>
          </w:p>
        </w:tc>
      </w:tr>
      <w:tr w:rsidR="00187339" w:rsidRPr="007013A1" w:rsidTr="00187339">
        <w:trPr>
          <w:trHeight w:hRule="exact" w:val="1013"/>
        </w:trPr>
        <w:tc>
          <w:tcPr>
            <w:tcW w:w="24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7339" w:rsidRPr="007013A1" w:rsidRDefault="00187339" w:rsidP="000179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7339" w:rsidRPr="007013A1" w:rsidRDefault="00187339" w:rsidP="000179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7339" w:rsidRPr="00916BFA" w:rsidRDefault="00187339" w:rsidP="00187339">
            <w:pPr>
              <w:shd w:val="clear" w:color="auto" w:fill="FFFFFF"/>
              <w:ind w:right="3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339" w:rsidRPr="00916BFA" w:rsidRDefault="00187339" w:rsidP="0018733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7339" w:rsidRPr="00916BFA" w:rsidRDefault="00187339" w:rsidP="0018733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7339" w:rsidRPr="00916BFA" w:rsidRDefault="00187339" w:rsidP="0018733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7339" w:rsidRPr="00916BFA" w:rsidRDefault="00187339" w:rsidP="0018733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2024</w:t>
            </w:r>
          </w:p>
        </w:tc>
      </w:tr>
      <w:tr w:rsidR="00187339" w:rsidRPr="007013A1" w:rsidTr="00187339">
        <w:trPr>
          <w:trHeight w:hRule="exact" w:val="39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Всего:</w:t>
            </w: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  <w:tr w:rsidR="00187339" w:rsidRPr="007013A1" w:rsidTr="00187339">
        <w:trPr>
          <w:trHeight w:hRule="exact" w:val="39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 том числе:</w:t>
            </w: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187339" w:rsidRPr="007013A1" w:rsidTr="00187339">
        <w:trPr>
          <w:trHeight w:hRule="exact" w:val="949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spacing w:line="293" w:lineRule="exact"/>
              <w:ind w:right="413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87339" w:rsidRPr="007013A1" w:rsidTr="00187339">
        <w:trPr>
          <w:trHeight w:hRule="exact" w:val="90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spacing w:line="298" w:lineRule="exact"/>
              <w:ind w:right="960" w:hanging="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87339" w:rsidRPr="007013A1" w:rsidTr="00187339">
        <w:trPr>
          <w:trHeight w:hRule="exact" w:val="975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spacing w:line="298" w:lineRule="exact"/>
              <w:ind w:right="931" w:hanging="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339" w:rsidRPr="007013A1" w:rsidRDefault="00187339" w:rsidP="001873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</w:tr>
    </w:tbl>
    <w:p w:rsidR="00EF431B" w:rsidRDefault="00EF431B" w:rsidP="00EF431B">
      <w:pPr>
        <w:sectPr w:rsidR="00EF431B" w:rsidSect="000179C9">
          <w:pgSz w:w="11906" w:h="16838"/>
          <w:pgMar w:top="669" w:right="991" w:bottom="1134" w:left="1135" w:header="709" w:footer="709" w:gutter="0"/>
          <w:cols w:space="708"/>
          <w:docGrid w:linePitch="360"/>
        </w:sectPr>
      </w:pPr>
    </w:p>
    <w:p w:rsidR="00756473" w:rsidRDefault="00EF431B" w:rsidP="00187339">
      <w:pPr>
        <w:ind w:left="5245"/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</w:t>
      </w:r>
    </w:p>
    <w:p w:rsidR="002B6F79" w:rsidRPr="00187339" w:rsidRDefault="002B6F79" w:rsidP="00187339">
      <w:pPr>
        <w:shd w:val="clear" w:color="auto" w:fill="FFFFFF"/>
        <w:tabs>
          <w:tab w:val="left" w:pos="10632"/>
        </w:tabs>
        <w:ind w:firstLine="10206"/>
        <w:rPr>
          <w:rFonts w:eastAsia="Times New Roman"/>
          <w:sz w:val="24"/>
          <w:szCs w:val="24"/>
        </w:rPr>
      </w:pPr>
      <w:r w:rsidRPr="00187339">
        <w:rPr>
          <w:rFonts w:eastAsia="Times New Roman"/>
          <w:sz w:val="24"/>
          <w:szCs w:val="24"/>
        </w:rPr>
        <w:t xml:space="preserve">Приложение № </w:t>
      </w:r>
      <w:r w:rsidR="00561E84">
        <w:rPr>
          <w:rFonts w:eastAsia="Times New Roman"/>
          <w:sz w:val="24"/>
          <w:szCs w:val="24"/>
        </w:rPr>
        <w:t>4</w:t>
      </w:r>
    </w:p>
    <w:p w:rsidR="009A5943" w:rsidRPr="00187339" w:rsidRDefault="009A5943" w:rsidP="00187339">
      <w:pPr>
        <w:pStyle w:val="a6"/>
        <w:spacing w:line="240" w:lineRule="auto"/>
        <w:ind w:left="10206" w:firstLine="0"/>
        <w:rPr>
          <w:sz w:val="24"/>
          <w:szCs w:val="24"/>
        </w:rPr>
      </w:pPr>
      <w:r w:rsidRPr="00187339">
        <w:rPr>
          <w:sz w:val="24"/>
          <w:szCs w:val="24"/>
        </w:rPr>
        <w:t>к муниципальной программе Дальнереченского городского округа «Укрепление общественного здоровья» на 2020-2024 годы</w:t>
      </w:r>
    </w:p>
    <w:p w:rsidR="009A5943" w:rsidRPr="00187339" w:rsidRDefault="00187339" w:rsidP="00187339">
      <w:pPr>
        <w:shd w:val="clear" w:color="auto" w:fill="FFFFFF"/>
        <w:tabs>
          <w:tab w:val="left" w:pos="10632"/>
        </w:tabs>
        <w:ind w:firstLine="10206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от  «_____»         </w:t>
      </w:r>
      <w:r w:rsidRPr="00187339">
        <w:rPr>
          <w:sz w:val="24"/>
          <w:szCs w:val="24"/>
        </w:rPr>
        <w:t xml:space="preserve">   2022  года № ___</w:t>
      </w:r>
    </w:p>
    <w:p w:rsidR="00566CEA" w:rsidRPr="00EB3D8B" w:rsidRDefault="00566CEA" w:rsidP="00566CE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FF35CF" w:rsidRPr="00EF431B" w:rsidRDefault="00566CEA" w:rsidP="00FF35CF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187339">
        <w:rPr>
          <w:b/>
          <w:sz w:val="26"/>
          <w:szCs w:val="26"/>
        </w:rPr>
        <w:t>План–график  реализации</w:t>
      </w:r>
      <w:r w:rsidRPr="007013A1">
        <w:rPr>
          <w:rFonts w:eastAsia="Times New Roman"/>
          <w:sz w:val="28"/>
          <w:szCs w:val="28"/>
        </w:rPr>
        <w:t xml:space="preserve"> </w:t>
      </w:r>
      <w:r w:rsidR="00FF35CF" w:rsidRPr="003140CA">
        <w:rPr>
          <w:b/>
          <w:sz w:val="26"/>
          <w:szCs w:val="26"/>
        </w:rPr>
        <w:t>муниципальной программ</w:t>
      </w:r>
      <w:r w:rsidR="00FF35CF">
        <w:rPr>
          <w:b/>
          <w:sz w:val="26"/>
          <w:szCs w:val="26"/>
        </w:rPr>
        <w:t>ы</w:t>
      </w:r>
      <w:r w:rsidR="00FF35CF" w:rsidRPr="003140CA">
        <w:rPr>
          <w:b/>
          <w:sz w:val="26"/>
          <w:szCs w:val="26"/>
        </w:rPr>
        <w:t xml:space="preserve">  </w:t>
      </w:r>
      <w:r w:rsidR="00FF35CF" w:rsidRPr="000A2F7B">
        <w:rPr>
          <w:bCs/>
          <w:sz w:val="26"/>
          <w:szCs w:val="26"/>
        </w:rPr>
        <w:t>«</w:t>
      </w:r>
      <w:r w:rsidR="00FF35CF" w:rsidRPr="00EF431B">
        <w:rPr>
          <w:b/>
          <w:sz w:val="26"/>
          <w:szCs w:val="26"/>
        </w:rPr>
        <w:t>Укрепление общественного здоровья»</w:t>
      </w:r>
    </w:p>
    <w:p w:rsidR="00FF35CF" w:rsidRPr="00EF431B" w:rsidRDefault="00FF35CF" w:rsidP="00FF35CF">
      <w:pPr>
        <w:tabs>
          <w:tab w:val="left" w:pos="1440"/>
          <w:tab w:val="right" w:pos="9540"/>
        </w:tabs>
        <w:jc w:val="center"/>
        <w:rPr>
          <w:b/>
          <w:sz w:val="26"/>
          <w:szCs w:val="26"/>
        </w:rPr>
      </w:pPr>
      <w:r w:rsidRPr="00EF431B">
        <w:rPr>
          <w:b/>
          <w:sz w:val="26"/>
          <w:szCs w:val="26"/>
        </w:rPr>
        <w:t>на 2020-2024 годы</w:t>
      </w:r>
    </w:p>
    <w:p w:rsidR="00566CEA" w:rsidRPr="00187339" w:rsidRDefault="00566CEA" w:rsidP="00FF35CF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6"/>
          <w:szCs w:val="26"/>
        </w:rPr>
      </w:pPr>
      <w:r w:rsidRPr="00187339">
        <w:rPr>
          <w:rFonts w:eastAsia="Times New Roman"/>
          <w:sz w:val="26"/>
          <w:szCs w:val="26"/>
        </w:rPr>
        <w:t xml:space="preserve"> на 2022год</w:t>
      </w:r>
    </w:p>
    <w:p w:rsidR="00566CEA" w:rsidRPr="007013A1" w:rsidRDefault="00566CEA" w:rsidP="00566CEA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620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2873"/>
        <w:gridCol w:w="107"/>
        <w:gridCol w:w="430"/>
        <w:gridCol w:w="432"/>
        <w:gridCol w:w="138"/>
        <w:gridCol w:w="489"/>
        <w:gridCol w:w="220"/>
        <w:gridCol w:w="300"/>
        <w:gridCol w:w="267"/>
        <w:gridCol w:w="1775"/>
        <w:gridCol w:w="2619"/>
        <w:gridCol w:w="110"/>
        <w:gridCol w:w="716"/>
        <w:gridCol w:w="8"/>
        <w:gridCol w:w="709"/>
        <w:gridCol w:w="860"/>
        <w:gridCol w:w="717"/>
        <w:gridCol w:w="716"/>
        <w:gridCol w:w="860"/>
        <w:gridCol w:w="717"/>
      </w:tblGrid>
      <w:tr w:rsidR="00566CEA" w:rsidRPr="00187339" w:rsidTr="00FF35CF">
        <w:trPr>
          <w:trHeight w:hRule="exact" w:val="203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spacing w:line="278" w:lineRule="exact"/>
              <w:ind w:right="86"/>
              <w:jc w:val="center"/>
            </w:pPr>
            <w:r w:rsidRPr="00187339">
              <w:t>№ пп</w:t>
            </w:r>
          </w:p>
        </w:tc>
        <w:tc>
          <w:tcPr>
            <w:tcW w:w="2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spacing w:line="274" w:lineRule="exact"/>
              <w:jc w:val="center"/>
            </w:pPr>
            <w:r w:rsidRPr="00187339">
              <w:t>Наименование</w:t>
            </w:r>
          </w:p>
          <w:p w:rsidR="00566CEA" w:rsidRPr="00187339" w:rsidRDefault="00566CEA" w:rsidP="0034683C">
            <w:pPr>
              <w:jc w:val="center"/>
            </w:pPr>
          </w:p>
          <w:p w:rsidR="00566CEA" w:rsidRPr="00187339" w:rsidRDefault="00566CEA" w:rsidP="0034683C">
            <w:pPr>
              <w:jc w:val="center"/>
            </w:pPr>
          </w:p>
        </w:tc>
        <w:tc>
          <w:tcPr>
            <w:tcW w:w="2383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jc w:val="center"/>
            </w:pPr>
            <w:r w:rsidRPr="00187339">
              <w:t>Код бюджетной классификация</w:t>
            </w:r>
          </w:p>
        </w:tc>
        <w:tc>
          <w:tcPr>
            <w:tcW w:w="177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jc w:val="center"/>
            </w:pPr>
            <w:r w:rsidRPr="00187339">
              <w:t>Ответственный за исполнение</w:t>
            </w:r>
          </w:p>
        </w:tc>
        <w:tc>
          <w:tcPr>
            <w:tcW w:w="27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</w:pPr>
            <w:r w:rsidRPr="00187339">
              <w:t>Ожидаемый результат</w:t>
            </w:r>
          </w:p>
          <w:p w:rsidR="00566CEA" w:rsidRPr="00187339" w:rsidRDefault="00566CEA" w:rsidP="0034683C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</w:pPr>
            <w:r w:rsidRPr="00187339">
              <w:t>реализации программы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jc w:val="center"/>
            </w:pPr>
            <w:r w:rsidRPr="00187339">
              <w:t>Срок реализации</w:t>
            </w:r>
          </w:p>
        </w:tc>
        <w:tc>
          <w:tcPr>
            <w:tcW w:w="387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Объемы финансового обеспечения</w:t>
            </w: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</w:tc>
      </w:tr>
      <w:tr w:rsidR="00566CEA" w:rsidRPr="00187339" w:rsidTr="00FF35CF">
        <w:trPr>
          <w:trHeight w:val="225"/>
        </w:trPr>
        <w:tc>
          <w:tcPr>
            <w:tcW w:w="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8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383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7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1433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всего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в том числе</w:t>
            </w:r>
          </w:p>
        </w:tc>
      </w:tr>
      <w:tr w:rsidR="00566CEA" w:rsidRPr="00187339" w:rsidTr="00FF35CF">
        <w:trPr>
          <w:trHeight w:val="272"/>
        </w:trPr>
        <w:tc>
          <w:tcPr>
            <w:tcW w:w="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8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383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72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  <w:r w:rsidRPr="00187339"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  <w:r w:rsidRPr="00187339">
              <w:t>окончание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федеральный бюджет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краевой бюджет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местный бюджет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внебюджетные средства</w:t>
            </w:r>
          </w:p>
        </w:tc>
      </w:tr>
      <w:tr w:rsidR="00566CEA" w:rsidRPr="00187339" w:rsidTr="00FF35CF">
        <w:trPr>
          <w:cantSplit/>
          <w:trHeight w:val="951"/>
        </w:trPr>
        <w:tc>
          <w:tcPr>
            <w:tcW w:w="5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8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66CEA" w:rsidRPr="00187339" w:rsidRDefault="00566CEA" w:rsidP="0034683C">
            <w:pPr>
              <w:ind w:left="113" w:right="113"/>
              <w:jc w:val="center"/>
            </w:pPr>
            <w:r w:rsidRPr="00187339">
              <w:t>Код главы (ГРБС)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66CEA" w:rsidRPr="00187339" w:rsidRDefault="00566CEA" w:rsidP="0034683C">
            <w:pPr>
              <w:ind w:left="113" w:right="113"/>
              <w:jc w:val="center"/>
            </w:pPr>
            <w:r w:rsidRPr="00187339">
              <w:t>подраздел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66CEA" w:rsidRPr="00187339" w:rsidRDefault="00566CEA" w:rsidP="0034683C">
            <w:pPr>
              <w:ind w:left="113" w:right="113"/>
              <w:jc w:val="center"/>
            </w:pPr>
            <w:r w:rsidRPr="00187339"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66CEA" w:rsidRPr="00187339" w:rsidRDefault="00566CEA" w:rsidP="0034683C">
            <w:pPr>
              <w:ind w:left="113" w:right="113"/>
              <w:jc w:val="center"/>
            </w:pPr>
            <w:r w:rsidRPr="00187339">
              <w:t>Вид расходов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272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</w:pPr>
          </w:p>
        </w:tc>
        <w:tc>
          <w:tcPr>
            <w:tcW w:w="7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  <w:rPr>
                <w:i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jc w:val="center"/>
              <w:rPr>
                <w:i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</w:p>
        </w:tc>
        <w:tc>
          <w:tcPr>
            <w:tcW w:w="717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</w:p>
        </w:tc>
        <w:tc>
          <w:tcPr>
            <w:tcW w:w="71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</w:p>
        </w:tc>
      </w:tr>
      <w:tr w:rsidR="00566CEA" w:rsidRPr="00187339" w:rsidTr="00FF35CF">
        <w:trPr>
          <w:trHeight w:hRule="exact" w:val="25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2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3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6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7</w:t>
            </w:r>
          </w:p>
        </w:tc>
        <w:tc>
          <w:tcPr>
            <w:tcW w:w="2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8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9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12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15</w:t>
            </w:r>
          </w:p>
        </w:tc>
      </w:tr>
      <w:tr w:rsidR="00566CEA" w:rsidRPr="00187339" w:rsidTr="00091D30">
        <w:trPr>
          <w:trHeight w:hRule="exact" w:val="556"/>
        </w:trPr>
        <w:tc>
          <w:tcPr>
            <w:tcW w:w="1175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Всего по муниципальной программе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  <w:rPr>
                <w:b/>
              </w:rPr>
            </w:pPr>
            <w:r w:rsidRPr="00187339">
              <w:rPr>
                <w:b/>
              </w:rPr>
              <w:t>25,0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  <w:rPr>
                <w:b/>
              </w:rPr>
            </w:pPr>
            <w:r w:rsidRPr="00187339">
              <w:rPr>
                <w:b/>
              </w:rPr>
              <w:t>0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  <w:rPr>
                <w:b/>
              </w:rPr>
            </w:pPr>
            <w:r w:rsidRPr="00187339">
              <w:rPr>
                <w:b/>
              </w:rPr>
              <w:t>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  <w:rPr>
                <w:b/>
              </w:rPr>
            </w:pPr>
            <w:r w:rsidRPr="00187339">
              <w:rPr>
                <w:b/>
              </w:rPr>
              <w:t>25,0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  <w:rPr>
                <w:b/>
              </w:rPr>
            </w:pPr>
            <w:r w:rsidRPr="00187339">
              <w:rPr>
                <w:b/>
              </w:rPr>
              <w:t>0</w:t>
            </w:r>
          </w:p>
        </w:tc>
      </w:tr>
      <w:tr w:rsidR="00566CEA" w:rsidRPr="00187339" w:rsidTr="00FF35CF">
        <w:trPr>
          <w:trHeight w:hRule="exact" w:val="658"/>
        </w:trPr>
        <w:tc>
          <w:tcPr>
            <w:tcW w:w="1562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A04B20" w:rsidRDefault="00187339" w:rsidP="00A04B20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04B20" w:rsidRPr="00A04B20">
              <w:rPr>
                <w:rFonts w:eastAsiaTheme="minorEastAsia"/>
                <w:b/>
                <w:sz w:val="20"/>
                <w:szCs w:val="20"/>
              </w:rPr>
              <w:t>Задача: Повышение уровня информированности населения Дальнереченского городского округа</w:t>
            </w:r>
          </w:p>
        </w:tc>
      </w:tr>
      <w:tr w:rsidR="00566CEA" w:rsidRPr="00187339" w:rsidTr="00091D30">
        <w:trPr>
          <w:cantSplit/>
          <w:trHeight w:hRule="exact" w:val="2097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</w:pPr>
            <w:r w:rsidRPr="00187339">
              <w:t>1.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</w:pPr>
            <w:r w:rsidRPr="00187339">
              <w:t>Печать ба</w:t>
            </w:r>
            <w:r w:rsidR="00FF35CF">
              <w:t xml:space="preserve">ннеров , приобретение икс-стоек </w:t>
            </w:r>
            <w:r w:rsidRPr="00187339">
              <w:t xml:space="preserve"> для проведения мероприятий по пропаганде здорового  образа жизни в молодежной среде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6CEA" w:rsidRPr="00187339" w:rsidRDefault="00651DE7" w:rsidP="00187339">
            <w:pPr>
              <w:shd w:val="clear" w:color="auto" w:fill="FFFFFF"/>
              <w:ind w:left="113" w:right="113"/>
              <w:jc w:val="center"/>
            </w:pPr>
            <w:r w:rsidRPr="00187339">
              <w:t>01</w:t>
            </w:r>
            <w:r w:rsidR="00187339" w:rsidRPr="00187339"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6CEA" w:rsidRPr="00187339" w:rsidRDefault="00651DE7" w:rsidP="0034683C">
            <w:pPr>
              <w:shd w:val="clear" w:color="auto" w:fill="FFFFFF"/>
              <w:ind w:left="113" w:right="113"/>
              <w:jc w:val="center"/>
            </w:pPr>
            <w:r w:rsidRPr="00187339">
              <w:t>0503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6CEA" w:rsidRPr="00187339" w:rsidRDefault="00651DE7" w:rsidP="0034683C">
            <w:pPr>
              <w:shd w:val="clear" w:color="auto" w:fill="FFFFFF"/>
              <w:ind w:left="113" w:right="113"/>
              <w:jc w:val="center"/>
            </w:pPr>
            <w:r w:rsidRPr="00187339">
              <w:t>1890120660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6CEA" w:rsidRPr="00187339" w:rsidRDefault="00651DE7" w:rsidP="0034683C">
            <w:pPr>
              <w:shd w:val="clear" w:color="auto" w:fill="FFFFFF"/>
              <w:ind w:left="113" w:right="113"/>
              <w:jc w:val="center"/>
            </w:pPr>
            <w:r w:rsidRPr="00187339">
              <w:t>24</w:t>
            </w:r>
            <w:r w:rsidR="00FC0128">
              <w:t>4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</w:pPr>
            <w:r w:rsidRPr="00187339">
              <w:t>Гуцалюк Ю.Н.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</w:pPr>
            <w:r w:rsidRPr="00187339">
              <w:t>Печать баннеров, приобретение  икс-стоек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091D30" w:rsidP="00651DE7">
            <w:pPr>
              <w:shd w:val="clear" w:color="auto" w:fill="FFFFFF"/>
            </w:pPr>
            <w:r>
              <w:t>05.08.</w:t>
            </w:r>
            <w:r w:rsidR="00566CEA" w:rsidRPr="00187339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</w:pPr>
            <w:r w:rsidRPr="00187339">
              <w:t>30</w:t>
            </w:r>
            <w:r w:rsidR="00566CEA" w:rsidRPr="00187339">
              <w:t>.</w:t>
            </w:r>
            <w:r w:rsidRPr="00187339">
              <w:t>08</w:t>
            </w:r>
            <w:r w:rsidR="00566CEA" w:rsidRPr="00187339">
              <w:t>.</w:t>
            </w:r>
          </w:p>
          <w:p w:rsidR="00566CEA" w:rsidRPr="00187339" w:rsidRDefault="00566CEA" w:rsidP="0034683C">
            <w:pPr>
              <w:shd w:val="clear" w:color="auto" w:fill="FFFFFF"/>
            </w:pPr>
            <w:r w:rsidRPr="00187339">
              <w:t>2022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</w:pPr>
            <w:r w:rsidRPr="00187339">
              <w:t>25,00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0</w:t>
            </w: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  <w:p w:rsidR="00566CEA" w:rsidRPr="00187339" w:rsidRDefault="00566CEA" w:rsidP="0034683C">
            <w:pPr>
              <w:shd w:val="clear" w:color="auto" w:fill="FFFFFF"/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651DE7" w:rsidP="0034683C">
            <w:pPr>
              <w:shd w:val="clear" w:color="auto" w:fill="FFFFFF"/>
              <w:jc w:val="center"/>
            </w:pPr>
            <w:r w:rsidRPr="00187339">
              <w:t>25,00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CEA" w:rsidRPr="00187339" w:rsidRDefault="00566CEA" w:rsidP="0034683C">
            <w:pPr>
              <w:shd w:val="clear" w:color="auto" w:fill="FFFFFF"/>
              <w:jc w:val="center"/>
            </w:pPr>
            <w:r w:rsidRPr="00187339">
              <w:t>0</w:t>
            </w:r>
          </w:p>
        </w:tc>
      </w:tr>
    </w:tbl>
    <w:p w:rsidR="00566CEA" w:rsidRPr="007013A1" w:rsidRDefault="00566CEA" w:rsidP="00566CEA">
      <w:pPr>
        <w:rPr>
          <w:sz w:val="28"/>
          <w:szCs w:val="28"/>
        </w:rPr>
        <w:sectPr w:rsidR="00566CEA" w:rsidRPr="007013A1" w:rsidSect="00651DE7">
          <w:pgSz w:w="16834" w:h="11909" w:orient="landscape"/>
          <w:pgMar w:top="1134" w:right="1503" w:bottom="142" w:left="1440" w:header="720" w:footer="720" w:gutter="0"/>
          <w:cols w:space="60"/>
          <w:noEndnote/>
        </w:sectPr>
      </w:pPr>
    </w:p>
    <w:p w:rsidR="00956895" w:rsidRDefault="00967C77" w:rsidP="00651DE7">
      <w:pPr>
        <w:shd w:val="clear" w:color="auto" w:fill="FFFFFF"/>
        <w:ind w:left="9214" w:right="-72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</w:t>
      </w:r>
      <w:r w:rsidR="006F6E4C">
        <w:rPr>
          <w:rFonts w:eastAsia="Times New Roman"/>
          <w:sz w:val="28"/>
          <w:szCs w:val="28"/>
        </w:rPr>
        <w:t xml:space="preserve"> </w:t>
      </w: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1C0" w:rsidRDefault="00DB11C0" w:rsidP="008054A4">
      <w:r>
        <w:separator/>
      </w:r>
    </w:p>
  </w:endnote>
  <w:endnote w:type="continuationSeparator" w:id="1">
    <w:p w:rsidR="00DB11C0" w:rsidRDefault="00DB11C0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674"/>
      <w:docPartObj>
        <w:docPartGallery w:val="Page Numbers (Bottom of Page)"/>
        <w:docPartUnique/>
      </w:docPartObj>
    </w:sdtPr>
    <w:sdtContent>
      <w:p w:rsidR="00DC1515" w:rsidRDefault="008C10E6">
        <w:pPr>
          <w:pStyle w:val="Footer"/>
          <w:jc w:val="right"/>
        </w:pPr>
        <w:fldSimple w:instr="PAGE">
          <w:r w:rsidR="004D750D">
            <w:rPr>
              <w:noProof/>
            </w:rPr>
            <w:t>2</w:t>
          </w:r>
        </w:fldSimple>
      </w:p>
      <w:p w:rsidR="00DC1515" w:rsidRDefault="008C10E6">
        <w:pPr>
          <w:pStyle w:val="Footer"/>
          <w:ind w:right="360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675"/>
      <w:docPartObj>
        <w:docPartGallery w:val="Page Numbers (Bottom of Page)"/>
        <w:docPartUnique/>
      </w:docPartObj>
    </w:sdtPr>
    <w:sdtContent>
      <w:p w:rsidR="00DC1515" w:rsidRDefault="008C10E6">
        <w:pPr>
          <w:pStyle w:val="Footer"/>
          <w:jc w:val="right"/>
        </w:pPr>
        <w:fldSimple w:instr="PAGE">
          <w:r w:rsidR="004D750D">
            <w:rPr>
              <w:noProof/>
            </w:rPr>
            <w:t>1</w:t>
          </w:r>
        </w:fldSimple>
      </w:p>
    </w:sdtContent>
  </w:sdt>
  <w:p w:rsidR="00DC1515" w:rsidRDefault="00DC15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1C0" w:rsidRDefault="00DB11C0" w:rsidP="008054A4">
      <w:r>
        <w:separator/>
      </w:r>
    </w:p>
  </w:footnote>
  <w:footnote w:type="continuationSeparator" w:id="1">
    <w:p w:rsidR="00DB11C0" w:rsidRDefault="00DB11C0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15" w:rsidRDefault="00DC1515">
    <w:pPr>
      <w:pStyle w:val="Header"/>
      <w:jc w:val="right"/>
      <w:rPr>
        <w:b/>
        <w:sz w:val="28"/>
      </w:rPr>
    </w:pPr>
  </w:p>
  <w:p w:rsidR="00DC1515" w:rsidRDefault="00DC1515">
    <w:pPr>
      <w:pStyle w:val="Header"/>
      <w:jc w:val="right"/>
      <w:rPr>
        <w:b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15" w:rsidRDefault="00DC1515">
    <w:pPr>
      <w:pStyle w:val="Header"/>
    </w:pPr>
  </w:p>
  <w:p w:rsidR="00DC1515" w:rsidRDefault="00DC1515">
    <w:pPr>
      <w:pStyle w:val="Header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1830BF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B7A4CDE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47F1"/>
    <w:rsid w:val="000163A2"/>
    <w:rsid w:val="000171DB"/>
    <w:rsid w:val="000179C9"/>
    <w:rsid w:val="00020DB9"/>
    <w:rsid w:val="00021514"/>
    <w:rsid w:val="00023795"/>
    <w:rsid w:val="00024474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E31"/>
    <w:rsid w:val="00044AF2"/>
    <w:rsid w:val="00044B84"/>
    <w:rsid w:val="00046E22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1D30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2F7B"/>
    <w:rsid w:val="000A34D2"/>
    <w:rsid w:val="000A4FDD"/>
    <w:rsid w:val="000A5311"/>
    <w:rsid w:val="000A5478"/>
    <w:rsid w:val="000A56D0"/>
    <w:rsid w:val="000A5BC3"/>
    <w:rsid w:val="000A63FF"/>
    <w:rsid w:val="000A64C7"/>
    <w:rsid w:val="000A67B6"/>
    <w:rsid w:val="000A77BB"/>
    <w:rsid w:val="000B01E2"/>
    <w:rsid w:val="000B0205"/>
    <w:rsid w:val="000B06DA"/>
    <w:rsid w:val="000B0D21"/>
    <w:rsid w:val="000B1B8D"/>
    <w:rsid w:val="000B2D1A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F66"/>
    <w:rsid w:val="000C72F3"/>
    <w:rsid w:val="000C755F"/>
    <w:rsid w:val="000D2312"/>
    <w:rsid w:val="000D278E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13EC"/>
    <w:rsid w:val="001114C3"/>
    <w:rsid w:val="00112042"/>
    <w:rsid w:val="00115292"/>
    <w:rsid w:val="001178DB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211D"/>
    <w:rsid w:val="0017431D"/>
    <w:rsid w:val="0017603C"/>
    <w:rsid w:val="00176111"/>
    <w:rsid w:val="001763EC"/>
    <w:rsid w:val="00181DA6"/>
    <w:rsid w:val="00183C3A"/>
    <w:rsid w:val="00185EE8"/>
    <w:rsid w:val="00185F22"/>
    <w:rsid w:val="00186022"/>
    <w:rsid w:val="0018605E"/>
    <w:rsid w:val="0018647A"/>
    <w:rsid w:val="00187339"/>
    <w:rsid w:val="00187522"/>
    <w:rsid w:val="0018776C"/>
    <w:rsid w:val="00190186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2F39"/>
    <w:rsid w:val="001C3A69"/>
    <w:rsid w:val="001C4839"/>
    <w:rsid w:val="001C508B"/>
    <w:rsid w:val="001C5D46"/>
    <w:rsid w:val="001C6E5A"/>
    <w:rsid w:val="001C76AE"/>
    <w:rsid w:val="001D115B"/>
    <w:rsid w:val="001D164D"/>
    <w:rsid w:val="001D25CF"/>
    <w:rsid w:val="001D3E20"/>
    <w:rsid w:val="001D4D57"/>
    <w:rsid w:val="001D597F"/>
    <w:rsid w:val="001D6DD7"/>
    <w:rsid w:val="001D72EE"/>
    <w:rsid w:val="001E0FB1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4B1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A3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615"/>
    <w:rsid w:val="00244FB7"/>
    <w:rsid w:val="00245AAF"/>
    <w:rsid w:val="0024653D"/>
    <w:rsid w:val="00246C7C"/>
    <w:rsid w:val="00250036"/>
    <w:rsid w:val="00253D46"/>
    <w:rsid w:val="002548B4"/>
    <w:rsid w:val="0025677F"/>
    <w:rsid w:val="00256866"/>
    <w:rsid w:val="0025698E"/>
    <w:rsid w:val="00256AFE"/>
    <w:rsid w:val="0025705E"/>
    <w:rsid w:val="0025793F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86"/>
    <w:rsid w:val="0027565E"/>
    <w:rsid w:val="00275B82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14"/>
    <w:rsid w:val="002C63B7"/>
    <w:rsid w:val="002C6623"/>
    <w:rsid w:val="002C772C"/>
    <w:rsid w:val="002C7E3E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5F4"/>
    <w:rsid w:val="003047A7"/>
    <w:rsid w:val="00306508"/>
    <w:rsid w:val="00306520"/>
    <w:rsid w:val="00306BC2"/>
    <w:rsid w:val="00307732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CA"/>
    <w:rsid w:val="00324D02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83C"/>
    <w:rsid w:val="00346D14"/>
    <w:rsid w:val="00351414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E93"/>
    <w:rsid w:val="00365D50"/>
    <w:rsid w:val="003669F0"/>
    <w:rsid w:val="00366BD0"/>
    <w:rsid w:val="003670CA"/>
    <w:rsid w:val="00367697"/>
    <w:rsid w:val="003679E1"/>
    <w:rsid w:val="00367C2C"/>
    <w:rsid w:val="00370FAC"/>
    <w:rsid w:val="00370FD9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AFC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B1E"/>
    <w:rsid w:val="003C6C30"/>
    <w:rsid w:val="003D0F84"/>
    <w:rsid w:val="003D1AB1"/>
    <w:rsid w:val="003D204B"/>
    <w:rsid w:val="003D3022"/>
    <w:rsid w:val="003D34CC"/>
    <w:rsid w:val="003D5A36"/>
    <w:rsid w:val="003D670C"/>
    <w:rsid w:val="003D69A2"/>
    <w:rsid w:val="003D6C50"/>
    <w:rsid w:val="003D6DDB"/>
    <w:rsid w:val="003D6E4E"/>
    <w:rsid w:val="003D71D0"/>
    <w:rsid w:val="003D7562"/>
    <w:rsid w:val="003E0071"/>
    <w:rsid w:val="003E011E"/>
    <w:rsid w:val="003E0A31"/>
    <w:rsid w:val="003E190D"/>
    <w:rsid w:val="003E1D09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A94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5D57"/>
    <w:rsid w:val="004163A9"/>
    <w:rsid w:val="00416A31"/>
    <w:rsid w:val="00422C46"/>
    <w:rsid w:val="00423817"/>
    <w:rsid w:val="0042463F"/>
    <w:rsid w:val="004258E8"/>
    <w:rsid w:val="004267AA"/>
    <w:rsid w:val="004279E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125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2231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270"/>
    <w:rsid w:val="0048466A"/>
    <w:rsid w:val="004847F2"/>
    <w:rsid w:val="004854F1"/>
    <w:rsid w:val="00485B37"/>
    <w:rsid w:val="00486183"/>
    <w:rsid w:val="004875A8"/>
    <w:rsid w:val="004902EF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B0246"/>
    <w:rsid w:val="004B108F"/>
    <w:rsid w:val="004B138B"/>
    <w:rsid w:val="004B1CAB"/>
    <w:rsid w:val="004B4612"/>
    <w:rsid w:val="004B4BD1"/>
    <w:rsid w:val="004B525E"/>
    <w:rsid w:val="004B65DC"/>
    <w:rsid w:val="004B65EA"/>
    <w:rsid w:val="004B6895"/>
    <w:rsid w:val="004B79A0"/>
    <w:rsid w:val="004C1520"/>
    <w:rsid w:val="004C1E19"/>
    <w:rsid w:val="004C20F4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0D"/>
    <w:rsid w:val="004D752A"/>
    <w:rsid w:val="004D7CF1"/>
    <w:rsid w:val="004E0D67"/>
    <w:rsid w:val="004E1E20"/>
    <w:rsid w:val="004E2430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085A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2A"/>
    <w:rsid w:val="00526887"/>
    <w:rsid w:val="00526A8C"/>
    <w:rsid w:val="00526B86"/>
    <w:rsid w:val="0052714B"/>
    <w:rsid w:val="005277F4"/>
    <w:rsid w:val="00532FF2"/>
    <w:rsid w:val="005338DA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4667C"/>
    <w:rsid w:val="005509D3"/>
    <w:rsid w:val="00551D15"/>
    <w:rsid w:val="00552454"/>
    <w:rsid w:val="00552640"/>
    <w:rsid w:val="00553D63"/>
    <w:rsid w:val="005551EF"/>
    <w:rsid w:val="00555210"/>
    <w:rsid w:val="005558D8"/>
    <w:rsid w:val="00555EA1"/>
    <w:rsid w:val="005564CD"/>
    <w:rsid w:val="00557614"/>
    <w:rsid w:val="00557FA2"/>
    <w:rsid w:val="0056089A"/>
    <w:rsid w:val="00561A10"/>
    <w:rsid w:val="00561D18"/>
    <w:rsid w:val="00561E84"/>
    <w:rsid w:val="0056267C"/>
    <w:rsid w:val="00562EB6"/>
    <w:rsid w:val="00563F01"/>
    <w:rsid w:val="00564755"/>
    <w:rsid w:val="00564DB3"/>
    <w:rsid w:val="0056665F"/>
    <w:rsid w:val="00566CEA"/>
    <w:rsid w:val="0056725D"/>
    <w:rsid w:val="00570526"/>
    <w:rsid w:val="0057290D"/>
    <w:rsid w:val="0057322A"/>
    <w:rsid w:val="005735E2"/>
    <w:rsid w:val="00573ADA"/>
    <w:rsid w:val="00574833"/>
    <w:rsid w:val="00574F9B"/>
    <w:rsid w:val="005752A3"/>
    <w:rsid w:val="005759D9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40BC"/>
    <w:rsid w:val="005A45B2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30D1"/>
    <w:rsid w:val="005B471C"/>
    <w:rsid w:val="005B494D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5C09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64A4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15A83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358D"/>
    <w:rsid w:val="00633AA2"/>
    <w:rsid w:val="00634B71"/>
    <w:rsid w:val="0063639E"/>
    <w:rsid w:val="00636578"/>
    <w:rsid w:val="006369B5"/>
    <w:rsid w:val="006370C4"/>
    <w:rsid w:val="00640BB4"/>
    <w:rsid w:val="00640D2C"/>
    <w:rsid w:val="00641882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1DE7"/>
    <w:rsid w:val="00651F8D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37B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4B9"/>
    <w:rsid w:val="0069657C"/>
    <w:rsid w:val="006A08F8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11F6"/>
    <w:rsid w:val="006C2229"/>
    <w:rsid w:val="006C2BDD"/>
    <w:rsid w:val="006C45E8"/>
    <w:rsid w:val="006C4C70"/>
    <w:rsid w:val="006C5649"/>
    <w:rsid w:val="006C5F38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3D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0AFB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59B0"/>
    <w:rsid w:val="00705F8E"/>
    <w:rsid w:val="00707710"/>
    <w:rsid w:val="007105EE"/>
    <w:rsid w:val="0071122D"/>
    <w:rsid w:val="007114F6"/>
    <w:rsid w:val="00711943"/>
    <w:rsid w:val="00711CB2"/>
    <w:rsid w:val="00714A51"/>
    <w:rsid w:val="00714C38"/>
    <w:rsid w:val="007152ED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177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4E9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6473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5569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2A6"/>
    <w:rsid w:val="00791AFF"/>
    <w:rsid w:val="007924B8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18FB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A76D8"/>
    <w:rsid w:val="007B00FF"/>
    <w:rsid w:val="007B1442"/>
    <w:rsid w:val="007B2F12"/>
    <w:rsid w:val="007B4204"/>
    <w:rsid w:val="007B4219"/>
    <w:rsid w:val="007B426A"/>
    <w:rsid w:val="007B42D0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679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D6FBC"/>
    <w:rsid w:val="007E20D8"/>
    <w:rsid w:val="007E36C0"/>
    <w:rsid w:val="007E4BAC"/>
    <w:rsid w:val="007E518E"/>
    <w:rsid w:val="007E5D2E"/>
    <w:rsid w:val="007E7439"/>
    <w:rsid w:val="007F0B4A"/>
    <w:rsid w:val="007F1F1C"/>
    <w:rsid w:val="007F2073"/>
    <w:rsid w:val="007F3F1C"/>
    <w:rsid w:val="007F4B39"/>
    <w:rsid w:val="007F55E2"/>
    <w:rsid w:val="007F6E80"/>
    <w:rsid w:val="00800A39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3E9C"/>
    <w:rsid w:val="00814809"/>
    <w:rsid w:val="00814824"/>
    <w:rsid w:val="008153D2"/>
    <w:rsid w:val="0081679C"/>
    <w:rsid w:val="00816862"/>
    <w:rsid w:val="00816EF9"/>
    <w:rsid w:val="00817C36"/>
    <w:rsid w:val="00820AF8"/>
    <w:rsid w:val="00820C36"/>
    <w:rsid w:val="00820DFE"/>
    <w:rsid w:val="00820E8E"/>
    <w:rsid w:val="00822016"/>
    <w:rsid w:val="008227FE"/>
    <w:rsid w:val="00822843"/>
    <w:rsid w:val="008246DB"/>
    <w:rsid w:val="0083081B"/>
    <w:rsid w:val="00830AC2"/>
    <w:rsid w:val="00830B9D"/>
    <w:rsid w:val="00831963"/>
    <w:rsid w:val="00831A20"/>
    <w:rsid w:val="0083296E"/>
    <w:rsid w:val="008347AB"/>
    <w:rsid w:val="00834A05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4FB1"/>
    <w:rsid w:val="0085529E"/>
    <w:rsid w:val="0085636B"/>
    <w:rsid w:val="00861EE4"/>
    <w:rsid w:val="008649AF"/>
    <w:rsid w:val="00864AC1"/>
    <w:rsid w:val="0086558F"/>
    <w:rsid w:val="00865BD9"/>
    <w:rsid w:val="00865BEB"/>
    <w:rsid w:val="0086609E"/>
    <w:rsid w:val="008666FB"/>
    <w:rsid w:val="008700A0"/>
    <w:rsid w:val="008700AF"/>
    <w:rsid w:val="008703AE"/>
    <w:rsid w:val="00870AC8"/>
    <w:rsid w:val="00870C16"/>
    <w:rsid w:val="00871B17"/>
    <w:rsid w:val="00871F9D"/>
    <w:rsid w:val="008726D0"/>
    <w:rsid w:val="00873716"/>
    <w:rsid w:val="00874934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2B2"/>
    <w:rsid w:val="00885321"/>
    <w:rsid w:val="00885B63"/>
    <w:rsid w:val="00885DB5"/>
    <w:rsid w:val="00885F5C"/>
    <w:rsid w:val="0088643E"/>
    <w:rsid w:val="0088673F"/>
    <w:rsid w:val="00886A29"/>
    <w:rsid w:val="008876E3"/>
    <w:rsid w:val="008923AE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10E6"/>
    <w:rsid w:val="008C53F1"/>
    <w:rsid w:val="008C5CB7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0C19"/>
    <w:rsid w:val="008E1507"/>
    <w:rsid w:val="008E17E1"/>
    <w:rsid w:val="008E1AA4"/>
    <w:rsid w:val="008E2549"/>
    <w:rsid w:val="008E3565"/>
    <w:rsid w:val="008E3916"/>
    <w:rsid w:val="008E512A"/>
    <w:rsid w:val="008E58E8"/>
    <w:rsid w:val="008F0424"/>
    <w:rsid w:val="008F1E8F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E4F"/>
    <w:rsid w:val="00906667"/>
    <w:rsid w:val="009068C1"/>
    <w:rsid w:val="00906C74"/>
    <w:rsid w:val="0090741A"/>
    <w:rsid w:val="00907A42"/>
    <w:rsid w:val="00910663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27A67"/>
    <w:rsid w:val="00930181"/>
    <w:rsid w:val="00930CBC"/>
    <w:rsid w:val="0093212D"/>
    <w:rsid w:val="00932134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29CC"/>
    <w:rsid w:val="009732CE"/>
    <w:rsid w:val="0097382C"/>
    <w:rsid w:val="00973A7E"/>
    <w:rsid w:val="00973B76"/>
    <w:rsid w:val="00973D32"/>
    <w:rsid w:val="00974F05"/>
    <w:rsid w:val="00975713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5943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4CA1"/>
    <w:rsid w:val="009B5639"/>
    <w:rsid w:val="009B62F7"/>
    <w:rsid w:val="009B6396"/>
    <w:rsid w:val="009B68A1"/>
    <w:rsid w:val="009B7A18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53A8"/>
    <w:rsid w:val="009E6696"/>
    <w:rsid w:val="009E6EB8"/>
    <w:rsid w:val="009E787D"/>
    <w:rsid w:val="009E78EB"/>
    <w:rsid w:val="009E7A6D"/>
    <w:rsid w:val="009F2375"/>
    <w:rsid w:val="009F2413"/>
    <w:rsid w:val="009F24CE"/>
    <w:rsid w:val="009F28A5"/>
    <w:rsid w:val="009F2F69"/>
    <w:rsid w:val="009F4978"/>
    <w:rsid w:val="009F5464"/>
    <w:rsid w:val="009F5DEB"/>
    <w:rsid w:val="009F78E6"/>
    <w:rsid w:val="00A01DA4"/>
    <w:rsid w:val="00A01DF8"/>
    <w:rsid w:val="00A023ED"/>
    <w:rsid w:val="00A0379C"/>
    <w:rsid w:val="00A037A6"/>
    <w:rsid w:val="00A03BFE"/>
    <w:rsid w:val="00A04B20"/>
    <w:rsid w:val="00A05DAB"/>
    <w:rsid w:val="00A06659"/>
    <w:rsid w:val="00A067BD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64FD"/>
    <w:rsid w:val="00A26859"/>
    <w:rsid w:val="00A27DB5"/>
    <w:rsid w:val="00A31A22"/>
    <w:rsid w:val="00A32342"/>
    <w:rsid w:val="00A32E4B"/>
    <w:rsid w:val="00A32FF1"/>
    <w:rsid w:val="00A33E66"/>
    <w:rsid w:val="00A34328"/>
    <w:rsid w:val="00A34B16"/>
    <w:rsid w:val="00A34F11"/>
    <w:rsid w:val="00A36430"/>
    <w:rsid w:val="00A371DF"/>
    <w:rsid w:val="00A402A4"/>
    <w:rsid w:val="00A411D9"/>
    <w:rsid w:val="00A413A4"/>
    <w:rsid w:val="00A415B5"/>
    <w:rsid w:val="00A42C1E"/>
    <w:rsid w:val="00A42DE9"/>
    <w:rsid w:val="00A43182"/>
    <w:rsid w:val="00A431A2"/>
    <w:rsid w:val="00A44393"/>
    <w:rsid w:val="00A44403"/>
    <w:rsid w:val="00A446EA"/>
    <w:rsid w:val="00A450BB"/>
    <w:rsid w:val="00A46EC4"/>
    <w:rsid w:val="00A47789"/>
    <w:rsid w:val="00A47B6B"/>
    <w:rsid w:val="00A47C6E"/>
    <w:rsid w:val="00A5000E"/>
    <w:rsid w:val="00A507C8"/>
    <w:rsid w:val="00A508C6"/>
    <w:rsid w:val="00A51373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A12"/>
    <w:rsid w:val="00A61C10"/>
    <w:rsid w:val="00A632B7"/>
    <w:rsid w:val="00A632D8"/>
    <w:rsid w:val="00A646A1"/>
    <w:rsid w:val="00A64FDF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56B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AAE"/>
    <w:rsid w:val="00AB1B81"/>
    <w:rsid w:val="00AB1C20"/>
    <w:rsid w:val="00AB2037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445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153A"/>
    <w:rsid w:val="00AE2245"/>
    <w:rsid w:val="00AE253B"/>
    <w:rsid w:val="00AE26CB"/>
    <w:rsid w:val="00AE2E66"/>
    <w:rsid w:val="00AE3197"/>
    <w:rsid w:val="00AE35F2"/>
    <w:rsid w:val="00AE3671"/>
    <w:rsid w:val="00AE398A"/>
    <w:rsid w:val="00AE5650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91D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1702"/>
    <w:rsid w:val="00B1459F"/>
    <w:rsid w:val="00B14C02"/>
    <w:rsid w:val="00B14E8D"/>
    <w:rsid w:val="00B15A13"/>
    <w:rsid w:val="00B16147"/>
    <w:rsid w:val="00B16215"/>
    <w:rsid w:val="00B16334"/>
    <w:rsid w:val="00B16A0B"/>
    <w:rsid w:val="00B1750C"/>
    <w:rsid w:val="00B17C27"/>
    <w:rsid w:val="00B20720"/>
    <w:rsid w:val="00B208E5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384"/>
    <w:rsid w:val="00B33671"/>
    <w:rsid w:val="00B336AC"/>
    <w:rsid w:val="00B3372F"/>
    <w:rsid w:val="00B338B5"/>
    <w:rsid w:val="00B33EC2"/>
    <w:rsid w:val="00B346F6"/>
    <w:rsid w:val="00B34F3B"/>
    <w:rsid w:val="00B35529"/>
    <w:rsid w:val="00B35F3D"/>
    <w:rsid w:val="00B36F98"/>
    <w:rsid w:val="00B3723B"/>
    <w:rsid w:val="00B406E0"/>
    <w:rsid w:val="00B407E1"/>
    <w:rsid w:val="00B40839"/>
    <w:rsid w:val="00B40AB8"/>
    <w:rsid w:val="00B40B12"/>
    <w:rsid w:val="00B40BB7"/>
    <w:rsid w:val="00B4129A"/>
    <w:rsid w:val="00B421B8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34C"/>
    <w:rsid w:val="00B55C9E"/>
    <w:rsid w:val="00B56484"/>
    <w:rsid w:val="00B5723F"/>
    <w:rsid w:val="00B574E8"/>
    <w:rsid w:val="00B575B5"/>
    <w:rsid w:val="00B577B8"/>
    <w:rsid w:val="00B57A88"/>
    <w:rsid w:val="00B57C4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67553"/>
    <w:rsid w:val="00B707B4"/>
    <w:rsid w:val="00B7123E"/>
    <w:rsid w:val="00B7176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0112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04C"/>
    <w:rsid w:val="00BA21EF"/>
    <w:rsid w:val="00BA22A5"/>
    <w:rsid w:val="00BA27BD"/>
    <w:rsid w:val="00BA4CB1"/>
    <w:rsid w:val="00BA628C"/>
    <w:rsid w:val="00BA68E6"/>
    <w:rsid w:val="00BA74EE"/>
    <w:rsid w:val="00BA750D"/>
    <w:rsid w:val="00BB0506"/>
    <w:rsid w:val="00BB0A8B"/>
    <w:rsid w:val="00BB16E2"/>
    <w:rsid w:val="00BB2F5C"/>
    <w:rsid w:val="00BB3219"/>
    <w:rsid w:val="00BB40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C7C89"/>
    <w:rsid w:val="00BD0E9C"/>
    <w:rsid w:val="00BD13DA"/>
    <w:rsid w:val="00BD1ABC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6B91"/>
    <w:rsid w:val="00BF7386"/>
    <w:rsid w:val="00BF7EB8"/>
    <w:rsid w:val="00C02469"/>
    <w:rsid w:val="00C02804"/>
    <w:rsid w:val="00C028E2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4E4C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58E"/>
    <w:rsid w:val="00C65F65"/>
    <w:rsid w:val="00C678F5"/>
    <w:rsid w:val="00C67D9D"/>
    <w:rsid w:val="00C67DB4"/>
    <w:rsid w:val="00C70673"/>
    <w:rsid w:val="00C708AB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D19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2B92"/>
    <w:rsid w:val="00CC3631"/>
    <w:rsid w:val="00CC493A"/>
    <w:rsid w:val="00CC5008"/>
    <w:rsid w:val="00CC53BF"/>
    <w:rsid w:val="00CC5C30"/>
    <w:rsid w:val="00CC62A7"/>
    <w:rsid w:val="00CD0503"/>
    <w:rsid w:val="00CD126D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5E5C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7D59"/>
    <w:rsid w:val="00D10C7D"/>
    <w:rsid w:val="00D1135F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3B2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D0E"/>
    <w:rsid w:val="00D3322B"/>
    <w:rsid w:val="00D33380"/>
    <w:rsid w:val="00D3494D"/>
    <w:rsid w:val="00D35284"/>
    <w:rsid w:val="00D35941"/>
    <w:rsid w:val="00D35DF6"/>
    <w:rsid w:val="00D36BD5"/>
    <w:rsid w:val="00D36DA6"/>
    <w:rsid w:val="00D418F1"/>
    <w:rsid w:val="00D422B1"/>
    <w:rsid w:val="00D44051"/>
    <w:rsid w:val="00D44168"/>
    <w:rsid w:val="00D44BCB"/>
    <w:rsid w:val="00D45092"/>
    <w:rsid w:val="00D45BEF"/>
    <w:rsid w:val="00D4667A"/>
    <w:rsid w:val="00D4669C"/>
    <w:rsid w:val="00D473BE"/>
    <w:rsid w:val="00D50EE4"/>
    <w:rsid w:val="00D51AB8"/>
    <w:rsid w:val="00D54047"/>
    <w:rsid w:val="00D5445B"/>
    <w:rsid w:val="00D5470C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04E"/>
    <w:rsid w:val="00D65C62"/>
    <w:rsid w:val="00D66206"/>
    <w:rsid w:val="00D67587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1C0"/>
    <w:rsid w:val="00DB13C2"/>
    <w:rsid w:val="00DB1490"/>
    <w:rsid w:val="00DB15F5"/>
    <w:rsid w:val="00DB1DF8"/>
    <w:rsid w:val="00DB29D5"/>
    <w:rsid w:val="00DB3ECB"/>
    <w:rsid w:val="00DB4115"/>
    <w:rsid w:val="00DB42B3"/>
    <w:rsid w:val="00DB63B2"/>
    <w:rsid w:val="00DB6B45"/>
    <w:rsid w:val="00DB7480"/>
    <w:rsid w:val="00DB75CF"/>
    <w:rsid w:val="00DB76D2"/>
    <w:rsid w:val="00DC1515"/>
    <w:rsid w:val="00DC1B3F"/>
    <w:rsid w:val="00DC22CA"/>
    <w:rsid w:val="00DC55FD"/>
    <w:rsid w:val="00DC5D57"/>
    <w:rsid w:val="00DC5E8D"/>
    <w:rsid w:val="00DC771E"/>
    <w:rsid w:val="00DD09DC"/>
    <w:rsid w:val="00DD0C24"/>
    <w:rsid w:val="00DD1FF6"/>
    <w:rsid w:val="00DD2084"/>
    <w:rsid w:val="00DD2225"/>
    <w:rsid w:val="00DD31C5"/>
    <w:rsid w:val="00DD3F3B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F02B2"/>
    <w:rsid w:val="00DF13D2"/>
    <w:rsid w:val="00DF1659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06D95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56"/>
    <w:rsid w:val="00E25CC6"/>
    <w:rsid w:val="00E25FBC"/>
    <w:rsid w:val="00E26912"/>
    <w:rsid w:val="00E26DBB"/>
    <w:rsid w:val="00E27CA7"/>
    <w:rsid w:val="00E27FA5"/>
    <w:rsid w:val="00E3017F"/>
    <w:rsid w:val="00E306C1"/>
    <w:rsid w:val="00E311FD"/>
    <w:rsid w:val="00E313C0"/>
    <w:rsid w:val="00E3150E"/>
    <w:rsid w:val="00E32D55"/>
    <w:rsid w:val="00E3374F"/>
    <w:rsid w:val="00E33B70"/>
    <w:rsid w:val="00E34FBD"/>
    <w:rsid w:val="00E35F27"/>
    <w:rsid w:val="00E36035"/>
    <w:rsid w:val="00E37397"/>
    <w:rsid w:val="00E377F2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560CE"/>
    <w:rsid w:val="00E6075F"/>
    <w:rsid w:val="00E607D2"/>
    <w:rsid w:val="00E60DC3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824AE"/>
    <w:rsid w:val="00E8267B"/>
    <w:rsid w:val="00E827EB"/>
    <w:rsid w:val="00E82E18"/>
    <w:rsid w:val="00E84208"/>
    <w:rsid w:val="00E84953"/>
    <w:rsid w:val="00E8611C"/>
    <w:rsid w:val="00E87187"/>
    <w:rsid w:val="00E8783C"/>
    <w:rsid w:val="00E87E87"/>
    <w:rsid w:val="00E9039B"/>
    <w:rsid w:val="00E90DA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35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6AB7"/>
    <w:rsid w:val="00EB74CA"/>
    <w:rsid w:val="00EB758F"/>
    <w:rsid w:val="00EB769B"/>
    <w:rsid w:val="00EB7B51"/>
    <w:rsid w:val="00EB7D0A"/>
    <w:rsid w:val="00EC0476"/>
    <w:rsid w:val="00EC0536"/>
    <w:rsid w:val="00EC0775"/>
    <w:rsid w:val="00EC0E8D"/>
    <w:rsid w:val="00EC10CC"/>
    <w:rsid w:val="00EC1560"/>
    <w:rsid w:val="00EC1AB8"/>
    <w:rsid w:val="00EC2268"/>
    <w:rsid w:val="00EC39F3"/>
    <w:rsid w:val="00EC482F"/>
    <w:rsid w:val="00EC5660"/>
    <w:rsid w:val="00EC5866"/>
    <w:rsid w:val="00EC59CC"/>
    <w:rsid w:val="00ED0B5A"/>
    <w:rsid w:val="00ED1277"/>
    <w:rsid w:val="00ED127B"/>
    <w:rsid w:val="00ED16D1"/>
    <w:rsid w:val="00ED2309"/>
    <w:rsid w:val="00ED3C04"/>
    <w:rsid w:val="00ED3D01"/>
    <w:rsid w:val="00ED6020"/>
    <w:rsid w:val="00ED6447"/>
    <w:rsid w:val="00ED679E"/>
    <w:rsid w:val="00ED7D31"/>
    <w:rsid w:val="00EE19CD"/>
    <w:rsid w:val="00EE42B1"/>
    <w:rsid w:val="00EE5DB7"/>
    <w:rsid w:val="00EE6446"/>
    <w:rsid w:val="00EE6E1C"/>
    <w:rsid w:val="00EE776F"/>
    <w:rsid w:val="00EE7C66"/>
    <w:rsid w:val="00EF1B56"/>
    <w:rsid w:val="00EF24D9"/>
    <w:rsid w:val="00EF36A1"/>
    <w:rsid w:val="00EF3722"/>
    <w:rsid w:val="00EF431B"/>
    <w:rsid w:val="00EF4805"/>
    <w:rsid w:val="00EF4DD4"/>
    <w:rsid w:val="00EF4E64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FB1"/>
    <w:rsid w:val="00F0749F"/>
    <w:rsid w:val="00F07A2A"/>
    <w:rsid w:val="00F10F3C"/>
    <w:rsid w:val="00F118BB"/>
    <w:rsid w:val="00F12F32"/>
    <w:rsid w:val="00F14153"/>
    <w:rsid w:val="00F141DF"/>
    <w:rsid w:val="00F146F0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2889"/>
    <w:rsid w:val="00F32C32"/>
    <w:rsid w:val="00F32E4A"/>
    <w:rsid w:val="00F3327C"/>
    <w:rsid w:val="00F33DBF"/>
    <w:rsid w:val="00F34CD5"/>
    <w:rsid w:val="00F3680D"/>
    <w:rsid w:val="00F36BE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009"/>
    <w:rsid w:val="00F96590"/>
    <w:rsid w:val="00F96D94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6F30"/>
    <w:rsid w:val="00FA760F"/>
    <w:rsid w:val="00FA7F22"/>
    <w:rsid w:val="00FB0792"/>
    <w:rsid w:val="00FB0A58"/>
    <w:rsid w:val="00FB1834"/>
    <w:rsid w:val="00FB1C63"/>
    <w:rsid w:val="00FB1E44"/>
    <w:rsid w:val="00FB6131"/>
    <w:rsid w:val="00FB691C"/>
    <w:rsid w:val="00FC0128"/>
    <w:rsid w:val="00FC0420"/>
    <w:rsid w:val="00FC0D8E"/>
    <w:rsid w:val="00FC1B7C"/>
    <w:rsid w:val="00FC283E"/>
    <w:rsid w:val="00FC2DEA"/>
    <w:rsid w:val="00FC3741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18C"/>
    <w:rsid w:val="00FE73CF"/>
    <w:rsid w:val="00FF16FD"/>
    <w:rsid w:val="00FF2811"/>
    <w:rsid w:val="00FF31F6"/>
    <w:rsid w:val="00FF35CF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4846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56473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56473"/>
    <w:pPr>
      <w:keepNext/>
      <w:widowControl/>
      <w:autoSpaceDE/>
      <w:autoSpaceDN/>
      <w:adjustRightInd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756473"/>
    <w:pPr>
      <w:keepNext/>
      <w:widowControl/>
      <w:overflowPunct w:val="0"/>
      <w:outlineLvl w:val="4"/>
    </w:pPr>
    <w:rPr>
      <w:rFonts w:eastAsia="Times New Roman"/>
      <w:sz w:val="24"/>
    </w:rPr>
  </w:style>
  <w:style w:type="paragraph" w:styleId="6">
    <w:name w:val="heading 6"/>
    <w:basedOn w:val="a"/>
    <w:next w:val="a"/>
    <w:link w:val="60"/>
    <w:qFormat/>
    <w:rsid w:val="00756473"/>
    <w:pPr>
      <w:widowControl/>
      <w:autoSpaceDE/>
      <w:autoSpaceDN/>
      <w:adjustRightInd/>
      <w:spacing w:before="240" w:after="60" w:line="276" w:lineRule="auto"/>
      <w:outlineLvl w:val="5"/>
    </w:pPr>
    <w:rPr>
      <w:rFonts w:eastAsia="Times New Roman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B75CF"/>
    <w:pPr>
      <w:ind w:left="720"/>
      <w:contextualSpacing/>
    </w:pPr>
  </w:style>
  <w:style w:type="paragraph" w:customStyle="1" w:styleId="ConsPlusTitle">
    <w:name w:val="ConsPlusTitle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qFormat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link w:val="ConsPlusNormal0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uiPriority w:val="99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uiPriority w:val="59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character" w:customStyle="1" w:styleId="25">
    <w:name w:val="Основной текст (2)"/>
    <w:qFormat/>
    <w:rsid w:val="0046223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f5">
    <w:name w:val="Strong"/>
    <w:basedOn w:val="a0"/>
    <w:qFormat/>
    <w:rsid w:val="00462231"/>
    <w:rPr>
      <w:b/>
      <w:bCs/>
    </w:rPr>
  </w:style>
  <w:style w:type="character" w:customStyle="1" w:styleId="WW8Num3z3">
    <w:name w:val="WW8Num3z3"/>
    <w:uiPriority w:val="99"/>
    <w:rsid w:val="001178DB"/>
    <w:rPr>
      <w:rFonts w:ascii="Symbol" w:hAnsi="Symbol" w:cs="Symbol"/>
    </w:rPr>
  </w:style>
  <w:style w:type="paragraph" w:customStyle="1" w:styleId="13">
    <w:name w:val="Название1"/>
    <w:basedOn w:val="a"/>
    <w:rsid w:val="00F36BED"/>
    <w:pPr>
      <w:widowControl/>
      <w:suppressLineNumbers/>
      <w:suppressAutoHyphens/>
      <w:autoSpaceDE/>
      <w:autoSpaceDN/>
      <w:adjustRightInd/>
      <w:spacing w:before="120" w:after="120"/>
    </w:pPr>
    <w:rPr>
      <w:rFonts w:ascii="Arial" w:eastAsia="Times New Roman" w:hAnsi="Arial" w:cs="Tahoma"/>
      <w:i/>
      <w:iCs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4846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f6">
    <w:name w:val="Цветовое выделение"/>
    <w:uiPriority w:val="99"/>
    <w:rsid w:val="0048466A"/>
    <w:rPr>
      <w:b/>
      <w:color w:val="26282F"/>
    </w:rPr>
  </w:style>
  <w:style w:type="character" w:customStyle="1" w:styleId="mw-headline">
    <w:name w:val="mw-headline"/>
    <w:basedOn w:val="a0"/>
    <w:qFormat/>
    <w:rsid w:val="0048466A"/>
  </w:style>
  <w:style w:type="paragraph" w:customStyle="1" w:styleId="Heading2">
    <w:name w:val="Heading 2"/>
    <w:basedOn w:val="a"/>
    <w:next w:val="a"/>
    <w:qFormat/>
    <w:rsid w:val="00B7176E"/>
    <w:pPr>
      <w:keepNext/>
      <w:widowControl/>
      <w:suppressAutoHyphens/>
      <w:autoSpaceDE/>
      <w:autoSpaceDN/>
      <w:adjustRightInd/>
      <w:ind w:firstLine="709"/>
      <w:jc w:val="center"/>
      <w:outlineLvl w:val="1"/>
    </w:pPr>
    <w:rPr>
      <w:rFonts w:ascii="Arial" w:eastAsia="Calibri" w:hAnsi="Arial" w:cs="Arial"/>
      <w:b/>
      <w:sz w:val="24"/>
      <w:szCs w:val="24"/>
    </w:rPr>
  </w:style>
  <w:style w:type="character" w:customStyle="1" w:styleId="-">
    <w:name w:val="Интернет-ссылка"/>
    <w:rsid w:val="00B7176E"/>
    <w:rPr>
      <w:color w:val="000080"/>
      <w:u w:val="single"/>
    </w:rPr>
  </w:style>
  <w:style w:type="paragraph" w:customStyle="1" w:styleId="Header">
    <w:name w:val="Header"/>
    <w:basedOn w:val="a"/>
    <w:uiPriority w:val="99"/>
    <w:semiHidden/>
    <w:unhideWhenUsed/>
    <w:rsid w:val="00B7176E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eastAsia="Times New Roman"/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B7176E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eastAsia="Times New Roman"/>
      <w:sz w:val="24"/>
      <w:szCs w:val="24"/>
    </w:rPr>
  </w:style>
  <w:style w:type="paragraph" w:customStyle="1" w:styleId="Default">
    <w:name w:val="Default"/>
    <w:qFormat/>
    <w:rsid w:val="00B7176E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7">
    <w:name w:val="Содержимое таблицы"/>
    <w:basedOn w:val="a"/>
    <w:qFormat/>
    <w:rsid w:val="00B7176E"/>
    <w:pPr>
      <w:widowControl/>
      <w:suppressLineNumbers/>
      <w:suppressAutoHyphens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75647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564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564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6473"/>
    <w:rPr>
      <w:rFonts w:ascii="Times New Roman" w:eastAsia="Times New Roman" w:hAnsi="Times New Roman" w:cs="Times New Roman"/>
      <w:b/>
      <w:bCs/>
    </w:rPr>
  </w:style>
  <w:style w:type="character" w:customStyle="1" w:styleId="WW8Num1z0">
    <w:name w:val="WW8Num1z0"/>
    <w:uiPriority w:val="99"/>
    <w:rsid w:val="00756473"/>
    <w:rPr>
      <w:rFonts w:ascii="Symbol" w:hAnsi="Symbol" w:cs="Symbol"/>
    </w:rPr>
  </w:style>
  <w:style w:type="character" w:customStyle="1" w:styleId="WW8Num1z1">
    <w:name w:val="WW8Num1z1"/>
    <w:uiPriority w:val="99"/>
    <w:rsid w:val="00756473"/>
    <w:rPr>
      <w:rFonts w:ascii="Courier New" w:hAnsi="Courier New" w:cs="Courier New"/>
    </w:rPr>
  </w:style>
  <w:style w:type="character" w:customStyle="1" w:styleId="WW8Num1z2">
    <w:name w:val="WW8Num1z2"/>
    <w:uiPriority w:val="99"/>
    <w:rsid w:val="00756473"/>
    <w:rPr>
      <w:rFonts w:ascii="Wingdings" w:hAnsi="Wingdings" w:cs="Wingdings"/>
    </w:rPr>
  </w:style>
  <w:style w:type="character" w:customStyle="1" w:styleId="WW8Num3z0">
    <w:name w:val="WW8Num3z0"/>
    <w:uiPriority w:val="99"/>
    <w:rsid w:val="00756473"/>
    <w:rPr>
      <w:rFonts w:ascii="Wingdings" w:hAnsi="Wingdings" w:cs="Wingdings"/>
    </w:rPr>
  </w:style>
  <w:style w:type="character" w:customStyle="1" w:styleId="WW8Num3z1">
    <w:name w:val="WW8Num3z1"/>
    <w:uiPriority w:val="99"/>
    <w:rsid w:val="00756473"/>
    <w:rPr>
      <w:rFonts w:ascii="Courier New" w:hAnsi="Courier New" w:cs="Courier New"/>
    </w:rPr>
  </w:style>
  <w:style w:type="character" w:customStyle="1" w:styleId="WW8Num4z0">
    <w:name w:val="WW8Num4z0"/>
    <w:uiPriority w:val="99"/>
    <w:rsid w:val="00756473"/>
    <w:rPr>
      <w:rFonts w:ascii="Wingdings" w:hAnsi="Wingdings" w:cs="Wingdings"/>
    </w:rPr>
  </w:style>
  <w:style w:type="character" w:customStyle="1" w:styleId="WW8Num4z1">
    <w:name w:val="WW8Num4z1"/>
    <w:uiPriority w:val="99"/>
    <w:rsid w:val="00756473"/>
    <w:rPr>
      <w:rFonts w:ascii="Courier New" w:hAnsi="Courier New" w:cs="Courier New"/>
    </w:rPr>
  </w:style>
  <w:style w:type="character" w:customStyle="1" w:styleId="WW8Num4z3">
    <w:name w:val="WW8Num4z3"/>
    <w:uiPriority w:val="99"/>
    <w:rsid w:val="00756473"/>
    <w:rPr>
      <w:rFonts w:ascii="Symbol" w:hAnsi="Symbol" w:cs="Symbol"/>
    </w:rPr>
  </w:style>
  <w:style w:type="character" w:customStyle="1" w:styleId="WW8Num5z0">
    <w:name w:val="WW8Num5z0"/>
    <w:uiPriority w:val="99"/>
    <w:rsid w:val="00756473"/>
    <w:rPr>
      <w:rFonts w:ascii="Symbol" w:hAnsi="Symbol" w:cs="Symbol"/>
      <w:color w:val="auto"/>
    </w:rPr>
  </w:style>
  <w:style w:type="character" w:customStyle="1" w:styleId="WW8Num5z1">
    <w:name w:val="WW8Num5z1"/>
    <w:uiPriority w:val="99"/>
    <w:rsid w:val="00756473"/>
    <w:rPr>
      <w:rFonts w:ascii="Courier New" w:hAnsi="Courier New" w:cs="Courier New"/>
    </w:rPr>
  </w:style>
  <w:style w:type="character" w:customStyle="1" w:styleId="WW8Num5z2">
    <w:name w:val="WW8Num5z2"/>
    <w:uiPriority w:val="99"/>
    <w:rsid w:val="00756473"/>
    <w:rPr>
      <w:rFonts w:ascii="Wingdings" w:hAnsi="Wingdings" w:cs="Wingdings"/>
    </w:rPr>
  </w:style>
  <w:style w:type="character" w:customStyle="1" w:styleId="WW8Num5z3">
    <w:name w:val="WW8Num5z3"/>
    <w:uiPriority w:val="99"/>
    <w:rsid w:val="00756473"/>
    <w:rPr>
      <w:rFonts w:ascii="Symbol" w:hAnsi="Symbol" w:cs="Symbol"/>
    </w:rPr>
  </w:style>
  <w:style w:type="character" w:customStyle="1" w:styleId="WW8Num8z0">
    <w:name w:val="WW8Num8z0"/>
    <w:uiPriority w:val="99"/>
    <w:rsid w:val="00756473"/>
    <w:rPr>
      <w:rFonts w:ascii="Wingdings" w:hAnsi="Wingdings" w:cs="Wingdings"/>
    </w:rPr>
  </w:style>
  <w:style w:type="character" w:customStyle="1" w:styleId="WW8Num8z1">
    <w:name w:val="WW8Num8z1"/>
    <w:uiPriority w:val="99"/>
    <w:rsid w:val="00756473"/>
    <w:rPr>
      <w:rFonts w:ascii="Courier New" w:hAnsi="Courier New" w:cs="Courier New"/>
    </w:rPr>
  </w:style>
  <w:style w:type="character" w:customStyle="1" w:styleId="WW8Num8z3">
    <w:name w:val="WW8Num8z3"/>
    <w:uiPriority w:val="99"/>
    <w:rsid w:val="00756473"/>
    <w:rPr>
      <w:rFonts w:ascii="Symbol" w:hAnsi="Symbol" w:cs="Symbol"/>
    </w:rPr>
  </w:style>
  <w:style w:type="character" w:customStyle="1" w:styleId="WW8Num9z0">
    <w:name w:val="WW8Num9z0"/>
    <w:uiPriority w:val="99"/>
    <w:rsid w:val="00756473"/>
    <w:rPr>
      <w:rFonts w:ascii="Wingdings" w:hAnsi="Wingdings" w:cs="Wingdings"/>
    </w:rPr>
  </w:style>
  <w:style w:type="character" w:customStyle="1" w:styleId="WW8Num9z1">
    <w:name w:val="WW8Num9z1"/>
    <w:uiPriority w:val="99"/>
    <w:rsid w:val="00756473"/>
    <w:rPr>
      <w:rFonts w:ascii="Courier New" w:hAnsi="Courier New" w:cs="Courier New"/>
    </w:rPr>
  </w:style>
  <w:style w:type="character" w:customStyle="1" w:styleId="WW8Num9z3">
    <w:name w:val="WW8Num9z3"/>
    <w:uiPriority w:val="99"/>
    <w:rsid w:val="00756473"/>
    <w:rPr>
      <w:rFonts w:ascii="Symbol" w:hAnsi="Symbol" w:cs="Symbol"/>
    </w:rPr>
  </w:style>
  <w:style w:type="character" w:customStyle="1" w:styleId="WW8Num10z0">
    <w:name w:val="WW8Num10z0"/>
    <w:uiPriority w:val="99"/>
    <w:rsid w:val="00756473"/>
    <w:rPr>
      <w:rFonts w:ascii="Symbol" w:hAnsi="Symbol" w:cs="Symbol"/>
    </w:rPr>
  </w:style>
  <w:style w:type="character" w:customStyle="1" w:styleId="WW8Num10z1">
    <w:name w:val="WW8Num10z1"/>
    <w:uiPriority w:val="99"/>
    <w:rsid w:val="00756473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756473"/>
    <w:rPr>
      <w:rFonts w:ascii="Wingdings" w:hAnsi="Wingdings" w:cs="Wingdings"/>
    </w:rPr>
  </w:style>
  <w:style w:type="character" w:customStyle="1" w:styleId="WW8Num12z0">
    <w:name w:val="WW8Num12z0"/>
    <w:uiPriority w:val="99"/>
    <w:rsid w:val="00756473"/>
    <w:rPr>
      <w:rFonts w:ascii="Symbol" w:hAnsi="Symbol" w:cs="Symbol"/>
      <w:color w:val="auto"/>
    </w:rPr>
  </w:style>
  <w:style w:type="character" w:customStyle="1" w:styleId="WW8Num12z1">
    <w:name w:val="WW8Num12z1"/>
    <w:uiPriority w:val="99"/>
    <w:rsid w:val="00756473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756473"/>
    <w:rPr>
      <w:rFonts w:ascii="Wingdings" w:hAnsi="Wingdings" w:cs="Wingdings"/>
    </w:rPr>
  </w:style>
  <w:style w:type="character" w:customStyle="1" w:styleId="WW8Num12z3">
    <w:name w:val="WW8Num12z3"/>
    <w:uiPriority w:val="99"/>
    <w:rsid w:val="00756473"/>
    <w:rPr>
      <w:rFonts w:ascii="Symbol" w:hAnsi="Symbol" w:cs="Symbol"/>
    </w:rPr>
  </w:style>
  <w:style w:type="character" w:customStyle="1" w:styleId="WW8Num14z0">
    <w:name w:val="WW8Num14z0"/>
    <w:uiPriority w:val="99"/>
    <w:rsid w:val="00756473"/>
    <w:rPr>
      <w:rFonts w:ascii="Wingdings" w:hAnsi="Wingdings" w:cs="Wingdings"/>
    </w:rPr>
  </w:style>
  <w:style w:type="character" w:customStyle="1" w:styleId="WW8Num14z1">
    <w:name w:val="WW8Num14z1"/>
    <w:uiPriority w:val="99"/>
    <w:rsid w:val="00756473"/>
    <w:rPr>
      <w:rFonts w:ascii="Courier New" w:hAnsi="Courier New" w:cs="Courier New"/>
    </w:rPr>
  </w:style>
  <w:style w:type="character" w:customStyle="1" w:styleId="WW8Num14z3">
    <w:name w:val="WW8Num14z3"/>
    <w:uiPriority w:val="99"/>
    <w:rsid w:val="00756473"/>
    <w:rPr>
      <w:rFonts w:ascii="Symbol" w:hAnsi="Symbol" w:cs="Symbol"/>
    </w:rPr>
  </w:style>
  <w:style w:type="character" w:customStyle="1" w:styleId="14">
    <w:name w:val="Основной шрифт абзаца1"/>
    <w:rsid w:val="00756473"/>
  </w:style>
  <w:style w:type="character" w:customStyle="1" w:styleId="af8">
    <w:name w:val="Основной шрифт"/>
    <w:uiPriority w:val="99"/>
    <w:rsid w:val="00756473"/>
  </w:style>
  <w:style w:type="character" w:styleId="af9">
    <w:name w:val="page number"/>
    <w:basedOn w:val="14"/>
    <w:rsid w:val="00756473"/>
  </w:style>
  <w:style w:type="paragraph" w:customStyle="1" w:styleId="afa">
    <w:name w:val="Заголовок"/>
    <w:basedOn w:val="a"/>
    <w:next w:val="afb"/>
    <w:uiPriority w:val="99"/>
    <w:rsid w:val="00756473"/>
    <w:pPr>
      <w:keepNext/>
      <w:widowControl/>
      <w:suppressAutoHyphens/>
      <w:autoSpaceDN/>
      <w:adjustRightInd/>
      <w:spacing w:before="240" w:after="120"/>
    </w:pPr>
    <w:rPr>
      <w:rFonts w:ascii="Arial" w:eastAsia="Droid Sans" w:hAnsi="Arial" w:cs="Arial"/>
      <w:sz w:val="28"/>
      <w:szCs w:val="28"/>
      <w:lang w:eastAsia="zh-CN"/>
    </w:rPr>
  </w:style>
  <w:style w:type="paragraph" w:styleId="afb">
    <w:name w:val="Body Text"/>
    <w:basedOn w:val="a"/>
    <w:link w:val="afc"/>
    <w:rsid w:val="00756473"/>
    <w:pPr>
      <w:widowControl/>
      <w:suppressAutoHyphens/>
      <w:autoSpaceDN/>
      <w:adjustRightInd/>
      <w:spacing w:line="360" w:lineRule="auto"/>
      <w:jc w:val="both"/>
    </w:pPr>
    <w:rPr>
      <w:rFonts w:eastAsia="Times New Roman"/>
      <w:sz w:val="26"/>
      <w:szCs w:val="26"/>
      <w:lang w:eastAsia="zh-CN"/>
    </w:rPr>
  </w:style>
  <w:style w:type="character" w:customStyle="1" w:styleId="afc">
    <w:name w:val="Основной текст Знак"/>
    <w:basedOn w:val="a0"/>
    <w:link w:val="afb"/>
    <w:rsid w:val="00756473"/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styleId="afd">
    <w:name w:val="List"/>
    <w:basedOn w:val="afb"/>
    <w:rsid w:val="00756473"/>
  </w:style>
  <w:style w:type="paragraph" w:styleId="afe">
    <w:name w:val="caption"/>
    <w:basedOn w:val="a"/>
    <w:uiPriority w:val="99"/>
    <w:qFormat/>
    <w:rsid w:val="00756473"/>
    <w:pPr>
      <w:widowControl/>
      <w:suppressLineNumbers/>
      <w:suppressAutoHyphens/>
      <w:autoSpaceDN/>
      <w:adjustRightInd/>
      <w:spacing w:before="120" w:after="120"/>
    </w:pPr>
    <w:rPr>
      <w:rFonts w:eastAsia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756473"/>
    <w:pPr>
      <w:widowControl/>
      <w:suppressLineNumbers/>
      <w:suppressAutoHyphens/>
      <w:autoSpaceDN/>
      <w:adjustRightInd/>
    </w:pPr>
    <w:rPr>
      <w:rFonts w:eastAsia="Times New Roman"/>
      <w:sz w:val="24"/>
      <w:szCs w:val="24"/>
      <w:lang w:eastAsia="zh-CN"/>
    </w:rPr>
  </w:style>
  <w:style w:type="paragraph" w:customStyle="1" w:styleId="16">
    <w:name w:val="Знак1"/>
    <w:basedOn w:val="a"/>
    <w:uiPriority w:val="99"/>
    <w:rsid w:val="00756473"/>
    <w:pPr>
      <w:widowControl/>
      <w:suppressAutoHyphens/>
      <w:autoSpaceDE/>
      <w:autoSpaceDN/>
      <w:adjustRightInd/>
      <w:spacing w:before="100" w:after="100"/>
    </w:pPr>
    <w:rPr>
      <w:rFonts w:ascii="Tahoma" w:eastAsia="Times New Roman" w:hAnsi="Tahoma" w:cs="Tahoma"/>
      <w:lang w:val="en-US" w:eastAsia="zh-CN"/>
    </w:rPr>
  </w:style>
  <w:style w:type="paragraph" w:customStyle="1" w:styleId="211">
    <w:name w:val="Основной текст с отступом 21"/>
    <w:basedOn w:val="a"/>
    <w:uiPriority w:val="99"/>
    <w:rsid w:val="00756473"/>
    <w:pPr>
      <w:widowControl/>
      <w:suppressAutoHyphens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110">
    <w:name w:val="Знак11"/>
    <w:basedOn w:val="a"/>
    <w:uiPriority w:val="99"/>
    <w:rsid w:val="00756473"/>
    <w:pPr>
      <w:widowControl/>
      <w:suppressAutoHyphens/>
      <w:autoSpaceDE/>
      <w:autoSpaceDN/>
      <w:adjustRightInd/>
      <w:spacing w:before="100" w:after="100"/>
    </w:pPr>
    <w:rPr>
      <w:rFonts w:ascii="Tahoma" w:eastAsia="Times New Roman" w:hAnsi="Tahoma" w:cs="Tahoma"/>
      <w:lang w:val="en-US" w:eastAsia="zh-CN"/>
    </w:rPr>
  </w:style>
  <w:style w:type="paragraph" w:customStyle="1" w:styleId="212">
    <w:name w:val="Основной текст 21"/>
    <w:basedOn w:val="a"/>
    <w:rsid w:val="00756473"/>
    <w:pPr>
      <w:suppressAutoHyphens/>
      <w:autoSpaceDN/>
      <w:adjustRightInd/>
      <w:spacing w:after="120" w:line="480" w:lineRule="auto"/>
      <w:ind w:firstLine="720"/>
      <w:jc w:val="both"/>
    </w:pPr>
    <w:rPr>
      <w:rFonts w:ascii="Arial" w:eastAsia="Times New Roman" w:hAnsi="Arial" w:cs="Arial"/>
      <w:lang w:eastAsia="zh-CN"/>
    </w:rPr>
  </w:style>
  <w:style w:type="paragraph" w:customStyle="1" w:styleId="aff">
    <w:name w:val="Знак Знак Знак Знак"/>
    <w:basedOn w:val="a"/>
    <w:uiPriority w:val="99"/>
    <w:rsid w:val="00756473"/>
    <w:pPr>
      <w:widowControl/>
      <w:suppressAutoHyphens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zh-CN"/>
    </w:rPr>
  </w:style>
  <w:style w:type="paragraph" w:customStyle="1" w:styleId="17">
    <w:name w:val="Знак Знак Знак Знак1"/>
    <w:basedOn w:val="a"/>
    <w:uiPriority w:val="99"/>
    <w:rsid w:val="00756473"/>
    <w:pPr>
      <w:widowControl/>
      <w:suppressAutoHyphens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zh-CN"/>
    </w:rPr>
  </w:style>
  <w:style w:type="paragraph" w:customStyle="1" w:styleId="aff0">
    <w:name w:val="Заголовок таблицы"/>
    <w:basedOn w:val="af7"/>
    <w:uiPriority w:val="99"/>
    <w:rsid w:val="00756473"/>
    <w:pPr>
      <w:autoSpaceDE w:val="0"/>
      <w:jc w:val="center"/>
    </w:pPr>
    <w:rPr>
      <w:b/>
      <w:bCs/>
      <w:lang w:eastAsia="zh-CN"/>
    </w:rPr>
  </w:style>
  <w:style w:type="paragraph" w:customStyle="1" w:styleId="aff1">
    <w:name w:val="Содержимое врезки"/>
    <w:basedOn w:val="afb"/>
    <w:rsid w:val="00756473"/>
  </w:style>
  <w:style w:type="paragraph" w:customStyle="1" w:styleId="constitle">
    <w:name w:val="constitle"/>
    <w:uiPriority w:val="99"/>
    <w:rsid w:val="00756473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564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satz-Standardschriftart">
    <w:name w:val="Absatz-Standardschriftart"/>
    <w:rsid w:val="00756473"/>
  </w:style>
  <w:style w:type="character" w:customStyle="1" w:styleId="33">
    <w:name w:val="Знак Знак3"/>
    <w:rsid w:val="00756473"/>
    <w:rPr>
      <w:sz w:val="24"/>
      <w:szCs w:val="24"/>
      <w:lang w:val="ru-RU" w:eastAsia="ar-SA" w:bidi="ar-SA"/>
    </w:rPr>
  </w:style>
  <w:style w:type="paragraph" w:styleId="aff2">
    <w:name w:val="Title"/>
    <w:basedOn w:val="a"/>
    <w:next w:val="afb"/>
    <w:link w:val="aff3"/>
    <w:qFormat/>
    <w:rsid w:val="00756473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3">
    <w:name w:val="Название Знак"/>
    <w:basedOn w:val="a0"/>
    <w:link w:val="aff2"/>
    <w:rsid w:val="00756473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51">
    <w:name w:val="Знак5 Знак Знак Знак"/>
    <w:basedOn w:val="a"/>
    <w:rsid w:val="00756473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Style27">
    <w:name w:val="Style27"/>
    <w:basedOn w:val="a"/>
    <w:rsid w:val="00756473"/>
    <w:pPr>
      <w:spacing w:line="269" w:lineRule="exact"/>
      <w:jc w:val="center"/>
    </w:pPr>
    <w:rPr>
      <w:rFonts w:eastAsia="Times New Roman"/>
      <w:sz w:val="24"/>
      <w:szCs w:val="24"/>
    </w:rPr>
  </w:style>
  <w:style w:type="character" w:customStyle="1" w:styleId="FontStyle35">
    <w:name w:val="Font Style35"/>
    <w:rsid w:val="00756473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756473"/>
    <w:pPr>
      <w:spacing w:line="274" w:lineRule="exact"/>
      <w:jc w:val="both"/>
    </w:pPr>
    <w:rPr>
      <w:rFonts w:eastAsia="Times New Roman"/>
      <w:sz w:val="24"/>
      <w:szCs w:val="24"/>
    </w:rPr>
  </w:style>
  <w:style w:type="paragraph" w:customStyle="1" w:styleId="aff4">
    <w:name w:val="Нормальный (таблица)"/>
    <w:basedOn w:val="a"/>
    <w:next w:val="a"/>
    <w:rsid w:val="00756473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27">
    <w:name w:val="стиль27"/>
    <w:basedOn w:val="a0"/>
    <w:rsid w:val="00756473"/>
  </w:style>
  <w:style w:type="character" w:customStyle="1" w:styleId="28">
    <w:name w:val="стиль28"/>
    <w:basedOn w:val="a0"/>
    <w:rsid w:val="00756473"/>
  </w:style>
  <w:style w:type="paragraph" w:styleId="aff5">
    <w:name w:val="No Spacing"/>
    <w:uiPriority w:val="1"/>
    <w:qFormat/>
    <w:rsid w:val="007564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(2)_"/>
    <w:rsid w:val="00756473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rsid w:val="00756473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w-editsection1">
    <w:name w:val="mw-editsection1"/>
    <w:basedOn w:val="a0"/>
    <w:rsid w:val="00756473"/>
  </w:style>
  <w:style w:type="character" w:customStyle="1" w:styleId="mw-editsection-bracket">
    <w:name w:val="mw-editsection-bracket"/>
    <w:basedOn w:val="a0"/>
    <w:rsid w:val="00756473"/>
  </w:style>
  <w:style w:type="character" w:customStyle="1" w:styleId="mw-editsection-divider1">
    <w:name w:val="mw-editsection-divider1"/>
    <w:basedOn w:val="a0"/>
    <w:rsid w:val="00756473"/>
    <w:rPr>
      <w:color w:val="54595D"/>
    </w:rPr>
  </w:style>
  <w:style w:type="paragraph" w:styleId="aff6">
    <w:name w:val="Subtitle"/>
    <w:basedOn w:val="a"/>
    <w:link w:val="aff7"/>
    <w:qFormat/>
    <w:rsid w:val="00756473"/>
    <w:pPr>
      <w:widowControl/>
      <w:tabs>
        <w:tab w:val="left" w:pos="1701"/>
      </w:tabs>
      <w:autoSpaceDE/>
      <w:autoSpaceDN/>
      <w:adjustRightInd/>
    </w:pPr>
    <w:rPr>
      <w:rFonts w:ascii="Calibri" w:eastAsia="Times New Roman" w:hAnsi="Calibri"/>
      <w:sz w:val="23"/>
    </w:rPr>
  </w:style>
  <w:style w:type="character" w:customStyle="1" w:styleId="aff7">
    <w:name w:val="Подзаголовок Знак"/>
    <w:basedOn w:val="a0"/>
    <w:link w:val="aff6"/>
    <w:rsid w:val="00756473"/>
    <w:rPr>
      <w:rFonts w:ascii="Calibri" w:eastAsia="Times New Roman" w:hAnsi="Calibri" w:cs="Times New Roman"/>
      <w:sz w:val="23"/>
      <w:szCs w:val="20"/>
      <w:lang w:eastAsia="ru-RU"/>
    </w:rPr>
  </w:style>
  <w:style w:type="character" w:customStyle="1" w:styleId="SubtitleChar">
    <w:name w:val="Subtitle Char"/>
    <w:basedOn w:val="a0"/>
    <w:locked/>
    <w:rsid w:val="00756473"/>
    <w:rPr>
      <w:rFonts w:ascii="Cambria" w:hAnsi="Cambria" w:cs="Times New Roman"/>
      <w:sz w:val="24"/>
      <w:szCs w:val="24"/>
      <w:lang w:eastAsia="en-US"/>
    </w:rPr>
  </w:style>
  <w:style w:type="paragraph" w:customStyle="1" w:styleId="310">
    <w:name w:val="Основной текст 31"/>
    <w:basedOn w:val="a"/>
    <w:rsid w:val="00756473"/>
    <w:pPr>
      <w:widowControl/>
      <w:overflowPunct w:val="0"/>
    </w:pPr>
    <w:rPr>
      <w:rFonts w:eastAsia="Times New Roman"/>
      <w:sz w:val="24"/>
    </w:rPr>
  </w:style>
  <w:style w:type="paragraph" w:customStyle="1" w:styleId="18">
    <w:name w:val="Без интервала1"/>
    <w:rsid w:val="007564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1">
    <w:name w:val="Знак Знак6"/>
    <w:rsid w:val="00756473"/>
    <w:rPr>
      <w:sz w:val="23"/>
      <w:lang w:val="ru-RU" w:eastAsia="ru-RU"/>
    </w:rPr>
  </w:style>
  <w:style w:type="paragraph" w:styleId="aff8">
    <w:name w:val="Document Map"/>
    <w:basedOn w:val="a"/>
    <w:link w:val="aff9"/>
    <w:rsid w:val="00756473"/>
    <w:pPr>
      <w:widowControl/>
      <w:shd w:val="clear" w:color="auto" w:fill="000080"/>
      <w:autoSpaceDE/>
      <w:autoSpaceDN/>
      <w:adjustRightInd/>
      <w:spacing w:after="200" w:line="276" w:lineRule="auto"/>
    </w:pPr>
    <w:rPr>
      <w:rFonts w:ascii="Tahoma" w:eastAsia="Times New Roman" w:hAnsi="Tahoma" w:cs="Tahoma"/>
      <w:lang w:eastAsia="en-US"/>
    </w:rPr>
  </w:style>
  <w:style w:type="character" w:customStyle="1" w:styleId="aff9">
    <w:name w:val="Схема документа Знак"/>
    <w:basedOn w:val="a0"/>
    <w:link w:val="aff8"/>
    <w:rsid w:val="0075647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ConsPlusNormal0">
    <w:name w:val="ConsPlusNormal Знак"/>
    <w:link w:val="ConsPlusNormal"/>
    <w:locked/>
    <w:rsid w:val="00EF43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49900295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06458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1260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07/relationships/stylesWithEffects" Target="stylesWithEffects.xml"/><Relationship Id="rId10" Type="http://schemas.openxmlformats.org/officeDocument/2006/relationships/hyperlink" Target="http://docs.cntd.ru/document/4990029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1260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AC25-0CE0-4C07-ADB5-43B3DF37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29</Pages>
  <Words>6677</Words>
  <Characters>38063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Кузнецова</cp:lastModifiedBy>
  <cp:revision>21</cp:revision>
  <cp:lastPrinted>2022-07-28T06:18:00Z</cp:lastPrinted>
  <dcterms:created xsi:type="dcterms:W3CDTF">2022-07-28T02:20:00Z</dcterms:created>
  <dcterms:modified xsi:type="dcterms:W3CDTF">2022-08-12T07:45:00Z</dcterms:modified>
</cp:coreProperties>
</file>