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FD" w:rsidRDefault="00244C93" w:rsidP="00482074">
      <w:pPr>
        <w:spacing w:before="24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2.15pt;margin-top:-41.95pt;width:232.45pt;height:80.4pt;z-index:251660288;mso-height-percent:200;mso-height-percent:200;mso-width-relative:margin;mso-height-relative:margin" strokecolor="white [3212]">
            <v:textbox style="mso-next-textbox:#_x0000_s1026;mso-fit-shape-to-text:t">
              <w:txbxContent>
                <w:p w:rsidR="00784A24" w:rsidRPr="00EE7C46" w:rsidRDefault="00784A24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Приложение </w:t>
                  </w:r>
                </w:p>
                <w:p w:rsidR="00784A24" w:rsidRPr="00EE7C46" w:rsidRDefault="00784A24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 постановлению администрации</w:t>
                  </w:r>
                </w:p>
                <w:p w:rsidR="00784A24" w:rsidRPr="00EE7C46" w:rsidRDefault="00784A24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Дальнереченского  городского округа </w:t>
                  </w:r>
                </w:p>
                <w:p w:rsidR="00784A24" w:rsidRPr="00EE7C46" w:rsidRDefault="00784A24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 «</w:t>
                  </w:r>
                  <w:r w:rsidR="00310E83" w:rsidRPr="00310E83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11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» </w:t>
                  </w:r>
                  <w:r w:rsidR="00310E83" w:rsidRPr="00310E83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февраля</w:t>
                  </w:r>
                  <w:r w:rsidRPr="00310E83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г. №</w:t>
                  </w:r>
                  <w:r w:rsidR="00310E83" w:rsidRPr="00310E83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132-па</w:t>
                  </w:r>
                  <w:r w:rsidRPr="00EE7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784A24" w:rsidRPr="00737781" w:rsidRDefault="00784A24" w:rsidP="00347A3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680E77" w:rsidRDefault="00680E77" w:rsidP="00FC5F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41A3" w:rsidRPr="00FC5F91" w:rsidRDefault="00B53300" w:rsidP="00FC5F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5F91">
        <w:rPr>
          <w:rFonts w:ascii="Times New Roman" w:hAnsi="Times New Roman" w:cs="Times New Roman"/>
          <w:b/>
          <w:bCs/>
          <w:sz w:val="28"/>
          <w:szCs w:val="28"/>
        </w:rPr>
        <w:t>План мероприятий</w:t>
      </w:r>
      <w:r w:rsidR="00D72790" w:rsidRPr="00FC5F91">
        <w:rPr>
          <w:rFonts w:ascii="Times New Roman" w:hAnsi="Times New Roman" w:cs="Times New Roman"/>
          <w:b/>
          <w:bCs/>
          <w:sz w:val="28"/>
          <w:szCs w:val="28"/>
        </w:rPr>
        <w:t xml:space="preserve"> (дорожная карта)</w:t>
      </w:r>
    </w:p>
    <w:p w:rsidR="004164D3" w:rsidRDefault="004164D3" w:rsidP="00FC5F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041A3" w:rsidRPr="00FC5F91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снижению уровня бедности, в том числе путем оказания государственной социальной помощи</w:t>
      </w:r>
    </w:p>
    <w:p w:rsidR="00077193" w:rsidRDefault="00F041A3" w:rsidP="00416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5F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4D3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r w:rsidR="00584645">
        <w:rPr>
          <w:rFonts w:ascii="Times New Roman" w:hAnsi="Times New Roman" w:cs="Times New Roman"/>
          <w:b/>
          <w:sz w:val="28"/>
          <w:szCs w:val="28"/>
        </w:rPr>
        <w:t>с</w:t>
      </w:r>
      <w:r w:rsidR="001514C7" w:rsidRPr="00FC5F91">
        <w:rPr>
          <w:rFonts w:ascii="Times New Roman" w:hAnsi="Times New Roman" w:cs="Times New Roman"/>
          <w:b/>
          <w:sz w:val="28"/>
          <w:szCs w:val="28"/>
        </w:rPr>
        <w:t xml:space="preserve">оциального контракта </w:t>
      </w:r>
      <w:r w:rsidRPr="00FC5F91">
        <w:rPr>
          <w:rFonts w:ascii="Times New Roman" w:hAnsi="Times New Roman" w:cs="Times New Roman"/>
          <w:b/>
          <w:sz w:val="28"/>
          <w:szCs w:val="28"/>
        </w:rPr>
        <w:t>на территории Дальнереченского городского округа</w:t>
      </w:r>
    </w:p>
    <w:p w:rsidR="00F041A3" w:rsidRDefault="008336CE" w:rsidP="000771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</w:t>
      </w:r>
      <w:r w:rsidR="00DF04D1" w:rsidRPr="00FC5F91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680E77" w:rsidRPr="00FC5F91" w:rsidRDefault="00680E77" w:rsidP="000771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41A3" w:rsidRPr="00895217" w:rsidRDefault="00F041A3" w:rsidP="00FC5F91">
      <w:pPr>
        <w:pStyle w:val="a9"/>
        <w:numPr>
          <w:ilvl w:val="0"/>
          <w:numId w:val="4"/>
        </w:numPr>
        <w:tabs>
          <w:tab w:val="left" w:pos="7655"/>
        </w:tabs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217">
        <w:rPr>
          <w:rFonts w:ascii="Times New Roman" w:hAnsi="Times New Roman" w:cs="Times New Roman"/>
          <w:b/>
          <w:sz w:val="24"/>
          <w:szCs w:val="24"/>
        </w:rPr>
        <w:t>Управленческая команда</w:t>
      </w:r>
    </w:p>
    <w:tbl>
      <w:tblPr>
        <w:tblW w:w="12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8"/>
        <w:gridCol w:w="4825"/>
        <w:gridCol w:w="7229"/>
      </w:tblGrid>
      <w:tr w:rsidR="00673568" w:rsidRPr="00895217" w:rsidTr="0024470D">
        <w:trPr>
          <w:trHeight w:val="27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Занимаемая должность</w:t>
            </w:r>
          </w:p>
        </w:tc>
      </w:tr>
      <w:tr w:rsidR="00673568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077193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Старков Сергей Владимирович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673568"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</w:t>
            </w:r>
          </w:p>
        </w:tc>
      </w:tr>
      <w:tr w:rsidR="00673568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C94B5D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C800D6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Фесюк Наталья Евгеньевна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68" w:rsidRPr="00895217" w:rsidRDefault="00673568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Заместитель главы  администрации Дальнереченского городского округа</w:t>
            </w:r>
          </w:p>
        </w:tc>
      </w:tr>
      <w:tr w:rsidR="00077193" w:rsidRPr="00895217" w:rsidTr="0024470D">
        <w:trPr>
          <w:trHeight w:val="8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Кузнецова Анна Владимировна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экономики и прогнозирования администрации Дальнереченского городского округа</w:t>
            </w:r>
          </w:p>
        </w:tc>
      </w:tr>
      <w:tr w:rsidR="00077193" w:rsidRPr="00895217" w:rsidTr="0024470D">
        <w:trPr>
          <w:trHeight w:val="8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24470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Матюшкина Валентина Николаевна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93" w:rsidRPr="00895217" w:rsidRDefault="00077193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</w:tc>
      </w:tr>
      <w:tr w:rsidR="008336CE" w:rsidRPr="00895217" w:rsidTr="00680E77">
        <w:trPr>
          <w:trHeight w:val="56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CE" w:rsidRPr="00895217" w:rsidRDefault="008336CE" w:rsidP="00B8705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CE" w:rsidRDefault="008336CE" w:rsidP="00B8705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Шовкун Галина Николаевна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CE" w:rsidRDefault="008336CE" w:rsidP="00B8705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земельных отношений администрации Дальнереченского городского округа</w:t>
            </w:r>
          </w:p>
        </w:tc>
      </w:tr>
      <w:tr w:rsidR="00784A24" w:rsidRPr="00895217" w:rsidTr="00784A24">
        <w:trPr>
          <w:trHeight w:val="57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784A2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784A2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784A2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МКУ «Управление образования» Дальнереченского городского округа</w:t>
            </w:r>
          </w:p>
        </w:tc>
      </w:tr>
      <w:tr w:rsidR="00784A24" w:rsidRPr="00895217" w:rsidTr="00680E77">
        <w:trPr>
          <w:trHeight w:val="5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784A2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Default="00784A24" w:rsidP="00784A2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Гуцалюк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Default="00784A24" w:rsidP="00784A2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МКУ «Управление культуры</w:t>
            </w: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84A24" w:rsidRPr="00895217" w:rsidTr="0024470D">
        <w:trPr>
          <w:trHeight w:val="8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784A2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Шевченко Оксана Владимировна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отделения КГКУ «Центр социальной поддержки населения ПК» по 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ГО и 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784A24" w:rsidRPr="00895217" w:rsidTr="00784A24">
        <w:trPr>
          <w:trHeight w:val="44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784A2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Ситдикова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784A2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 xml:space="preserve"> КГБУЗ «</w:t>
            </w:r>
            <w:proofErr w:type="spellStart"/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Даль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нереченская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</w:tc>
      </w:tr>
      <w:tr w:rsidR="00784A24" w:rsidRPr="00895217" w:rsidTr="0024470D">
        <w:trPr>
          <w:trHeight w:val="55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784A2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Шевчук  Елена Петровна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4" w:rsidRPr="00895217" w:rsidRDefault="00784A24" w:rsidP="0007719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7">
              <w:rPr>
                <w:rFonts w:ascii="Times New Roman" w:hAnsi="Times New Roman" w:cs="Times New Roman"/>
                <w:sz w:val="24"/>
                <w:szCs w:val="24"/>
              </w:rPr>
              <w:t>Начальник отделения КГБУ "ПЦЗН" в городе Дальнереченск</w:t>
            </w:r>
          </w:p>
        </w:tc>
      </w:tr>
    </w:tbl>
    <w:p w:rsidR="00FC5F91" w:rsidRPr="00895217" w:rsidRDefault="00FC5F91" w:rsidP="00FC5F91">
      <w:pPr>
        <w:pStyle w:val="a9"/>
        <w:numPr>
          <w:ilvl w:val="0"/>
          <w:numId w:val="4"/>
        </w:num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217">
        <w:rPr>
          <w:rFonts w:ascii="Times New Roman" w:hAnsi="Times New Roman" w:cs="Times New Roman"/>
          <w:b/>
          <w:sz w:val="24"/>
          <w:szCs w:val="24"/>
        </w:rPr>
        <w:lastRenderedPageBreak/>
        <w:t>План мероприятий (дорожная карта)</w:t>
      </w:r>
    </w:p>
    <w:p w:rsidR="00FC5F91" w:rsidRPr="00FC5F91" w:rsidRDefault="00FC5F91" w:rsidP="00FC5F91">
      <w:pPr>
        <w:pStyle w:val="a9"/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51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"/>
        <w:gridCol w:w="5222"/>
        <w:gridCol w:w="3402"/>
        <w:gridCol w:w="5812"/>
      </w:tblGrid>
      <w:tr w:rsidR="00F96BAD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4B2B56" w:rsidRDefault="00F96BA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5F330B" w:rsidRDefault="00F96BAD" w:rsidP="00F96BA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30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5F330B" w:rsidRDefault="00F96BAD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30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5F330B" w:rsidRDefault="00F96BAD" w:rsidP="00F96BA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6F1B3D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4B2B56" w:rsidRDefault="00C94B5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3535E0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 и работодателей на территории Дальнереченского городского округа об условиях получения государственной социальной помощи на основании социального контракта</w:t>
            </w:r>
            <w:r w:rsidR="00EB2799"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(далее СК)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3535E0" w:rsidRDefault="006F1B3D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3D" w:rsidRPr="003535E0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6F1B3D" w:rsidRPr="003535E0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535E0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3535E0">
              <w:rPr>
                <w:rFonts w:ascii="Times New Roman" w:hAnsi="Times New Roman" w:cs="Times New Roman"/>
              </w:rPr>
              <w:t>г</w:t>
            </w:r>
            <w:proofErr w:type="gramEnd"/>
            <w:r w:rsidRPr="003535E0">
              <w:rPr>
                <w:rFonts w:ascii="Times New Roman" w:hAnsi="Times New Roman" w:cs="Times New Roman"/>
              </w:rPr>
              <w:t>. Дальнереченск,</w:t>
            </w:r>
          </w:p>
          <w:p w:rsidR="006F1B3D" w:rsidRPr="003535E0" w:rsidRDefault="006F1B3D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94B5D" w:rsidRPr="003535E0">
              <w:rPr>
                <w:rFonts w:ascii="Times New Roman" w:hAnsi="Times New Roman" w:cs="Times New Roman"/>
                <w:sz w:val="24"/>
                <w:szCs w:val="24"/>
              </w:rPr>
              <w:t>альнереченскому</w:t>
            </w:r>
            <w:proofErr w:type="spellEnd"/>
            <w:r w:rsidR="00C94B5D"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BF4A17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C94B5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индивидуальной работы с работодателями по организации новых рабочих мест для малоимущих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BF4A1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BF4A17" w:rsidRPr="003535E0" w:rsidRDefault="00BF4A17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535E0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3535E0">
              <w:rPr>
                <w:rFonts w:ascii="Times New Roman" w:hAnsi="Times New Roman" w:cs="Times New Roman"/>
              </w:rPr>
              <w:t>г</w:t>
            </w:r>
            <w:proofErr w:type="gramEnd"/>
            <w:r w:rsidRPr="003535E0">
              <w:rPr>
                <w:rFonts w:ascii="Times New Roman" w:hAnsi="Times New Roman" w:cs="Times New Roman"/>
              </w:rPr>
              <w:t>. Дальнереченск,</w:t>
            </w:r>
          </w:p>
        </w:tc>
      </w:tr>
      <w:tr w:rsidR="00BF4A17" w:rsidRPr="0028036F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4B2B56" w:rsidRDefault="00C94B5D" w:rsidP="00196377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 xml:space="preserve">Подбор потенциальных работодателей, осуществляющих свою деятельность на территории </w:t>
            </w:r>
            <w:r w:rsidR="00D51DF2" w:rsidRPr="003535E0">
              <w:rPr>
                <w:rFonts w:ascii="Times New Roman" w:hAnsi="Times New Roman" w:cs="Times New Roman"/>
                <w:sz w:val="24"/>
                <w:szCs w:val="24"/>
              </w:rPr>
              <w:t>Дальнереченского городского округа</w:t>
            </w: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, для трудоустройства граждан и направление списков в КГКУ «ЦСПН»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17" w:rsidRPr="003535E0" w:rsidRDefault="00BF4A17" w:rsidP="00BF4A1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5E0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BF4A17" w:rsidRPr="003535E0" w:rsidRDefault="00BF4A17" w:rsidP="00BF4A1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535E0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3535E0">
              <w:rPr>
                <w:rFonts w:ascii="Times New Roman" w:hAnsi="Times New Roman" w:cs="Times New Roman"/>
              </w:rPr>
              <w:t>г</w:t>
            </w:r>
            <w:proofErr w:type="gramEnd"/>
            <w:r w:rsidRPr="003535E0">
              <w:rPr>
                <w:rFonts w:ascii="Times New Roman" w:hAnsi="Times New Roman" w:cs="Times New Roman"/>
              </w:rPr>
              <w:t>. Дальнереченск</w:t>
            </w:r>
          </w:p>
          <w:p w:rsidR="00BF4A17" w:rsidRPr="003535E0" w:rsidRDefault="00BF4A17" w:rsidP="006F1B3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BAD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0B6E33" w:rsidRDefault="00C94B5D" w:rsidP="00C94B5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D" w:rsidRPr="000B6E33" w:rsidRDefault="00F96BAD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</w:t>
            </w:r>
            <w:r w:rsidR="00EB2799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выявлению малоимущих граждан, не состоящих на учете в  КГКУ «ЦСПН»</w:t>
            </w:r>
            <w:r w:rsidR="00AC2E3C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направление списков в </w:t>
            </w:r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</w:t>
            </w:r>
            <w:r w:rsidR="00EE7C46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ения ПК» по </w:t>
            </w:r>
            <w:proofErr w:type="spellStart"/>
            <w:r w:rsidR="00EE7C46"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="00EE7C46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AD" w:rsidRPr="000B6E33" w:rsidRDefault="00556540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2022</w:t>
            </w:r>
            <w:r w:rsidR="001645BD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AC2E3C" w:rsidRPr="000B6E33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</w:t>
            </w:r>
          </w:p>
          <w:p w:rsidR="00F96BAD" w:rsidRPr="000B6E33" w:rsidRDefault="00F96BAD" w:rsidP="00D85BE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202DF5" w:rsidP="00C94B5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практической помощи малоимущим гражданам по заключению СК, </w:t>
            </w:r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>содействию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в обращении к потенциальным работодателям</w:t>
            </w:r>
            <w:r w:rsidR="00C94B5D" w:rsidRPr="000B6E33">
              <w:rPr>
                <w:rFonts w:ascii="Times New Roman" w:hAnsi="Times New Roman" w:cs="Times New Roman"/>
                <w:sz w:val="24"/>
                <w:szCs w:val="24"/>
              </w:rPr>
              <w:t>, в том числе в муниципальные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E8" w:rsidRPr="000B6E33" w:rsidRDefault="00F148E8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  <w:p w:rsidR="00F148E8" w:rsidRPr="000B6E33" w:rsidRDefault="00F148E8" w:rsidP="00F148E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Дальнереченск,</w:t>
            </w:r>
          </w:p>
          <w:p w:rsidR="00AC2E3C" w:rsidRPr="000B6E33" w:rsidRDefault="00AC2E3C" w:rsidP="00F148E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Администрация Дал</w:t>
            </w:r>
            <w:r w:rsidR="00F148E8" w:rsidRPr="000B6E33">
              <w:rPr>
                <w:rFonts w:ascii="Times New Roman" w:hAnsi="Times New Roman" w:cs="Times New Roman"/>
                <w:sz w:val="24"/>
                <w:szCs w:val="24"/>
              </w:rPr>
              <w:t>ьнереченского городского округа</w:t>
            </w:r>
            <w:r w:rsidR="001645BD" w:rsidRPr="000B6E33">
              <w:rPr>
                <w:rFonts w:ascii="Times New Roman" w:hAnsi="Times New Roman" w:cs="Times New Roman"/>
                <w:sz w:val="24"/>
                <w:szCs w:val="24"/>
              </w:rPr>
              <w:t>, Муниципальные учреждения Дальнереченского городского округа</w:t>
            </w:r>
          </w:p>
        </w:tc>
      </w:tr>
      <w:tr w:rsidR="00E17B6A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6A" w:rsidRPr="000B6E33" w:rsidRDefault="00202DF5" w:rsidP="00C94B5D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6A" w:rsidRPr="000B6E33" w:rsidRDefault="00E17B6A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Прием на работу в качестве работодателя, в том числе трудоустройство</w:t>
            </w:r>
            <w:r w:rsidR="00DC4A4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в подведомственные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6A" w:rsidRPr="000B6E33" w:rsidRDefault="00DC4A45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45" w:rsidRPr="000B6E33" w:rsidRDefault="00DC4A45" w:rsidP="00DC4A4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</w:t>
            </w:r>
          </w:p>
          <w:p w:rsidR="00E17B6A" w:rsidRDefault="00855FCF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Дальнереченского городского округа</w:t>
            </w:r>
          </w:p>
          <w:p w:rsidR="00556540" w:rsidRPr="000B6E33" w:rsidRDefault="00556540" w:rsidP="0055654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Дальнереченская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</w:t>
            </w: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</w:t>
            </w:r>
            <w:r w:rsidR="00855FCF" w:rsidRPr="000B6E33">
              <w:rPr>
                <w:rFonts w:ascii="Times New Roman" w:hAnsi="Times New Roman" w:cs="Times New Roman"/>
                <w:sz w:val="24"/>
                <w:szCs w:val="24"/>
              </w:rPr>
              <w:t>, рабочих встреч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 с руководит</w:t>
            </w:r>
            <w:r w:rsidR="00855FCF" w:rsidRPr="000B6E33">
              <w:rPr>
                <w:rFonts w:ascii="Times New Roman" w:hAnsi="Times New Roman" w:cs="Times New Roman"/>
                <w:sz w:val="24"/>
                <w:szCs w:val="24"/>
              </w:rPr>
              <w:t>елями муниципальных учреждений,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  <w:r w:rsidR="00855FCF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и предприятий</w:t>
            </w:r>
            <w:r w:rsidR="00843ED2">
              <w:rPr>
                <w:rFonts w:ascii="Times New Roman" w:hAnsi="Times New Roman" w:cs="Times New Roman"/>
                <w:sz w:val="24"/>
                <w:szCs w:val="24"/>
              </w:rPr>
              <w:t xml:space="preserve"> всех форм </w:t>
            </w:r>
            <w:r w:rsidR="00843E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, индивидуальными предпринимателями,</w:t>
            </w:r>
            <w:r w:rsidR="00790696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осуществляющими деятельность на территории Дальнереченского городского округа, в целях привлечения их как потенциальных работодателей при приеме на работу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696" w:rsidRPr="000B6E33">
              <w:rPr>
                <w:rFonts w:ascii="Times New Roman" w:hAnsi="Times New Roman" w:cs="Times New Roman"/>
                <w:sz w:val="24"/>
                <w:szCs w:val="24"/>
              </w:rPr>
              <w:t>малоимущих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r w:rsidR="00F148E8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согласованию</w:t>
            </w:r>
            <w:r w:rsidR="0058464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645" w:rsidRPr="000B6E33" w:rsidRDefault="00584645" w:rsidP="00AC2E3C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E87E9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AC2E3C" w:rsidRPr="000B6E33" w:rsidRDefault="00AC2E3C" w:rsidP="00F11DA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Дальнереченск,</w:t>
            </w:r>
          </w:p>
          <w:p w:rsidR="00AC2E3C" w:rsidRPr="000B6E33" w:rsidRDefault="00AC2E3C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FCF" w:rsidRPr="000B6E3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AC2E3C" w:rsidRPr="000B6E33" w:rsidTr="00FC5F91">
        <w:trPr>
          <w:trHeight w:val="24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3" w:rsidRPr="000B6E33" w:rsidRDefault="00236FA9" w:rsidP="007C7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работодателями в рамках</w:t>
            </w:r>
            <w:r w:rsidR="00B8615C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рабочей группы по снижению неформальной занятости, легализации «серой» заработной платы,  повышению собираемости страховых взносов в государственные внебюджетные фонды при главе Дальнереченского городского округа</w:t>
            </w:r>
            <w:r w:rsidRPr="000B6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B6E33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="00B14672">
              <w:rPr>
                <w:rFonts w:ascii="Times New Roman" w:hAnsi="Times New Roman"/>
                <w:sz w:val="24"/>
                <w:szCs w:val="24"/>
              </w:rPr>
              <w:t>:</w:t>
            </w:r>
            <w:r w:rsidRPr="000B6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7AD3" w:rsidRPr="000B6E33" w:rsidRDefault="007C7AD3" w:rsidP="007C7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E33">
              <w:rPr>
                <w:rFonts w:ascii="Times New Roman" w:hAnsi="Times New Roman"/>
                <w:sz w:val="24"/>
                <w:szCs w:val="24"/>
              </w:rPr>
              <w:t>- недопущению выплаты зар</w:t>
            </w:r>
            <w:r w:rsidR="00B8615C" w:rsidRPr="000B6E33">
              <w:rPr>
                <w:rFonts w:ascii="Times New Roman" w:hAnsi="Times New Roman"/>
                <w:sz w:val="24"/>
                <w:szCs w:val="24"/>
              </w:rPr>
              <w:t>аботной платы работникам</w:t>
            </w:r>
            <w:r w:rsidRPr="000B6E33">
              <w:rPr>
                <w:rFonts w:ascii="Times New Roman" w:hAnsi="Times New Roman"/>
                <w:sz w:val="24"/>
                <w:szCs w:val="24"/>
              </w:rPr>
              <w:t xml:space="preserve"> ниже уровня, установленного действующим законодательством РФ,</w:t>
            </w:r>
          </w:p>
          <w:p w:rsidR="00AC2E3C" w:rsidRPr="000B6E33" w:rsidRDefault="007C7AD3" w:rsidP="007C7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/>
                <w:sz w:val="24"/>
                <w:szCs w:val="24"/>
              </w:rPr>
              <w:t xml:space="preserve"> - снижению</w:t>
            </w:r>
            <w:r w:rsidR="00236FA9" w:rsidRPr="000B6E33">
              <w:rPr>
                <w:rFonts w:ascii="Times New Roman" w:hAnsi="Times New Roman"/>
                <w:sz w:val="24"/>
                <w:szCs w:val="24"/>
              </w:rPr>
              <w:t xml:space="preserve"> задолженности по оплате труда в организациях, расположенных на территории муниципального образования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3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D3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D3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D3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AD3" w:rsidRPr="000B6E33" w:rsidRDefault="007C7AD3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3C" w:rsidRPr="000B6E33" w:rsidRDefault="00AC2E3C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 администрации Да</w:t>
            </w:r>
            <w:r w:rsidR="00584645" w:rsidRPr="000B6E33">
              <w:rPr>
                <w:rFonts w:ascii="Times New Roman" w:hAnsi="Times New Roman" w:cs="Times New Roman"/>
                <w:sz w:val="24"/>
                <w:szCs w:val="24"/>
              </w:rPr>
              <w:t>льнереченского городского округа</w:t>
            </w:r>
          </w:p>
          <w:p w:rsidR="00AC2E3C" w:rsidRPr="000B6E33" w:rsidRDefault="00AC2E3C" w:rsidP="00FC607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AD3" w:rsidRPr="000B6E33" w:rsidTr="00FC5F91">
        <w:trPr>
          <w:trHeight w:val="24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3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D3" w:rsidRPr="000B6E33" w:rsidRDefault="003C49F9" w:rsidP="007C7A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мероприятий с контролирующими органами, с целью выявления фактов работы в организациях независимо от форм собственности работников без официального трудоустройства, в рамках рабочей группы по снижению неформальной занятости, легализации «серой» заработной платы,  повышению собираемости страховых взносов в государственные внебюджетные фонды при главе Дальнереченского городского округа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D3" w:rsidRPr="000B6E33" w:rsidRDefault="003C49F9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8" w:rsidRPr="000B6E33" w:rsidRDefault="00720EB8" w:rsidP="00720E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округа, отдел предпринимательства и потребительского рынка администрации Дальнереченского городского округа, МИФНС России №9 по ПК (ТОРМ №3),</w:t>
            </w:r>
          </w:p>
          <w:p w:rsidR="007C7AD3" w:rsidRPr="000B6E33" w:rsidRDefault="00720EB8" w:rsidP="0095682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МО МВД России «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Дальнереченский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B146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Межр</w:t>
            </w:r>
            <w:r w:rsidR="00B14672">
              <w:rPr>
                <w:rFonts w:ascii="Times New Roman" w:hAnsi="Times New Roman" w:cs="Times New Roman"/>
                <w:sz w:val="24"/>
                <w:szCs w:val="24"/>
              </w:rPr>
              <w:t>айонная прокуратура</w:t>
            </w: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устройстве детей из малоимущих семей в детские сады, кружки, секции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0B6E33" w:rsidRDefault="00F148E8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AC2E3C" w:rsidRPr="000B6E33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граждан, готовых начать предпринимательскую деятельность  и оказание содействия им (в случае необходимости) в 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составлении бизнес-плана для открытия ИП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0B6E33" w:rsidRDefault="00AC2E3C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="00B14672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7A46B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 администрации Да</w:t>
            </w:r>
            <w:r w:rsidR="00584645" w:rsidRPr="000B6E33">
              <w:rPr>
                <w:rFonts w:ascii="Times New Roman" w:hAnsi="Times New Roman" w:cs="Times New Roman"/>
                <w:sz w:val="24"/>
                <w:szCs w:val="24"/>
              </w:rPr>
              <w:t>льнереченского городского округа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2E3C" w:rsidRPr="000B6E33" w:rsidRDefault="00AC2E3C" w:rsidP="007A46B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 предпринимательства и потребительского 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рынка администрации Да</w:t>
            </w:r>
            <w:r w:rsidR="00584645" w:rsidRPr="000B6E33">
              <w:rPr>
                <w:rFonts w:ascii="Times New Roman" w:hAnsi="Times New Roman" w:cs="Times New Roman"/>
                <w:sz w:val="24"/>
                <w:szCs w:val="24"/>
              </w:rPr>
              <w:t>льнереченского городского округа;</w:t>
            </w:r>
          </w:p>
          <w:p w:rsidR="00855FCF" w:rsidRPr="000B6E33" w:rsidRDefault="00855FCF" w:rsidP="007A46B8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</w:t>
            </w: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1645BD" w:rsidP="006B69B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Содействие</w:t>
            </w:r>
            <w:r w:rsidR="00A27D4D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E3C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664" w:rsidRPr="000B6E33">
              <w:rPr>
                <w:rFonts w:ascii="Times New Roman" w:hAnsi="Times New Roman" w:cs="Times New Roman"/>
                <w:sz w:val="24"/>
                <w:szCs w:val="24"/>
              </w:rPr>
              <w:t>в трудоустройстве</w:t>
            </w:r>
            <w:r w:rsidR="006B69B1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="00B14672">
              <w:rPr>
                <w:rFonts w:ascii="Times New Roman" w:hAnsi="Times New Roman" w:cs="Times New Roman"/>
                <w:sz w:val="24"/>
                <w:szCs w:val="24"/>
              </w:rPr>
              <w:t xml:space="preserve"> на вакантные рабочие места, заявленные работодателями</w:t>
            </w:r>
            <w:r w:rsidR="006B69B1" w:rsidRPr="000B6E33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="00AC2E3C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малоимущих граждан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0B6E33" w:rsidRDefault="006B69B1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B14672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EC3" w:rsidRPr="000B6E33" w:rsidRDefault="00812EC3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AC2E3C" w:rsidRPr="000B6E33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>Отделение КГБУ "ПЦЗН" в городе Дальнереченск</w:t>
            </w:r>
          </w:p>
          <w:p w:rsidR="00855FCF" w:rsidRPr="000B6E33" w:rsidRDefault="00855FCF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B1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9B1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9B1" w:rsidRPr="000B6E33" w:rsidRDefault="006B69B1" w:rsidP="006B69B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граждан, имеющих земельные участки для ведения личного подсобного хозяйства, либо подавших заявление на предоставление земельного участка в соответствии с Федеральным законом №112-ФЗ от 07.07.2003 г. «О личном подсобном хозяйстве» о предоставлении государственной социальной помощи путем заключения социального контракта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9B1" w:rsidRPr="000B6E33" w:rsidRDefault="00B14672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2022</w:t>
            </w:r>
            <w:r w:rsidR="00D566A7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A7" w:rsidRPr="000B6E33" w:rsidRDefault="00D566A7" w:rsidP="00D566A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округа, отдел земельных отношений администрации Дальнереченского городского округа</w:t>
            </w:r>
          </w:p>
          <w:p w:rsidR="006B69B1" w:rsidRPr="000B6E33" w:rsidRDefault="006B69B1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AC2E3C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855FCF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r w:rsidR="00B14672" w:rsidRPr="000B6E33">
              <w:rPr>
                <w:rFonts w:ascii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="00B14672"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Дальнереченская</w:t>
            </w:r>
            <w:proofErr w:type="spellEnd"/>
            <w:r w:rsidR="00B14672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  <w:r w:rsidR="00B14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заключению договоров по оплате медицинских осмотров при приеме на работу в рамках 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3C" w:rsidRPr="000B6E33" w:rsidRDefault="00AC2E3C" w:rsidP="00EA01A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3C" w:rsidRPr="000B6E33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КГБУЗ «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Дальнереченская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больница»;</w:t>
            </w:r>
          </w:p>
          <w:p w:rsidR="00AC2E3C" w:rsidRPr="000B6E33" w:rsidRDefault="00AC2E3C" w:rsidP="0019637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  <w:tr w:rsidR="00790696" w:rsidRPr="000B6E33" w:rsidTr="00790696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96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96" w:rsidRPr="000B6E33" w:rsidRDefault="00790696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фактов не заключения СК с гражданами, потенциальными работодателями, сведения о которых направлены в  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96" w:rsidRPr="000B6E33" w:rsidRDefault="00790696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B14672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 </w:t>
            </w:r>
            <w:r w:rsidR="00B1082B" w:rsidRPr="000B6E33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r w:rsidR="00B14672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96" w:rsidRPr="000B6E33" w:rsidRDefault="00790696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790696" w:rsidRPr="000B6E33" w:rsidRDefault="00790696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</w:t>
            </w:r>
          </w:p>
          <w:p w:rsidR="00790696" w:rsidRPr="000B6E33" w:rsidRDefault="00790696" w:rsidP="0079069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202DF5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116AB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с органами занятости и  социальной защиты населения; оценка по достижению целевых показателей по предоставлению государственной социальной помощи на основании 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Default="00B14672" w:rsidP="00116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жеквартально </w:t>
            </w:r>
          </w:p>
          <w:p w:rsidR="00B14672" w:rsidRPr="000B6E33" w:rsidRDefault="00B14672" w:rsidP="00116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B1082B" w:rsidRPr="000B6E33" w:rsidRDefault="00B1082B" w:rsidP="00116A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Дальнереченск,</w:t>
            </w:r>
          </w:p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FD03C1">
            <w:pPr>
              <w:pStyle w:val="1"/>
              <w:tabs>
                <w:tab w:val="left" w:pos="7655"/>
              </w:tabs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адаптаций с гражданами, заключающими СК (участие в работе межведомственной комиссии по разработке программы социальной адаптац</w:t>
            </w:r>
            <w:proofErr w:type="gram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Pr="000B6E33" w:rsidRDefault="00B1082B" w:rsidP="00045A7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МР;</w:t>
            </w:r>
          </w:p>
          <w:p w:rsidR="00B1082B" w:rsidRPr="000B6E33" w:rsidRDefault="00B1082B" w:rsidP="00812EC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B6E33">
              <w:rPr>
                <w:rFonts w:ascii="Times New Roman" w:hAnsi="Times New Roman" w:cs="Times New Roman"/>
              </w:rPr>
              <w:t xml:space="preserve">Отделение КГБУ "ПЦЗН" в </w:t>
            </w:r>
            <w:proofErr w:type="gramStart"/>
            <w:r w:rsidRPr="000B6E33">
              <w:rPr>
                <w:rFonts w:ascii="Times New Roman" w:hAnsi="Times New Roman" w:cs="Times New Roman"/>
              </w:rPr>
              <w:t>г</w:t>
            </w:r>
            <w:proofErr w:type="gramEnd"/>
            <w:r w:rsidRPr="000B6E33">
              <w:rPr>
                <w:rFonts w:ascii="Times New Roman" w:hAnsi="Times New Roman" w:cs="Times New Roman"/>
              </w:rPr>
              <w:t>. Дальнереченск,</w:t>
            </w:r>
          </w:p>
          <w:p w:rsidR="00B1082B" w:rsidRPr="000B6E33" w:rsidRDefault="00B1082B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FD03C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межведомственной комиссии</w:t>
            </w:r>
            <w:r w:rsidR="00987D47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разработке программы социальной адаптац</w:t>
            </w:r>
            <w:proofErr w:type="gramStart"/>
            <w:r w:rsidR="00987D47" w:rsidRPr="000B6E33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="00987D47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Pr="000B6E33" w:rsidRDefault="00B1082B" w:rsidP="00045A7F">
            <w:pPr>
              <w:spacing w:line="240" w:lineRule="auto"/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5644D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МР;</w:t>
            </w: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987D47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116AB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по мониторингу граждан – получателей государственной социальной помощи на основании социального контракта в 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Pr="000B6E33" w:rsidRDefault="00B1082B" w:rsidP="0020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, до 1 числа месяца, следующего за </w:t>
            </w:r>
            <w:proofErr w:type="gramStart"/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</w:t>
            </w:r>
          </w:p>
          <w:p w:rsidR="00B1082B" w:rsidRPr="000B6E33" w:rsidRDefault="00B1082B" w:rsidP="00116AB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987D47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202DF5" w:rsidP="00FD03C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Подведение итогов реализации предоставления государственной социальной помощи на основании социального контракта. Направление информации в отдел экономики и прогнозирования администрации Дальнереченского городского округа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Pr="000B6E33" w:rsidRDefault="00B1082B" w:rsidP="00B73E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, до 10 числа месяца, следующего за </w:t>
            </w:r>
            <w:proofErr w:type="gramStart"/>
            <w:r w:rsidR="00202DF5" w:rsidRPr="000B6E33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B1082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КГКУ «Центр социальной поддержки населения ПК» по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ГО  и </w:t>
            </w:r>
            <w:proofErr w:type="spellStart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Дальнереченскому</w:t>
            </w:r>
            <w:proofErr w:type="spellEnd"/>
            <w:r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</w:p>
        </w:tc>
      </w:tr>
      <w:tr w:rsidR="00B1082B" w:rsidRPr="000B6E33" w:rsidTr="00FC5F91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202DF5" w:rsidP="00987D4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7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FD03C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Предоставление сводной информации о ходе выполнения дорожной карты в министерство труда и социальной политики Приморского края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2B" w:rsidRPr="000B6E33" w:rsidRDefault="00B1082B" w:rsidP="00B73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116AB5" w:rsidRPr="000B6E33">
              <w:rPr>
                <w:rFonts w:ascii="Times New Roman" w:hAnsi="Times New Roman" w:cs="Times New Roman"/>
                <w:sz w:val="24"/>
                <w:szCs w:val="24"/>
              </w:rPr>
              <w:t xml:space="preserve">, до 15 числа месяца, следующего за </w:t>
            </w:r>
            <w:proofErr w:type="gramStart"/>
            <w:r w:rsidR="00116AB5" w:rsidRPr="000B6E33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2B" w:rsidRPr="000B6E33" w:rsidRDefault="00B1082B" w:rsidP="002B2F4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6E33"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</w:t>
            </w:r>
          </w:p>
          <w:p w:rsidR="00B1082B" w:rsidRPr="000B6E33" w:rsidRDefault="00B1082B" w:rsidP="00855FCF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6AB5" w:rsidRPr="000B6E33" w:rsidRDefault="00116AB5" w:rsidP="003535E0">
      <w:pPr>
        <w:jc w:val="both"/>
      </w:pPr>
    </w:p>
    <w:tbl>
      <w:tblPr>
        <w:tblW w:w="15474" w:type="dxa"/>
        <w:tblInd w:w="93" w:type="dxa"/>
        <w:tblLook w:val="04A0"/>
      </w:tblPr>
      <w:tblGrid>
        <w:gridCol w:w="15348"/>
        <w:gridCol w:w="252"/>
      </w:tblGrid>
      <w:tr w:rsidR="004B2B56" w:rsidRPr="000B6E33" w:rsidTr="00FC5F91">
        <w:trPr>
          <w:trHeight w:val="1020"/>
        </w:trPr>
        <w:tc>
          <w:tcPr>
            <w:tcW w:w="15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B56" w:rsidRPr="000B6E33" w:rsidRDefault="002625BE" w:rsidP="0004397C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-93" w:firstLine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E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Ц</w:t>
            </w:r>
            <w:r w:rsidR="004B2B56" w:rsidRPr="000B6E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елевой показатель численности граждан для оказания государственной социальной помощи на основании социального контракта </w:t>
            </w:r>
            <w:r w:rsidR="00987D4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2022</w:t>
            </w:r>
            <w:r w:rsidR="00A647D8" w:rsidRPr="000B6E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4B2B56" w:rsidRPr="000B6E33" w:rsidRDefault="004B2B56" w:rsidP="004B2B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Style w:val="a8"/>
              <w:tblW w:w="15122" w:type="dxa"/>
              <w:tblLook w:val="04A0"/>
            </w:tblPr>
            <w:tblGrid>
              <w:gridCol w:w="2014"/>
              <w:gridCol w:w="2566"/>
              <w:gridCol w:w="1843"/>
              <w:gridCol w:w="1843"/>
              <w:gridCol w:w="1984"/>
              <w:gridCol w:w="1985"/>
              <w:gridCol w:w="2887"/>
            </w:tblGrid>
            <w:tr w:rsidR="00987D47" w:rsidRPr="000B6E33" w:rsidTr="00784A24">
              <w:tc>
                <w:tcPr>
                  <w:tcW w:w="2014" w:type="dxa"/>
                  <w:vMerge w:val="restart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ОМСУ</w:t>
                  </w:r>
                </w:p>
              </w:tc>
              <w:tc>
                <w:tcPr>
                  <w:tcW w:w="2566" w:type="dxa"/>
                  <w:vMerge w:val="restart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Целевой показатель численности граждан для оказания социальной помощи на основании социального контракта</w:t>
                  </w:r>
                </w:p>
              </w:tc>
              <w:tc>
                <w:tcPr>
                  <w:tcW w:w="3686" w:type="dxa"/>
                  <w:gridSpan w:val="2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Плановые показатели                      Поиск работы</w:t>
                  </w:r>
                </w:p>
              </w:tc>
              <w:tc>
                <w:tcPr>
                  <w:tcW w:w="3969" w:type="dxa"/>
                  <w:gridSpan w:val="2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Плановый показатель осуществление индивидуальной предпринимательской деятельности</w:t>
                  </w:r>
                </w:p>
              </w:tc>
              <w:tc>
                <w:tcPr>
                  <w:tcW w:w="2887" w:type="dxa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Плановый показатель                            преодоление трудной жизненной ситуации</w:t>
                  </w:r>
                </w:p>
              </w:tc>
            </w:tr>
            <w:tr w:rsidR="00987D47" w:rsidRPr="000B6E33" w:rsidTr="00784A24">
              <w:tc>
                <w:tcPr>
                  <w:tcW w:w="2014" w:type="dxa"/>
                  <w:vMerge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66" w:type="dxa"/>
                  <w:vMerge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6" w:type="dxa"/>
                  <w:gridSpan w:val="2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численность граждан, чел.</w:t>
                  </w:r>
                </w:p>
              </w:tc>
              <w:tc>
                <w:tcPr>
                  <w:tcW w:w="3969" w:type="dxa"/>
                  <w:gridSpan w:val="2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численность граждан, чел.</w:t>
                  </w:r>
                </w:p>
              </w:tc>
              <w:tc>
                <w:tcPr>
                  <w:tcW w:w="2887" w:type="dxa"/>
                  <w:vMerge w:val="restart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численность граждан, чел.</w:t>
                  </w:r>
                </w:p>
              </w:tc>
            </w:tr>
            <w:tr w:rsidR="00987D47" w:rsidRPr="000B6E33" w:rsidTr="00784A24">
              <w:tc>
                <w:tcPr>
                  <w:tcW w:w="2014" w:type="dxa"/>
                  <w:vMerge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66" w:type="dxa"/>
                  <w:vMerge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987D47" w:rsidRPr="000B6E33" w:rsidRDefault="00987D47" w:rsidP="00830E6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843" w:type="dxa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из них на обучение</w:t>
                  </w:r>
                </w:p>
              </w:tc>
              <w:tc>
                <w:tcPr>
                  <w:tcW w:w="1984" w:type="dxa"/>
                </w:tcPr>
                <w:p w:rsidR="00987D47" w:rsidRPr="000B6E33" w:rsidRDefault="00987D47" w:rsidP="0004397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985" w:type="dxa"/>
                </w:tcPr>
                <w:p w:rsidR="00987D47" w:rsidRPr="000B6E33" w:rsidRDefault="00987D47" w:rsidP="0004397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из них на обучение</w:t>
                  </w:r>
                </w:p>
              </w:tc>
              <w:tc>
                <w:tcPr>
                  <w:tcW w:w="2887" w:type="dxa"/>
                  <w:vMerge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87D47" w:rsidRPr="000B6E33" w:rsidTr="00784A24">
              <w:tc>
                <w:tcPr>
                  <w:tcW w:w="2014" w:type="dxa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Дальнереченский</w:t>
                  </w:r>
                  <w:proofErr w:type="spellEnd"/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городской округ</w:t>
                  </w:r>
                </w:p>
              </w:tc>
              <w:tc>
                <w:tcPr>
                  <w:tcW w:w="2566" w:type="dxa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  <w:tc>
                <w:tcPr>
                  <w:tcW w:w="1843" w:type="dxa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1843" w:type="dxa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B6E3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984" w:type="dxa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985" w:type="dxa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2887" w:type="dxa"/>
                </w:tcPr>
                <w:p w:rsidR="00987D47" w:rsidRPr="000B6E33" w:rsidRDefault="00987D47" w:rsidP="004B2B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</w:tbl>
          <w:p w:rsidR="004B2B56" w:rsidRPr="000B6E33" w:rsidRDefault="004B2B56" w:rsidP="004B2B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B56" w:rsidRPr="000B6E33" w:rsidRDefault="004B2B56" w:rsidP="004B2B56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A647D8" w:rsidRDefault="00A647D8" w:rsidP="003F1BFE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:rsidR="003535E0" w:rsidRPr="000B6E33" w:rsidRDefault="003535E0" w:rsidP="003F1BFE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:rsidR="003535E0" w:rsidRDefault="00181B36" w:rsidP="00784A24">
      <w:pPr>
        <w:pStyle w:val="a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6E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Целевые показатели</w:t>
      </w:r>
      <w:r w:rsidR="00A647D8" w:rsidRPr="000B6E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оценки деятельности глав муниципальных образований</w:t>
      </w:r>
      <w:r w:rsidRPr="000B6E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направле</w:t>
      </w:r>
      <w:r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нные</w:t>
      </w:r>
      <w:r w:rsidR="003F1BFE"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снижение уровня бедности</w:t>
      </w:r>
      <w:r w:rsidR="00924A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2021</w:t>
      </w:r>
      <w:r w:rsidR="00A647D8" w:rsidRPr="00895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AB11E6" w:rsidRPr="00AB11E6" w:rsidRDefault="00AB11E6" w:rsidP="00AB11E6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724"/>
        <w:gridCol w:w="11907"/>
        <w:gridCol w:w="1843"/>
      </w:tblGrid>
      <w:tr w:rsidR="0060793C" w:rsidRPr="003535E0" w:rsidTr="00784A24">
        <w:trPr>
          <w:trHeight w:val="315"/>
        </w:trPr>
        <w:tc>
          <w:tcPr>
            <w:tcW w:w="12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3C" w:rsidRPr="003535E0" w:rsidRDefault="0060793C" w:rsidP="003535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ование </w:t>
            </w:r>
            <w:r w:rsidRPr="003535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3C" w:rsidRPr="003535E0" w:rsidRDefault="00987D47" w:rsidP="003535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  <w:r w:rsidR="006079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0793C" w:rsidRPr="003535E0" w:rsidTr="00784A24">
        <w:trPr>
          <w:trHeight w:val="630"/>
        </w:trPr>
        <w:tc>
          <w:tcPr>
            <w:tcW w:w="12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0793C" w:rsidRPr="003535E0" w:rsidTr="00784A24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бедности (показатель %)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93C" w:rsidRPr="003535E0" w:rsidTr="00784A24">
        <w:trPr>
          <w:trHeight w:val="3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новых рабочих мест</w:t>
            </w:r>
            <w:r w:rsidR="00B17A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60793C" w:rsidRPr="003535E0" w:rsidTr="00784A24">
        <w:trPr>
          <w:trHeight w:val="26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среднесписочной численности  работников организаций (без субъектов малого предпринимательства) расположенных на территории Дальнереченского городского округа</w:t>
            </w:r>
            <w:r w:rsidR="00B17A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93C" w:rsidRPr="003535E0" w:rsidRDefault="0060793C" w:rsidP="003535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5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</w:tr>
    </w:tbl>
    <w:p w:rsidR="002625BE" w:rsidRPr="003F1BFE" w:rsidRDefault="002625BE" w:rsidP="002625B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625BE" w:rsidRPr="003F1BFE" w:rsidSect="00680E77">
      <w:headerReference w:type="default" r:id="rId8"/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A24" w:rsidRDefault="00784A24" w:rsidP="00E924DB">
      <w:pPr>
        <w:spacing w:after="0" w:line="240" w:lineRule="auto"/>
      </w:pPr>
      <w:r>
        <w:separator/>
      </w:r>
    </w:p>
  </w:endnote>
  <w:endnote w:type="continuationSeparator" w:id="1">
    <w:p w:rsidR="00784A24" w:rsidRDefault="00784A24" w:rsidP="00E92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A24" w:rsidRDefault="00784A24" w:rsidP="00E924DB">
      <w:pPr>
        <w:spacing w:after="0" w:line="240" w:lineRule="auto"/>
      </w:pPr>
      <w:r>
        <w:separator/>
      </w:r>
    </w:p>
  </w:footnote>
  <w:footnote w:type="continuationSeparator" w:id="1">
    <w:p w:rsidR="00784A24" w:rsidRDefault="00784A24" w:rsidP="00E92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3" w:type="pct"/>
      <w:tblCellMar>
        <w:left w:w="0" w:type="dxa"/>
        <w:right w:w="0" w:type="dxa"/>
      </w:tblCellMar>
      <w:tblLook w:val="00A0"/>
    </w:tblPr>
    <w:tblGrid>
      <w:gridCol w:w="4685"/>
      <w:gridCol w:w="4686"/>
      <w:gridCol w:w="4683"/>
    </w:tblGrid>
    <w:tr w:rsidR="00784A24" w:rsidRPr="004C2476">
      <w:trPr>
        <w:trHeight w:val="330"/>
      </w:trPr>
      <w:tc>
        <w:tcPr>
          <w:tcW w:w="1667" w:type="pct"/>
        </w:tcPr>
        <w:p w:rsidR="00784A24" w:rsidRPr="004C2476" w:rsidRDefault="00784A24">
          <w:pPr>
            <w:pStyle w:val="a3"/>
            <w:tabs>
              <w:tab w:val="clear" w:pos="4677"/>
              <w:tab w:val="clear" w:pos="9355"/>
            </w:tabs>
            <w:rPr>
              <w:color w:val="5B9BD5"/>
            </w:rPr>
          </w:pPr>
        </w:p>
      </w:tc>
      <w:tc>
        <w:tcPr>
          <w:tcW w:w="1667" w:type="pct"/>
        </w:tcPr>
        <w:p w:rsidR="00784A24" w:rsidRPr="004C2476" w:rsidRDefault="00784A24">
          <w:pPr>
            <w:pStyle w:val="a3"/>
            <w:tabs>
              <w:tab w:val="clear" w:pos="4677"/>
              <w:tab w:val="clear" w:pos="9355"/>
            </w:tabs>
            <w:rPr>
              <w:color w:val="5B9BD5"/>
            </w:rPr>
          </w:pPr>
        </w:p>
      </w:tc>
      <w:tc>
        <w:tcPr>
          <w:tcW w:w="1666" w:type="pct"/>
        </w:tcPr>
        <w:p w:rsidR="00784A24" w:rsidRPr="00392C84" w:rsidRDefault="00244C93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/>
              <w:sz w:val="24"/>
              <w:szCs w:val="24"/>
            </w:rPr>
          </w:pPr>
          <w:r w:rsidRPr="004C2476">
            <w:rPr>
              <w:color w:val="5B9BD5"/>
              <w:sz w:val="24"/>
              <w:szCs w:val="24"/>
            </w:rPr>
            <w:fldChar w:fldCharType="begin"/>
          </w:r>
          <w:r w:rsidR="00784A24" w:rsidRPr="004C2476">
            <w:rPr>
              <w:color w:val="5B9BD5"/>
              <w:sz w:val="24"/>
              <w:szCs w:val="24"/>
            </w:rPr>
            <w:instrText>PAGE   \* MERGEFORMAT</w:instrText>
          </w:r>
          <w:r w:rsidRPr="004C2476">
            <w:rPr>
              <w:color w:val="5B9BD5"/>
              <w:sz w:val="24"/>
              <w:szCs w:val="24"/>
            </w:rPr>
            <w:fldChar w:fldCharType="separate"/>
          </w:r>
          <w:r w:rsidR="00310E83">
            <w:rPr>
              <w:noProof/>
              <w:color w:val="5B9BD5"/>
              <w:sz w:val="24"/>
              <w:szCs w:val="24"/>
            </w:rPr>
            <w:t>4</w:t>
          </w:r>
          <w:r w:rsidRPr="004C2476">
            <w:rPr>
              <w:color w:val="5B9BD5"/>
              <w:sz w:val="24"/>
              <w:szCs w:val="24"/>
            </w:rPr>
            <w:fldChar w:fldCharType="end"/>
          </w:r>
        </w:p>
      </w:tc>
    </w:tr>
  </w:tbl>
  <w:p w:rsidR="00784A24" w:rsidRDefault="00784A2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191C"/>
    <w:multiLevelType w:val="hybridMultilevel"/>
    <w:tmpl w:val="EAE4B25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1">
    <w:nsid w:val="51282EA6"/>
    <w:multiLevelType w:val="hybridMultilevel"/>
    <w:tmpl w:val="493A8E7E"/>
    <w:lvl w:ilvl="0" w:tplc="3092C4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DB2256"/>
    <w:multiLevelType w:val="hybridMultilevel"/>
    <w:tmpl w:val="0BE22FB2"/>
    <w:lvl w:ilvl="0" w:tplc="469082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474C58"/>
    <w:multiLevelType w:val="hybridMultilevel"/>
    <w:tmpl w:val="ADDEB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1A3"/>
    <w:rsid w:val="00020BC4"/>
    <w:rsid w:val="0004397C"/>
    <w:rsid w:val="00045A7F"/>
    <w:rsid w:val="00056793"/>
    <w:rsid w:val="00061BE1"/>
    <w:rsid w:val="00077193"/>
    <w:rsid w:val="00080B5A"/>
    <w:rsid w:val="000A1A93"/>
    <w:rsid w:val="000B6E33"/>
    <w:rsid w:val="000B6F42"/>
    <w:rsid w:val="000D5781"/>
    <w:rsid w:val="00116AB5"/>
    <w:rsid w:val="00125664"/>
    <w:rsid w:val="00147FD5"/>
    <w:rsid w:val="001514C7"/>
    <w:rsid w:val="001576A8"/>
    <w:rsid w:val="001645BD"/>
    <w:rsid w:val="00181B36"/>
    <w:rsid w:val="001901FD"/>
    <w:rsid w:val="00196377"/>
    <w:rsid w:val="001B3B70"/>
    <w:rsid w:val="001D4BAA"/>
    <w:rsid w:val="001E1672"/>
    <w:rsid w:val="001E1DAB"/>
    <w:rsid w:val="00202DF5"/>
    <w:rsid w:val="00204886"/>
    <w:rsid w:val="00220C22"/>
    <w:rsid w:val="00222E08"/>
    <w:rsid w:val="00236FA9"/>
    <w:rsid w:val="00236FF4"/>
    <w:rsid w:val="0024470D"/>
    <w:rsid w:val="00244C93"/>
    <w:rsid w:val="002516EE"/>
    <w:rsid w:val="002625BE"/>
    <w:rsid w:val="00271EC7"/>
    <w:rsid w:val="0028036F"/>
    <w:rsid w:val="002B0182"/>
    <w:rsid w:val="002B2F44"/>
    <w:rsid w:val="002C7F24"/>
    <w:rsid w:val="002D611C"/>
    <w:rsid w:val="002E0A12"/>
    <w:rsid w:val="002E17B5"/>
    <w:rsid w:val="002F296C"/>
    <w:rsid w:val="00301285"/>
    <w:rsid w:val="00310E83"/>
    <w:rsid w:val="00321D71"/>
    <w:rsid w:val="003231EB"/>
    <w:rsid w:val="003240DB"/>
    <w:rsid w:val="00340CBA"/>
    <w:rsid w:val="00347A3F"/>
    <w:rsid w:val="003535E0"/>
    <w:rsid w:val="0036765F"/>
    <w:rsid w:val="00383DF0"/>
    <w:rsid w:val="003955A2"/>
    <w:rsid w:val="003B02CC"/>
    <w:rsid w:val="003C49F9"/>
    <w:rsid w:val="003D422A"/>
    <w:rsid w:val="003F1BFE"/>
    <w:rsid w:val="00401833"/>
    <w:rsid w:val="00410169"/>
    <w:rsid w:val="004164D3"/>
    <w:rsid w:val="00441041"/>
    <w:rsid w:val="0044206D"/>
    <w:rsid w:val="004511A0"/>
    <w:rsid w:val="00464EF4"/>
    <w:rsid w:val="0046723A"/>
    <w:rsid w:val="00482074"/>
    <w:rsid w:val="004A6B58"/>
    <w:rsid w:val="004B2B56"/>
    <w:rsid w:val="004C232D"/>
    <w:rsid w:val="004C2F02"/>
    <w:rsid w:val="004F0308"/>
    <w:rsid w:val="004F745A"/>
    <w:rsid w:val="004F7D2F"/>
    <w:rsid w:val="005168DE"/>
    <w:rsid w:val="00540F8A"/>
    <w:rsid w:val="00556540"/>
    <w:rsid w:val="005625AC"/>
    <w:rsid w:val="00562EBE"/>
    <w:rsid w:val="005644DB"/>
    <w:rsid w:val="00571E6A"/>
    <w:rsid w:val="00576530"/>
    <w:rsid w:val="00583291"/>
    <w:rsid w:val="00584645"/>
    <w:rsid w:val="00586477"/>
    <w:rsid w:val="00595F9B"/>
    <w:rsid w:val="005C2F3F"/>
    <w:rsid w:val="005C371C"/>
    <w:rsid w:val="005E7CFC"/>
    <w:rsid w:val="005F14A3"/>
    <w:rsid w:val="005F330B"/>
    <w:rsid w:val="00601C58"/>
    <w:rsid w:val="0060793C"/>
    <w:rsid w:val="006330F7"/>
    <w:rsid w:val="00671B86"/>
    <w:rsid w:val="006733E2"/>
    <w:rsid w:val="00673568"/>
    <w:rsid w:val="00680E77"/>
    <w:rsid w:val="006822BB"/>
    <w:rsid w:val="00692F35"/>
    <w:rsid w:val="006B69B1"/>
    <w:rsid w:val="006D1BD7"/>
    <w:rsid w:val="006D4CEB"/>
    <w:rsid w:val="006D5883"/>
    <w:rsid w:val="006E53F9"/>
    <w:rsid w:val="006F0DB5"/>
    <w:rsid w:val="006F1B3D"/>
    <w:rsid w:val="006F3298"/>
    <w:rsid w:val="00720EB8"/>
    <w:rsid w:val="00737781"/>
    <w:rsid w:val="0074624F"/>
    <w:rsid w:val="007478C7"/>
    <w:rsid w:val="00764DA3"/>
    <w:rsid w:val="0078170A"/>
    <w:rsid w:val="00784567"/>
    <w:rsid w:val="00784A24"/>
    <w:rsid w:val="00790696"/>
    <w:rsid w:val="007929EF"/>
    <w:rsid w:val="00792B39"/>
    <w:rsid w:val="007A46B8"/>
    <w:rsid w:val="007B6B6D"/>
    <w:rsid w:val="007C7AD3"/>
    <w:rsid w:val="007E06BC"/>
    <w:rsid w:val="007F48EE"/>
    <w:rsid w:val="0080259F"/>
    <w:rsid w:val="00812EC3"/>
    <w:rsid w:val="0081371F"/>
    <w:rsid w:val="00821753"/>
    <w:rsid w:val="00830E6C"/>
    <w:rsid w:val="008336CE"/>
    <w:rsid w:val="00835E79"/>
    <w:rsid w:val="00843ED2"/>
    <w:rsid w:val="00855FCF"/>
    <w:rsid w:val="00865835"/>
    <w:rsid w:val="0087107F"/>
    <w:rsid w:val="008713E3"/>
    <w:rsid w:val="00880DDE"/>
    <w:rsid w:val="00891EE0"/>
    <w:rsid w:val="00895217"/>
    <w:rsid w:val="008961C2"/>
    <w:rsid w:val="00896C2F"/>
    <w:rsid w:val="008D7249"/>
    <w:rsid w:val="008E1246"/>
    <w:rsid w:val="00901216"/>
    <w:rsid w:val="009056D9"/>
    <w:rsid w:val="00910407"/>
    <w:rsid w:val="0091381A"/>
    <w:rsid w:val="00924A01"/>
    <w:rsid w:val="00924AB4"/>
    <w:rsid w:val="0093428A"/>
    <w:rsid w:val="00956821"/>
    <w:rsid w:val="00987D47"/>
    <w:rsid w:val="009B3679"/>
    <w:rsid w:val="009D1A39"/>
    <w:rsid w:val="009D4029"/>
    <w:rsid w:val="009D4782"/>
    <w:rsid w:val="009E7B79"/>
    <w:rsid w:val="009F1E2B"/>
    <w:rsid w:val="00A04E5B"/>
    <w:rsid w:val="00A13583"/>
    <w:rsid w:val="00A27D4D"/>
    <w:rsid w:val="00A44500"/>
    <w:rsid w:val="00A647D8"/>
    <w:rsid w:val="00A76664"/>
    <w:rsid w:val="00A877E9"/>
    <w:rsid w:val="00A9118A"/>
    <w:rsid w:val="00AB11E6"/>
    <w:rsid w:val="00AC2E3C"/>
    <w:rsid w:val="00B1082B"/>
    <w:rsid w:val="00B14672"/>
    <w:rsid w:val="00B17ADD"/>
    <w:rsid w:val="00B53300"/>
    <w:rsid w:val="00B73E30"/>
    <w:rsid w:val="00B8615C"/>
    <w:rsid w:val="00B87055"/>
    <w:rsid w:val="00B875A2"/>
    <w:rsid w:val="00BF443B"/>
    <w:rsid w:val="00BF4A17"/>
    <w:rsid w:val="00C06880"/>
    <w:rsid w:val="00C1152D"/>
    <w:rsid w:val="00C23FCC"/>
    <w:rsid w:val="00C409F0"/>
    <w:rsid w:val="00C72A5F"/>
    <w:rsid w:val="00C76D6F"/>
    <w:rsid w:val="00C800D6"/>
    <w:rsid w:val="00C94B5D"/>
    <w:rsid w:val="00CA15F2"/>
    <w:rsid w:val="00CB7467"/>
    <w:rsid w:val="00CC3382"/>
    <w:rsid w:val="00CD1D1C"/>
    <w:rsid w:val="00CE6041"/>
    <w:rsid w:val="00CF408A"/>
    <w:rsid w:val="00D37CB4"/>
    <w:rsid w:val="00D46403"/>
    <w:rsid w:val="00D51DF2"/>
    <w:rsid w:val="00D53FDF"/>
    <w:rsid w:val="00D566A7"/>
    <w:rsid w:val="00D66C3D"/>
    <w:rsid w:val="00D679A4"/>
    <w:rsid w:val="00D72790"/>
    <w:rsid w:val="00D85BE5"/>
    <w:rsid w:val="00D94CEE"/>
    <w:rsid w:val="00D95452"/>
    <w:rsid w:val="00DB3C28"/>
    <w:rsid w:val="00DC4A45"/>
    <w:rsid w:val="00DD19EE"/>
    <w:rsid w:val="00DE320C"/>
    <w:rsid w:val="00DE3CC1"/>
    <w:rsid w:val="00DF04D1"/>
    <w:rsid w:val="00DF62DE"/>
    <w:rsid w:val="00E06664"/>
    <w:rsid w:val="00E17B6A"/>
    <w:rsid w:val="00E33753"/>
    <w:rsid w:val="00E47738"/>
    <w:rsid w:val="00E5579B"/>
    <w:rsid w:val="00E579E2"/>
    <w:rsid w:val="00E87E9E"/>
    <w:rsid w:val="00E924DB"/>
    <w:rsid w:val="00EA01A6"/>
    <w:rsid w:val="00EA74D2"/>
    <w:rsid w:val="00EB247E"/>
    <w:rsid w:val="00EB2799"/>
    <w:rsid w:val="00EE2B26"/>
    <w:rsid w:val="00EE7C46"/>
    <w:rsid w:val="00EF0898"/>
    <w:rsid w:val="00EF1312"/>
    <w:rsid w:val="00EF5EA7"/>
    <w:rsid w:val="00F041A3"/>
    <w:rsid w:val="00F11DAF"/>
    <w:rsid w:val="00F148E8"/>
    <w:rsid w:val="00F26681"/>
    <w:rsid w:val="00F437BB"/>
    <w:rsid w:val="00F472E7"/>
    <w:rsid w:val="00F857DC"/>
    <w:rsid w:val="00F96BAD"/>
    <w:rsid w:val="00FA1293"/>
    <w:rsid w:val="00FC5984"/>
    <w:rsid w:val="00FC5F91"/>
    <w:rsid w:val="00FC6075"/>
    <w:rsid w:val="00FC70BE"/>
    <w:rsid w:val="00FC7A6C"/>
    <w:rsid w:val="00FD03C1"/>
    <w:rsid w:val="00FD4CB5"/>
    <w:rsid w:val="00FE0A85"/>
    <w:rsid w:val="00FE6161"/>
    <w:rsid w:val="00FF0808"/>
    <w:rsid w:val="00FF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1A3"/>
    <w:pPr>
      <w:spacing w:after="160" w:line="259" w:lineRule="auto"/>
    </w:pPr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33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F041A3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41A3"/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paragraph" w:customStyle="1" w:styleId="1">
    <w:name w:val="Абзац списка1"/>
    <w:basedOn w:val="a"/>
    <w:rsid w:val="00F041A3"/>
    <w:pPr>
      <w:ind w:left="720"/>
    </w:pPr>
  </w:style>
  <w:style w:type="paragraph" w:styleId="a3">
    <w:name w:val="header"/>
    <w:basedOn w:val="a"/>
    <w:link w:val="a4"/>
    <w:rsid w:val="00F04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041A3"/>
    <w:rPr>
      <w:rFonts w:ascii="Calibri" w:eastAsia="Times New Roman" w:hAnsi="Calibri" w:cs="Calibri"/>
    </w:rPr>
  </w:style>
  <w:style w:type="character" w:styleId="a5">
    <w:name w:val="Hyperlink"/>
    <w:basedOn w:val="a0"/>
    <w:rsid w:val="00F041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0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01FD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4B2B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F33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FC5F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410B0-00EE-413E-8F79-4BA3BEB1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6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adm18</dc:creator>
  <cp:lastModifiedBy>Петросян</cp:lastModifiedBy>
  <cp:revision>15</cp:revision>
  <cp:lastPrinted>2022-02-10T07:12:00Z</cp:lastPrinted>
  <dcterms:created xsi:type="dcterms:W3CDTF">2021-02-04T02:26:00Z</dcterms:created>
  <dcterms:modified xsi:type="dcterms:W3CDTF">2022-02-25T06:04:00Z</dcterms:modified>
</cp:coreProperties>
</file>