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EB" w:rsidRPr="00FA42A1" w:rsidRDefault="00E47AEB">
      <w:pPr>
        <w:jc w:val="center"/>
        <w:rPr>
          <w:b/>
          <w:bCs/>
          <w:sz w:val="28"/>
          <w:szCs w:val="28"/>
        </w:rPr>
      </w:pPr>
    </w:p>
    <w:p w:rsidR="00E47AEB" w:rsidRPr="00FA42A1" w:rsidRDefault="00E47AEB">
      <w:pPr>
        <w:jc w:val="center"/>
        <w:rPr>
          <w:sz w:val="28"/>
          <w:szCs w:val="28"/>
        </w:rPr>
      </w:pPr>
      <w:r w:rsidRPr="0033484D">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опия герб 3 copy (копия) копия" style="width:41.25pt;height:53.25pt;visibility:visible">
            <v:imagedata r:id="rId7" o:title=""/>
          </v:shape>
        </w:pict>
      </w:r>
      <w:r w:rsidRPr="00FA42A1">
        <w:rPr>
          <w:sz w:val="28"/>
          <w:szCs w:val="28"/>
        </w:rPr>
        <w:t xml:space="preserve">                                     </w:t>
      </w:r>
    </w:p>
    <w:p w:rsidR="00E47AEB" w:rsidRPr="00FA42A1" w:rsidRDefault="00E47AEB">
      <w:pPr>
        <w:jc w:val="center"/>
        <w:rPr>
          <w:b/>
          <w:bCs/>
          <w:sz w:val="28"/>
          <w:szCs w:val="28"/>
        </w:rPr>
      </w:pPr>
      <w:r w:rsidRPr="00FA42A1">
        <w:rPr>
          <w:b/>
          <w:bCs/>
          <w:sz w:val="28"/>
          <w:szCs w:val="28"/>
        </w:rPr>
        <w:t xml:space="preserve">АДМИНИСТРАЦИЯ </w:t>
      </w:r>
    </w:p>
    <w:p w:rsidR="00E47AEB" w:rsidRPr="00FA42A1" w:rsidRDefault="00E47AEB">
      <w:pPr>
        <w:jc w:val="center"/>
        <w:rPr>
          <w:b/>
          <w:bCs/>
          <w:sz w:val="28"/>
          <w:szCs w:val="28"/>
        </w:rPr>
      </w:pPr>
      <w:r w:rsidRPr="00FA42A1">
        <w:rPr>
          <w:b/>
          <w:bCs/>
          <w:sz w:val="28"/>
          <w:szCs w:val="28"/>
        </w:rPr>
        <w:t>ДАЛЬНЕРЕЧЕНСКОГО ГОРОДСКОГО ОКРУГА</w:t>
      </w:r>
    </w:p>
    <w:p w:rsidR="00E47AEB" w:rsidRPr="00FA42A1" w:rsidRDefault="00E47AEB">
      <w:pPr>
        <w:pStyle w:val="Heading1"/>
        <w:rPr>
          <w:rFonts w:ascii="Times New Roman" w:hAnsi="Times New Roman" w:cs="Times New Roman"/>
          <w:sz w:val="28"/>
          <w:szCs w:val="28"/>
        </w:rPr>
      </w:pPr>
      <w:r w:rsidRPr="00FA42A1">
        <w:rPr>
          <w:rFonts w:ascii="Times New Roman" w:hAnsi="Times New Roman" w:cs="Times New Roman"/>
          <w:sz w:val="28"/>
          <w:szCs w:val="28"/>
        </w:rPr>
        <w:t>ПРИМОРСКОГО    КРАЯ</w:t>
      </w:r>
    </w:p>
    <w:p w:rsidR="00E47AEB" w:rsidRPr="00FA42A1" w:rsidRDefault="00E47AEB">
      <w:pPr>
        <w:ind w:hanging="180"/>
        <w:jc w:val="center"/>
        <w:rPr>
          <w:sz w:val="28"/>
          <w:szCs w:val="28"/>
        </w:rPr>
      </w:pPr>
    </w:p>
    <w:p w:rsidR="00E47AEB" w:rsidRPr="00FA42A1" w:rsidRDefault="00E47AEB">
      <w:pPr>
        <w:pStyle w:val="Heading1"/>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ПОСТАНОВЛЕНИ</w:t>
      </w:r>
      <w:r w:rsidRPr="00FA42A1">
        <w:rPr>
          <w:rFonts w:ascii="Times New Roman" w:hAnsi="Times New Roman" w:cs="Times New Roman"/>
          <w:b w:val="0"/>
          <w:bCs w:val="0"/>
          <w:sz w:val="28"/>
          <w:szCs w:val="28"/>
        </w:rPr>
        <w:t>Е</w:t>
      </w:r>
    </w:p>
    <w:p w:rsidR="00E47AEB" w:rsidRPr="00FA42A1" w:rsidRDefault="00E47AEB">
      <w:pPr>
        <w:ind w:hanging="180"/>
        <w:jc w:val="center"/>
        <w:rPr>
          <w:b/>
          <w:bCs/>
          <w:sz w:val="28"/>
          <w:szCs w:val="28"/>
        </w:rPr>
      </w:pPr>
    </w:p>
    <w:p w:rsidR="00E47AEB" w:rsidRPr="00FA42A1" w:rsidRDefault="00E47AEB" w:rsidP="003B6282">
      <w:pPr>
        <w:rPr>
          <w:sz w:val="28"/>
          <w:szCs w:val="28"/>
        </w:rPr>
      </w:pPr>
      <w:r>
        <w:rPr>
          <w:sz w:val="28"/>
          <w:szCs w:val="28"/>
        </w:rPr>
        <w:t xml:space="preserve">         </w:t>
      </w:r>
      <w:r w:rsidRPr="00FA42A1">
        <w:rPr>
          <w:sz w:val="28"/>
          <w:szCs w:val="28"/>
        </w:rPr>
        <w:t xml:space="preserve">   </w:t>
      </w:r>
      <w:r>
        <w:rPr>
          <w:sz w:val="28"/>
          <w:szCs w:val="28"/>
        </w:rPr>
        <w:t xml:space="preserve">13 января 2015г </w:t>
      </w:r>
      <w:r w:rsidRPr="00FA42A1">
        <w:rPr>
          <w:sz w:val="28"/>
          <w:szCs w:val="28"/>
        </w:rPr>
        <w:t xml:space="preserve"> </w:t>
      </w:r>
      <w:r>
        <w:rPr>
          <w:sz w:val="28"/>
          <w:szCs w:val="28"/>
        </w:rPr>
        <w:t xml:space="preserve">     </w:t>
      </w:r>
      <w:r w:rsidRPr="00FA42A1">
        <w:rPr>
          <w:sz w:val="28"/>
          <w:szCs w:val="28"/>
        </w:rPr>
        <w:t xml:space="preserve"> г. Дальнереченск                                     №  </w:t>
      </w:r>
      <w:r>
        <w:rPr>
          <w:sz w:val="28"/>
          <w:szCs w:val="28"/>
        </w:rPr>
        <w:t>16</w:t>
      </w:r>
    </w:p>
    <w:p w:rsidR="00E47AEB" w:rsidRPr="00FA42A1" w:rsidRDefault="00E47AEB" w:rsidP="003B6282">
      <w:pPr>
        <w:rPr>
          <w:sz w:val="28"/>
          <w:szCs w:val="28"/>
        </w:rPr>
      </w:pPr>
    </w:p>
    <w:p w:rsidR="00E47AEB" w:rsidRPr="00FA42A1" w:rsidRDefault="00E47AEB" w:rsidP="003B6282">
      <w:pPr>
        <w:rPr>
          <w:sz w:val="28"/>
          <w:szCs w:val="28"/>
        </w:rPr>
      </w:pPr>
    </w:p>
    <w:p w:rsidR="00E47AEB" w:rsidRPr="00FA42A1" w:rsidRDefault="00E47AEB" w:rsidP="00C43537">
      <w:pPr>
        <w:jc w:val="center"/>
        <w:rPr>
          <w:b/>
          <w:bCs/>
          <w:sz w:val="28"/>
          <w:szCs w:val="28"/>
        </w:rPr>
      </w:pPr>
      <w:r w:rsidRPr="00FA42A1">
        <w:rPr>
          <w:b/>
          <w:bCs/>
          <w:sz w:val="28"/>
          <w:szCs w:val="28"/>
        </w:rPr>
        <w:t xml:space="preserve">Об установлении стоимости ритуальных услуг на погребение                                                                                                                                                                     </w:t>
      </w:r>
    </w:p>
    <w:p w:rsidR="00E47AEB" w:rsidRPr="00FA42A1" w:rsidRDefault="00E47AEB" w:rsidP="00B9624E">
      <w:pPr>
        <w:jc w:val="both"/>
        <w:rPr>
          <w:sz w:val="28"/>
          <w:szCs w:val="28"/>
        </w:rPr>
      </w:pPr>
    </w:p>
    <w:p w:rsidR="00E47AEB" w:rsidRPr="00FA42A1" w:rsidRDefault="00E47AEB" w:rsidP="00B9624E">
      <w:pPr>
        <w:adjustRightInd w:val="0"/>
        <w:spacing w:line="360" w:lineRule="auto"/>
        <w:ind w:firstLine="709"/>
        <w:jc w:val="both"/>
        <w:rPr>
          <w:sz w:val="28"/>
          <w:szCs w:val="28"/>
        </w:rPr>
      </w:pPr>
      <w:r w:rsidRPr="00FA42A1">
        <w:rPr>
          <w:sz w:val="28"/>
          <w:szCs w:val="28"/>
        </w:rPr>
        <w:t>В соответствии с Федеральным законом от 12.01.1996 года № 8-ФЗ «О погребении и похоронном деле”,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от 12.10.2010 года № 813 «О сроках индексации предельного размера стоимости услуг, предоставляемых согласно гарантированному перечню услуг по погребению, подлежащей возмещению специализированной службе по вопросам похоронного дела, а так же предельного размера социального пособия на погребение», Законом Приморского края от 23.12.2005 года № 332-КЗ “О погребении и похоронном деле в Приморском крае”, руководствуясь Уставом Дальнереченского городского округа, администрация Дальнереченского городского округа</w:t>
      </w:r>
    </w:p>
    <w:p w:rsidR="00E47AEB" w:rsidRPr="00FA42A1" w:rsidRDefault="00E47AEB" w:rsidP="00B9624E">
      <w:pPr>
        <w:jc w:val="both"/>
        <w:rPr>
          <w:sz w:val="28"/>
          <w:szCs w:val="28"/>
        </w:rPr>
      </w:pPr>
    </w:p>
    <w:p w:rsidR="00E47AEB" w:rsidRPr="00FA42A1" w:rsidRDefault="00E47AEB" w:rsidP="00B9624E">
      <w:pPr>
        <w:jc w:val="both"/>
        <w:rPr>
          <w:sz w:val="28"/>
          <w:szCs w:val="28"/>
        </w:rPr>
      </w:pPr>
    </w:p>
    <w:p w:rsidR="00E47AEB" w:rsidRPr="00FA42A1" w:rsidRDefault="00E47AEB" w:rsidP="00B9624E">
      <w:pPr>
        <w:jc w:val="both"/>
        <w:rPr>
          <w:sz w:val="28"/>
          <w:szCs w:val="28"/>
        </w:rPr>
      </w:pPr>
      <w:r w:rsidRPr="00FA42A1">
        <w:rPr>
          <w:sz w:val="28"/>
          <w:szCs w:val="28"/>
        </w:rPr>
        <w:t>ПОСТАНОВЛЯЕТ:</w:t>
      </w:r>
    </w:p>
    <w:p w:rsidR="00E47AEB" w:rsidRPr="00FA42A1" w:rsidRDefault="00E47AEB" w:rsidP="00B9624E">
      <w:pPr>
        <w:jc w:val="both"/>
        <w:rPr>
          <w:sz w:val="28"/>
          <w:szCs w:val="28"/>
        </w:rPr>
      </w:pPr>
    </w:p>
    <w:p w:rsidR="00E47AEB" w:rsidRPr="00FA42A1" w:rsidRDefault="00E47AEB" w:rsidP="006F5F5F">
      <w:pPr>
        <w:spacing w:line="360" w:lineRule="auto"/>
        <w:jc w:val="both"/>
        <w:rPr>
          <w:sz w:val="28"/>
          <w:szCs w:val="28"/>
        </w:rPr>
      </w:pPr>
      <w:r w:rsidRPr="00FA42A1">
        <w:rPr>
          <w:sz w:val="28"/>
          <w:szCs w:val="28"/>
        </w:rPr>
        <w:t xml:space="preserve">          </w:t>
      </w:r>
      <w:bookmarkStart w:id="0" w:name="sub_1"/>
      <w:r w:rsidRPr="00FA42A1">
        <w:rPr>
          <w:sz w:val="28"/>
          <w:szCs w:val="28"/>
        </w:rPr>
        <w:t>1. Установить стоимость услуг, предоставляемых согласно гарантированному перечню услуг по погребению с учетом районного коэффициента, по согласованию с отделением Пенсионного Фонда РФ по Приморскому краю, отделом  по Дальнереченскому городскому округу департамента труда и социального развития Приморского края, филиалом № 8   г. Дальнереченска ГУ ПРО ФСС РФ:</w:t>
      </w:r>
    </w:p>
    <w:p w:rsidR="00E47AEB" w:rsidRPr="00FA42A1" w:rsidRDefault="00E47AEB" w:rsidP="006F5F5F">
      <w:pPr>
        <w:spacing w:line="360" w:lineRule="auto"/>
        <w:jc w:val="both"/>
        <w:rPr>
          <w:sz w:val="28"/>
          <w:szCs w:val="28"/>
        </w:rPr>
      </w:pPr>
      <w:r w:rsidRPr="00FA42A1">
        <w:rPr>
          <w:sz w:val="28"/>
          <w:szCs w:val="28"/>
        </w:rPr>
        <w:t>а) для с. Лазо, с. Грушевое, п. Кольцевое, д. Краснояровка Дальнереченского городского округа  в размере 6860,46 руб. (приложение №1).</w:t>
      </w:r>
    </w:p>
    <w:p w:rsidR="00E47AEB" w:rsidRPr="00FA42A1" w:rsidRDefault="00E47AEB" w:rsidP="006F5F5F">
      <w:pPr>
        <w:spacing w:line="360" w:lineRule="auto"/>
        <w:jc w:val="both"/>
        <w:rPr>
          <w:sz w:val="28"/>
          <w:szCs w:val="28"/>
        </w:rPr>
      </w:pPr>
      <w:r w:rsidRPr="00FA42A1">
        <w:rPr>
          <w:sz w:val="28"/>
          <w:szCs w:val="28"/>
        </w:rPr>
        <w:t>б) для остальных территорий Дальнереченского городского округа в размере 6332,74 руб. (приложение № 2).</w:t>
      </w:r>
    </w:p>
    <w:p w:rsidR="00E47AEB" w:rsidRPr="00FA42A1" w:rsidRDefault="00E47AEB" w:rsidP="007C3627">
      <w:pPr>
        <w:spacing w:line="360" w:lineRule="auto"/>
        <w:jc w:val="both"/>
        <w:rPr>
          <w:sz w:val="28"/>
          <w:szCs w:val="28"/>
        </w:rPr>
      </w:pPr>
      <w:r w:rsidRPr="00FA42A1">
        <w:rPr>
          <w:sz w:val="28"/>
          <w:szCs w:val="28"/>
        </w:rPr>
        <w:t xml:space="preserve">          2. Установить 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районного коэффициента в размере 6332,74 руб. (приложение № 3).</w:t>
      </w:r>
    </w:p>
    <w:p w:rsidR="00E47AEB" w:rsidRPr="00FA42A1" w:rsidRDefault="00E47AEB" w:rsidP="007C3627">
      <w:pPr>
        <w:spacing w:line="360" w:lineRule="auto"/>
        <w:jc w:val="both"/>
        <w:rPr>
          <w:sz w:val="28"/>
          <w:szCs w:val="28"/>
        </w:rPr>
      </w:pPr>
      <w:bookmarkStart w:id="1" w:name="sub_2"/>
      <w:bookmarkEnd w:id="0"/>
      <w:r w:rsidRPr="00FA42A1">
        <w:rPr>
          <w:sz w:val="28"/>
          <w:szCs w:val="28"/>
        </w:rPr>
        <w:t xml:space="preserve">        3. Качество услуг, оказываемых в соответствии с п.1, п.2 настоящего постановления должно соответствовать санитарным нормам и правилам, техническим условиям и другим нормативным документам, установленным законодательством РФ, и требованиям, указанным в приложениях к настоящему постановлению.</w:t>
      </w:r>
    </w:p>
    <w:p w:rsidR="00E47AEB" w:rsidRPr="00FA42A1" w:rsidRDefault="00E47AEB" w:rsidP="007C3627">
      <w:pPr>
        <w:spacing w:line="360" w:lineRule="auto"/>
        <w:jc w:val="both"/>
        <w:rPr>
          <w:sz w:val="28"/>
          <w:szCs w:val="28"/>
        </w:rPr>
      </w:pPr>
      <w:bookmarkStart w:id="2" w:name="sub_3"/>
      <w:bookmarkEnd w:id="1"/>
      <w:r w:rsidRPr="00FA42A1">
        <w:rPr>
          <w:sz w:val="28"/>
          <w:szCs w:val="28"/>
        </w:rPr>
        <w:t xml:space="preserve">        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E47AEB" w:rsidRPr="00FA42A1" w:rsidRDefault="00E47AEB" w:rsidP="002D2FFA">
      <w:pPr>
        <w:spacing w:line="360" w:lineRule="auto"/>
        <w:jc w:val="both"/>
        <w:rPr>
          <w:sz w:val="28"/>
          <w:szCs w:val="28"/>
        </w:rPr>
      </w:pPr>
      <w:bookmarkStart w:id="3" w:name="sub_4"/>
      <w:bookmarkEnd w:id="2"/>
      <w:r w:rsidRPr="00FA42A1">
        <w:rPr>
          <w:sz w:val="28"/>
          <w:szCs w:val="28"/>
        </w:rPr>
        <w:t xml:space="preserve">      </w:t>
      </w:r>
      <w:bookmarkEnd w:id="3"/>
      <w:r w:rsidRPr="00FA42A1">
        <w:rPr>
          <w:sz w:val="28"/>
          <w:szCs w:val="28"/>
        </w:rPr>
        <w:t xml:space="preserve"> 5. Отделу делопроизводства администрации Дальнереченского городского округа (Сиротенко) настоящее постановление опубликовать</w:t>
      </w:r>
      <w:r>
        <w:rPr>
          <w:sz w:val="28"/>
          <w:szCs w:val="28"/>
        </w:rPr>
        <w:t xml:space="preserve"> в средствах  массовой информации и разметить на официальном Интернет </w:t>
      </w:r>
      <w:r w:rsidRPr="00FA42A1">
        <w:rPr>
          <w:sz w:val="28"/>
          <w:szCs w:val="28"/>
        </w:rPr>
        <w:t>сайте Дальнереченского городского округа.</w:t>
      </w:r>
    </w:p>
    <w:p w:rsidR="00E47AEB" w:rsidRPr="00FA42A1" w:rsidRDefault="00E47AEB" w:rsidP="00D86A2C">
      <w:pPr>
        <w:tabs>
          <w:tab w:val="left" w:pos="426"/>
        </w:tabs>
        <w:spacing w:line="360" w:lineRule="auto"/>
        <w:jc w:val="both"/>
        <w:rPr>
          <w:sz w:val="28"/>
          <w:szCs w:val="28"/>
        </w:rPr>
      </w:pPr>
      <w:r w:rsidRPr="00FA42A1">
        <w:rPr>
          <w:sz w:val="28"/>
          <w:szCs w:val="28"/>
        </w:rPr>
        <w:t xml:space="preserve">      6. Настоящее постановление вступает в силу с момента его официального опубликования и распространяет свое действие на правоотношения, возникшие с </w:t>
      </w:r>
      <w:r>
        <w:rPr>
          <w:sz w:val="28"/>
          <w:szCs w:val="28"/>
        </w:rPr>
        <w:t>0</w:t>
      </w:r>
      <w:r w:rsidRPr="00FA42A1">
        <w:rPr>
          <w:sz w:val="28"/>
          <w:szCs w:val="28"/>
        </w:rPr>
        <w:t>1 января 2015 года.</w:t>
      </w:r>
    </w:p>
    <w:p w:rsidR="00E47AEB" w:rsidRPr="00FA42A1" w:rsidRDefault="00E47AEB" w:rsidP="006B58EB">
      <w:pPr>
        <w:spacing w:line="360" w:lineRule="auto"/>
        <w:jc w:val="both"/>
        <w:rPr>
          <w:sz w:val="28"/>
          <w:szCs w:val="28"/>
        </w:rPr>
      </w:pPr>
      <w:r w:rsidRPr="00FA42A1">
        <w:rPr>
          <w:sz w:val="28"/>
          <w:szCs w:val="28"/>
        </w:rPr>
        <w:t xml:space="preserve">       7. Признать утратившим силу постановление главы администрации Дальнереченского городского округа от 15 января 2014 года № 17 “Об установлении стоимости ритуальных услуг на погребение”.</w:t>
      </w:r>
    </w:p>
    <w:p w:rsidR="00E47AEB" w:rsidRPr="00FA42A1" w:rsidRDefault="00E47AEB" w:rsidP="006B58EB">
      <w:pPr>
        <w:spacing w:line="360" w:lineRule="auto"/>
        <w:jc w:val="both"/>
        <w:rPr>
          <w:sz w:val="28"/>
          <w:szCs w:val="28"/>
        </w:rPr>
      </w:pPr>
      <w:r>
        <w:rPr>
          <w:sz w:val="28"/>
          <w:szCs w:val="28"/>
        </w:rPr>
        <w:t xml:space="preserve">       8.</w:t>
      </w:r>
      <w:r w:rsidRPr="00FA42A1">
        <w:rPr>
          <w:sz w:val="28"/>
          <w:szCs w:val="28"/>
        </w:rPr>
        <w:t xml:space="preserve"> Контроль за исполнением настоящего постановления возложить на  первого заместителя главы администрации Дальнер</w:t>
      </w:r>
      <w:r>
        <w:rPr>
          <w:sz w:val="28"/>
          <w:szCs w:val="28"/>
        </w:rPr>
        <w:t xml:space="preserve">еченского городского округа   </w:t>
      </w:r>
      <w:r w:rsidRPr="00FA42A1">
        <w:rPr>
          <w:sz w:val="28"/>
          <w:szCs w:val="28"/>
        </w:rPr>
        <w:t>А.А. Черных.</w:t>
      </w:r>
    </w:p>
    <w:p w:rsidR="00E47AEB" w:rsidRPr="00FA42A1" w:rsidRDefault="00E47AEB" w:rsidP="00B9624E">
      <w:pPr>
        <w:adjustRightInd w:val="0"/>
        <w:jc w:val="both"/>
        <w:rPr>
          <w:sz w:val="28"/>
          <w:szCs w:val="28"/>
        </w:rPr>
      </w:pPr>
    </w:p>
    <w:p w:rsidR="00E47AEB" w:rsidRPr="00FA42A1" w:rsidRDefault="00E47AEB" w:rsidP="00B9624E">
      <w:pPr>
        <w:adjustRightInd w:val="0"/>
        <w:jc w:val="both"/>
        <w:rPr>
          <w:sz w:val="28"/>
          <w:szCs w:val="28"/>
        </w:rPr>
      </w:pPr>
    </w:p>
    <w:p w:rsidR="00E47AEB" w:rsidRPr="00FA42A1" w:rsidRDefault="00E47AEB" w:rsidP="00B9624E">
      <w:pPr>
        <w:adjustRightInd w:val="0"/>
        <w:jc w:val="both"/>
        <w:rPr>
          <w:sz w:val="28"/>
          <w:szCs w:val="28"/>
        </w:rPr>
      </w:pPr>
      <w:r w:rsidRPr="00FA42A1">
        <w:rPr>
          <w:sz w:val="28"/>
          <w:szCs w:val="28"/>
        </w:rPr>
        <w:t>Глава администрации</w:t>
      </w:r>
    </w:p>
    <w:p w:rsidR="00E47AEB" w:rsidRPr="00FA42A1" w:rsidRDefault="00E47AEB" w:rsidP="00F862B6">
      <w:pPr>
        <w:adjustRightInd w:val="0"/>
        <w:jc w:val="both"/>
        <w:rPr>
          <w:sz w:val="28"/>
          <w:szCs w:val="28"/>
        </w:rPr>
      </w:pPr>
      <w:r w:rsidRPr="00FA42A1">
        <w:rPr>
          <w:sz w:val="28"/>
          <w:szCs w:val="28"/>
        </w:rPr>
        <w:t xml:space="preserve">Дальнереченского городского округа                                         С.И. Васильев </w:t>
      </w:r>
    </w:p>
    <w:p w:rsidR="00E47AEB" w:rsidRPr="00FA42A1" w:rsidRDefault="00E47AEB" w:rsidP="00F862B6">
      <w:pPr>
        <w:adjustRightInd w:val="0"/>
        <w:jc w:val="both"/>
        <w:rPr>
          <w:sz w:val="28"/>
          <w:szCs w:val="28"/>
        </w:rPr>
      </w:pPr>
    </w:p>
    <w:p w:rsidR="00E47AEB" w:rsidRPr="00814BEB" w:rsidRDefault="00E47AEB" w:rsidP="00563B7F">
      <w:pPr>
        <w:rPr>
          <w:sz w:val="26"/>
          <w:szCs w:val="26"/>
        </w:rPr>
      </w:pPr>
    </w:p>
    <w:p w:rsidR="00E47AEB" w:rsidRDefault="00E47AEB" w:rsidP="00A31DF5">
      <w:pPr>
        <w:rPr>
          <w:sz w:val="26"/>
          <w:szCs w:val="26"/>
        </w:rPr>
        <w:sectPr w:rsidR="00E47AEB" w:rsidSect="006F5F5F">
          <w:footerReference w:type="default" r:id="rId8"/>
          <w:pgSz w:w="11906" w:h="16838"/>
          <w:pgMar w:top="851" w:right="991" w:bottom="1134" w:left="1418" w:header="720" w:footer="720" w:gutter="0"/>
          <w:cols w:space="708"/>
          <w:titlePg/>
          <w:docGrid w:linePitch="360"/>
        </w:sectPr>
      </w:pPr>
      <w:r w:rsidRPr="00BC3B52">
        <w:rPr>
          <w:sz w:val="26"/>
          <w:szCs w:val="26"/>
        </w:rPr>
        <w:t xml:space="preserve">                                                                                                                                               </w:t>
      </w:r>
    </w:p>
    <w:p w:rsidR="00E47AEB" w:rsidRDefault="00E47AEB" w:rsidP="0040383D">
      <w:pPr>
        <w:jc w:val="right"/>
        <w:rPr>
          <w:sz w:val="26"/>
          <w:szCs w:val="26"/>
        </w:rPr>
      </w:pPr>
      <w:r>
        <w:rPr>
          <w:sz w:val="26"/>
          <w:szCs w:val="26"/>
        </w:rPr>
        <w:t xml:space="preserve">Приложение № 1 </w:t>
      </w:r>
    </w:p>
    <w:p w:rsidR="00E47AEB" w:rsidRDefault="00E47AEB" w:rsidP="0040383D">
      <w:pPr>
        <w:jc w:val="right"/>
        <w:rPr>
          <w:sz w:val="26"/>
          <w:szCs w:val="26"/>
        </w:rPr>
      </w:pPr>
      <w:r>
        <w:rPr>
          <w:sz w:val="26"/>
          <w:szCs w:val="26"/>
        </w:rPr>
        <w:t>к постановлению администрации</w:t>
      </w:r>
    </w:p>
    <w:p w:rsidR="00E47AEB" w:rsidRDefault="00E47AEB" w:rsidP="0040383D">
      <w:pPr>
        <w:jc w:val="right"/>
        <w:rPr>
          <w:sz w:val="26"/>
          <w:szCs w:val="26"/>
        </w:rPr>
      </w:pPr>
      <w:r>
        <w:rPr>
          <w:sz w:val="26"/>
          <w:szCs w:val="26"/>
        </w:rPr>
        <w:t>Дальнереченского городского округа</w:t>
      </w:r>
    </w:p>
    <w:p w:rsidR="00E47AEB" w:rsidRDefault="00E47AEB" w:rsidP="003B6282">
      <w:pPr>
        <w:jc w:val="center"/>
        <w:rPr>
          <w:sz w:val="26"/>
          <w:szCs w:val="26"/>
        </w:rPr>
      </w:pPr>
      <w:r>
        <w:rPr>
          <w:sz w:val="26"/>
          <w:szCs w:val="26"/>
        </w:rPr>
        <w:t xml:space="preserve">                                                                                                                                               №  </w:t>
      </w:r>
    </w:p>
    <w:p w:rsidR="00E47AEB" w:rsidRDefault="00E47AEB" w:rsidP="0040383D">
      <w:pPr>
        <w:jc w:val="right"/>
        <w:rPr>
          <w:sz w:val="26"/>
          <w:szCs w:val="2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39.45pt;margin-top:13.2pt;width:198.25pt;height:121.55pt;z-index:251656192;visibility:visible" strokecolor="white">
            <v:textbox>
              <w:txbxContent>
                <w:p w:rsidR="00E47AEB" w:rsidRDefault="00E47AEB" w:rsidP="007D5626">
                  <w:pPr>
                    <w:jc w:val="center"/>
                  </w:pPr>
                  <w:r>
                    <w:t xml:space="preserve">СОГЛАСОВАНО                                         </w:t>
                  </w:r>
                </w:p>
                <w:p w:rsidR="00E47AEB" w:rsidRDefault="00E47AEB" w:rsidP="007D5626">
                  <w:pPr>
                    <w:jc w:val="center"/>
                  </w:pPr>
                </w:p>
                <w:p w:rsidR="00E47AEB" w:rsidRDefault="00E47AEB" w:rsidP="008F677B">
                  <w:pPr>
                    <w:jc w:val="center"/>
                  </w:pPr>
                  <w:r>
                    <w:t>_________________/                       /</w:t>
                  </w:r>
                </w:p>
                <w:p w:rsidR="00E47AEB" w:rsidRDefault="00E47AEB" w:rsidP="007D5626">
                  <w:pPr>
                    <w:jc w:val="center"/>
                  </w:pPr>
                  <w:r>
                    <w:t>Филиал № 8 Приморского регионального отделения Фонда социального страхования РФ</w:t>
                  </w:r>
                </w:p>
                <w:p w:rsidR="00E47AEB" w:rsidRDefault="00E47AEB" w:rsidP="007D5626"/>
                <w:p w:rsidR="00E47AEB" w:rsidRDefault="00E47AEB" w:rsidP="007D5626">
                  <w:r>
                    <w:t>М.П.</w:t>
                  </w:r>
                </w:p>
              </w:txbxContent>
            </v:textbox>
          </v:shape>
        </w:pict>
      </w:r>
      <w:r>
        <w:rPr>
          <w:noProof/>
        </w:rPr>
        <w:pict>
          <v:shape id="_x0000_s1027" type="#_x0000_t202" style="position:absolute;left:0;text-align:left;margin-left:479.45pt;margin-top:7.2pt;width:238.45pt;height:125.4pt;z-index:251657216;visibility:visible" strokecolor="white">
            <v:textbox>
              <w:txbxContent>
                <w:p w:rsidR="00E47AEB" w:rsidRDefault="00E47AEB" w:rsidP="009A03A9">
                  <w:pPr>
                    <w:jc w:val="center"/>
                  </w:pPr>
                  <w:r>
                    <w:t>СОГЛАСОВАНО</w:t>
                  </w:r>
                </w:p>
                <w:p w:rsidR="00E47AEB" w:rsidRDefault="00E47AEB" w:rsidP="009A03A9">
                  <w:pPr>
                    <w:jc w:val="center"/>
                  </w:pPr>
                </w:p>
                <w:p w:rsidR="00E47AEB" w:rsidRDefault="00E47AEB" w:rsidP="009A03A9">
                  <w:pPr>
                    <w:jc w:val="center"/>
                  </w:pPr>
                  <w:r>
                    <w:t>_______________/А.И. Масловец/</w:t>
                  </w:r>
                </w:p>
                <w:p w:rsidR="00E47AEB" w:rsidRDefault="00E47AEB" w:rsidP="009A03A9">
                  <w:pPr>
                    <w:jc w:val="center"/>
                  </w:pPr>
                  <w:r>
                    <w:t xml:space="preserve">Государственное учреждение – Отделение Пенсионного фонда Российской Федерации по Приморскому краю </w:t>
                  </w:r>
                </w:p>
                <w:p w:rsidR="00E47AEB" w:rsidRDefault="00E47AEB" w:rsidP="009A03A9"/>
                <w:p w:rsidR="00E47AEB" w:rsidRDefault="00E47AEB" w:rsidP="009A03A9">
                  <w:r>
                    <w:t>М.П.</w:t>
                  </w:r>
                </w:p>
                <w:p w:rsidR="00E47AEB" w:rsidRDefault="00E47AEB" w:rsidP="007D5626"/>
              </w:txbxContent>
            </v:textbox>
          </v:shape>
        </w:pict>
      </w:r>
      <w:r>
        <w:rPr>
          <w:noProof/>
        </w:rPr>
        <w:pict>
          <v:shape id="Надпись 2" o:spid="_x0000_s1028" type="#_x0000_t202" style="position:absolute;left:0;text-align:left;margin-left:-6.55pt;margin-top:13.2pt;width:198.25pt;height:121.55pt;z-index:251655168;visibility:visible" strokecolor="white">
            <v:textbox>
              <w:txbxContent>
                <w:p w:rsidR="00E47AEB" w:rsidRDefault="00E47AEB" w:rsidP="007D5626">
                  <w:pPr>
                    <w:jc w:val="center"/>
                  </w:pPr>
                  <w:r>
                    <w:t>СОГЛАСОВАНО</w:t>
                  </w:r>
                </w:p>
                <w:p w:rsidR="00E47AEB" w:rsidRDefault="00E47AEB" w:rsidP="007D5626">
                  <w:pPr>
                    <w:jc w:val="center"/>
                  </w:pPr>
                </w:p>
                <w:p w:rsidR="00E47AEB" w:rsidRDefault="00E47AEB" w:rsidP="008F677B">
                  <w:pPr>
                    <w:jc w:val="center"/>
                  </w:pPr>
                  <w:r>
                    <w:t>_______________/                           /</w:t>
                  </w:r>
                </w:p>
                <w:p w:rsidR="00E47AEB" w:rsidRDefault="00E47AEB" w:rsidP="00FF1C6E">
                  <w:pPr>
                    <w:jc w:val="center"/>
                  </w:pPr>
                  <w:r>
                    <w:t>Отдел по  Дальнереченскому городскому округу департамента труда и социального развития Приморского края</w:t>
                  </w:r>
                </w:p>
                <w:p w:rsidR="00E47AEB" w:rsidRDefault="00E47AEB" w:rsidP="007D5626">
                  <w:r>
                    <w:t>М.П.</w:t>
                  </w:r>
                </w:p>
              </w:txbxContent>
            </v:textbox>
          </v:shape>
        </w:pict>
      </w: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Default="00E47AEB" w:rsidP="0040383D">
      <w:pPr>
        <w:jc w:val="center"/>
        <w:rPr>
          <w:sz w:val="26"/>
          <w:szCs w:val="26"/>
        </w:rPr>
      </w:pPr>
    </w:p>
    <w:p w:rsidR="00E47AEB" w:rsidRPr="001704D9" w:rsidRDefault="00E47AEB" w:rsidP="0040383D">
      <w:pPr>
        <w:jc w:val="center"/>
        <w:rPr>
          <w:sz w:val="26"/>
          <w:szCs w:val="26"/>
        </w:rPr>
      </w:pPr>
      <w:r w:rsidRPr="001704D9">
        <w:rPr>
          <w:sz w:val="26"/>
          <w:szCs w:val="26"/>
        </w:rPr>
        <w:t xml:space="preserve">Стоимость услуг, предоставляемых согласно </w:t>
      </w:r>
    </w:p>
    <w:p w:rsidR="00E47AEB" w:rsidRDefault="00E47AEB" w:rsidP="0040383D">
      <w:pPr>
        <w:jc w:val="center"/>
        <w:rPr>
          <w:sz w:val="26"/>
          <w:szCs w:val="26"/>
        </w:rPr>
      </w:pPr>
      <w:r w:rsidRPr="001704D9">
        <w:rPr>
          <w:sz w:val="26"/>
          <w:szCs w:val="26"/>
        </w:rPr>
        <w:t xml:space="preserve">гарантированному перечню услуг </w:t>
      </w:r>
      <w:r>
        <w:rPr>
          <w:sz w:val="26"/>
          <w:szCs w:val="26"/>
        </w:rPr>
        <w:t>по</w:t>
      </w:r>
      <w:r w:rsidRPr="001704D9">
        <w:rPr>
          <w:sz w:val="26"/>
          <w:szCs w:val="26"/>
        </w:rPr>
        <w:t xml:space="preserve"> погребени</w:t>
      </w:r>
      <w:r>
        <w:rPr>
          <w:sz w:val="26"/>
          <w:szCs w:val="26"/>
        </w:rPr>
        <w:t>ю</w:t>
      </w:r>
    </w:p>
    <w:p w:rsidR="00E47AEB" w:rsidRPr="001704D9" w:rsidRDefault="00E47AEB" w:rsidP="0040383D">
      <w:pPr>
        <w:jc w:val="center"/>
        <w:rPr>
          <w:sz w:val="26"/>
          <w:szCs w:val="26"/>
        </w:rPr>
      </w:pPr>
      <w:r>
        <w:rPr>
          <w:sz w:val="26"/>
          <w:szCs w:val="26"/>
        </w:rPr>
        <w:t xml:space="preserve"> с учетом районного коэффициента для с. Лазо, с. Грушевое, п. Кольцевое, д. Краснояровка</w:t>
      </w:r>
    </w:p>
    <w:p w:rsidR="00E47AEB" w:rsidRPr="001704D9" w:rsidRDefault="00E47AEB" w:rsidP="00F11D4C">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E47AEB" w:rsidRPr="007D5626">
        <w:trPr>
          <w:trHeight w:val="290"/>
        </w:trPr>
        <w:tc>
          <w:tcPr>
            <w:tcW w:w="1445" w:type="dxa"/>
          </w:tcPr>
          <w:p w:rsidR="00E47AEB" w:rsidRPr="007D5626" w:rsidRDefault="00E47AEB" w:rsidP="007D5626">
            <w:pPr>
              <w:jc w:val="center"/>
              <w:rPr>
                <w:sz w:val="26"/>
                <w:szCs w:val="26"/>
              </w:rPr>
            </w:pPr>
            <w:r w:rsidRPr="007D5626">
              <w:rPr>
                <w:sz w:val="26"/>
                <w:szCs w:val="26"/>
              </w:rPr>
              <w:t>№ п/п</w:t>
            </w:r>
          </w:p>
        </w:tc>
        <w:tc>
          <w:tcPr>
            <w:tcW w:w="10570" w:type="dxa"/>
          </w:tcPr>
          <w:p w:rsidR="00E47AEB" w:rsidRPr="007D5626" w:rsidRDefault="00E47AEB" w:rsidP="007D5626">
            <w:pPr>
              <w:jc w:val="center"/>
              <w:rPr>
                <w:sz w:val="26"/>
                <w:szCs w:val="26"/>
              </w:rPr>
            </w:pPr>
            <w:r w:rsidRPr="007D5626">
              <w:rPr>
                <w:sz w:val="26"/>
                <w:szCs w:val="26"/>
              </w:rPr>
              <w:t>Наименование услуги</w:t>
            </w:r>
          </w:p>
        </w:tc>
        <w:tc>
          <w:tcPr>
            <w:tcW w:w="2380" w:type="dxa"/>
          </w:tcPr>
          <w:p w:rsidR="00E47AEB" w:rsidRPr="007D5626" w:rsidRDefault="00E47AEB" w:rsidP="007D5626">
            <w:pPr>
              <w:jc w:val="center"/>
              <w:rPr>
                <w:sz w:val="26"/>
                <w:szCs w:val="26"/>
              </w:rPr>
            </w:pPr>
            <w:r w:rsidRPr="007D5626">
              <w:rPr>
                <w:sz w:val="26"/>
                <w:szCs w:val="26"/>
              </w:rPr>
              <w:t>Стоимость, руб.</w:t>
            </w:r>
          </w:p>
        </w:tc>
      </w:tr>
      <w:tr w:rsidR="00E47AEB" w:rsidRPr="007D5626">
        <w:trPr>
          <w:trHeight w:val="376"/>
        </w:trPr>
        <w:tc>
          <w:tcPr>
            <w:tcW w:w="1445" w:type="dxa"/>
          </w:tcPr>
          <w:p w:rsidR="00E47AEB" w:rsidRPr="007D5626" w:rsidRDefault="00E47AEB" w:rsidP="007D5626">
            <w:pPr>
              <w:jc w:val="center"/>
              <w:rPr>
                <w:sz w:val="26"/>
                <w:szCs w:val="26"/>
              </w:rPr>
            </w:pPr>
            <w:r w:rsidRPr="007D5626">
              <w:rPr>
                <w:sz w:val="26"/>
                <w:szCs w:val="26"/>
              </w:rPr>
              <w:t>1</w:t>
            </w:r>
          </w:p>
        </w:tc>
        <w:tc>
          <w:tcPr>
            <w:tcW w:w="10570" w:type="dxa"/>
          </w:tcPr>
          <w:p w:rsidR="00E47AEB" w:rsidRPr="007D5626" w:rsidRDefault="00E47AEB" w:rsidP="007D5626">
            <w:pPr>
              <w:jc w:val="both"/>
              <w:rPr>
                <w:sz w:val="26"/>
                <w:szCs w:val="26"/>
              </w:rPr>
            </w:pPr>
            <w:r w:rsidRPr="007D5626">
              <w:rPr>
                <w:sz w:val="26"/>
                <w:szCs w:val="26"/>
              </w:rPr>
              <w:t>Оформление документов, необходимых для погребения.</w:t>
            </w:r>
          </w:p>
        </w:tc>
        <w:tc>
          <w:tcPr>
            <w:tcW w:w="2380" w:type="dxa"/>
          </w:tcPr>
          <w:p w:rsidR="00E47AEB" w:rsidRPr="007D5626" w:rsidRDefault="00E47AEB" w:rsidP="004E7CAE">
            <w:pPr>
              <w:jc w:val="center"/>
              <w:rPr>
                <w:sz w:val="26"/>
                <w:szCs w:val="26"/>
              </w:rPr>
            </w:pPr>
            <w:r>
              <w:rPr>
                <w:sz w:val="26"/>
                <w:szCs w:val="26"/>
              </w:rPr>
              <w:t>142,71</w:t>
            </w:r>
          </w:p>
        </w:tc>
      </w:tr>
      <w:tr w:rsidR="00E47AEB" w:rsidRPr="007D5626">
        <w:trPr>
          <w:trHeight w:val="1275"/>
        </w:trPr>
        <w:tc>
          <w:tcPr>
            <w:tcW w:w="1445" w:type="dxa"/>
          </w:tcPr>
          <w:p w:rsidR="00E47AEB" w:rsidRPr="007D5626" w:rsidRDefault="00E47AEB" w:rsidP="007D5626">
            <w:pPr>
              <w:jc w:val="center"/>
              <w:rPr>
                <w:sz w:val="26"/>
                <w:szCs w:val="26"/>
              </w:rPr>
            </w:pPr>
            <w:r w:rsidRPr="007D5626">
              <w:rPr>
                <w:sz w:val="26"/>
                <w:szCs w:val="26"/>
              </w:rPr>
              <w:t>2</w:t>
            </w:r>
          </w:p>
        </w:tc>
        <w:tc>
          <w:tcPr>
            <w:tcW w:w="10570" w:type="dxa"/>
          </w:tcPr>
          <w:p w:rsidR="00E47AEB" w:rsidRPr="007D5626" w:rsidRDefault="00E47AEB" w:rsidP="007D5626">
            <w:pPr>
              <w:jc w:val="both"/>
              <w:rPr>
                <w:sz w:val="26"/>
                <w:szCs w:val="26"/>
              </w:rPr>
            </w:pPr>
            <w:r w:rsidRPr="007D5626">
              <w:rPr>
                <w:sz w:val="26"/>
                <w:szCs w:val="26"/>
              </w:rPr>
              <w:t>Предоставление и доставка гроба и других предметов, необходимых для погребения:</w:t>
            </w:r>
          </w:p>
          <w:p w:rsidR="00E47AEB" w:rsidRPr="007D5626" w:rsidRDefault="00E47AEB" w:rsidP="007D5626">
            <w:pPr>
              <w:jc w:val="both"/>
              <w:rPr>
                <w:sz w:val="26"/>
                <w:szCs w:val="26"/>
              </w:rPr>
            </w:pPr>
            <w:r w:rsidRPr="007D5626">
              <w:rPr>
                <w:sz w:val="26"/>
                <w:szCs w:val="26"/>
              </w:rPr>
              <w:t>- предоставляется обитый тканью гроб, надмогильный знак, регистрационный номер;</w:t>
            </w:r>
          </w:p>
          <w:p w:rsidR="00E47AEB" w:rsidRPr="007D5626" w:rsidRDefault="00E47AEB"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E47AEB" w:rsidRPr="007D5626" w:rsidRDefault="00E47AEB" w:rsidP="007D5626">
            <w:pPr>
              <w:jc w:val="both"/>
              <w:rPr>
                <w:sz w:val="26"/>
                <w:szCs w:val="26"/>
              </w:rPr>
            </w:pPr>
            <w:r w:rsidRPr="007D5626">
              <w:rPr>
                <w:sz w:val="26"/>
                <w:szCs w:val="26"/>
              </w:rPr>
              <w:t>- доставка гроба к месту нахождения умершего.</w:t>
            </w:r>
          </w:p>
        </w:tc>
        <w:tc>
          <w:tcPr>
            <w:tcW w:w="2380" w:type="dxa"/>
          </w:tcPr>
          <w:p w:rsidR="00E47AEB" w:rsidRPr="007D5626" w:rsidRDefault="00E47AEB" w:rsidP="004E7CAE">
            <w:pPr>
              <w:jc w:val="center"/>
              <w:rPr>
                <w:sz w:val="26"/>
                <w:szCs w:val="26"/>
              </w:rPr>
            </w:pPr>
            <w:r>
              <w:rPr>
                <w:sz w:val="26"/>
                <w:szCs w:val="26"/>
              </w:rPr>
              <w:t>2598,05</w:t>
            </w:r>
          </w:p>
        </w:tc>
      </w:tr>
      <w:tr w:rsidR="00E47AEB" w:rsidRPr="007D5626">
        <w:trPr>
          <w:trHeight w:val="1264"/>
        </w:trPr>
        <w:tc>
          <w:tcPr>
            <w:tcW w:w="1445" w:type="dxa"/>
          </w:tcPr>
          <w:p w:rsidR="00E47AEB" w:rsidRPr="007D5626" w:rsidRDefault="00E47AEB" w:rsidP="007D5626">
            <w:pPr>
              <w:jc w:val="center"/>
              <w:rPr>
                <w:sz w:val="26"/>
                <w:szCs w:val="26"/>
              </w:rPr>
            </w:pPr>
            <w:r w:rsidRPr="007D5626">
              <w:rPr>
                <w:sz w:val="26"/>
                <w:szCs w:val="26"/>
              </w:rPr>
              <w:t>3</w:t>
            </w:r>
          </w:p>
        </w:tc>
        <w:tc>
          <w:tcPr>
            <w:tcW w:w="10570" w:type="dxa"/>
          </w:tcPr>
          <w:p w:rsidR="00E47AEB" w:rsidRPr="007D5626" w:rsidRDefault="00E47AEB" w:rsidP="007D5626">
            <w:pPr>
              <w:jc w:val="both"/>
              <w:rPr>
                <w:sz w:val="26"/>
                <w:szCs w:val="26"/>
              </w:rPr>
            </w:pPr>
            <w:r w:rsidRPr="007D5626">
              <w:rPr>
                <w:sz w:val="26"/>
                <w:szCs w:val="26"/>
              </w:rPr>
              <w:t>Перевозка тела (останков) умершего на кладбище:</w:t>
            </w:r>
          </w:p>
          <w:p w:rsidR="00E47AEB" w:rsidRPr="007D5626" w:rsidRDefault="00E47AEB" w:rsidP="007D5626">
            <w:pPr>
              <w:jc w:val="both"/>
              <w:rPr>
                <w:sz w:val="26"/>
                <w:szCs w:val="26"/>
              </w:rPr>
            </w:pPr>
            <w:r w:rsidRPr="007D5626">
              <w:rPr>
                <w:sz w:val="26"/>
                <w:szCs w:val="26"/>
              </w:rPr>
              <w:t>- вынос гроба из помещения с установкой на автотранспорт;</w:t>
            </w:r>
          </w:p>
          <w:p w:rsidR="00E47AEB" w:rsidRPr="007D5626" w:rsidRDefault="00E47AEB" w:rsidP="007D5626">
            <w:pPr>
              <w:jc w:val="both"/>
              <w:rPr>
                <w:sz w:val="26"/>
                <w:szCs w:val="26"/>
              </w:rPr>
            </w:pPr>
            <w:r w:rsidRPr="007D5626">
              <w:rPr>
                <w:sz w:val="26"/>
                <w:szCs w:val="26"/>
              </w:rPr>
              <w:t>- перевозка тела умершего от дома (морга) до кладбища;</w:t>
            </w:r>
          </w:p>
          <w:p w:rsidR="00E47AEB" w:rsidRPr="007D5626" w:rsidRDefault="00E47AEB"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E47AEB" w:rsidRPr="007D5626" w:rsidRDefault="00E47AEB" w:rsidP="004E7CAE">
            <w:pPr>
              <w:jc w:val="center"/>
              <w:rPr>
                <w:sz w:val="26"/>
                <w:szCs w:val="26"/>
              </w:rPr>
            </w:pPr>
            <w:r>
              <w:rPr>
                <w:sz w:val="26"/>
                <w:szCs w:val="26"/>
              </w:rPr>
              <w:t>633,22</w:t>
            </w:r>
          </w:p>
        </w:tc>
      </w:tr>
      <w:tr w:rsidR="00E47AEB" w:rsidRPr="007D5626">
        <w:trPr>
          <w:trHeight w:val="871"/>
        </w:trPr>
        <w:tc>
          <w:tcPr>
            <w:tcW w:w="1445" w:type="dxa"/>
          </w:tcPr>
          <w:p w:rsidR="00E47AEB" w:rsidRPr="007D5626" w:rsidRDefault="00E47AEB" w:rsidP="007D5626">
            <w:pPr>
              <w:jc w:val="center"/>
              <w:rPr>
                <w:sz w:val="26"/>
                <w:szCs w:val="26"/>
              </w:rPr>
            </w:pPr>
            <w:r w:rsidRPr="007D5626">
              <w:rPr>
                <w:sz w:val="26"/>
                <w:szCs w:val="26"/>
              </w:rPr>
              <w:t>4</w:t>
            </w:r>
          </w:p>
        </w:tc>
        <w:tc>
          <w:tcPr>
            <w:tcW w:w="10570" w:type="dxa"/>
          </w:tcPr>
          <w:p w:rsidR="00E47AEB" w:rsidRPr="007D5626" w:rsidRDefault="00E47AEB" w:rsidP="007D5626">
            <w:pPr>
              <w:jc w:val="both"/>
              <w:rPr>
                <w:sz w:val="26"/>
                <w:szCs w:val="26"/>
              </w:rPr>
            </w:pPr>
            <w:r w:rsidRPr="007D5626">
              <w:rPr>
                <w:sz w:val="26"/>
                <w:szCs w:val="26"/>
              </w:rPr>
              <w:t>Погребение:</w:t>
            </w:r>
          </w:p>
          <w:p w:rsidR="00E47AEB" w:rsidRPr="007D5626" w:rsidRDefault="00E47AEB" w:rsidP="007D5626">
            <w:pPr>
              <w:jc w:val="both"/>
              <w:rPr>
                <w:sz w:val="26"/>
                <w:szCs w:val="26"/>
              </w:rPr>
            </w:pPr>
            <w:r w:rsidRPr="007D5626">
              <w:rPr>
                <w:sz w:val="26"/>
                <w:szCs w:val="26"/>
              </w:rPr>
              <w:t xml:space="preserve">- расчистка и разметка места для рытья могилы; </w:t>
            </w:r>
          </w:p>
          <w:p w:rsidR="00E47AEB" w:rsidRPr="007D5626" w:rsidRDefault="00E47AEB" w:rsidP="007D5626">
            <w:pPr>
              <w:jc w:val="both"/>
              <w:rPr>
                <w:sz w:val="26"/>
                <w:szCs w:val="26"/>
              </w:rPr>
            </w:pPr>
            <w:r w:rsidRPr="007D5626">
              <w:rPr>
                <w:sz w:val="26"/>
                <w:szCs w:val="26"/>
              </w:rPr>
              <w:t>- рытье могилы вручную;</w:t>
            </w:r>
          </w:p>
          <w:p w:rsidR="00E47AEB" w:rsidRPr="007D5626" w:rsidRDefault="00E47AEB" w:rsidP="007D5626">
            <w:pPr>
              <w:jc w:val="both"/>
              <w:rPr>
                <w:sz w:val="26"/>
                <w:szCs w:val="26"/>
              </w:rPr>
            </w:pPr>
            <w:r w:rsidRPr="007D5626">
              <w:rPr>
                <w:sz w:val="26"/>
                <w:szCs w:val="26"/>
              </w:rPr>
              <w:t>- забивка крышки гроба и опускание гроба в могилу;</w:t>
            </w:r>
          </w:p>
          <w:p w:rsidR="00E47AEB" w:rsidRPr="007D5626" w:rsidRDefault="00E47AEB" w:rsidP="007D5626">
            <w:pPr>
              <w:jc w:val="both"/>
              <w:rPr>
                <w:sz w:val="26"/>
                <w:szCs w:val="26"/>
              </w:rPr>
            </w:pPr>
            <w:r w:rsidRPr="007D5626">
              <w:rPr>
                <w:sz w:val="26"/>
                <w:szCs w:val="26"/>
              </w:rPr>
              <w:t>- засыпка могилы вручную с формированием холма;</w:t>
            </w:r>
          </w:p>
          <w:p w:rsidR="00E47AEB" w:rsidRPr="007D5626" w:rsidRDefault="00E47AEB" w:rsidP="007D5626">
            <w:pPr>
              <w:jc w:val="both"/>
              <w:rPr>
                <w:sz w:val="26"/>
                <w:szCs w:val="26"/>
              </w:rPr>
            </w:pPr>
            <w:r w:rsidRPr="007D5626">
              <w:rPr>
                <w:sz w:val="26"/>
                <w:szCs w:val="26"/>
              </w:rPr>
              <w:t>- установка надмогильного знака.</w:t>
            </w:r>
          </w:p>
        </w:tc>
        <w:tc>
          <w:tcPr>
            <w:tcW w:w="2380" w:type="dxa"/>
          </w:tcPr>
          <w:p w:rsidR="00E47AEB" w:rsidRPr="007D5626" w:rsidRDefault="00E47AEB" w:rsidP="004E7CAE">
            <w:pPr>
              <w:jc w:val="center"/>
              <w:rPr>
                <w:sz w:val="26"/>
                <w:szCs w:val="26"/>
              </w:rPr>
            </w:pPr>
            <w:r>
              <w:rPr>
                <w:sz w:val="26"/>
                <w:szCs w:val="26"/>
              </w:rPr>
              <w:t>3486,48</w:t>
            </w:r>
          </w:p>
        </w:tc>
      </w:tr>
      <w:tr w:rsidR="00E47AEB" w:rsidRPr="007D5626">
        <w:trPr>
          <w:trHeight w:val="140"/>
        </w:trPr>
        <w:tc>
          <w:tcPr>
            <w:tcW w:w="1445" w:type="dxa"/>
          </w:tcPr>
          <w:p w:rsidR="00E47AEB" w:rsidRPr="007D5626" w:rsidRDefault="00E47AEB" w:rsidP="007D5626">
            <w:pPr>
              <w:jc w:val="center"/>
              <w:rPr>
                <w:b/>
                <w:bCs/>
                <w:sz w:val="26"/>
                <w:szCs w:val="26"/>
              </w:rPr>
            </w:pPr>
            <w:r w:rsidRPr="007D5626">
              <w:rPr>
                <w:b/>
                <w:bCs/>
                <w:sz w:val="26"/>
                <w:szCs w:val="26"/>
              </w:rPr>
              <w:t>5</w:t>
            </w:r>
          </w:p>
        </w:tc>
        <w:tc>
          <w:tcPr>
            <w:tcW w:w="10570" w:type="dxa"/>
          </w:tcPr>
          <w:p w:rsidR="00E47AEB" w:rsidRPr="007D5626" w:rsidRDefault="00E47AEB" w:rsidP="007D5626">
            <w:pPr>
              <w:jc w:val="both"/>
              <w:rPr>
                <w:b/>
                <w:bCs/>
                <w:sz w:val="26"/>
                <w:szCs w:val="26"/>
              </w:rPr>
            </w:pPr>
            <w:r w:rsidRPr="007D5626">
              <w:rPr>
                <w:b/>
                <w:bCs/>
                <w:sz w:val="26"/>
                <w:szCs w:val="26"/>
              </w:rPr>
              <w:t>Итого</w:t>
            </w:r>
          </w:p>
        </w:tc>
        <w:tc>
          <w:tcPr>
            <w:tcW w:w="2380" w:type="dxa"/>
          </w:tcPr>
          <w:p w:rsidR="00E47AEB" w:rsidRPr="007D5626" w:rsidRDefault="00E47AEB" w:rsidP="007D5626">
            <w:pPr>
              <w:jc w:val="center"/>
              <w:rPr>
                <w:b/>
                <w:bCs/>
                <w:sz w:val="26"/>
                <w:szCs w:val="26"/>
              </w:rPr>
            </w:pPr>
            <w:r>
              <w:rPr>
                <w:b/>
                <w:bCs/>
                <w:sz w:val="26"/>
                <w:szCs w:val="26"/>
              </w:rPr>
              <w:t>6860,46</w:t>
            </w:r>
          </w:p>
        </w:tc>
      </w:tr>
    </w:tbl>
    <w:p w:rsidR="00E47AEB" w:rsidRDefault="00E47AEB" w:rsidP="006F5F5F">
      <w:pPr>
        <w:jc w:val="right"/>
        <w:rPr>
          <w:sz w:val="26"/>
          <w:szCs w:val="26"/>
        </w:rPr>
      </w:pPr>
    </w:p>
    <w:p w:rsidR="00E47AEB" w:rsidRDefault="00E47AEB" w:rsidP="006F5F5F">
      <w:pPr>
        <w:jc w:val="right"/>
        <w:rPr>
          <w:sz w:val="26"/>
          <w:szCs w:val="26"/>
        </w:rPr>
      </w:pPr>
    </w:p>
    <w:p w:rsidR="00E47AEB" w:rsidRDefault="00E47AEB" w:rsidP="006F5F5F">
      <w:pPr>
        <w:jc w:val="right"/>
        <w:rPr>
          <w:sz w:val="26"/>
          <w:szCs w:val="26"/>
        </w:rPr>
      </w:pPr>
      <w:r>
        <w:rPr>
          <w:sz w:val="26"/>
          <w:szCs w:val="26"/>
        </w:rPr>
        <w:t xml:space="preserve">Приложение № 2 </w:t>
      </w:r>
    </w:p>
    <w:p w:rsidR="00E47AEB" w:rsidRDefault="00E47AEB" w:rsidP="006F5F5F">
      <w:pPr>
        <w:jc w:val="right"/>
        <w:rPr>
          <w:sz w:val="26"/>
          <w:szCs w:val="26"/>
        </w:rPr>
      </w:pPr>
      <w:r>
        <w:rPr>
          <w:sz w:val="26"/>
          <w:szCs w:val="26"/>
        </w:rPr>
        <w:t>к постановлению администрации</w:t>
      </w:r>
    </w:p>
    <w:p w:rsidR="00E47AEB" w:rsidRDefault="00E47AEB" w:rsidP="006F5F5F">
      <w:pPr>
        <w:jc w:val="right"/>
        <w:rPr>
          <w:sz w:val="26"/>
          <w:szCs w:val="26"/>
        </w:rPr>
      </w:pPr>
      <w:r>
        <w:rPr>
          <w:sz w:val="26"/>
          <w:szCs w:val="26"/>
        </w:rPr>
        <w:t>Дальнереченского городского округа</w:t>
      </w:r>
    </w:p>
    <w:p w:rsidR="00E47AEB" w:rsidRDefault="00E47AEB" w:rsidP="008011FB">
      <w:pPr>
        <w:jc w:val="center"/>
        <w:rPr>
          <w:sz w:val="26"/>
          <w:szCs w:val="26"/>
        </w:rPr>
      </w:pPr>
      <w:r>
        <w:rPr>
          <w:sz w:val="26"/>
          <w:szCs w:val="26"/>
        </w:rPr>
        <w:t xml:space="preserve">                                                                                                                       №</w:t>
      </w:r>
      <w:r>
        <w:rPr>
          <w:noProof/>
        </w:rPr>
        <w:pict>
          <v:shape id="_x0000_s1029" type="#_x0000_t202" style="position:absolute;left:0;text-align:left;margin-left:473.45pt;margin-top:13.2pt;width:238.45pt;height:119.4pt;z-index:251660288;visibility:visible;mso-position-horizontal-relative:text;mso-position-vertical-relative:text" strokecolor="white">
            <v:textbox>
              <w:txbxContent>
                <w:p w:rsidR="00E47AEB" w:rsidRDefault="00E47AEB" w:rsidP="00E95A5E">
                  <w:pPr>
                    <w:jc w:val="center"/>
                  </w:pPr>
                  <w:r>
                    <w:t>СОГЛАСОВАНО</w:t>
                  </w:r>
                </w:p>
                <w:p w:rsidR="00E47AEB" w:rsidRDefault="00E47AEB" w:rsidP="00E95A5E">
                  <w:pPr>
                    <w:jc w:val="center"/>
                  </w:pPr>
                </w:p>
                <w:p w:rsidR="00E47AEB" w:rsidRDefault="00E47AEB" w:rsidP="00E95A5E">
                  <w:pPr>
                    <w:jc w:val="center"/>
                  </w:pPr>
                  <w:r>
                    <w:t>_______________/А.И. Масловец/</w:t>
                  </w:r>
                </w:p>
                <w:p w:rsidR="00E47AEB" w:rsidRDefault="00E47AEB" w:rsidP="00E95A5E">
                  <w:pPr>
                    <w:jc w:val="center"/>
                  </w:pPr>
                  <w:r>
                    <w:t xml:space="preserve">Государственное учреждение – Отделение Пенсионного фонда Российской Федерации по Приморскому краю </w:t>
                  </w:r>
                </w:p>
                <w:p w:rsidR="00E47AEB" w:rsidRDefault="00E47AEB" w:rsidP="00E95A5E"/>
                <w:p w:rsidR="00E47AEB" w:rsidRDefault="00E47AEB" w:rsidP="00E95A5E">
                  <w:r>
                    <w:t>М.П.</w:t>
                  </w:r>
                </w:p>
                <w:p w:rsidR="00E47AEB" w:rsidRDefault="00E47AEB" w:rsidP="00E95A5E"/>
              </w:txbxContent>
            </v:textbox>
          </v:shape>
        </w:pict>
      </w:r>
      <w:r>
        <w:rPr>
          <w:sz w:val="26"/>
          <w:szCs w:val="26"/>
        </w:rPr>
        <w:t xml:space="preserve">                 </w:t>
      </w:r>
    </w:p>
    <w:p w:rsidR="00E47AEB" w:rsidRDefault="00E47AEB" w:rsidP="006F5F5F">
      <w:pPr>
        <w:jc w:val="center"/>
        <w:rPr>
          <w:sz w:val="26"/>
          <w:szCs w:val="26"/>
        </w:rPr>
      </w:pPr>
      <w:r>
        <w:rPr>
          <w:noProof/>
        </w:rPr>
        <w:pict>
          <v:shape id="_x0000_s1030" type="#_x0000_t202" style="position:absolute;left:0;text-align:left;margin-left:221.45pt;margin-top:4.25pt;width:198.25pt;height:121.55pt;z-index:251659264;visibility:visible" strokecolor="white">
            <v:textbox>
              <w:txbxContent>
                <w:p w:rsidR="00E47AEB" w:rsidRDefault="00E47AEB" w:rsidP="00E95A5E">
                  <w:pPr>
                    <w:jc w:val="center"/>
                  </w:pPr>
                  <w:r>
                    <w:t xml:space="preserve">СОГЛАСОВАНО                                         </w:t>
                  </w:r>
                </w:p>
                <w:p w:rsidR="00E47AEB" w:rsidRDefault="00E47AEB" w:rsidP="00E95A5E">
                  <w:pPr>
                    <w:jc w:val="center"/>
                  </w:pPr>
                </w:p>
                <w:p w:rsidR="00E47AEB" w:rsidRDefault="00E47AEB" w:rsidP="00E95A5E">
                  <w:pPr>
                    <w:jc w:val="center"/>
                  </w:pPr>
                  <w:r>
                    <w:t>_________________/                        /</w:t>
                  </w:r>
                </w:p>
                <w:p w:rsidR="00E47AEB" w:rsidRDefault="00E47AEB" w:rsidP="00E95A5E">
                  <w:pPr>
                    <w:jc w:val="center"/>
                  </w:pPr>
                  <w:r>
                    <w:t>Филиал № 8 Приморского регионального отделения Фонда социального страхования РФ</w:t>
                  </w:r>
                </w:p>
                <w:p w:rsidR="00E47AEB" w:rsidRDefault="00E47AEB" w:rsidP="00E95A5E"/>
                <w:p w:rsidR="00E47AEB" w:rsidRDefault="00E47AEB" w:rsidP="00E95A5E">
                  <w:r>
                    <w:t>М.П.</w:t>
                  </w:r>
                </w:p>
              </w:txbxContent>
            </v:textbox>
          </v:shape>
        </w:pict>
      </w:r>
      <w:r>
        <w:rPr>
          <w:noProof/>
        </w:rPr>
        <w:pict>
          <v:shape id="_x0000_s1031" type="#_x0000_t202" style="position:absolute;left:0;text-align:left;margin-left:-12.55pt;margin-top:10.25pt;width:198.25pt;height:121.55pt;z-index:251658240;visibility:visible" strokecolor="white">
            <v:textbox>
              <w:txbxContent>
                <w:p w:rsidR="00E47AEB" w:rsidRDefault="00E47AEB" w:rsidP="00FF1C6E">
                  <w:pPr>
                    <w:jc w:val="center"/>
                  </w:pPr>
                  <w:r>
                    <w:t>СОГЛАСОВАНО</w:t>
                  </w:r>
                </w:p>
                <w:p w:rsidR="00E47AEB" w:rsidRDefault="00E47AEB" w:rsidP="00FF1C6E">
                  <w:pPr>
                    <w:jc w:val="center"/>
                  </w:pPr>
                </w:p>
                <w:p w:rsidR="00E47AEB" w:rsidRDefault="00E47AEB" w:rsidP="00FF1C6E">
                  <w:pPr>
                    <w:jc w:val="center"/>
                  </w:pPr>
                  <w:r>
                    <w:t>_______________/                            /</w:t>
                  </w:r>
                </w:p>
                <w:p w:rsidR="00E47AEB" w:rsidRDefault="00E47AEB" w:rsidP="00FF1C6E">
                  <w:pPr>
                    <w:jc w:val="center"/>
                  </w:pPr>
                  <w:r>
                    <w:t>Отдел по  Дальнереченскому городскому округу департамента труда и социального развития Приморского края</w:t>
                  </w:r>
                </w:p>
                <w:p w:rsidR="00E47AEB" w:rsidRDefault="00E47AEB" w:rsidP="00FF1C6E">
                  <w:r>
                    <w:t>М.П.</w:t>
                  </w:r>
                </w:p>
                <w:p w:rsidR="00E47AEB" w:rsidRPr="00FF1C6E" w:rsidRDefault="00E47AEB" w:rsidP="00FF1C6E"/>
              </w:txbxContent>
            </v:textbox>
          </v:shape>
        </w:pict>
      </w:r>
    </w:p>
    <w:p w:rsidR="00E47AEB" w:rsidRDefault="00E47AEB" w:rsidP="006F5F5F">
      <w:pPr>
        <w:jc w:val="center"/>
        <w:rPr>
          <w:sz w:val="26"/>
          <w:szCs w:val="26"/>
        </w:rPr>
      </w:pPr>
    </w:p>
    <w:p w:rsidR="00E47AEB" w:rsidRDefault="00E47AEB" w:rsidP="006F5F5F">
      <w:pPr>
        <w:jc w:val="center"/>
        <w:rPr>
          <w:sz w:val="26"/>
          <w:szCs w:val="26"/>
        </w:rPr>
      </w:pPr>
    </w:p>
    <w:p w:rsidR="00E47AEB" w:rsidRDefault="00E47AEB" w:rsidP="006F5F5F">
      <w:pPr>
        <w:jc w:val="center"/>
        <w:rPr>
          <w:sz w:val="26"/>
          <w:szCs w:val="26"/>
        </w:rPr>
      </w:pPr>
    </w:p>
    <w:p w:rsidR="00E47AEB" w:rsidRDefault="00E47AEB" w:rsidP="006F5F5F">
      <w:pPr>
        <w:jc w:val="center"/>
        <w:rPr>
          <w:sz w:val="26"/>
          <w:szCs w:val="26"/>
        </w:rPr>
      </w:pPr>
    </w:p>
    <w:p w:rsidR="00E47AEB" w:rsidRDefault="00E47AEB" w:rsidP="006F5F5F">
      <w:pPr>
        <w:jc w:val="center"/>
        <w:rPr>
          <w:sz w:val="26"/>
          <w:szCs w:val="26"/>
        </w:rPr>
      </w:pPr>
    </w:p>
    <w:p w:rsidR="00E47AEB" w:rsidRDefault="00E47AEB" w:rsidP="006F5F5F">
      <w:pPr>
        <w:jc w:val="center"/>
        <w:rPr>
          <w:sz w:val="26"/>
          <w:szCs w:val="26"/>
        </w:rPr>
      </w:pPr>
    </w:p>
    <w:p w:rsidR="00E47AEB" w:rsidRDefault="00E47AEB" w:rsidP="006F5F5F">
      <w:pPr>
        <w:jc w:val="center"/>
        <w:rPr>
          <w:sz w:val="26"/>
          <w:szCs w:val="26"/>
        </w:rPr>
      </w:pPr>
    </w:p>
    <w:p w:rsidR="00E47AEB" w:rsidRDefault="00E47AEB" w:rsidP="006F5F5F">
      <w:pPr>
        <w:jc w:val="center"/>
        <w:rPr>
          <w:sz w:val="26"/>
          <w:szCs w:val="26"/>
        </w:rPr>
      </w:pPr>
    </w:p>
    <w:p w:rsidR="00E47AEB" w:rsidRPr="001704D9" w:rsidRDefault="00E47AEB" w:rsidP="006F5F5F">
      <w:pPr>
        <w:jc w:val="center"/>
        <w:rPr>
          <w:sz w:val="26"/>
          <w:szCs w:val="26"/>
        </w:rPr>
      </w:pPr>
      <w:r w:rsidRPr="001704D9">
        <w:rPr>
          <w:sz w:val="26"/>
          <w:szCs w:val="26"/>
        </w:rPr>
        <w:t xml:space="preserve">Стоимость услуг, предоставляемых согласно </w:t>
      </w:r>
    </w:p>
    <w:p w:rsidR="00E47AEB" w:rsidRDefault="00E47AEB" w:rsidP="006F5F5F">
      <w:pPr>
        <w:jc w:val="center"/>
        <w:rPr>
          <w:sz w:val="26"/>
          <w:szCs w:val="26"/>
        </w:rPr>
      </w:pPr>
      <w:r w:rsidRPr="001704D9">
        <w:rPr>
          <w:sz w:val="26"/>
          <w:szCs w:val="26"/>
        </w:rPr>
        <w:t xml:space="preserve">гарантированному перечню услуг </w:t>
      </w:r>
      <w:r>
        <w:rPr>
          <w:sz w:val="26"/>
          <w:szCs w:val="26"/>
        </w:rPr>
        <w:t>по погребению</w:t>
      </w:r>
    </w:p>
    <w:p w:rsidR="00E47AEB" w:rsidRPr="001704D9" w:rsidRDefault="00E47AEB" w:rsidP="00960CDD">
      <w:pPr>
        <w:jc w:val="center"/>
        <w:rPr>
          <w:sz w:val="26"/>
          <w:szCs w:val="26"/>
        </w:rPr>
      </w:pPr>
      <w:r>
        <w:rPr>
          <w:sz w:val="26"/>
          <w:szCs w:val="26"/>
        </w:rPr>
        <w:t>с учетом районного коэффициента для Дальнереченского городского округа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E47AEB" w:rsidRPr="007D5626">
        <w:trPr>
          <w:trHeight w:val="290"/>
        </w:trPr>
        <w:tc>
          <w:tcPr>
            <w:tcW w:w="1445" w:type="dxa"/>
          </w:tcPr>
          <w:p w:rsidR="00E47AEB" w:rsidRPr="007D5626" w:rsidRDefault="00E47AEB" w:rsidP="005A1F61">
            <w:pPr>
              <w:jc w:val="center"/>
              <w:rPr>
                <w:sz w:val="26"/>
                <w:szCs w:val="26"/>
              </w:rPr>
            </w:pPr>
            <w:r w:rsidRPr="007D5626">
              <w:rPr>
                <w:sz w:val="26"/>
                <w:szCs w:val="26"/>
              </w:rPr>
              <w:t>№ п/п</w:t>
            </w:r>
          </w:p>
        </w:tc>
        <w:tc>
          <w:tcPr>
            <w:tcW w:w="10570" w:type="dxa"/>
          </w:tcPr>
          <w:p w:rsidR="00E47AEB" w:rsidRPr="007D5626" w:rsidRDefault="00E47AEB" w:rsidP="005A1F61">
            <w:pPr>
              <w:jc w:val="center"/>
              <w:rPr>
                <w:sz w:val="26"/>
                <w:szCs w:val="26"/>
              </w:rPr>
            </w:pPr>
            <w:r w:rsidRPr="007D5626">
              <w:rPr>
                <w:sz w:val="26"/>
                <w:szCs w:val="26"/>
              </w:rPr>
              <w:t>Наименование услуги</w:t>
            </w:r>
          </w:p>
        </w:tc>
        <w:tc>
          <w:tcPr>
            <w:tcW w:w="2380" w:type="dxa"/>
          </w:tcPr>
          <w:p w:rsidR="00E47AEB" w:rsidRPr="007D5626" w:rsidRDefault="00E47AEB" w:rsidP="005A1F61">
            <w:pPr>
              <w:jc w:val="center"/>
              <w:rPr>
                <w:sz w:val="26"/>
                <w:szCs w:val="26"/>
              </w:rPr>
            </w:pPr>
            <w:r w:rsidRPr="007D5626">
              <w:rPr>
                <w:sz w:val="26"/>
                <w:szCs w:val="26"/>
              </w:rPr>
              <w:t>Стоимость, руб.</w:t>
            </w:r>
          </w:p>
        </w:tc>
      </w:tr>
      <w:tr w:rsidR="00E47AEB" w:rsidRPr="007D5626">
        <w:trPr>
          <w:trHeight w:val="376"/>
        </w:trPr>
        <w:tc>
          <w:tcPr>
            <w:tcW w:w="1445" w:type="dxa"/>
          </w:tcPr>
          <w:p w:rsidR="00E47AEB" w:rsidRPr="007D5626" w:rsidRDefault="00E47AEB" w:rsidP="005A1F61">
            <w:pPr>
              <w:jc w:val="center"/>
              <w:rPr>
                <w:sz w:val="26"/>
                <w:szCs w:val="26"/>
              </w:rPr>
            </w:pPr>
            <w:r w:rsidRPr="007D5626">
              <w:rPr>
                <w:sz w:val="26"/>
                <w:szCs w:val="26"/>
              </w:rPr>
              <w:t>1</w:t>
            </w:r>
          </w:p>
        </w:tc>
        <w:tc>
          <w:tcPr>
            <w:tcW w:w="10570" w:type="dxa"/>
          </w:tcPr>
          <w:p w:rsidR="00E47AEB" w:rsidRPr="007D5626" w:rsidRDefault="00E47AEB" w:rsidP="005A1F61">
            <w:pPr>
              <w:jc w:val="both"/>
              <w:rPr>
                <w:sz w:val="26"/>
                <w:szCs w:val="26"/>
              </w:rPr>
            </w:pPr>
            <w:r w:rsidRPr="007D5626">
              <w:rPr>
                <w:sz w:val="26"/>
                <w:szCs w:val="26"/>
              </w:rPr>
              <w:t>Оформление документов, необходимых для погребения.</w:t>
            </w:r>
          </w:p>
        </w:tc>
        <w:tc>
          <w:tcPr>
            <w:tcW w:w="2380" w:type="dxa"/>
          </w:tcPr>
          <w:p w:rsidR="00E47AEB" w:rsidRPr="007D5626" w:rsidRDefault="00E47AEB" w:rsidP="005A1F61">
            <w:pPr>
              <w:jc w:val="center"/>
              <w:rPr>
                <w:sz w:val="26"/>
                <w:szCs w:val="26"/>
              </w:rPr>
            </w:pPr>
            <w:r>
              <w:rPr>
                <w:sz w:val="26"/>
                <w:szCs w:val="26"/>
              </w:rPr>
              <w:t>131,74</w:t>
            </w:r>
          </w:p>
        </w:tc>
      </w:tr>
      <w:tr w:rsidR="00E47AEB" w:rsidRPr="007D5626">
        <w:trPr>
          <w:trHeight w:val="1275"/>
        </w:trPr>
        <w:tc>
          <w:tcPr>
            <w:tcW w:w="1445" w:type="dxa"/>
          </w:tcPr>
          <w:p w:rsidR="00E47AEB" w:rsidRPr="007D5626" w:rsidRDefault="00E47AEB" w:rsidP="005A1F61">
            <w:pPr>
              <w:jc w:val="center"/>
              <w:rPr>
                <w:sz w:val="26"/>
                <w:szCs w:val="26"/>
              </w:rPr>
            </w:pPr>
            <w:r w:rsidRPr="007D5626">
              <w:rPr>
                <w:sz w:val="26"/>
                <w:szCs w:val="26"/>
              </w:rPr>
              <w:t>2</w:t>
            </w:r>
          </w:p>
        </w:tc>
        <w:tc>
          <w:tcPr>
            <w:tcW w:w="10570" w:type="dxa"/>
          </w:tcPr>
          <w:p w:rsidR="00E47AEB" w:rsidRPr="007D5626" w:rsidRDefault="00E47AEB" w:rsidP="005A1F61">
            <w:pPr>
              <w:jc w:val="both"/>
              <w:rPr>
                <w:sz w:val="26"/>
                <w:szCs w:val="26"/>
              </w:rPr>
            </w:pPr>
            <w:r w:rsidRPr="007D5626">
              <w:rPr>
                <w:sz w:val="26"/>
                <w:szCs w:val="26"/>
              </w:rPr>
              <w:t>Предоставление и доставка гроба и других предметов, необходимых для погребения:</w:t>
            </w:r>
          </w:p>
          <w:p w:rsidR="00E47AEB" w:rsidRPr="007D5626" w:rsidRDefault="00E47AEB" w:rsidP="005A1F61">
            <w:pPr>
              <w:jc w:val="both"/>
              <w:rPr>
                <w:sz w:val="26"/>
                <w:szCs w:val="26"/>
              </w:rPr>
            </w:pPr>
            <w:r w:rsidRPr="007D5626">
              <w:rPr>
                <w:sz w:val="26"/>
                <w:szCs w:val="26"/>
              </w:rPr>
              <w:t>- предоставляется обитый тканью гроб, надмогильный знак, регистрационный номер;</w:t>
            </w:r>
          </w:p>
          <w:p w:rsidR="00E47AEB" w:rsidRPr="007D5626" w:rsidRDefault="00E47AEB" w:rsidP="005A1F61">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E47AEB" w:rsidRPr="007D5626" w:rsidRDefault="00E47AEB" w:rsidP="005A1F61">
            <w:pPr>
              <w:jc w:val="both"/>
              <w:rPr>
                <w:sz w:val="26"/>
                <w:szCs w:val="26"/>
              </w:rPr>
            </w:pPr>
            <w:r w:rsidRPr="007D5626">
              <w:rPr>
                <w:sz w:val="26"/>
                <w:szCs w:val="26"/>
              </w:rPr>
              <w:t>- доставка гроба к месту нахождения умершего.</w:t>
            </w:r>
          </w:p>
        </w:tc>
        <w:tc>
          <w:tcPr>
            <w:tcW w:w="2380" w:type="dxa"/>
          </w:tcPr>
          <w:p w:rsidR="00E47AEB" w:rsidRPr="007D5626" w:rsidRDefault="00E47AEB" w:rsidP="005A1F61">
            <w:pPr>
              <w:jc w:val="center"/>
              <w:rPr>
                <w:sz w:val="26"/>
                <w:szCs w:val="26"/>
              </w:rPr>
            </w:pPr>
            <w:r>
              <w:rPr>
                <w:sz w:val="26"/>
                <w:szCs w:val="26"/>
              </w:rPr>
              <w:t>2398,20</w:t>
            </w:r>
          </w:p>
        </w:tc>
      </w:tr>
      <w:tr w:rsidR="00E47AEB" w:rsidRPr="007D5626">
        <w:trPr>
          <w:trHeight w:val="1264"/>
        </w:trPr>
        <w:tc>
          <w:tcPr>
            <w:tcW w:w="1445" w:type="dxa"/>
          </w:tcPr>
          <w:p w:rsidR="00E47AEB" w:rsidRPr="007D5626" w:rsidRDefault="00E47AEB" w:rsidP="005A1F61">
            <w:pPr>
              <w:jc w:val="center"/>
              <w:rPr>
                <w:sz w:val="26"/>
                <w:szCs w:val="26"/>
              </w:rPr>
            </w:pPr>
            <w:r w:rsidRPr="007D5626">
              <w:rPr>
                <w:sz w:val="26"/>
                <w:szCs w:val="26"/>
              </w:rPr>
              <w:t>3</w:t>
            </w:r>
          </w:p>
        </w:tc>
        <w:tc>
          <w:tcPr>
            <w:tcW w:w="10570" w:type="dxa"/>
          </w:tcPr>
          <w:p w:rsidR="00E47AEB" w:rsidRPr="007D5626" w:rsidRDefault="00E47AEB" w:rsidP="005A1F61">
            <w:pPr>
              <w:jc w:val="both"/>
              <w:rPr>
                <w:sz w:val="26"/>
                <w:szCs w:val="26"/>
              </w:rPr>
            </w:pPr>
            <w:r w:rsidRPr="007D5626">
              <w:rPr>
                <w:sz w:val="26"/>
                <w:szCs w:val="26"/>
              </w:rPr>
              <w:t>Перевозка тела (останков) умершего на кладбище:</w:t>
            </w:r>
          </w:p>
          <w:p w:rsidR="00E47AEB" w:rsidRPr="007D5626" w:rsidRDefault="00E47AEB" w:rsidP="005A1F61">
            <w:pPr>
              <w:jc w:val="both"/>
              <w:rPr>
                <w:sz w:val="26"/>
                <w:szCs w:val="26"/>
              </w:rPr>
            </w:pPr>
            <w:r w:rsidRPr="007D5626">
              <w:rPr>
                <w:sz w:val="26"/>
                <w:szCs w:val="26"/>
              </w:rPr>
              <w:t>- вынос гроба из помещения с установкой на автотранспорт;</w:t>
            </w:r>
          </w:p>
          <w:p w:rsidR="00E47AEB" w:rsidRPr="007D5626" w:rsidRDefault="00E47AEB" w:rsidP="005A1F61">
            <w:pPr>
              <w:jc w:val="both"/>
              <w:rPr>
                <w:sz w:val="26"/>
                <w:szCs w:val="26"/>
              </w:rPr>
            </w:pPr>
            <w:r w:rsidRPr="007D5626">
              <w:rPr>
                <w:sz w:val="26"/>
                <w:szCs w:val="26"/>
              </w:rPr>
              <w:t>- перевозка тела умершего от дома (морга) до кладбища;</w:t>
            </w:r>
          </w:p>
          <w:p w:rsidR="00E47AEB" w:rsidRPr="007D5626" w:rsidRDefault="00E47AEB" w:rsidP="005A1F61">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E47AEB" w:rsidRPr="007D5626" w:rsidRDefault="00E47AEB" w:rsidP="005A1F61">
            <w:pPr>
              <w:jc w:val="center"/>
              <w:rPr>
                <w:sz w:val="26"/>
                <w:szCs w:val="26"/>
              </w:rPr>
            </w:pPr>
            <w:r>
              <w:rPr>
                <w:sz w:val="26"/>
                <w:szCs w:val="26"/>
              </w:rPr>
              <w:t>584,51</w:t>
            </w:r>
          </w:p>
        </w:tc>
      </w:tr>
      <w:tr w:rsidR="00E47AEB" w:rsidRPr="007D5626">
        <w:trPr>
          <w:trHeight w:val="871"/>
        </w:trPr>
        <w:tc>
          <w:tcPr>
            <w:tcW w:w="1445" w:type="dxa"/>
          </w:tcPr>
          <w:p w:rsidR="00E47AEB" w:rsidRPr="007D5626" w:rsidRDefault="00E47AEB" w:rsidP="005A1F61">
            <w:pPr>
              <w:jc w:val="center"/>
              <w:rPr>
                <w:sz w:val="26"/>
                <w:szCs w:val="26"/>
              </w:rPr>
            </w:pPr>
            <w:r w:rsidRPr="007D5626">
              <w:rPr>
                <w:sz w:val="26"/>
                <w:szCs w:val="26"/>
              </w:rPr>
              <w:t>4</w:t>
            </w:r>
          </w:p>
        </w:tc>
        <w:tc>
          <w:tcPr>
            <w:tcW w:w="10570" w:type="dxa"/>
          </w:tcPr>
          <w:p w:rsidR="00E47AEB" w:rsidRPr="007D5626" w:rsidRDefault="00E47AEB" w:rsidP="005A1F61">
            <w:pPr>
              <w:jc w:val="both"/>
              <w:rPr>
                <w:sz w:val="26"/>
                <w:szCs w:val="26"/>
              </w:rPr>
            </w:pPr>
            <w:r w:rsidRPr="007D5626">
              <w:rPr>
                <w:sz w:val="26"/>
                <w:szCs w:val="26"/>
              </w:rPr>
              <w:t>Погребение:</w:t>
            </w:r>
          </w:p>
          <w:p w:rsidR="00E47AEB" w:rsidRPr="007D5626" w:rsidRDefault="00E47AEB" w:rsidP="005A1F61">
            <w:pPr>
              <w:jc w:val="both"/>
              <w:rPr>
                <w:sz w:val="26"/>
                <w:szCs w:val="26"/>
              </w:rPr>
            </w:pPr>
            <w:r w:rsidRPr="007D5626">
              <w:rPr>
                <w:sz w:val="26"/>
                <w:szCs w:val="26"/>
              </w:rPr>
              <w:t xml:space="preserve">- расчистка и разметка места для рытья могилы; </w:t>
            </w:r>
          </w:p>
          <w:p w:rsidR="00E47AEB" w:rsidRPr="007D5626" w:rsidRDefault="00E47AEB" w:rsidP="005A1F61">
            <w:pPr>
              <w:jc w:val="both"/>
              <w:rPr>
                <w:sz w:val="26"/>
                <w:szCs w:val="26"/>
              </w:rPr>
            </w:pPr>
            <w:r w:rsidRPr="007D5626">
              <w:rPr>
                <w:sz w:val="26"/>
                <w:szCs w:val="26"/>
              </w:rPr>
              <w:t>- рытье могилы вручную;</w:t>
            </w:r>
          </w:p>
          <w:p w:rsidR="00E47AEB" w:rsidRPr="007D5626" w:rsidRDefault="00E47AEB" w:rsidP="005A1F61">
            <w:pPr>
              <w:jc w:val="both"/>
              <w:rPr>
                <w:sz w:val="26"/>
                <w:szCs w:val="26"/>
              </w:rPr>
            </w:pPr>
            <w:r w:rsidRPr="007D5626">
              <w:rPr>
                <w:sz w:val="26"/>
                <w:szCs w:val="26"/>
              </w:rPr>
              <w:t>- забивка крышки гроба и опускание гроба в могилу;</w:t>
            </w:r>
          </w:p>
          <w:p w:rsidR="00E47AEB" w:rsidRPr="007D5626" w:rsidRDefault="00E47AEB" w:rsidP="005A1F61">
            <w:pPr>
              <w:jc w:val="both"/>
              <w:rPr>
                <w:sz w:val="26"/>
                <w:szCs w:val="26"/>
              </w:rPr>
            </w:pPr>
            <w:r w:rsidRPr="007D5626">
              <w:rPr>
                <w:sz w:val="26"/>
                <w:szCs w:val="26"/>
              </w:rPr>
              <w:t>- засыпка могилы вручную с формированием холма;</w:t>
            </w:r>
          </w:p>
          <w:p w:rsidR="00E47AEB" w:rsidRPr="007D5626" w:rsidRDefault="00E47AEB" w:rsidP="005A1F61">
            <w:pPr>
              <w:jc w:val="both"/>
              <w:rPr>
                <w:sz w:val="26"/>
                <w:szCs w:val="26"/>
              </w:rPr>
            </w:pPr>
            <w:r w:rsidRPr="007D5626">
              <w:rPr>
                <w:sz w:val="26"/>
                <w:szCs w:val="26"/>
              </w:rPr>
              <w:t>- установка надмогильного знака.</w:t>
            </w:r>
          </w:p>
        </w:tc>
        <w:tc>
          <w:tcPr>
            <w:tcW w:w="2380" w:type="dxa"/>
          </w:tcPr>
          <w:p w:rsidR="00E47AEB" w:rsidRPr="007D5626" w:rsidRDefault="00E47AEB" w:rsidP="005A1F61">
            <w:pPr>
              <w:jc w:val="center"/>
              <w:rPr>
                <w:sz w:val="26"/>
                <w:szCs w:val="26"/>
              </w:rPr>
            </w:pPr>
            <w:r>
              <w:rPr>
                <w:sz w:val="26"/>
                <w:szCs w:val="26"/>
              </w:rPr>
              <w:t>3218,29</w:t>
            </w:r>
          </w:p>
        </w:tc>
      </w:tr>
      <w:tr w:rsidR="00E47AEB" w:rsidRPr="007D5626">
        <w:trPr>
          <w:trHeight w:val="140"/>
        </w:trPr>
        <w:tc>
          <w:tcPr>
            <w:tcW w:w="1445" w:type="dxa"/>
          </w:tcPr>
          <w:p w:rsidR="00E47AEB" w:rsidRPr="007D5626" w:rsidRDefault="00E47AEB" w:rsidP="005A1F61">
            <w:pPr>
              <w:jc w:val="center"/>
              <w:rPr>
                <w:b/>
                <w:bCs/>
                <w:sz w:val="26"/>
                <w:szCs w:val="26"/>
              </w:rPr>
            </w:pPr>
            <w:r w:rsidRPr="007D5626">
              <w:rPr>
                <w:b/>
                <w:bCs/>
                <w:sz w:val="26"/>
                <w:szCs w:val="26"/>
              </w:rPr>
              <w:t>5</w:t>
            </w:r>
          </w:p>
        </w:tc>
        <w:tc>
          <w:tcPr>
            <w:tcW w:w="10570" w:type="dxa"/>
          </w:tcPr>
          <w:p w:rsidR="00E47AEB" w:rsidRPr="007D5626" w:rsidRDefault="00E47AEB" w:rsidP="005A1F61">
            <w:pPr>
              <w:jc w:val="both"/>
              <w:rPr>
                <w:b/>
                <w:bCs/>
                <w:sz w:val="26"/>
                <w:szCs w:val="26"/>
              </w:rPr>
            </w:pPr>
            <w:r w:rsidRPr="007D5626">
              <w:rPr>
                <w:b/>
                <w:bCs/>
                <w:sz w:val="26"/>
                <w:szCs w:val="26"/>
              </w:rPr>
              <w:t>Итого</w:t>
            </w:r>
          </w:p>
        </w:tc>
        <w:tc>
          <w:tcPr>
            <w:tcW w:w="2380" w:type="dxa"/>
          </w:tcPr>
          <w:p w:rsidR="00E47AEB" w:rsidRPr="007D5626" w:rsidRDefault="00E47AEB" w:rsidP="005A1F61">
            <w:pPr>
              <w:jc w:val="center"/>
              <w:rPr>
                <w:b/>
                <w:bCs/>
                <w:sz w:val="26"/>
                <w:szCs w:val="26"/>
              </w:rPr>
            </w:pPr>
            <w:r>
              <w:rPr>
                <w:b/>
                <w:bCs/>
                <w:sz w:val="26"/>
                <w:szCs w:val="26"/>
              </w:rPr>
              <w:t>6332,74</w:t>
            </w:r>
          </w:p>
        </w:tc>
      </w:tr>
    </w:tbl>
    <w:p w:rsidR="00E47AEB" w:rsidRDefault="00E47AEB" w:rsidP="008D7042">
      <w:pPr>
        <w:jc w:val="right"/>
        <w:rPr>
          <w:sz w:val="26"/>
          <w:szCs w:val="26"/>
        </w:rPr>
      </w:pPr>
    </w:p>
    <w:p w:rsidR="00E47AEB" w:rsidRDefault="00E47AEB" w:rsidP="008D7042">
      <w:pPr>
        <w:jc w:val="right"/>
        <w:rPr>
          <w:sz w:val="26"/>
          <w:szCs w:val="26"/>
        </w:rPr>
      </w:pPr>
    </w:p>
    <w:p w:rsidR="00E47AEB" w:rsidRDefault="00E47AEB" w:rsidP="008D7042">
      <w:pPr>
        <w:jc w:val="right"/>
        <w:rPr>
          <w:sz w:val="26"/>
          <w:szCs w:val="26"/>
        </w:rPr>
      </w:pPr>
      <w:r>
        <w:rPr>
          <w:sz w:val="26"/>
          <w:szCs w:val="26"/>
        </w:rPr>
        <w:t>Приложение № 3</w:t>
      </w:r>
    </w:p>
    <w:p w:rsidR="00E47AEB" w:rsidRDefault="00E47AEB" w:rsidP="008D7042">
      <w:pPr>
        <w:jc w:val="right"/>
        <w:rPr>
          <w:sz w:val="26"/>
          <w:szCs w:val="26"/>
        </w:rPr>
      </w:pPr>
      <w:r>
        <w:rPr>
          <w:sz w:val="26"/>
          <w:szCs w:val="26"/>
        </w:rPr>
        <w:t>к постановлению администрации</w:t>
      </w:r>
    </w:p>
    <w:p w:rsidR="00E47AEB" w:rsidRDefault="00E47AEB" w:rsidP="008D7042">
      <w:pPr>
        <w:jc w:val="right"/>
        <w:rPr>
          <w:sz w:val="26"/>
          <w:szCs w:val="26"/>
        </w:rPr>
      </w:pPr>
      <w:r>
        <w:rPr>
          <w:sz w:val="26"/>
          <w:szCs w:val="26"/>
        </w:rPr>
        <w:t>Дальнереченского городского округа</w:t>
      </w:r>
    </w:p>
    <w:p w:rsidR="00E47AEB" w:rsidRDefault="00E47AEB" w:rsidP="004C3F7D">
      <w:pPr>
        <w:rPr>
          <w:sz w:val="26"/>
          <w:szCs w:val="26"/>
        </w:rPr>
      </w:pPr>
      <w:r>
        <w:rPr>
          <w:sz w:val="26"/>
          <w:szCs w:val="26"/>
        </w:rPr>
        <w:t xml:space="preserve">                                                                                                                                                                                       № </w:t>
      </w:r>
    </w:p>
    <w:p w:rsidR="00E47AEB" w:rsidRDefault="00E47AEB" w:rsidP="008D7042">
      <w:pPr>
        <w:jc w:val="right"/>
        <w:rPr>
          <w:sz w:val="26"/>
          <w:szCs w:val="26"/>
        </w:rPr>
      </w:pPr>
    </w:p>
    <w:p w:rsidR="00E47AEB" w:rsidRDefault="00E47AEB" w:rsidP="008D7042">
      <w:pPr>
        <w:jc w:val="center"/>
        <w:rPr>
          <w:sz w:val="26"/>
          <w:szCs w:val="26"/>
        </w:rPr>
      </w:pPr>
    </w:p>
    <w:p w:rsidR="00E47AEB" w:rsidRDefault="00E47AEB" w:rsidP="00E920A7">
      <w:pPr>
        <w:jc w:val="center"/>
        <w:rPr>
          <w:sz w:val="26"/>
          <w:szCs w:val="26"/>
        </w:rPr>
      </w:pPr>
      <w:r>
        <w:rPr>
          <w:sz w:val="26"/>
          <w:szCs w:val="26"/>
        </w:rPr>
        <w:t xml:space="preserve">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районного коэффициента  </w:t>
      </w:r>
    </w:p>
    <w:p w:rsidR="00E47AEB" w:rsidRDefault="00E47AEB" w:rsidP="00E920A7">
      <w:pPr>
        <w:jc w:val="center"/>
        <w:rPr>
          <w:sz w:val="26"/>
          <w:szCs w:val="26"/>
        </w:rPr>
      </w:pPr>
      <w:r>
        <w:rPr>
          <w:sz w:val="26"/>
          <w:szCs w:val="2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1056"/>
        <w:gridCol w:w="2410"/>
      </w:tblGrid>
      <w:tr w:rsidR="00E47AEB" w:rsidRPr="007D5626">
        <w:trPr>
          <w:trHeight w:val="289"/>
        </w:trPr>
        <w:tc>
          <w:tcPr>
            <w:tcW w:w="1101" w:type="dxa"/>
          </w:tcPr>
          <w:p w:rsidR="00E47AEB" w:rsidRPr="007D5626" w:rsidRDefault="00E47AEB" w:rsidP="007D5626">
            <w:pPr>
              <w:jc w:val="center"/>
              <w:rPr>
                <w:sz w:val="26"/>
                <w:szCs w:val="26"/>
              </w:rPr>
            </w:pPr>
            <w:r w:rsidRPr="007D5626">
              <w:rPr>
                <w:sz w:val="26"/>
                <w:szCs w:val="26"/>
              </w:rPr>
              <w:t>№ п/п</w:t>
            </w:r>
          </w:p>
        </w:tc>
        <w:tc>
          <w:tcPr>
            <w:tcW w:w="11056" w:type="dxa"/>
          </w:tcPr>
          <w:p w:rsidR="00E47AEB" w:rsidRPr="007D5626" w:rsidRDefault="00E47AEB" w:rsidP="007D5626">
            <w:pPr>
              <w:jc w:val="center"/>
              <w:rPr>
                <w:sz w:val="26"/>
                <w:szCs w:val="26"/>
              </w:rPr>
            </w:pPr>
            <w:r w:rsidRPr="007D5626">
              <w:rPr>
                <w:sz w:val="26"/>
                <w:szCs w:val="26"/>
              </w:rPr>
              <w:t>Наименование услуги</w:t>
            </w:r>
          </w:p>
        </w:tc>
        <w:tc>
          <w:tcPr>
            <w:tcW w:w="2410" w:type="dxa"/>
          </w:tcPr>
          <w:p w:rsidR="00E47AEB" w:rsidRPr="007D5626" w:rsidRDefault="00E47AEB" w:rsidP="007D5626">
            <w:pPr>
              <w:jc w:val="center"/>
              <w:rPr>
                <w:sz w:val="26"/>
                <w:szCs w:val="26"/>
              </w:rPr>
            </w:pPr>
            <w:r w:rsidRPr="007D5626">
              <w:rPr>
                <w:sz w:val="26"/>
                <w:szCs w:val="26"/>
              </w:rPr>
              <w:t>Стоимость, руб.</w:t>
            </w:r>
          </w:p>
        </w:tc>
      </w:tr>
      <w:tr w:rsidR="00E47AEB" w:rsidRPr="007D5626">
        <w:trPr>
          <w:trHeight w:val="643"/>
        </w:trPr>
        <w:tc>
          <w:tcPr>
            <w:tcW w:w="1101" w:type="dxa"/>
          </w:tcPr>
          <w:p w:rsidR="00E47AEB" w:rsidRPr="007D5626" w:rsidRDefault="00E47AEB" w:rsidP="007D5626">
            <w:pPr>
              <w:jc w:val="center"/>
              <w:rPr>
                <w:sz w:val="26"/>
                <w:szCs w:val="26"/>
              </w:rPr>
            </w:pPr>
            <w:r w:rsidRPr="007D5626">
              <w:rPr>
                <w:sz w:val="26"/>
                <w:szCs w:val="26"/>
              </w:rPr>
              <w:t>1</w:t>
            </w:r>
          </w:p>
        </w:tc>
        <w:tc>
          <w:tcPr>
            <w:tcW w:w="11056" w:type="dxa"/>
          </w:tcPr>
          <w:p w:rsidR="00E47AEB" w:rsidRPr="007D5626" w:rsidRDefault="00E47AEB" w:rsidP="007D5626">
            <w:pPr>
              <w:jc w:val="both"/>
              <w:rPr>
                <w:sz w:val="26"/>
                <w:szCs w:val="26"/>
              </w:rPr>
            </w:pPr>
            <w:r w:rsidRPr="007D5626">
              <w:rPr>
                <w:sz w:val="26"/>
                <w:szCs w:val="26"/>
              </w:rPr>
              <w:t>Оформление документов, необходимых для погребения:</w:t>
            </w:r>
          </w:p>
          <w:p w:rsidR="00E47AEB" w:rsidRPr="007D5626" w:rsidRDefault="00E47AEB" w:rsidP="007D5626">
            <w:pPr>
              <w:jc w:val="both"/>
              <w:rPr>
                <w:sz w:val="26"/>
                <w:szCs w:val="26"/>
              </w:rPr>
            </w:pPr>
            <w:r w:rsidRPr="007D5626">
              <w:rPr>
                <w:sz w:val="26"/>
                <w:szCs w:val="26"/>
              </w:rPr>
              <w:t>- оформление справки о смерти в отделе ЗАГС.</w:t>
            </w:r>
          </w:p>
        </w:tc>
        <w:tc>
          <w:tcPr>
            <w:tcW w:w="2410" w:type="dxa"/>
          </w:tcPr>
          <w:p w:rsidR="00E47AEB" w:rsidRPr="009740CF" w:rsidRDefault="00E47AEB" w:rsidP="009740CF">
            <w:pPr>
              <w:jc w:val="center"/>
              <w:rPr>
                <w:sz w:val="26"/>
                <w:szCs w:val="26"/>
              </w:rPr>
            </w:pPr>
            <w:r>
              <w:rPr>
                <w:sz w:val="26"/>
                <w:szCs w:val="26"/>
              </w:rPr>
              <w:t>131,74</w:t>
            </w:r>
          </w:p>
        </w:tc>
      </w:tr>
      <w:tr w:rsidR="00E47AEB" w:rsidRPr="007D5626">
        <w:trPr>
          <w:trHeight w:val="604"/>
        </w:trPr>
        <w:tc>
          <w:tcPr>
            <w:tcW w:w="1101" w:type="dxa"/>
          </w:tcPr>
          <w:p w:rsidR="00E47AEB" w:rsidRPr="007D5626" w:rsidRDefault="00E47AEB" w:rsidP="007D5626">
            <w:pPr>
              <w:jc w:val="center"/>
              <w:rPr>
                <w:sz w:val="26"/>
                <w:szCs w:val="26"/>
              </w:rPr>
            </w:pPr>
            <w:r>
              <w:rPr>
                <w:sz w:val="26"/>
                <w:szCs w:val="26"/>
              </w:rPr>
              <w:t>2</w:t>
            </w:r>
          </w:p>
        </w:tc>
        <w:tc>
          <w:tcPr>
            <w:tcW w:w="11056" w:type="dxa"/>
          </w:tcPr>
          <w:p w:rsidR="00E47AEB" w:rsidRPr="007D5626" w:rsidRDefault="00E47AEB" w:rsidP="007D5626">
            <w:pPr>
              <w:jc w:val="both"/>
              <w:rPr>
                <w:sz w:val="26"/>
                <w:szCs w:val="26"/>
              </w:rPr>
            </w:pPr>
            <w:r w:rsidRPr="007D5626">
              <w:rPr>
                <w:sz w:val="26"/>
                <w:szCs w:val="26"/>
              </w:rPr>
              <w:t>Облачение тела:</w:t>
            </w:r>
          </w:p>
          <w:p w:rsidR="00E47AEB" w:rsidRPr="007D5626" w:rsidRDefault="00E47AEB" w:rsidP="007D5626">
            <w:pPr>
              <w:jc w:val="both"/>
              <w:rPr>
                <w:sz w:val="26"/>
                <w:szCs w:val="26"/>
              </w:rPr>
            </w:pPr>
            <w:r w:rsidRPr="007D5626">
              <w:rPr>
                <w:sz w:val="26"/>
                <w:szCs w:val="26"/>
              </w:rPr>
              <w:t>- облачение тела тканью.</w:t>
            </w:r>
          </w:p>
        </w:tc>
        <w:tc>
          <w:tcPr>
            <w:tcW w:w="2410" w:type="dxa"/>
          </w:tcPr>
          <w:p w:rsidR="00E47AEB" w:rsidRPr="009740CF" w:rsidRDefault="00E47AEB" w:rsidP="009740CF">
            <w:pPr>
              <w:jc w:val="center"/>
              <w:rPr>
                <w:sz w:val="26"/>
                <w:szCs w:val="26"/>
              </w:rPr>
            </w:pPr>
            <w:r>
              <w:rPr>
                <w:sz w:val="26"/>
                <w:szCs w:val="26"/>
              </w:rPr>
              <w:t>298,89</w:t>
            </w:r>
          </w:p>
        </w:tc>
      </w:tr>
      <w:tr w:rsidR="00E47AEB" w:rsidRPr="007D5626">
        <w:trPr>
          <w:trHeight w:val="1223"/>
        </w:trPr>
        <w:tc>
          <w:tcPr>
            <w:tcW w:w="1101" w:type="dxa"/>
          </w:tcPr>
          <w:p w:rsidR="00E47AEB" w:rsidRPr="007D5626" w:rsidRDefault="00E47AEB" w:rsidP="007D5626">
            <w:pPr>
              <w:jc w:val="center"/>
              <w:rPr>
                <w:sz w:val="26"/>
                <w:szCs w:val="26"/>
              </w:rPr>
            </w:pPr>
            <w:r>
              <w:rPr>
                <w:sz w:val="26"/>
                <w:szCs w:val="26"/>
              </w:rPr>
              <w:t>3</w:t>
            </w:r>
          </w:p>
        </w:tc>
        <w:tc>
          <w:tcPr>
            <w:tcW w:w="11056" w:type="dxa"/>
          </w:tcPr>
          <w:p w:rsidR="00E47AEB" w:rsidRPr="007D5626" w:rsidRDefault="00E47AEB" w:rsidP="007D5626">
            <w:pPr>
              <w:jc w:val="both"/>
              <w:rPr>
                <w:sz w:val="26"/>
                <w:szCs w:val="26"/>
              </w:rPr>
            </w:pPr>
            <w:r w:rsidRPr="007D5626">
              <w:rPr>
                <w:sz w:val="26"/>
                <w:szCs w:val="26"/>
              </w:rPr>
              <w:t>Предоставление гроба:</w:t>
            </w:r>
          </w:p>
          <w:p w:rsidR="00E47AEB" w:rsidRPr="007D5626" w:rsidRDefault="00E47AEB" w:rsidP="007D5626">
            <w:pPr>
              <w:jc w:val="both"/>
              <w:rPr>
                <w:sz w:val="26"/>
                <w:szCs w:val="26"/>
              </w:rPr>
            </w:pPr>
            <w:r w:rsidRPr="007D5626">
              <w:rPr>
                <w:sz w:val="26"/>
                <w:szCs w:val="26"/>
              </w:rPr>
              <w:t>- предоставляется гроб без обивки тканью, надмогильный знак, регистрационный номер;</w:t>
            </w:r>
          </w:p>
          <w:p w:rsidR="00E47AEB" w:rsidRPr="007D5626" w:rsidRDefault="00E47AEB"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E47AEB" w:rsidRPr="007D5626" w:rsidRDefault="00E47AEB" w:rsidP="007D5626">
            <w:pPr>
              <w:jc w:val="both"/>
              <w:rPr>
                <w:sz w:val="26"/>
                <w:szCs w:val="26"/>
              </w:rPr>
            </w:pPr>
            <w:r w:rsidRPr="007D5626">
              <w:rPr>
                <w:sz w:val="26"/>
                <w:szCs w:val="26"/>
              </w:rPr>
              <w:t>- доставка гроба к месту нахождения умершего.</w:t>
            </w:r>
          </w:p>
        </w:tc>
        <w:tc>
          <w:tcPr>
            <w:tcW w:w="2410" w:type="dxa"/>
          </w:tcPr>
          <w:p w:rsidR="00E47AEB" w:rsidRPr="009740CF" w:rsidRDefault="00E47AEB" w:rsidP="009740CF">
            <w:pPr>
              <w:jc w:val="center"/>
              <w:rPr>
                <w:sz w:val="26"/>
                <w:szCs w:val="26"/>
              </w:rPr>
            </w:pPr>
            <w:r>
              <w:rPr>
                <w:sz w:val="26"/>
                <w:szCs w:val="26"/>
              </w:rPr>
              <w:t>2099,30</w:t>
            </w:r>
          </w:p>
        </w:tc>
      </w:tr>
      <w:tr w:rsidR="00E47AEB" w:rsidRPr="007D5626">
        <w:trPr>
          <w:trHeight w:val="1293"/>
        </w:trPr>
        <w:tc>
          <w:tcPr>
            <w:tcW w:w="1101" w:type="dxa"/>
          </w:tcPr>
          <w:p w:rsidR="00E47AEB" w:rsidRPr="007D5626" w:rsidRDefault="00E47AEB" w:rsidP="007D5626">
            <w:pPr>
              <w:jc w:val="center"/>
              <w:rPr>
                <w:sz w:val="26"/>
                <w:szCs w:val="26"/>
              </w:rPr>
            </w:pPr>
            <w:r>
              <w:rPr>
                <w:sz w:val="26"/>
                <w:szCs w:val="26"/>
              </w:rPr>
              <w:t>4</w:t>
            </w:r>
          </w:p>
        </w:tc>
        <w:tc>
          <w:tcPr>
            <w:tcW w:w="11056" w:type="dxa"/>
          </w:tcPr>
          <w:p w:rsidR="00E47AEB" w:rsidRPr="007D5626" w:rsidRDefault="00E47AEB" w:rsidP="007D5626">
            <w:pPr>
              <w:jc w:val="both"/>
              <w:rPr>
                <w:sz w:val="26"/>
                <w:szCs w:val="26"/>
              </w:rPr>
            </w:pPr>
            <w:r w:rsidRPr="007D5626">
              <w:rPr>
                <w:sz w:val="26"/>
                <w:szCs w:val="26"/>
              </w:rPr>
              <w:t>Перевозка тела (останков) умершего на кладбище:</w:t>
            </w:r>
          </w:p>
          <w:p w:rsidR="00E47AEB" w:rsidRPr="007D5626" w:rsidRDefault="00E47AEB" w:rsidP="007D5626">
            <w:pPr>
              <w:jc w:val="both"/>
              <w:rPr>
                <w:sz w:val="26"/>
                <w:szCs w:val="26"/>
              </w:rPr>
            </w:pPr>
            <w:r w:rsidRPr="007D5626">
              <w:rPr>
                <w:sz w:val="26"/>
                <w:szCs w:val="26"/>
              </w:rPr>
              <w:t>- вынос гроба из помещения с установкой на автотранспорт;</w:t>
            </w:r>
          </w:p>
          <w:p w:rsidR="00E47AEB" w:rsidRPr="007D5626" w:rsidRDefault="00E47AEB" w:rsidP="007D5626">
            <w:pPr>
              <w:jc w:val="both"/>
              <w:rPr>
                <w:sz w:val="26"/>
                <w:szCs w:val="26"/>
              </w:rPr>
            </w:pPr>
            <w:r w:rsidRPr="007D5626">
              <w:rPr>
                <w:sz w:val="26"/>
                <w:szCs w:val="26"/>
              </w:rPr>
              <w:t>- перевозка тела умершего от морга до кладбища;</w:t>
            </w:r>
          </w:p>
          <w:p w:rsidR="00E47AEB" w:rsidRPr="007D5626" w:rsidRDefault="00E47AEB"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410" w:type="dxa"/>
          </w:tcPr>
          <w:p w:rsidR="00E47AEB" w:rsidRPr="009740CF" w:rsidRDefault="00E47AEB" w:rsidP="009740CF">
            <w:pPr>
              <w:jc w:val="center"/>
              <w:rPr>
                <w:sz w:val="26"/>
                <w:szCs w:val="26"/>
              </w:rPr>
            </w:pPr>
            <w:r>
              <w:rPr>
                <w:sz w:val="26"/>
                <w:szCs w:val="26"/>
              </w:rPr>
              <w:t>579,45</w:t>
            </w:r>
          </w:p>
        </w:tc>
      </w:tr>
      <w:tr w:rsidR="00E47AEB" w:rsidRPr="007D5626">
        <w:trPr>
          <w:trHeight w:val="1510"/>
        </w:trPr>
        <w:tc>
          <w:tcPr>
            <w:tcW w:w="1101" w:type="dxa"/>
          </w:tcPr>
          <w:p w:rsidR="00E47AEB" w:rsidRPr="007D5626" w:rsidRDefault="00E47AEB" w:rsidP="007D5626">
            <w:pPr>
              <w:jc w:val="center"/>
              <w:rPr>
                <w:sz w:val="26"/>
                <w:szCs w:val="26"/>
              </w:rPr>
            </w:pPr>
            <w:r>
              <w:rPr>
                <w:sz w:val="26"/>
                <w:szCs w:val="26"/>
              </w:rPr>
              <w:t>5</w:t>
            </w:r>
          </w:p>
        </w:tc>
        <w:tc>
          <w:tcPr>
            <w:tcW w:w="11056" w:type="dxa"/>
          </w:tcPr>
          <w:p w:rsidR="00E47AEB" w:rsidRPr="007D5626" w:rsidRDefault="00E47AEB" w:rsidP="007D5626">
            <w:pPr>
              <w:jc w:val="both"/>
              <w:rPr>
                <w:sz w:val="26"/>
                <w:szCs w:val="26"/>
              </w:rPr>
            </w:pPr>
            <w:r w:rsidRPr="007D5626">
              <w:rPr>
                <w:sz w:val="26"/>
                <w:szCs w:val="26"/>
              </w:rPr>
              <w:t>Погребение:</w:t>
            </w:r>
          </w:p>
          <w:p w:rsidR="00E47AEB" w:rsidRPr="007D5626" w:rsidRDefault="00E47AEB" w:rsidP="007D5626">
            <w:pPr>
              <w:jc w:val="both"/>
              <w:rPr>
                <w:sz w:val="26"/>
                <w:szCs w:val="26"/>
              </w:rPr>
            </w:pPr>
            <w:r w:rsidRPr="007D5626">
              <w:rPr>
                <w:sz w:val="26"/>
                <w:szCs w:val="26"/>
              </w:rPr>
              <w:t xml:space="preserve">- расчистка и разметка места для рытья могилы; </w:t>
            </w:r>
          </w:p>
          <w:p w:rsidR="00E47AEB" w:rsidRPr="007D5626" w:rsidRDefault="00E47AEB" w:rsidP="007D5626">
            <w:pPr>
              <w:jc w:val="both"/>
              <w:rPr>
                <w:sz w:val="26"/>
                <w:szCs w:val="26"/>
              </w:rPr>
            </w:pPr>
            <w:r w:rsidRPr="007D5626">
              <w:rPr>
                <w:sz w:val="26"/>
                <w:szCs w:val="26"/>
              </w:rPr>
              <w:t>- рытье могилы вручную;</w:t>
            </w:r>
          </w:p>
          <w:p w:rsidR="00E47AEB" w:rsidRPr="007D5626" w:rsidRDefault="00E47AEB" w:rsidP="007D5626">
            <w:pPr>
              <w:jc w:val="both"/>
              <w:rPr>
                <w:sz w:val="26"/>
                <w:szCs w:val="26"/>
              </w:rPr>
            </w:pPr>
            <w:r w:rsidRPr="007D5626">
              <w:rPr>
                <w:sz w:val="26"/>
                <w:szCs w:val="26"/>
              </w:rPr>
              <w:t>- забивка крышки гроба и опускание гроба в могилу;</w:t>
            </w:r>
          </w:p>
          <w:p w:rsidR="00E47AEB" w:rsidRPr="007D5626" w:rsidRDefault="00E47AEB" w:rsidP="007D5626">
            <w:pPr>
              <w:jc w:val="both"/>
              <w:rPr>
                <w:sz w:val="26"/>
                <w:szCs w:val="26"/>
              </w:rPr>
            </w:pPr>
            <w:r w:rsidRPr="007D5626">
              <w:rPr>
                <w:sz w:val="26"/>
                <w:szCs w:val="26"/>
              </w:rPr>
              <w:t>- засыпка могилы вручную с формированием холма;</w:t>
            </w:r>
          </w:p>
          <w:p w:rsidR="00E47AEB" w:rsidRPr="007D5626" w:rsidRDefault="00E47AEB" w:rsidP="007D5626">
            <w:pPr>
              <w:jc w:val="both"/>
              <w:rPr>
                <w:sz w:val="26"/>
                <w:szCs w:val="26"/>
              </w:rPr>
            </w:pPr>
            <w:r w:rsidRPr="007D5626">
              <w:rPr>
                <w:sz w:val="26"/>
                <w:szCs w:val="26"/>
              </w:rPr>
              <w:t>- установка надмогильного знака.</w:t>
            </w:r>
          </w:p>
        </w:tc>
        <w:tc>
          <w:tcPr>
            <w:tcW w:w="2410" w:type="dxa"/>
          </w:tcPr>
          <w:p w:rsidR="00E47AEB" w:rsidRPr="009740CF" w:rsidRDefault="00E47AEB" w:rsidP="009740CF">
            <w:pPr>
              <w:jc w:val="center"/>
              <w:rPr>
                <w:sz w:val="26"/>
                <w:szCs w:val="26"/>
              </w:rPr>
            </w:pPr>
            <w:r>
              <w:rPr>
                <w:sz w:val="26"/>
                <w:szCs w:val="26"/>
              </w:rPr>
              <w:t>3223,36</w:t>
            </w:r>
          </w:p>
        </w:tc>
      </w:tr>
      <w:tr w:rsidR="00E47AEB" w:rsidRPr="007D5626">
        <w:trPr>
          <w:trHeight w:val="145"/>
        </w:trPr>
        <w:tc>
          <w:tcPr>
            <w:tcW w:w="1101" w:type="dxa"/>
          </w:tcPr>
          <w:p w:rsidR="00E47AEB" w:rsidRPr="007D5626" w:rsidRDefault="00E47AEB" w:rsidP="007D5626">
            <w:pPr>
              <w:jc w:val="center"/>
              <w:rPr>
                <w:b/>
                <w:bCs/>
                <w:sz w:val="26"/>
                <w:szCs w:val="26"/>
              </w:rPr>
            </w:pPr>
            <w:r>
              <w:rPr>
                <w:b/>
                <w:bCs/>
                <w:sz w:val="26"/>
                <w:szCs w:val="26"/>
              </w:rPr>
              <w:t>6</w:t>
            </w:r>
          </w:p>
        </w:tc>
        <w:tc>
          <w:tcPr>
            <w:tcW w:w="11056" w:type="dxa"/>
          </w:tcPr>
          <w:p w:rsidR="00E47AEB" w:rsidRPr="007D5626" w:rsidRDefault="00E47AEB" w:rsidP="009740CF">
            <w:pPr>
              <w:rPr>
                <w:b/>
                <w:bCs/>
                <w:sz w:val="26"/>
                <w:szCs w:val="26"/>
              </w:rPr>
            </w:pPr>
            <w:r w:rsidRPr="007D5626">
              <w:rPr>
                <w:b/>
                <w:bCs/>
                <w:sz w:val="26"/>
                <w:szCs w:val="26"/>
              </w:rPr>
              <w:t>Итого</w:t>
            </w:r>
          </w:p>
        </w:tc>
        <w:tc>
          <w:tcPr>
            <w:tcW w:w="2410" w:type="dxa"/>
          </w:tcPr>
          <w:p w:rsidR="00E47AEB" w:rsidRPr="009740CF" w:rsidRDefault="00E47AEB" w:rsidP="009740CF">
            <w:pPr>
              <w:jc w:val="center"/>
              <w:rPr>
                <w:b/>
                <w:bCs/>
              </w:rPr>
            </w:pPr>
            <w:r>
              <w:rPr>
                <w:b/>
                <w:bCs/>
              </w:rPr>
              <w:t>6332,74</w:t>
            </w:r>
          </w:p>
        </w:tc>
      </w:tr>
    </w:tbl>
    <w:p w:rsidR="00E47AEB" w:rsidRPr="001704D9" w:rsidRDefault="00E47AEB" w:rsidP="00E920A7">
      <w:pPr>
        <w:jc w:val="center"/>
      </w:pPr>
    </w:p>
    <w:sectPr w:rsidR="00E47AEB" w:rsidRPr="001704D9" w:rsidSect="00E920A7">
      <w:pgSz w:w="16838" w:h="11906" w:orient="landscape"/>
      <w:pgMar w:top="284" w:right="709" w:bottom="0" w:left="992"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AEB" w:rsidRDefault="00E47AEB">
      <w:r>
        <w:separator/>
      </w:r>
    </w:p>
  </w:endnote>
  <w:endnote w:type="continuationSeparator" w:id="1">
    <w:p w:rsidR="00E47AEB" w:rsidRDefault="00E47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EB" w:rsidRDefault="00E47A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AEB" w:rsidRDefault="00E47AEB">
      <w:r>
        <w:separator/>
      </w:r>
    </w:p>
  </w:footnote>
  <w:footnote w:type="continuationSeparator" w:id="1">
    <w:p w:rsidR="00E47AEB" w:rsidRDefault="00E47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E3487"/>
    <w:multiLevelType w:val="hybridMultilevel"/>
    <w:tmpl w:val="C34E3360"/>
    <w:lvl w:ilvl="0" w:tplc="706A09C6">
      <w:start w:val="1"/>
      <w:numFmt w:val="bullet"/>
      <w:lvlText w:val=""/>
      <w:lvlJc w:val="left"/>
      <w:pPr>
        <w:tabs>
          <w:tab w:val="num" w:pos="720"/>
        </w:tabs>
        <w:ind w:left="720" w:hanging="360"/>
      </w:pPr>
      <w:rPr>
        <w:rFonts w:ascii="Symbol" w:hAnsi="Symbol" w:cs="Symbol" w:hint="default"/>
      </w:rPr>
    </w:lvl>
    <w:lvl w:ilvl="1" w:tplc="5AA27F82">
      <w:start w:val="1"/>
      <w:numFmt w:val="bullet"/>
      <w:lvlText w:val="o"/>
      <w:lvlJc w:val="left"/>
      <w:pPr>
        <w:tabs>
          <w:tab w:val="num" w:pos="1440"/>
        </w:tabs>
        <w:ind w:left="1440" w:hanging="360"/>
      </w:pPr>
      <w:rPr>
        <w:rFonts w:ascii="Courier New" w:hAnsi="Courier New" w:cs="Courier New" w:hint="default"/>
      </w:rPr>
    </w:lvl>
    <w:lvl w:ilvl="2" w:tplc="15AA665E">
      <w:start w:val="1"/>
      <w:numFmt w:val="bullet"/>
      <w:lvlText w:val=""/>
      <w:lvlJc w:val="left"/>
      <w:pPr>
        <w:tabs>
          <w:tab w:val="num" w:pos="2160"/>
        </w:tabs>
        <w:ind w:left="2160" w:hanging="360"/>
      </w:pPr>
      <w:rPr>
        <w:rFonts w:ascii="Wingdings" w:hAnsi="Wingdings" w:cs="Wingdings" w:hint="default"/>
      </w:rPr>
    </w:lvl>
    <w:lvl w:ilvl="3" w:tplc="8A96448A">
      <w:start w:val="1"/>
      <w:numFmt w:val="bullet"/>
      <w:lvlText w:val=""/>
      <w:lvlJc w:val="left"/>
      <w:pPr>
        <w:tabs>
          <w:tab w:val="num" w:pos="2880"/>
        </w:tabs>
        <w:ind w:left="2880" w:hanging="360"/>
      </w:pPr>
      <w:rPr>
        <w:rFonts w:ascii="Symbol" w:hAnsi="Symbol" w:cs="Symbol" w:hint="default"/>
      </w:rPr>
    </w:lvl>
    <w:lvl w:ilvl="4" w:tplc="EA0C77F8">
      <w:start w:val="1"/>
      <w:numFmt w:val="bullet"/>
      <w:lvlText w:val="o"/>
      <w:lvlJc w:val="left"/>
      <w:pPr>
        <w:tabs>
          <w:tab w:val="num" w:pos="3600"/>
        </w:tabs>
        <w:ind w:left="3600" w:hanging="360"/>
      </w:pPr>
      <w:rPr>
        <w:rFonts w:ascii="Courier New" w:hAnsi="Courier New" w:cs="Courier New" w:hint="default"/>
      </w:rPr>
    </w:lvl>
    <w:lvl w:ilvl="5" w:tplc="DF94CF24">
      <w:start w:val="1"/>
      <w:numFmt w:val="bullet"/>
      <w:lvlText w:val=""/>
      <w:lvlJc w:val="left"/>
      <w:pPr>
        <w:tabs>
          <w:tab w:val="num" w:pos="4320"/>
        </w:tabs>
        <w:ind w:left="4320" w:hanging="360"/>
      </w:pPr>
      <w:rPr>
        <w:rFonts w:ascii="Wingdings" w:hAnsi="Wingdings" w:cs="Wingdings" w:hint="default"/>
      </w:rPr>
    </w:lvl>
    <w:lvl w:ilvl="6" w:tplc="4B3C9E4C">
      <w:start w:val="1"/>
      <w:numFmt w:val="bullet"/>
      <w:lvlText w:val=""/>
      <w:lvlJc w:val="left"/>
      <w:pPr>
        <w:tabs>
          <w:tab w:val="num" w:pos="5040"/>
        </w:tabs>
        <w:ind w:left="5040" w:hanging="360"/>
      </w:pPr>
      <w:rPr>
        <w:rFonts w:ascii="Symbol" w:hAnsi="Symbol" w:cs="Symbol" w:hint="default"/>
      </w:rPr>
    </w:lvl>
    <w:lvl w:ilvl="7" w:tplc="565C8162">
      <w:start w:val="1"/>
      <w:numFmt w:val="bullet"/>
      <w:lvlText w:val="o"/>
      <w:lvlJc w:val="left"/>
      <w:pPr>
        <w:tabs>
          <w:tab w:val="num" w:pos="5760"/>
        </w:tabs>
        <w:ind w:left="5760" w:hanging="360"/>
      </w:pPr>
      <w:rPr>
        <w:rFonts w:ascii="Courier New" w:hAnsi="Courier New" w:cs="Courier New" w:hint="default"/>
      </w:rPr>
    </w:lvl>
    <w:lvl w:ilvl="8" w:tplc="28243356">
      <w:start w:val="1"/>
      <w:numFmt w:val="bullet"/>
      <w:lvlText w:val=""/>
      <w:lvlJc w:val="left"/>
      <w:pPr>
        <w:tabs>
          <w:tab w:val="num" w:pos="6480"/>
        </w:tabs>
        <w:ind w:left="6480" w:hanging="360"/>
      </w:pPr>
      <w:rPr>
        <w:rFonts w:ascii="Wingdings" w:hAnsi="Wingdings" w:cs="Wingdings" w:hint="default"/>
      </w:rPr>
    </w:lvl>
  </w:abstractNum>
  <w:abstractNum w:abstractNumId="1">
    <w:nsid w:val="23035222"/>
    <w:multiLevelType w:val="hybridMultilevel"/>
    <w:tmpl w:val="E1BEDEC6"/>
    <w:lvl w:ilvl="0" w:tplc="9DF8B568">
      <w:start w:val="2"/>
      <w:numFmt w:val="decimal"/>
      <w:lvlText w:val="%1."/>
      <w:lvlJc w:val="left"/>
      <w:pPr>
        <w:tabs>
          <w:tab w:val="num" w:pos="1503"/>
        </w:tabs>
        <w:ind w:left="1503" w:hanging="360"/>
      </w:pPr>
      <w:rPr>
        <w:rFonts w:hint="default"/>
      </w:rPr>
    </w:lvl>
    <w:lvl w:ilvl="1" w:tplc="04190019">
      <w:start w:val="1"/>
      <w:numFmt w:val="lowerLetter"/>
      <w:lvlText w:val="%2."/>
      <w:lvlJc w:val="left"/>
      <w:pPr>
        <w:tabs>
          <w:tab w:val="num" w:pos="2223"/>
        </w:tabs>
        <w:ind w:left="2223" w:hanging="360"/>
      </w:pPr>
    </w:lvl>
    <w:lvl w:ilvl="2" w:tplc="0419001B">
      <w:start w:val="1"/>
      <w:numFmt w:val="lowerRoman"/>
      <w:lvlText w:val="%3."/>
      <w:lvlJc w:val="right"/>
      <w:pPr>
        <w:tabs>
          <w:tab w:val="num" w:pos="2943"/>
        </w:tabs>
        <w:ind w:left="2943" w:hanging="180"/>
      </w:pPr>
    </w:lvl>
    <w:lvl w:ilvl="3" w:tplc="0419000F">
      <w:start w:val="1"/>
      <w:numFmt w:val="decimal"/>
      <w:lvlText w:val="%4."/>
      <w:lvlJc w:val="left"/>
      <w:pPr>
        <w:tabs>
          <w:tab w:val="num" w:pos="3663"/>
        </w:tabs>
        <w:ind w:left="3663" w:hanging="360"/>
      </w:pPr>
    </w:lvl>
    <w:lvl w:ilvl="4" w:tplc="04190019">
      <w:start w:val="1"/>
      <w:numFmt w:val="lowerLetter"/>
      <w:lvlText w:val="%5."/>
      <w:lvlJc w:val="left"/>
      <w:pPr>
        <w:tabs>
          <w:tab w:val="num" w:pos="4383"/>
        </w:tabs>
        <w:ind w:left="4383" w:hanging="360"/>
      </w:pPr>
    </w:lvl>
    <w:lvl w:ilvl="5" w:tplc="0419001B">
      <w:start w:val="1"/>
      <w:numFmt w:val="lowerRoman"/>
      <w:lvlText w:val="%6."/>
      <w:lvlJc w:val="right"/>
      <w:pPr>
        <w:tabs>
          <w:tab w:val="num" w:pos="5103"/>
        </w:tabs>
        <w:ind w:left="5103" w:hanging="180"/>
      </w:pPr>
    </w:lvl>
    <w:lvl w:ilvl="6" w:tplc="0419000F">
      <w:start w:val="1"/>
      <w:numFmt w:val="decimal"/>
      <w:lvlText w:val="%7."/>
      <w:lvlJc w:val="left"/>
      <w:pPr>
        <w:tabs>
          <w:tab w:val="num" w:pos="5823"/>
        </w:tabs>
        <w:ind w:left="5823" w:hanging="360"/>
      </w:pPr>
    </w:lvl>
    <w:lvl w:ilvl="7" w:tplc="04190019">
      <w:start w:val="1"/>
      <w:numFmt w:val="lowerLetter"/>
      <w:lvlText w:val="%8."/>
      <w:lvlJc w:val="left"/>
      <w:pPr>
        <w:tabs>
          <w:tab w:val="num" w:pos="6543"/>
        </w:tabs>
        <w:ind w:left="6543" w:hanging="360"/>
      </w:pPr>
    </w:lvl>
    <w:lvl w:ilvl="8" w:tplc="0419001B">
      <w:start w:val="1"/>
      <w:numFmt w:val="lowerRoman"/>
      <w:lvlText w:val="%9."/>
      <w:lvlJc w:val="right"/>
      <w:pPr>
        <w:tabs>
          <w:tab w:val="num" w:pos="7263"/>
        </w:tabs>
        <w:ind w:left="7263" w:hanging="180"/>
      </w:pPr>
    </w:lvl>
  </w:abstractNum>
  <w:abstractNum w:abstractNumId="2">
    <w:nsid w:val="23036879"/>
    <w:multiLevelType w:val="multilevel"/>
    <w:tmpl w:val="727EB294"/>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676"/>
        </w:tabs>
        <w:ind w:left="1676" w:hanging="825"/>
      </w:pPr>
      <w:rPr>
        <w:rFonts w:hint="default"/>
      </w:rPr>
    </w:lvl>
    <w:lvl w:ilvl="2">
      <w:start w:val="1"/>
      <w:numFmt w:val="decimal"/>
      <w:lvlText w:val="%1.%2.%3"/>
      <w:lvlJc w:val="left"/>
      <w:pPr>
        <w:tabs>
          <w:tab w:val="num" w:pos="2527"/>
        </w:tabs>
        <w:ind w:left="2527" w:hanging="825"/>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13568E"/>
    <w:multiLevelType w:val="hybridMultilevel"/>
    <w:tmpl w:val="C11A9C78"/>
    <w:lvl w:ilvl="0" w:tplc="9E20B7A4">
      <w:start w:val="1"/>
      <w:numFmt w:val="bullet"/>
      <w:lvlText w:val=""/>
      <w:lvlJc w:val="left"/>
      <w:pPr>
        <w:tabs>
          <w:tab w:val="num" w:pos="720"/>
        </w:tabs>
        <w:ind w:left="720" w:hanging="360"/>
      </w:pPr>
      <w:rPr>
        <w:rFonts w:ascii="Wingdings" w:hAnsi="Wingdings" w:cs="Wingdings" w:hint="default"/>
      </w:rPr>
    </w:lvl>
    <w:lvl w:ilvl="1" w:tplc="ACF4A750">
      <w:start w:val="1"/>
      <w:numFmt w:val="bullet"/>
      <w:lvlText w:val="o"/>
      <w:lvlJc w:val="left"/>
      <w:pPr>
        <w:tabs>
          <w:tab w:val="num" w:pos="1440"/>
        </w:tabs>
        <w:ind w:left="1440" w:hanging="360"/>
      </w:pPr>
      <w:rPr>
        <w:rFonts w:ascii="Courier New" w:hAnsi="Courier New" w:cs="Courier New" w:hint="default"/>
      </w:rPr>
    </w:lvl>
    <w:lvl w:ilvl="2" w:tplc="46F45C78">
      <w:start w:val="1"/>
      <w:numFmt w:val="bullet"/>
      <w:lvlText w:val=""/>
      <w:lvlJc w:val="left"/>
      <w:pPr>
        <w:tabs>
          <w:tab w:val="num" w:pos="2160"/>
        </w:tabs>
        <w:ind w:left="2160" w:hanging="360"/>
      </w:pPr>
      <w:rPr>
        <w:rFonts w:ascii="Wingdings" w:hAnsi="Wingdings" w:cs="Wingdings" w:hint="default"/>
      </w:rPr>
    </w:lvl>
    <w:lvl w:ilvl="3" w:tplc="C956A05E">
      <w:start w:val="1"/>
      <w:numFmt w:val="bullet"/>
      <w:lvlText w:val=""/>
      <w:lvlJc w:val="left"/>
      <w:pPr>
        <w:tabs>
          <w:tab w:val="num" w:pos="2880"/>
        </w:tabs>
        <w:ind w:left="2880" w:hanging="360"/>
      </w:pPr>
      <w:rPr>
        <w:rFonts w:ascii="Symbol" w:hAnsi="Symbol" w:cs="Symbol" w:hint="default"/>
      </w:rPr>
    </w:lvl>
    <w:lvl w:ilvl="4" w:tplc="9E582BA6">
      <w:start w:val="1"/>
      <w:numFmt w:val="bullet"/>
      <w:lvlText w:val="o"/>
      <w:lvlJc w:val="left"/>
      <w:pPr>
        <w:tabs>
          <w:tab w:val="num" w:pos="3600"/>
        </w:tabs>
        <w:ind w:left="3600" w:hanging="360"/>
      </w:pPr>
      <w:rPr>
        <w:rFonts w:ascii="Courier New" w:hAnsi="Courier New" w:cs="Courier New" w:hint="default"/>
      </w:rPr>
    </w:lvl>
    <w:lvl w:ilvl="5" w:tplc="DC34463C">
      <w:start w:val="1"/>
      <w:numFmt w:val="bullet"/>
      <w:lvlText w:val=""/>
      <w:lvlJc w:val="left"/>
      <w:pPr>
        <w:tabs>
          <w:tab w:val="num" w:pos="4320"/>
        </w:tabs>
        <w:ind w:left="4320" w:hanging="360"/>
      </w:pPr>
      <w:rPr>
        <w:rFonts w:ascii="Wingdings" w:hAnsi="Wingdings" w:cs="Wingdings" w:hint="default"/>
      </w:rPr>
    </w:lvl>
    <w:lvl w:ilvl="6" w:tplc="FCFE46F0">
      <w:start w:val="1"/>
      <w:numFmt w:val="bullet"/>
      <w:lvlText w:val=""/>
      <w:lvlJc w:val="left"/>
      <w:pPr>
        <w:tabs>
          <w:tab w:val="num" w:pos="5040"/>
        </w:tabs>
        <w:ind w:left="5040" w:hanging="360"/>
      </w:pPr>
      <w:rPr>
        <w:rFonts w:ascii="Symbol" w:hAnsi="Symbol" w:cs="Symbol" w:hint="default"/>
      </w:rPr>
    </w:lvl>
    <w:lvl w:ilvl="7" w:tplc="B8D8CA6C">
      <w:start w:val="1"/>
      <w:numFmt w:val="bullet"/>
      <w:lvlText w:val="o"/>
      <w:lvlJc w:val="left"/>
      <w:pPr>
        <w:tabs>
          <w:tab w:val="num" w:pos="5760"/>
        </w:tabs>
        <w:ind w:left="5760" w:hanging="360"/>
      </w:pPr>
      <w:rPr>
        <w:rFonts w:ascii="Courier New" w:hAnsi="Courier New" w:cs="Courier New" w:hint="default"/>
      </w:rPr>
    </w:lvl>
    <w:lvl w:ilvl="8" w:tplc="18C00274">
      <w:start w:val="1"/>
      <w:numFmt w:val="bullet"/>
      <w:lvlText w:val=""/>
      <w:lvlJc w:val="left"/>
      <w:pPr>
        <w:tabs>
          <w:tab w:val="num" w:pos="6480"/>
        </w:tabs>
        <w:ind w:left="6480" w:hanging="360"/>
      </w:pPr>
      <w:rPr>
        <w:rFonts w:ascii="Wingdings" w:hAnsi="Wingdings" w:cs="Wingdings" w:hint="default"/>
      </w:rPr>
    </w:lvl>
  </w:abstractNum>
  <w:abstractNum w:abstractNumId="4">
    <w:nsid w:val="27465374"/>
    <w:multiLevelType w:val="hybridMultilevel"/>
    <w:tmpl w:val="0220E772"/>
    <w:lvl w:ilvl="0" w:tplc="0AE07F60">
      <w:start w:val="1"/>
      <w:numFmt w:val="decimal"/>
      <w:lvlText w:val="%1."/>
      <w:lvlJc w:val="left"/>
      <w:pPr>
        <w:tabs>
          <w:tab w:val="num" w:pos="1379"/>
        </w:tabs>
        <w:ind w:left="1379" w:hanging="1095"/>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2C3D5363"/>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9187E6C"/>
    <w:multiLevelType w:val="hybridMultilevel"/>
    <w:tmpl w:val="9FF037AE"/>
    <w:lvl w:ilvl="0" w:tplc="9B7C677A">
      <w:start w:val="1"/>
      <w:numFmt w:val="bullet"/>
      <w:lvlText w:val=""/>
      <w:lvlJc w:val="left"/>
      <w:pPr>
        <w:tabs>
          <w:tab w:val="num" w:pos="720"/>
        </w:tabs>
        <w:ind w:left="720" w:hanging="360"/>
      </w:pPr>
      <w:rPr>
        <w:rFonts w:ascii="Symbol" w:hAnsi="Symbol" w:cs="Symbol" w:hint="default"/>
        <w:color w:val="auto"/>
      </w:rPr>
    </w:lvl>
    <w:lvl w:ilvl="1" w:tplc="34807A40">
      <w:start w:val="1"/>
      <w:numFmt w:val="bullet"/>
      <w:lvlText w:val="o"/>
      <w:lvlJc w:val="left"/>
      <w:pPr>
        <w:tabs>
          <w:tab w:val="num" w:pos="1440"/>
        </w:tabs>
        <w:ind w:left="1440" w:hanging="360"/>
      </w:pPr>
      <w:rPr>
        <w:rFonts w:ascii="Courier New" w:hAnsi="Courier New" w:cs="Courier New" w:hint="default"/>
      </w:rPr>
    </w:lvl>
    <w:lvl w:ilvl="2" w:tplc="8D20797E">
      <w:start w:val="1"/>
      <w:numFmt w:val="bullet"/>
      <w:lvlText w:val=""/>
      <w:lvlJc w:val="left"/>
      <w:pPr>
        <w:tabs>
          <w:tab w:val="num" w:pos="2160"/>
        </w:tabs>
        <w:ind w:left="2160" w:hanging="360"/>
      </w:pPr>
      <w:rPr>
        <w:rFonts w:ascii="Wingdings" w:hAnsi="Wingdings" w:cs="Wingdings" w:hint="default"/>
      </w:rPr>
    </w:lvl>
    <w:lvl w:ilvl="3" w:tplc="45B23228">
      <w:start w:val="1"/>
      <w:numFmt w:val="bullet"/>
      <w:lvlText w:val=""/>
      <w:lvlJc w:val="left"/>
      <w:pPr>
        <w:tabs>
          <w:tab w:val="num" w:pos="2880"/>
        </w:tabs>
        <w:ind w:left="2880" w:hanging="360"/>
      </w:pPr>
      <w:rPr>
        <w:rFonts w:ascii="Symbol" w:hAnsi="Symbol" w:cs="Symbol" w:hint="default"/>
      </w:rPr>
    </w:lvl>
    <w:lvl w:ilvl="4" w:tplc="754A287A">
      <w:start w:val="1"/>
      <w:numFmt w:val="bullet"/>
      <w:lvlText w:val="o"/>
      <w:lvlJc w:val="left"/>
      <w:pPr>
        <w:tabs>
          <w:tab w:val="num" w:pos="3600"/>
        </w:tabs>
        <w:ind w:left="3600" w:hanging="360"/>
      </w:pPr>
      <w:rPr>
        <w:rFonts w:ascii="Courier New" w:hAnsi="Courier New" w:cs="Courier New" w:hint="default"/>
      </w:rPr>
    </w:lvl>
    <w:lvl w:ilvl="5" w:tplc="150E2644">
      <w:start w:val="1"/>
      <w:numFmt w:val="bullet"/>
      <w:lvlText w:val=""/>
      <w:lvlJc w:val="left"/>
      <w:pPr>
        <w:tabs>
          <w:tab w:val="num" w:pos="4320"/>
        </w:tabs>
        <w:ind w:left="4320" w:hanging="360"/>
      </w:pPr>
      <w:rPr>
        <w:rFonts w:ascii="Wingdings" w:hAnsi="Wingdings" w:cs="Wingdings" w:hint="default"/>
      </w:rPr>
    </w:lvl>
    <w:lvl w:ilvl="6" w:tplc="50321370">
      <w:start w:val="1"/>
      <w:numFmt w:val="bullet"/>
      <w:lvlText w:val=""/>
      <w:lvlJc w:val="left"/>
      <w:pPr>
        <w:tabs>
          <w:tab w:val="num" w:pos="5040"/>
        </w:tabs>
        <w:ind w:left="5040" w:hanging="360"/>
      </w:pPr>
      <w:rPr>
        <w:rFonts w:ascii="Symbol" w:hAnsi="Symbol" w:cs="Symbol" w:hint="default"/>
      </w:rPr>
    </w:lvl>
    <w:lvl w:ilvl="7" w:tplc="31E803EA">
      <w:start w:val="1"/>
      <w:numFmt w:val="bullet"/>
      <w:lvlText w:val="o"/>
      <w:lvlJc w:val="left"/>
      <w:pPr>
        <w:tabs>
          <w:tab w:val="num" w:pos="5760"/>
        </w:tabs>
        <w:ind w:left="5760" w:hanging="360"/>
      </w:pPr>
      <w:rPr>
        <w:rFonts w:ascii="Courier New" w:hAnsi="Courier New" w:cs="Courier New" w:hint="default"/>
      </w:rPr>
    </w:lvl>
    <w:lvl w:ilvl="8" w:tplc="67FCC4D8">
      <w:start w:val="1"/>
      <w:numFmt w:val="bullet"/>
      <w:lvlText w:val=""/>
      <w:lvlJc w:val="left"/>
      <w:pPr>
        <w:tabs>
          <w:tab w:val="num" w:pos="6480"/>
        </w:tabs>
        <w:ind w:left="6480" w:hanging="360"/>
      </w:pPr>
      <w:rPr>
        <w:rFonts w:ascii="Wingdings" w:hAnsi="Wingdings" w:cs="Wingdings" w:hint="default"/>
      </w:rPr>
    </w:lvl>
  </w:abstractNum>
  <w:abstractNum w:abstractNumId="7">
    <w:nsid w:val="3B527320"/>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CE561AD"/>
    <w:multiLevelType w:val="singleLevel"/>
    <w:tmpl w:val="E7B81CDE"/>
    <w:lvl w:ilvl="0">
      <w:start w:val="3"/>
      <w:numFmt w:val="bullet"/>
      <w:lvlText w:val="-"/>
      <w:lvlJc w:val="left"/>
      <w:pPr>
        <w:tabs>
          <w:tab w:val="num" w:pos="1211"/>
        </w:tabs>
        <w:ind w:left="1211" w:hanging="360"/>
      </w:pPr>
      <w:rPr>
        <w:rFonts w:hint="default"/>
      </w:rPr>
    </w:lvl>
  </w:abstractNum>
  <w:abstractNum w:abstractNumId="9">
    <w:nsid w:val="48BB7731"/>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BE84B1D"/>
    <w:multiLevelType w:val="hybridMultilevel"/>
    <w:tmpl w:val="D80E4E6E"/>
    <w:lvl w:ilvl="0" w:tplc="DF2C591C">
      <w:start w:val="1"/>
      <w:numFmt w:val="bullet"/>
      <w:lvlText w:val=""/>
      <w:lvlJc w:val="left"/>
      <w:pPr>
        <w:tabs>
          <w:tab w:val="num" w:pos="720"/>
        </w:tabs>
        <w:ind w:left="720" w:hanging="360"/>
      </w:pPr>
      <w:rPr>
        <w:rFonts w:ascii="Wingdings" w:hAnsi="Wingdings" w:cs="Wingdings" w:hint="default"/>
      </w:rPr>
    </w:lvl>
    <w:lvl w:ilvl="1" w:tplc="13B4626A">
      <w:start w:val="1"/>
      <w:numFmt w:val="bullet"/>
      <w:lvlText w:val="o"/>
      <w:lvlJc w:val="left"/>
      <w:pPr>
        <w:tabs>
          <w:tab w:val="num" w:pos="1440"/>
        </w:tabs>
        <w:ind w:left="1440" w:hanging="360"/>
      </w:pPr>
      <w:rPr>
        <w:rFonts w:ascii="Courier New" w:hAnsi="Courier New" w:cs="Courier New" w:hint="default"/>
      </w:rPr>
    </w:lvl>
    <w:lvl w:ilvl="2" w:tplc="E9BEB5F0">
      <w:start w:val="1"/>
      <w:numFmt w:val="bullet"/>
      <w:lvlText w:val=""/>
      <w:lvlJc w:val="left"/>
      <w:pPr>
        <w:tabs>
          <w:tab w:val="num" w:pos="2160"/>
        </w:tabs>
        <w:ind w:left="2160" w:hanging="360"/>
      </w:pPr>
      <w:rPr>
        <w:rFonts w:ascii="Wingdings" w:hAnsi="Wingdings" w:cs="Wingdings" w:hint="default"/>
      </w:rPr>
    </w:lvl>
    <w:lvl w:ilvl="3" w:tplc="530EB076">
      <w:start w:val="1"/>
      <w:numFmt w:val="bullet"/>
      <w:lvlText w:val=""/>
      <w:lvlJc w:val="left"/>
      <w:pPr>
        <w:tabs>
          <w:tab w:val="num" w:pos="2880"/>
        </w:tabs>
        <w:ind w:left="2880" w:hanging="360"/>
      </w:pPr>
      <w:rPr>
        <w:rFonts w:ascii="Symbol" w:hAnsi="Symbol" w:cs="Symbol" w:hint="default"/>
      </w:rPr>
    </w:lvl>
    <w:lvl w:ilvl="4" w:tplc="4178FC90">
      <w:start w:val="1"/>
      <w:numFmt w:val="bullet"/>
      <w:lvlText w:val="o"/>
      <w:lvlJc w:val="left"/>
      <w:pPr>
        <w:tabs>
          <w:tab w:val="num" w:pos="3600"/>
        </w:tabs>
        <w:ind w:left="3600" w:hanging="360"/>
      </w:pPr>
      <w:rPr>
        <w:rFonts w:ascii="Courier New" w:hAnsi="Courier New" w:cs="Courier New" w:hint="default"/>
      </w:rPr>
    </w:lvl>
    <w:lvl w:ilvl="5" w:tplc="D97057E2">
      <w:start w:val="1"/>
      <w:numFmt w:val="bullet"/>
      <w:lvlText w:val=""/>
      <w:lvlJc w:val="left"/>
      <w:pPr>
        <w:tabs>
          <w:tab w:val="num" w:pos="4320"/>
        </w:tabs>
        <w:ind w:left="4320" w:hanging="360"/>
      </w:pPr>
      <w:rPr>
        <w:rFonts w:ascii="Wingdings" w:hAnsi="Wingdings" w:cs="Wingdings" w:hint="default"/>
      </w:rPr>
    </w:lvl>
    <w:lvl w:ilvl="6" w:tplc="D3923DF6">
      <w:start w:val="1"/>
      <w:numFmt w:val="bullet"/>
      <w:lvlText w:val=""/>
      <w:lvlJc w:val="left"/>
      <w:pPr>
        <w:tabs>
          <w:tab w:val="num" w:pos="5040"/>
        </w:tabs>
        <w:ind w:left="5040" w:hanging="360"/>
      </w:pPr>
      <w:rPr>
        <w:rFonts w:ascii="Symbol" w:hAnsi="Symbol" w:cs="Symbol" w:hint="default"/>
      </w:rPr>
    </w:lvl>
    <w:lvl w:ilvl="7" w:tplc="746A60A8">
      <w:start w:val="1"/>
      <w:numFmt w:val="bullet"/>
      <w:lvlText w:val="o"/>
      <w:lvlJc w:val="left"/>
      <w:pPr>
        <w:tabs>
          <w:tab w:val="num" w:pos="5760"/>
        </w:tabs>
        <w:ind w:left="5760" w:hanging="360"/>
      </w:pPr>
      <w:rPr>
        <w:rFonts w:ascii="Courier New" w:hAnsi="Courier New" w:cs="Courier New" w:hint="default"/>
      </w:rPr>
    </w:lvl>
    <w:lvl w:ilvl="8" w:tplc="9F26DEB8">
      <w:start w:val="1"/>
      <w:numFmt w:val="bullet"/>
      <w:lvlText w:val=""/>
      <w:lvlJc w:val="left"/>
      <w:pPr>
        <w:tabs>
          <w:tab w:val="num" w:pos="6480"/>
        </w:tabs>
        <w:ind w:left="6480" w:hanging="360"/>
      </w:pPr>
      <w:rPr>
        <w:rFonts w:ascii="Wingdings" w:hAnsi="Wingdings" w:cs="Wingdings" w:hint="default"/>
      </w:rPr>
    </w:lvl>
  </w:abstractNum>
  <w:abstractNum w:abstractNumId="11">
    <w:nsid w:val="53AE014E"/>
    <w:multiLevelType w:val="multilevel"/>
    <w:tmpl w:val="C34E33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717636B"/>
    <w:multiLevelType w:val="hybridMultilevel"/>
    <w:tmpl w:val="BF52257E"/>
    <w:lvl w:ilvl="0" w:tplc="BEF666A0">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A77C8"/>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9802B45"/>
    <w:multiLevelType w:val="multilevel"/>
    <w:tmpl w:val="32ECDEFA"/>
    <w:lvl w:ilvl="0">
      <w:start w:val="1"/>
      <w:numFmt w:val="decimal"/>
      <w:lvlText w:val="%1."/>
      <w:lvlJc w:val="left"/>
      <w:pPr>
        <w:tabs>
          <w:tab w:val="num" w:pos="720"/>
        </w:tabs>
        <w:ind w:left="720" w:hanging="360"/>
      </w:pPr>
    </w:lvl>
    <w:lvl w:ilvl="1">
      <w:start w:val="1"/>
      <w:numFmt w:val="decimal"/>
      <w:isLgl/>
      <w:lvlText w:val="%1.%2."/>
      <w:lvlJc w:val="left"/>
      <w:pPr>
        <w:tabs>
          <w:tab w:val="num" w:pos="2383"/>
        </w:tabs>
        <w:ind w:left="2383"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5">
    <w:nsid w:val="6AA454F9"/>
    <w:multiLevelType w:val="hybridMultilevel"/>
    <w:tmpl w:val="386A9276"/>
    <w:lvl w:ilvl="0" w:tplc="AC328BDE">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192B78"/>
    <w:multiLevelType w:val="hybridMultilevel"/>
    <w:tmpl w:val="9A5C5166"/>
    <w:lvl w:ilvl="0" w:tplc="C9BE16BE">
      <w:start w:val="1"/>
      <w:numFmt w:val="bullet"/>
      <w:lvlText w:val=""/>
      <w:lvlJc w:val="left"/>
      <w:pPr>
        <w:tabs>
          <w:tab w:val="num" w:pos="720"/>
        </w:tabs>
        <w:ind w:left="720" w:hanging="360"/>
      </w:pPr>
      <w:rPr>
        <w:rFonts w:ascii="Symbol" w:hAnsi="Symbol" w:cs="Symbol" w:hint="default"/>
        <w:color w:val="auto"/>
      </w:rPr>
    </w:lvl>
    <w:lvl w:ilvl="1" w:tplc="DA9ADA16">
      <w:start w:val="1"/>
      <w:numFmt w:val="bullet"/>
      <w:lvlText w:val="o"/>
      <w:lvlJc w:val="left"/>
      <w:pPr>
        <w:tabs>
          <w:tab w:val="num" w:pos="1440"/>
        </w:tabs>
        <w:ind w:left="1440" w:hanging="360"/>
      </w:pPr>
      <w:rPr>
        <w:rFonts w:ascii="Courier New" w:hAnsi="Courier New" w:cs="Courier New" w:hint="default"/>
      </w:rPr>
    </w:lvl>
    <w:lvl w:ilvl="2" w:tplc="2586FF5E">
      <w:start w:val="1"/>
      <w:numFmt w:val="bullet"/>
      <w:lvlText w:val=""/>
      <w:lvlJc w:val="left"/>
      <w:pPr>
        <w:tabs>
          <w:tab w:val="num" w:pos="2160"/>
        </w:tabs>
        <w:ind w:left="2160" w:hanging="360"/>
      </w:pPr>
      <w:rPr>
        <w:rFonts w:ascii="Wingdings" w:hAnsi="Wingdings" w:cs="Wingdings" w:hint="default"/>
      </w:rPr>
    </w:lvl>
    <w:lvl w:ilvl="3" w:tplc="7E749C10">
      <w:start w:val="1"/>
      <w:numFmt w:val="bullet"/>
      <w:lvlText w:val=""/>
      <w:lvlJc w:val="left"/>
      <w:pPr>
        <w:tabs>
          <w:tab w:val="num" w:pos="2880"/>
        </w:tabs>
        <w:ind w:left="2880" w:hanging="360"/>
      </w:pPr>
      <w:rPr>
        <w:rFonts w:ascii="Symbol" w:hAnsi="Symbol" w:cs="Symbol" w:hint="default"/>
      </w:rPr>
    </w:lvl>
    <w:lvl w:ilvl="4" w:tplc="AFC0D9B8">
      <w:start w:val="1"/>
      <w:numFmt w:val="bullet"/>
      <w:lvlText w:val="o"/>
      <w:lvlJc w:val="left"/>
      <w:pPr>
        <w:tabs>
          <w:tab w:val="num" w:pos="3600"/>
        </w:tabs>
        <w:ind w:left="3600" w:hanging="360"/>
      </w:pPr>
      <w:rPr>
        <w:rFonts w:ascii="Courier New" w:hAnsi="Courier New" w:cs="Courier New" w:hint="default"/>
      </w:rPr>
    </w:lvl>
    <w:lvl w:ilvl="5" w:tplc="2BDCF01A">
      <w:start w:val="1"/>
      <w:numFmt w:val="bullet"/>
      <w:lvlText w:val=""/>
      <w:lvlJc w:val="left"/>
      <w:pPr>
        <w:tabs>
          <w:tab w:val="num" w:pos="4320"/>
        </w:tabs>
        <w:ind w:left="4320" w:hanging="360"/>
      </w:pPr>
      <w:rPr>
        <w:rFonts w:ascii="Wingdings" w:hAnsi="Wingdings" w:cs="Wingdings" w:hint="default"/>
      </w:rPr>
    </w:lvl>
    <w:lvl w:ilvl="6" w:tplc="97C86432">
      <w:start w:val="1"/>
      <w:numFmt w:val="bullet"/>
      <w:lvlText w:val=""/>
      <w:lvlJc w:val="left"/>
      <w:pPr>
        <w:tabs>
          <w:tab w:val="num" w:pos="5040"/>
        </w:tabs>
        <w:ind w:left="5040" w:hanging="360"/>
      </w:pPr>
      <w:rPr>
        <w:rFonts w:ascii="Symbol" w:hAnsi="Symbol" w:cs="Symbol" w:hint="default"/>
      </w:rPr>
    </w:lvl>
    <w:lvl w:ilvl="7" w:tplc="5082DD64">
      <w:start w:val="1"/>
      <w:numFmt w:val="bullet"/>
      <w:lvlText w:val="o"/>
      <w:lvlJc w:val="left"/>
      <w:pPr>
        <w:tabs>
          <w:tab w:val="num" w:pos="5760"/>
        </w:tabs>
        <w:ind w:left="5760" w:hanging="360"/>
      </w:pPr>
      <w:rPr>
        <w:rFonts w:ascii="Courier New" w:hAnsi="Courier New" w:cs="Courier New" w:hint="default"/>
      </w:rPr>
    </w:lvl>
    <w:lvl w:ilvl="8" w:tplc="07A6E900">
      <w:start w:val="1"/>
      <w:numFmt w:val="bullet"/>
      <w:lvlText w:val=""/>
      <w:lvlJc w:val="left"/>
      <w:pPr>
        <w:tabs>
          <w:tab w:val="num" w:pos="6480"/>
        </w:tabs>
        <w:ind w:left="6480" w:hanging="360"/>
      </w:pPr>
      <w:rPr>
        <w:rFonts w:ascii="Wingdings" w:hAnsi="Wingdings" w:cs="Wingdings" w:hint="default"/>
      </w:rPr>
    </w:lvl>
  </w:abstractNum>
  <w:abstractNum w:abstractNumId="17">
    <w:nsid w:val="6FF1344C"/>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8A80CE2"/>
    <w:multiLevelType w:val="multilevel"/>
    <w:tmpl w:val="C6F2E5E4"/>
    <w:lvl w:ilvl="0">
      <w:start w:val="1"/>
      <w:numFmt w:val="decimal"/>
      <w:lvlText w:val="%1."/>
      <w:lvlJc w:val="left"/>
      <w:pPr>
        <w:tabs>
          <w:tab w:val="num" w:pos="720"/>
        </w:tabs>
        <w:ind w:left="720" w:hanging="360"/>
      </w:pPr>
    </w:lvl>
    <w:lvl w:ilvl="1">
      <w:start w:val="1"/>
      <w:numFmt w:val="decimal"/>
      <w:isLgl/>
      <w:lvlText w:val="%1.%2."/>
      <w:lvlJc w:val="left"/>
      <w:pPr>
        <w:tabs>
          <w:tab w:val="num" w:pos="1968"/>
        </w:tabs>
        <w:ind w:left="1968"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9">
    <w:nsid w:val="78C74206"/>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7"/>
  </w:num>
  <w:num w:numId="3">
    <w:abstractNumId w:val="13"/>
  </w:num>
  <w:num w:numId="4">
    <w:abstractNumId w:val="7"/>
  </w:num>
  <w:num w:numId="5">
    <w:abstractNumId w:val="11"/>
  </w:num>
  <w:num w:numId="6">
    <w:abstractNumId w:val="10"/>
  </w:num>
  <w:num w:numId="7">
    <w:abstractNumId w:val="3"/>
  </w:num>
  <w:num w:numId="8">
    <w:abstractNumId w:val="19"/>
  </w:num>
  <w:num w:numId="9">
    <w:abstractNumId w:val="5"/>
  </w:num>
  <w:num w:numId="10">
    <w:abstractNumId w:val="6"/>
  </w:num>
  <w:num w:numId="11">
    <w:abstractNumId w:val="9"/>
  </w:num>
  <w:num w:numId="12">
    <w:abstractNumId w:val="16"/>
  </w:num>
  <w:num w:numId="13">
    <w:abstractNumId w:val="2"/>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50A"/>
    <w:rsid w:val="0000176A"/>
    <w:rsid w:val="00020A4E"/>
    <w:rsid w:val="000312A8"/>
    <w:rsid w:val="0004626D"/>
    <w:rsid w:val="00053FBA"/>
    <w:rsid w:val="000618F1"/>
    <w:rsid w:val="000631FD"/>
    <w:rsid w:val="00064752"/>
    <w:rsid w:val="00074D2E"/>
    <w:rsid w:val="000974AE"/>
    <w:rsid w:val="000A37D6"/>
    <w:rsid w:val="000A41B3"/>
    <w:rsid w:val="000A4E6B"/>
    <w:rsid w:val="000B4D7E"/>
    <w:rsid w:val="000B5104"/>
    <w:rsid w:val="000B7058"/>
    <w:rsid w:val="000C7D11"/>
    <w:rsid w:val="000D3D89"/>
    <w:rsid w:val="000E2829"/>
    <w:rsid w:val="000F0B21"/>
    <w:rsid w:val="000F410F"/>
    <w:rsid w:val="000F60DE"/>
    <w:rsid w:val="000F7C5C"/>
    <w:rsid w:val="001247F1"/>
    <w:rsid w:val="00137E45"/>
    <w:rsid w:val="0016042B"/>
    <w:rsid w:val="00167FD2"/>
    <w:rsid w:val="001704D9"/>
    <w:rsid w:val="001731B5"/>
    <w:rsid w:val="0018552E"/>
    <w:rsid w:val="001D16F1"/>
    <w:rsid w:val="001D394C"/>
    <w:rsid w:val="001E5BB7"/>
    <w:rsid w:val="001E6A04"/>
    <w:rsid w:val="001F566D"/>
    <w:rsid w:val="001F611F"/>
    <w:rsid w:val="00202A9C"/>
    <w:rsid w:val="002042D4"/>
    <w:rsid w:val="002076DE"/>
    <w:rsid w:val="00221717"/>
    <w:rsid w:val="00226BE0"/>
    <w:rsid w:val="00232730"/>
    <w:rsid w:val="00241CC7"/>
    <w:rsid w:val="00245235"/>
    <w:rsid w:val="00250BB9"/>
    <w:rsid w:val="00253870"/>
    <w:rsid w:val="00270C80"/>
    <w:rsid w:val="00273835"/>
    <w:rsid w:val="0027483E"/>
    <w:rsid w:val="00284C0E"/>
    <w:rsid w:val="00292842"/>
    <w:rsid w:val="002B0DF9"/>
    <w:rsid w:val="002C2317"/>
    <w:rsid w:val="002D1AF2"/>
    <w:rsid w:val="002D2FFA"/>
    <w:rsid w:val="002F5666"/>
    <w:rsid w:val="003259DC"/>
    <w:rsid w:val="00326ADC"/>
    <w:rsid w:val="003276E2"/>
    <w:rsid w:val="0033484D"/>
    <w:rsid w:val="003377A9"/>
    <w:rsid w:val="00343B69"/>
    <w:rsid w:val="00345DEA"/>
    <w:rsid w:val="00366D5D"/>
    <w:rsid w:val="003746A4"/>
    <w:rsid w:val="00377431"/>
    <w:rsid w:val="00390975"/>
    <w:rsid w:val="00392EFD"/>
    <w:rsid w:val="003B6282"/>
    <w:rsid w:val="003C044C"/>
    <w:rsid w:val="003C0A60"/>
    <w:rsid w:val="003C3A8C"/>
    <w:rsid w:val="003D1E78"/>
    <w:rsid w:val="003D4806"/>
    <w:rsid w:val="003D4BB0"/>
    <w:rsid w:val="003D4BC5"/>
    <w:rsid w:val="003D7EDA"/>
    <w:rsid w:val="003F7665"/>
    <w:rsid w:val="0040383D"/>
    <w:rsid w:val="00404B32"/>
    <w:rsid w:val="00407A48"/>
    <w:rsid w:val="00445051"/>
    <w:rsid w:val="0045152A"/>
    <w:rsid w:val="0045603F"/>
    <w:rsid w:val="004635D5"/>
    <w:rsid w:val="00474B03"/>
    <w:rsid w:val="00475815"/>
    <w:rsid w:val="00481592"/>
    <w:rsid w:val="00481AC4"/>
    <w:rsid w:val="00491E0F"/>
    <w:rsid w:val="004B1D3E"/>
    <w:rsid w:val="004B3267"/>
    <w:rsid w:val="004C3F7D"/>
    <w:rsid w:val="004C6C06"/>
    <w:rsid w:val="004D1F39"/>
    <w:rsid w:val="004E5ADB"/>
    <w:rsid w:val="004E7CAE"/>
    <w:rsid w:val="005125DF"/>
    <w:rsid w:val="005232F7"/>
    <w:rsid w:val="00527480"/>
    <w:rsid w:val="00553110"/>
    <w:rsid w:val="00563B7F"/>
    <w:rsid w:val="00564E01"/>
    <w:rsid w:val="00574E6D"/>
    <w:rsid w:val="0058218A"/>
    <w:rsid w:val="005A1F61"/>
    <w:rsid w:val="005B0D66"/>
    <w:rsid w:val="005B3171"/>
    <w:rsid w:val="005B76DA"/>
    <w:rsid w:val="005C132A"/>
    <w:rsid w:val="005C3FF7"/>
    <w:rsid w:val="005D5843"/>
    <w:rsid w:val="005D6F42"/>
    <w:rsid w:val="005D7B6F"/>
    <w:rsid w:val="005F7762"/>
    <w:rsid w:val="00621AD1"/>
    <w:rsid w:val="00622E02"/>
    <w:rsid w:val="006275C4"/>
    <w:rsid w:val="0064112E"/>
    <w:rsid w:val="00645F0A"/>
    <w:rsid w:val="00646455"/>
    <w:rsid w:val="00654DE6"/>
    <w:rsid w:val="00656D72"/>
    <w:rsid w:val="006705E4"/>
    <w:rsid w:val="00671969"/>
    <w:rsid w:val="006721DE"/>
    <w:rsid w:val="00676E69"/>
    <w:rsid w:val="006A5B74"/>
    <w:rsid w:val="006A64E0"/>
    <w:rsid w:val="006A74AC"/>
    <w:rsid w:val="006B58EB"/>
    <w:rsid w:val="006D417E"/>
    <w:rsid w:val="006F4FFD"/>
    <w:rsid w:val="006F5F5F"/>
    <w:rsid w:val="00705EE0"/>
    <w:rsid w:val="007439FF"/>
    <w:rsid w:val="00746BD6"/>
    <w:rsid w:val="00764557"/>
    <w:rsid w:val="007A2CAD"/>
    <w:rsid w:val="007B6119"/>
    <w:rsid w:val="007C052A"/>
    <w:rsid w:val="007C3627"/>
    <w:rsid w:val="007D2E84"/>
    <w:rsid w:val="007D5626"/>
    <w:rsid w:val="007F5767"/>
    <w:rsid w:val="00800B99"/>
    <w:rsid w:val="008011FB"/>
    <w:rsid w:val="00814BEB"/>
    <w:rsid w:val="00817826"/>
    <w:rsid w:val="008209CB"/>
    <w:rsid w:val="00824201"/>
    <w:rsid w:val="008250A3"/>
    <w:rsid w:val="00832EB8"/>
    <w:rsid w:val="008344F1"/>
    <w:rsid w:val="00852F52"/>
    <w:rsid w:val="00862EC9"/>
    <w:rsid w:val="00863013"/>
    <w:rsid w:val="00863B1C"/>
    <w:rsid w:val="00880FD2"/>
    <w:rsid w:val="0089604A"/>
    <w:rsid w:val="008A35FC"/>
    <w:rsid w:val="008C62E7"/>
    <w:rsid w:val="008D3AF6"/>
    <w:rsid w:val="008D7042"/>
    <w:rsid w:val="008E4A64"/>
    <w:rsid w:val="008F677B"/>
    <w:rsid w:val="00901845"/>
    <w:rsid w:val="0090775D"/>
    <w:rsid w:val="00913A31"/>
    <w:rsid w:val="009145AA"/>
    <w:rsid w:val="009175E9"/>
    <w:rsid w:val="00922542"/>
    <w:rsid w:val="00931068"/>
    <w:rsid w:val="00942907"/>
    <w:rsid w:val="00944ECF"/>
    <w:rsid w:val="00956617"/>
    <w:rsid w:val="00960CDD"/>
    <w:rsid w:val="00971172"/>
    <w:rsid w:val="009740CF"/>
    <w:rsid w:val="00974DC0"/>
    <w:rsid w:val="009845D9"/>
    <w:rsid w:val="00994077"/>
    <w:rsid w:val="009A03A9"/>
    <w:rsid w:val="009A0AD4"/>
    <w:rsid w:val="009A5E03"/>
    <w:rsid w:val="009A5EF6"/>
    <w:rsid w:val="009B2845"/>
    <w:rsid w:val="009B3996"/>
    <w:rsid w:val="009C4032"/>
    <w:rsid w:val="009D3895"/>
    <w:rsid w:val="009E6D00"/>
    <w:rsid w:val="00A07F83"/>
    <w:rsid w:val="00A10657"/>
    <w:rsid w:val="00A31DF5"/>
    <w:rsid w:val="00A456E1"/>
    <w:rsid w:val="00A469F3"/>
    <w:rsid w:val="00A55245"/>
    <w:rsid w:val="00A57BEC"/>
    <w:rsid w:val="00A57EA6"/>
    <w:rsid w:val="00A73690"/>
    <w:rsid w:val="00AA0F28"/>
    <w:rsid w:val="00AB4CB1"/>
    <w:rsid w:val="00AB5BA2"/>
    <w:rsid w:val="00AC5342"/>
    <w:rsid w:val="00AD7542"/>
    <w:rsid w:val="00B05B83"/>
    <w:rsid w:val="00B23C76"/>
    <w:rsid w:val="00B348DA"/>
    <w:rsid w:val="00B434A6"/>
    <w:rsid w:val="00B4506A"/>
    <w:rsid w:val="00B511B9"/>
    <w:rsid w:val="00B515A2"/>
    <w:rsid w:val="00B564D1"/>
    <w:rsid w:val="00B660FE"/>
    <w:rsid w:val="00B70581"/>
    <w:rsid w:val="00B72DBA"/>
    <w:rsid w:val="00B926D7"/>
    <w:rsid w:val="00B9624E"/>
    <w:rsid w:val="00BA5FDC"/>
    <w:rsid w:val="00BA7FB6"/>
    <w:rsid w:val="00BB1963"/>
    <w:rsid w:val="00BB6B8C"/>
    <w:rsid w:val="00BB79C9"/>
    <w:rsid w:val="00BC3B52"/>
    <w:rsid w:val="00C12553"/>
    <w:rsid w:val="00C35994"/>
    <w:rsid w:val="00C37090"/>
    <w:rsid w:val="00C43537"/>
    <w:rsid w:val="00C43FF8"/>
    <w:rsid w:val="00C47BB9"/>
    <w:rsid w:val="00C52F45"/>
    <w:rsid w:val="00C540C0"/>
    <w:rsid w:val="00C54608"/>
    <w:rsid w:val="00C765C8"/>
    <w:rsid w:val="00C81138"/>
    <w:rsid w:val="00CB1B64"/>
    <w:rsid w:val="00CD0CE2"/>
    <w:rsid w:val="00CF5046"/>
    <w:rsid w:val="00D140C0"/>
    <w:rsid w:val="00D23296"/>
    <w:rsid w:val="00D3355D"/>
    <w:rsid w:val="00D35089"/>
    <w:rsid w:val="00D40F12"/>
    <w:rsid w:val="00D445DF"/>
    <w:rsid w:val="00D57504"/>
    <w:rsid w:val="00D61A8E"/>
    <w:rsid w:val="00D70DAE"/>
    <w:rsid w:val="00D720D8"/>
    <w:rsid w:val="00D80804"/>
    <w:rsid w:val="00D860DC"/>
    <w:rsid w:val="00D86A2C"/>
    <w:rsid w:val="00D93862"/>
    <w:rsid w:val="00DA56C1"/>
    <w:rsid w:val="00DB74D8"/>
    <w:rsid w:val="00DD3973"/>
    <w:rsid w:val="00DE37D5"/>
    <w:rsid w:val="00DE6945"/>
    <w:rsid w:val="00DE70F8"/>
    <w:rsid w:val="00DE736A"/>
    <w:rsid w:val="00E013F2"/>
    <w:rsid w:val="00E02431"/>
    <w:rsid w:val="00E35764"/>
    <w:rsid w:val="00E407F3"/>
    <w:rsid w:val="00E47AEB"/>
    <w:rsid w:val="00E63BB6"/>
    <w:rsid w:val="00E65CB7"/>
    <w:rsid w:val="00E67649"/>
    <w:rsid w:val="00E75AA0"/>
    <w:rsid w:val="00E825B0"/>
    <w:rsid w:val="00E920A7"/>
    <w:rsid w:val="00E95A5E"/>
    <w:rsid w:val="00EA003A"/>
    <w:rsid w:val="00EC5CAA"/>
    <w:rsid w:val="00EC7D98"/>
    <w:rsid w:val="00ED2C07"/>
    <w:rsid w:val="00EE1168"/>
    <w:rsid w:val="00EF53AA"/>
    <w:rsid w:val="00F06BDB"/>
    <w:rsid w:val="00F06D0C"/>
    <w:rsid w:val="00F07D86"/>
    <w:rsid w:val="00F11D4C"/>
    <w:rsid w:val="00F22B1B"/>
    <w:rsid w:val="00F26D70"/>
    <w:rsid w:val="00F2750A"/>
    <w:rsid w:val="00F27669"/>
    <w:rsid w:val="00F30D24"/>
    <w:rsid w:val="00F32C7B"/>
    <w:rsid w:val="00F41B30"/>
    <w:rsid w:val="00F44328"/>
    <w:rsid w:val="00F55B00"/>
    <w:rsid w:val="00F55E4D"/>
    <w:rsid w:val="00F6139D"/>
    <w:rsid w:val="00F62DCA"/>
    <w:rsid w:val="00F65760"/>
    <w:rsid w:val="00F661A9"/>
    <w:rsid w:val="00F712CE"/>
    <w:rsid w:val="00F80BA5"/>
    <w:rsid w:val="00F812D9"/>
    <w:rsid w:val="00F84BBB"/>
    <w:rsid w:val="00F862B6"/>
    <w:rsid w:val="00FA42A1"/>
    <w:rsid w:val="00FB1AFA"/>
    <w:rsid w:val="00FD169D"/>
    <w:rsid w:val="00FD6B5C"/>
    <w:rsid w:val="00FE1AE4"/>
    <w:rsid w:val="00FF1C6E"/>
    <w:rsid w:val="00FF2C0A"/>
    <w:rsid w:val="00FF3861"/>
    <w:rsid w:val="00FF3889"/>
    <w:rsid w:val="00FF5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29"/>
    <w:pPr>
      <w:autoSpaceDE w:val="0"/>
      <w:autoSpaceDN w:val="0"/>
    </w:pPr>
    <w:rPr>
      <w:sz w:val="24"/>
      <w:szCs w:val="24"/>
    </w:rPr>
  </w:style>
  <w:style w:type="paragraph" w:styleId="Heading1">
    <w:name w:val="heading 1"/>
    <w:basedOn w:val="Normal"/>
    <w:next w:val="Normal"/>
    <w:link w:val="Heading1Char"/>
    <w:uiPriority w:val="99"/>
    <w:qFormat/>
    <w:rsid w:val="000E2829"/>
    <w:pPr>
      <w:keepNext/>
      <w:ind w:hanging="180"/>
      <w:jc w:val="center"/>
      <w:outlineLvl w:val="0"/>
    </w:pPr>
    <w:rPr>
      <w:rFonts w:ascii="NTTimes/Cyrillic" w:hAnsi="NTTimes/Cyrillic" w:cs="NTTimes/Cyrillic"/>
      <w:b/>
      <w:bCs/>
    </w:rPr>
  </w:style>
  <w:style w:type="paragraph" w:styleId="Heading2">
    <w:name w:val="heading 2"/>
    <w:basedOn w:val="Normal"/>
    <w:next w:val="Normal"/>
    <w:link w:val="Heading2Char"/>
    <w:uiPriority w:val="99"/>
    <w:qFormat/>
    <w:rsid w:val="00563B7F"/>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84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33484D"/>
    <w:rPr>
      <w:rFonts w:ascii="Cambria" w:hAnsi="Cambria" w:cs="Cambria"/>
      <w:b/>
      <w:bCs/>
      <w:i/>
      <w:iCs/>
      <w:sz w:val="28"/>
      <w:szCs w:val="28"/>
    </w:rPr>
  </w:style>
  <w:style w:type="character" w:customStyle="1" w:styleId="a">
    <w:name w:val="Основной шрифт"/>
    <w:uiPriority w:val="99"/>
    <w:rsid w:val="000E2829"/>
  </w:style>
  <w:style w:type="table" w:styleId="TableGrid">
    <w:name w:val="Table Grid"/>
    <w:basedOn w:val="TableNormal"/>
    <w:uiPriority w:val="99"/>
    <w:rsid w:val="00292842"/>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E2829"/>
    <w:pPr>
      <w:tabs>
        <w:tab w:val="center" w:pos="4677"/>
        <w:tab w:val="right" w:pos="9355"/>
      </w:tabs>
    </w:pPr>
  </w:style>
  <w:style w:type="character" w:customStyle="1" w:styleId="FooterChar">
    <w:name w:val="Footer Char"/>
    <w:basedOn w:val="DefaultParagraphFont"/>
    <w:link w:val="Footer"/>
    <w:uiPriority w:val="99"/>
    <w:semiHidden/>
    <w:locked/>
    <w:rsid w:val="0033484D"/>
    <w:rPr>
      <w:sz w:val="24"/>
      <w:szCs w:val="24"/>
    </w:rPr>
  </w:style>
  <w:style w:type="character" w:styleId="PageNumber">
    <w:name w:val="page number"/>
    <w:basedOn w:val="DefaultParagraphFont"/>
    <w:uiPriority w:val="99"/>
    <w:rsid w:val="000E2829"/>
  </w:style>
  <w:style w:type="paragraph" w:styleId="BodyTextIndent">
    <w:name w:val="Body Text Indent"/>
    <w:basedOn w:val="Normal"/>
    <w:link w:val="BodyTextIndentChar"/>
    <w:uiPriority w:val="99"/>
    <w:rsid w:val="00832EB8"/>
    <w:pPr>
      <w:autoSpaceDE/>
      <w:autoSpaceDN/>
      <w:ind w:firstLine="709"/>
      <w:jc w:val="both"/>
    </w:pPr>
    <w:rPr>
      <w:sz w:val="28"/>
      <w:szCs w:val="28"/>
    </w:rPr>
  </w:style>
  <w:style w:type="character" w:customStyle="1" w:styleId="BodyTextIndentChar">
    <w:name w:val="Body Text Indent Char"/>
    <w:basedOn w:val="DefaultParagraphFont"/>
    <w:link w:val="BodyTextIndent"/>
    <w:uiPriority w:val="99"/>
    <w:semiHidden/>
    <w:locked/>
    <w:rsid w:val="0033484D"/>
    <w:rPr>
      <w:sz w:val="24"/>
      <w:szCs w:val="24"/>
    </w:rPr>
  </w:style>
  <w:style w:type="paragraph" w:customStyle="1" w:styleId="ConsNormal">
    <w:name w:val="ConsNormal"/>
    <w:uiPriority w:val="99"/>
    <w:rsid w:val="00832EB8"/>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uiPriority w:val="99"/>
    <w:rsid w:val="00832EB8"/>
    <w:pPr>
      <w:widowControl w:val="0"/>
      <w:autoSpaceDE w:val="0"/>
      <w:autoSpaceDN w:val="0"/>
      <w:adjustRightInd w:val="0"/>
      <w:ind w:right="19772"/>
    </w:pPr>
    <w:rPr>
      <w:rFonts w:ascii="Courier New" w:hAnsi="Courier New" w:cs="Courier New"/>
      <w:sz w:val="16"/>
      <w:szCs w:val="16"/>
    </w:rPr>
  </w:style>
  <w:style w:type="paragraph" w:styleId="BodyTextIndent2">
    <w:name w:val="Body Text Indent 2"/>
    <w:basedOn w:val="Normal"/>
    <w:link w:val="BodyTextIndent2Char"/>
    <w:uiPriority w:val="99"/>
    <w:rsid w:val="00563B7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3484D"/>
    <w:rPr>
      <w:sz w:val="24"/>
      <w:szCs w:val="24"/>
    </w:rPr>
  </w:style>
  <w:style w:type="paragraph" w:styleId="Header">
    <w:name w:val="header"/>
    <w:basedOn w:val="Normal"/>
    <w:link w:val="HeaderChar"/>
    <w:uiPriority w:val="99"/>
    <w:rsid w:val="00E67649"/>
    <w:pPr>
      <w:tabs>
        <w:tab w:val="center" w:pos="4677"/>
        <w:tab w:val="right" w:pos="9355"/>
      </w:tabs>
    </w:pPr>
  </w:style>
  <w:style w:type="character" w:customStyle="1" w:styleId="HeaderChar">
    <w:name w:val="Header Char"/>
    <w:basedOn w:val="DefaultParagraphFont"/>
    <w:link w:val="Header"/>
    <w:uiPriority w:val="99"/>
    <w:semiHidden/>
    <w:locked/>
    <w:rsid w:val="0033484D"/>
    <w:rPr>
      <w:sz w:val="24"/>
      <w:szCs w:val="24"/>
    </w:rPr>
  </w:style>
  <w:style w:type="paragraph" w:styleId="BalloonText">
    <w:name w:val="Balloon Text"/>
    <w:basedOn w:val="Normal"/>
    <w:link w:val="BalloonTextChar"/>
    <w:uiPriority w:val="99"/>
    <w:semiHidden/>
    <w:rsid w:val="007D5626"/>
    <w:rPr>
      <w:rFonts w:ascii="Tahoma" w:hAnsi="Tahoma" w:cs="Tahoma"/>
      <w:sz w:val="16"/>
      <w:szCs w:val="16"/>
    </w:rPr>
  </w:style>
  <w:style w:type="character" w:customStyle="1" w:styleId="BalloonTextChar">
    <w:name w:val="Balloon Text Char"/>
    <w:basedOn w:val="DefaultParagraphFont"/>
    <w:link w:val="BalloonText"/>
    <w:uiPriority w:val="99"/>
    <w:locked/>
    <w:rsid w:val="007D5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1159</Words>
  <Characters>6610</Characters>
  <Application>Microsoft Office Outlook</Application>
  <DocSecurity>0</DocSecurity>
  <Lines>0</Lines>
  <Paragraphs>0</Paragraphs>
  <ScaleCrop>false</ScaleCrop>
  <Company>FCI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dc:description/>
  <cp:lastModifiedBy>adm36</cp:lastModifiedBy>
  <cp:revision>2</cp:revision>
  <cp:lastPrinted>2015-01-19T05:55:00Z</cp:lastPrinted>
  <dcterms:created xsi:type="dcterms:W3CDTF">2015-02-06T01:15:00Z</dcterms:created>
  <dcterms:modified xsi:type="dcterms:W3CDTF">2015-02-06T01:15:00Z</dcterms:modified>
</cp:coreProperties>
</file>