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DE" w:rsidRDefault="001671DE" w:rsidP="001671DE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1DE" w:rsidRDefault="001671DE" w:rsidP="001671DE">
      <w:pPr>
        <w:jc w:val="center"/>
        <w:rPr>
          <w:sz w:val="26"/>
          <w:szCs w:val="26"/>
        </w:rPr>
      </w:pPr>
    </w:p>
    <w:tbl>
      <w:tblPr>
        <w:tblW w:w="9633" w:type="dxa"/>
        <w:jc w:val="center"/>
        <w:tblLayout w:type="fixed"/>
        <w:tblLook w:val="04A0"/>
      </w:tblPr>
      <w:tblGrid>
        <w:gridCol w:w="9633"/>
      </w:tblGrid>
      <w:tr w:rsidR="001671DE" w:rsidTr="00B448B6">
        <w:trPr>
          <w:trHeight w:val="1902"/>
          <w:jc w:val="center"/>
        </w:trPr>
        <w:tc>
          <w:tcPr>
            <w:tcW w:w="9633" w:type="dxa"/>
          </w:tcPr>
          <w:p w:rsidR="001671DE" w:rsidRDefault="001671DE" w:rsidP="00B448B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1671DE" w:rsidRDefault="001671DE" w:rsidP="00B448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1671DE" w:rsidRDefault="001671DE" w:rsidP="00B448B6">
            <w:pPr>
              <w:rPr>
                <w:b/>
                <w:bCs/>
                <w:sz w:val="26"/>
                <w:szCs w:val="26"/>
              </w:rPr>
            </w:pPr>
          </w:p>
          <w:p w:rsidR="001671DE" w:rsidRDefault="001671DE" w:rsidP="00B448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1671DE" w:rsidRDefault="001671DE" w:rsidP="00B448B6">
            <w:pPr>
              <w:jc w:val="both"/>
              <w:rPr>
                <w:sz w:val="28"/>
                <w:szCs w:val="28"/>
              </w:rPr>
            </w:pPr>
          </w:p>
          <w:p w:rsidR="001671DE" w:rsidRPr="00B90AAB" w:rsidRDefault="00F614F3" w:rsidP="00B448B6">
            <w:pPr>
              <w:jc w:val="both"/>
              <w:rPr>
                <w:sz w:val="26"/>
                <w:szCs w:val="26"/>
              </w:rPr>
            </w:pPr>
            <w:r w:rsidRPr="00F614F3">
              <w:rPr>
                <w:sz w:val="28"/>
                <w:szCs w:val="28"/>
                <w:u w:val="single"/>
              </w:rPr>
              <w:t>«17» декабря 2024г</w:t>
            </w:r>
            <w:r w:rsidR="000004CC">
              <w:rPr>
                <w:sz w:val="28"/>
                <w:szCs w:val="28"/>
                <w:u w:val="single"/>
              </w:rPr>
              <w:t xml:space="preserve">                 </w:t>
            </w:r>
            <w:r w:rsidR="001671DE">
              <w:rPr>
                <w:sz w:val="28"/>
                <w:szCs w:val="28"/>
              </w:rPr>
              <w:t>г. Дальнереченск</w:t>
            </w:r>
            <w:r w:rsidR="000004CC">
              <w:rPr>
                <w:sz w:val="28"/>
                <w:szCs w:val="28"/>
              </w:rPr>
              <w:t xml:space="preserve">                           </w:t>
            </w:r>
            <w:r w:rsidR="001671DE" w:rsidRPr="00637EFE">
              <w:rPr>
                <w:sz w:val="28"/>
                <w:szCs w:val="28"/>
              </w:rPr>
              <w:t xml:space="preserve">№ </w:t>
            </w:r>
            <w:r w:rsidRPr="00F614F3">
              <w:rPr>
                <w:sz w:val="28"/>
                <w:szCs w:val="28"/>
                <w:u w:val="single"/>
              </w:rPr>
              <w:t>1536-па</w:t>
            </w:r>
          </w:p>
        </w:tc>
      </w:tr>
    </w:tbl>
    <w:p w:rsidR="001671DE" w:rsidRPr="00C44EE4" w:rsidRDefault="001671DE" w:rsidP="001671DE">
      <w:pPr>
        <w:rPr>
          <w:sz w:val="28"/>
          <w:szCs w:val="28"/>
        </w:rPr>
      </w:pPr>
    </w:p>
    <w:p w:rsidR="001671DE" w:rsidRDefault="001671DE" w:rsidP="001671DE">
      <w:pPr>
        <w:rPr>
          <w:sz w:val="28"/>
          <w:szCs w:val="28"/>
        </w:rPr>
      </w:pPr>
    </w:p>
    <w:p w:rsidR="00955705" w:rsidRPr="00963146" w:rsidRDefault="00955705">
      <w:pPr>
        <w:rPr>
          <w:sz w:val="28"/>
          <w:szCs w:val="28"/>
        </w:rPr>
      </w:pPr>
    </w:p>
    <w:p w:rsidR="00F822E0" w:rsidRDefault="003B0F5E" w:rsidP="003B0F5E">
      <w:pPr>
        <w:jc w:val="center"/>
        <w:rPr>
          <w:b/>
          <w:bCs/>
          <w:sz w:val="28"/>
          <w:szCs w:val="28"/>
        </w:rPr>
      </w:pPr>
      <w:r w:rsidRPr="003B0F5E">
        <w:rPr>
          <w:b/>
          <w:bCs/>
          <w:sz w:val="28"/>
          <w:szCs w:val="28"/>
        </w:rPr>
        <w:t xml:space="preserve">Об утверждении </w:t>
      </w:r>
      <w:r w:rsidR="00EE520F">
        <w:rPr>
          <w:b/>
          <w:bCs/>
          <w:sz w:val="28"/>
          <w:szCs w:val="28"/>
        </w:rPr>
        <w:t>П</w:t>
      </w:r>
      <w:r w:rsidR="002F6EF5">
        <w:rPr>
          <w:b/>
          <w:bCs/>
          <w:sz w:val="28"/>
          <w:szCs w:val="28"/>
        </w:rPr>
        <w:t xml:space="preserve">оложения о </w:t>
      </w:r>
      <w:r w:rsidR="00F822E0">
        <w:rPr>
          <w:b/>
          <w:bCs/>
          <w:sz w:val="28"/>
          <w:szCs w:val="28"/>
        </w:rPr>
        <w:t>порядке материального</w:t>
      </w:r>
    </w:p>
    <w:p w:rsidR="00F822E0" w:rsidRDefault="00F822E0" w:rsidP="003B0F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стимулирования и поощрения</w:t>
      </w:r>
      <w:r w:rsidR="003B0F5E" w:rsidRPr="003B0F5E">
        <w:rPr>
          <w:b/>
          <w:bCs/>
          <w:sz w:val="28"/>
          <w:szCs w:val="28"/>
        </w:rPr>
        <w:t xml:space="preserve"> деятельности</w:t>
      </w:r>
      <w:r w:rsidR="000C49A2">
        <w:rPr>
          <w:b/>
          <w:bCs/>
          <w:sz w:val="28"/>
          <w:szCs w:val="28"/>
        </w:rPr>
        <w:t xml:space="preserve"> добровольных </w:t>
      </w:r>
    </w:p>
    <w:p w:rsidR="00F822E0" w:rsidRDefault="000C49A2" w:rsidP="003B0F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народных дружинников</w:t>
      </w:r>
      <w:r w:rsidR="003B0F5E" w:rsidRPr="003B0F5E">
        <w:rPr>
          <w:b/>
          <w:bCs/>
          <w:sz w:val="28"/>
          <w:szCs w:val="28"/>
        </w:rPr>
        <w:t xml:space="preserve"> на территории</w:t>
      </w:r>
      <w:r w:rsidR="001671DE">
        <w:rPr>
          <w:b/>
          <w:bCs/>
          <w:sz w:val="28"/>
          <w:szCs w:val="28"/>
        </w:rPr>
        <w:t xml:space="preserve"> Дальнереченского </w:t>
      </w:r>
    </w:p>
    <w:p w:rsidR="00B213B9" w:rsidRDefault="001671DE" w:rsidP="003B0F5E">
      <w:pPr>
        <w:jc w:val="center"/>
      </w:pPr>
      <w:r>
        <w:rPr>
          <w:b/>
          <w:bCs/>
          <w:sz w:val="28"/>
          <w:szCs w:val="28"/>
        </w:rPr>
        <w:t xml:space="preserve">городского </w:t>
      </w:r>
      <w:r w:rsidR="003B0F5E">
        <w:rPr>
          <w:b/>
          <w:bCs/>
          <w:sz w:val="28"/>
          <w:szCs w:val="28"/>
        </w:rPr>
        <w:t>округа</w:t>
      </w:r>
      <w:r w:rsidR="00EE520F">
        <w:rPr>
          <w:b/>
          <w:bCs/>
          <w:sz w:val="28"/>
          <w:szCs w:val="28"/>
        </w:rPr>
        <w:t xml:space="preserve"> Приморского края</w:t>
      </w:r>
    </w:p>
    <w:p w:rsidR="004668E0" w:rsidRDefault="004668E0" w:rsidP="00F374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374AF" w:rsidRDefault="00F374AF" w:rsidP="00F374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213B9" w:rsidRPr="00702168" w:rsidRDefault="00F822E0" w:rsidP="001A1E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671DE">
        <w:rPr>
          <w:sz w:val="28"/>
          <w:szCs w:val="28"/>
        </w:rPr>
        <w:t xml:space="preserve"> Федераль</w:t>
      </w:r>
      <w:r>
        <w:rPr>
          <w:sz w:val="28"/>
          <w:szCs w:val="28"/>
        </w:rPr>
        <w:t>ным законом</w:t>
      </w:r>
      <w:r w:rsidR="001671DE">
        <w:rPr>
          <w:sz w:val="28"/>
          <w:szCs w:val="28"/>
        </w:rPr>
        <w:t xml:space="preserve"> от  06.10.2003  </w:t>
      </w:r>
      <w:r w:rsidR="008C182B">
        <w:rPr>
          <w:sz w:val="28"/>
          <w:szCs w:val="28"/>
        </w:rPr>
        <w:t>№ 131-ФЗ</w:t>
      </w:r>
      <w:r w:rsidR="008C182B" w:rsidRPr="0032277C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1671DE">
        <w:rPr>
          <w:sz w:val="28"/>
          <w:szCs w:val="28"/>
        </w:rPr>
        <w:t>Федераль</w:t>
      </w:r>
      <w:r>
        <w:rPr>
          <w:sz w:val="28"/>
          <w:szCs w:val="28"/>
        </w:rPr>
        <w:t>ным законом</w:t>
      </w:r>
      <w:r w:rsidR="008C182B">
        <w:rPr>
          <w:sz w:val="28"/>
          <w:szCs w:val="28"/>
        </w:rPr>
        <w:t xml:space="preserve">от </w:t>
      </w:r>
      <w:r w:rsidR="001671DE">
        <w:rPr>
          <w:sz w:val="28"/>
          <w:szCs w:val="28"/>
        </w:rPr>
        <w:t xml:space="preserve"> 02.04.2014 </w:t>
      </w:r>
      <w:r w:rsidR="008C182B" w:rsidRPr="0032277C">
        <w:rPr>
          <w:sz w:val="28"/>
          <w:szCs w:val="28"/>
        </w:rPr>
        <w:t>№ 44-ФЗ «Об участии граждан в охране общественного порядка»</w:t>
      </w:r>
      <w:r>
        <w:rPr>
          <w:sz w:val="28"/>
          <w:szCs w:val="28"/>
        </w:rPr>
        <w:t>, Законом</w:t>
      </w:r>
      <w:r w:rsidR="008C182B">
        <w:rPr>
          <w:sz w:val="28"/>
          <w:szCs w:val="28"/>
        </w:rPr>
        <w:t xml:space="preserve"> Приморского края от</w:t>
      </w:r>
      <w:r w:rsidR="001671DE">
        <w:rPr>
          <w:sz w:val="28"/>
          <w:szCs w:val="28"/>
        </w:rPr>
        <w:t xml:space="preserve">  30.04.2015  </w:t>
      </w:r>
      <w:r w:rsidR="008C182B" w:rsidRPr="0032277C">
        <w:rPr>
          <w:sz w:val="28"/>
          <w:szCs w:val="28"/>
        </w:rPr>
        <w:t>№ 598-КЗ «Об отдельных вопросах деятельности народных дружин н</w:t>
      </w:r>
      <w:r w:rsidR="000C1B67">
        <w:rPr>
          <w:sz w:val="28"/>
          <w:szCs w:val="28"/>
        </w:rPr>
        <w:t>а территории Приморского края»</w:t>
      </w:r>
      <w:r w:rsidR="008C182B" w:rsidRPr="006A26F8">
        <w:rPr>
          <w:sz w:val="28"/>
          <w:szCs w:val="28"/>
        </w:rPr>
        <w:t>,</w:t>
      </w:r>
      <w:r w:rsidR="008C182B" w:rsidRPr="0032277C">
        <w:rPr>
          <w:sz w:val="28"/>
          <w:szCs w:val="28"/>
        </w:rPr>
        <w:t xml:space="preserve">на основании Устава </w:t>
      </w:r>
      <w:r w:rsidR="001671DE">
        <w:rPr>
          <w:sz w:val="28"/>
          <w:szCs w:val="28"/>
        </w:rPr>
        <w:t xml:space="preserve">Дальнереченского городского округа </w:t>
      </w:r>
      <w:r w:rsidR="008C182B" w:rsidRPr="0032277C">
        <w:rPr>
          <w:sz w:val="28"/>
          <w:szCs w:val="28"/>
        </w:rPr>
        <w:t>Приморского края,</w:t>
      </w:r>
      <w:r w:rsidR="008C182B">
        <w:rPr>
          <w:sz w:val="28"/>
          <w:szCs w:val="28"/>
        </w:rPr>
        <w:t xml:space="preserve"> в целях</w:t>
      </w:r>
      <w:r w:rsidR="000C49A2" w:rsidRPr="00EA2458">
        <w:rPr>
          <w:sz w:val="28"/>
          <w:szCs w:val="28"/>
        </w:rPr>
        <w:t xml:space="preserve"> создания условий для деятельности народных дружин на территории </w:t>
      </w:r>
      <w:r w:rsidR="001671DE">
        <w:rPr>
          <w:sz w:val="28"/>
          <w:szCs w:val="28"/>
        </w:rPr>
        <w:t xml:space="preserve">Дальнереченского городского </w:t>
      </w:r>
      <w:r w:rsidR="000C49A2" w:rsidRPr="00EA2458">
        <w:rPr>
          <w:sz w:val="28"/>
          <w:szCs w:val="28"/>
        </w:rPr>
        <w:t>округа</w:t>
      </w:r>
      <w:r w:rsidR="008C182B">
        <w:rPr>
          <w:sz w:val="28"/>
          <w:szCs w:val="28"/>
        </w:rPr>
        <w:t xml:space="preserve">, администрация </w:t>
      </w:r>
      <w:r w:rsidR="001671DE">
        <w:rPr>
          <w:sz w:val="28"/>
          <w:szCs w:val="28"/>
        </w:rPr>
        <w:t xml:space="preserve">Дальнереченского городского </w:t>
      </w:r>
      <w:r w:rsidR="008C182B">
        <w:rPr>
          <w:sz w:val="28"/>
          <w:szCs w:val="28"/>
        </w:rPr>
        <w:t>округа</w:t>
      </w:r>
    </w:p>
    <w:p w:rsidR="00B213B9" w:rsidRDefault="00B213B9" w:rsidP="00B213B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374AF" w:rsidRPr="00702168" w:rsidRDefault="00F374AF" w:rsidP="00B213B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671DE" w:rsidRDefault="001671DE" w:rsidP="001671D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A53AA4">
        <w:rPr>
          <w:sz w:val="28"/>
          <w:szCs w:val="28"/>
        </w:rPr>
        <w:t>:</w:t>
      </w:r>
    </w:p>
    <w:p w:rsidR="00B213B9" w:rsidRDefault="00B213B9" w:rsidP="00B213B9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F374AF" w:rsidRDefault="00F374AF" w:rsidP="00B213B9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F374AF" w:rsidRPr="00B04157" w:rsidRDefault="00B213B9" w:rsidP="00B0415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13B9"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="002F6EF5">
        <w:rPr>
          <w:rFonts w:ascii="Times New Roman" w:hAnsi="Times New Roman" w:cs="Times New Roman"/>
          <w:sz w:val="28"/>
          <w:szCs w:val="28"/>
        </w:rPr>
        <w:t xml:space="preserve">о </w:t>
      </w:r>
      <w:r w:rsidR="00F822E0">
        <w:rPr>
          <w:rFonts w:ascii="Times New Roman" w:hAnsi="Times New Roman" w:cs="Times New Roman"/>
          <w:sz w:val="28"/>
          <w:szCs w:val="28"/>
        </w:rPr>
        <w:t>порядке материального стимулирования и поощрения</w:t>
      </w:r>
      <w:r w:rsidR="00EE520F" w:rsidRPr="00EE520F">
        <w:rPr>
          <w:rFonts w:ascii="Times New Roman" w:hAnsi="Times New Roman" w:cs="Times New Roman"/>
          <w:sz w:val="28"/>
          <w:szCs w:val="28"/>
        </w:rPr>
        <w:t xml:space="preserve"> де</w:t>
      </w:r>
      <w:r w:rsidR="00EC0181">
        <w:rPr>
          <w:rFonts w:ascii="Times New Roman" w:hAnsi="Times New Roman" w:cs="Times New Roman"/>
          <w:sz w:val="28"/>
          <w:szCs w:val="28"/>
        </w:rPr>
        <w:t>ятельности добровольных народных дружинников</w:t>
      </w:r>
      <w:r w:rsidR="00EE520F" w:rsidRPr="00EE520F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822E0" w:rsidRPr="00F822E0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="00EE520F" w:rsidRPr="00EE520F"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="00743160">
        <w:rPr>
          <w:rFonts w:ascii="Times New Roman" w:hAnsi="Times New Roman" w:cs="Times New Roman"/>
          <w:sz w:val="28"/>
          <w:szCs w:val="28"/>
        </w:rPr>
        <w:t>(п</w:t>
      </w:r>
      <w:r w:rsidR="00F822E0">
        <w:rPr>
          <w:rFonts w:ascii="Times New Roman" w:hAnsi="Times New Roman" w:cs="Times New Roman"/>
          <w:sz w:val="28"/>
          <w:szCs w:val="28"/>
        </w:rPr>
        <w:t>рилагается</w:t>
      </w:r>
      <w:r w:rsidRPr="00B213B9">
        <w:rPr>
          <w:rFonts w:ascii="Times New Roman" w:hAnsi="Times New Roman" w:cs="Times New Roman"/>
          <w:sz w:val="28"/>
          <w:szCs w:val="28"/>
        </w:rPr>
        <w:t>)</w:t>
      </w:r>
      <w:r w:rsidRPr="00B213B9">
        <w:rPr>
          <w:rFonts w:ascii="Times New Roman" w:hAnsi="Times New Roman" w:cs="Times New Roman"/>
          <w:i/>
          <w:sz w:val="28"/>
          <w:szCs w:val="28"/>
        </w:rPr>
        <w:t>.</w:t>
      </w:r>
    </w:p>
    <w:p w:rsidR="00C67F24" w:rsidRDefault="00C67F24" w:rsidP="00C67F24">
      <w:pPr>
        <w:pStyle w:val="22"/>
        <w:shd w:val="clear" w:color="auto" w:fill="auto"/>
        <w:tabs>
          <w:tab w:val="left" w:pos="-1701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2</w:t>
      </w:r>
      <w:r w:rsidR="007D7491">
        <w:rPr>
          <w:rFonts w:ascii="Times New Roman" w:hAnsi="Times New Roman" w:cs="Times New Roman"/>
          <w:color w:val="000000"/>
          <w:lang w:bidi="ru-RU"/>
        </w:rPr>
        <w:t>.</w:t>
      </w:r>
      <w:r w:rsidR="00F822E0" w:rsidRPr="00F822E0">
        <w:rPr>
          <w:rFonts w:ascii="Times New Roman" w:hAnsi="Times New Roman" w:cs="Times New Roman"/>
        </w:rPr>
        <w:t xml:space="preserve">Организационно-информационному отделу </w:t>
      </w:r>
      <w:r w:rsidR="0024602B">
        <w:rPr>
          <w:rFonts w:ascii="Times New Roman" w:hAnsi="Times New Roman" w:cs="Times New Roman"/>
        </w:rPr>
        <w:t xml:space="preserve">администрации </w:t>
      </w:r>
      <w:r w:rsidR="00F822E0" w:rsidRPr="00F822E0">
        <w:rPr>
          <w:rFonts w:ascii="Times New Roman" w:hAnsi="Times New Roman" w:cs="Times New Roman"/>
        </w:rPr>
        <w:lastRenderedPageBreak/>
        <w:t>Дальнереч</w:t>
      </w:r>
      <w:r w:rsidR="0024602B">
        <w:rPr>
          <w:rFonts w:ascii="Times New Roman" w:hAnsi="Times New Roman" w:cs="Times New Roman"/>
        </w:rPr>
        <w:t>енского городского округа  настоящее</w:t>
      </w:r>
      <w:r w:rsidR="00F822E0" w:rsidRPr="00F822E0">
        <w:rPr>
          <w:rFonts w:ascii="Times New Roman" w:hAnsi="Times New Roman" w:cs="Times New Roman"/>
        </w:rPr>
        <w:t xml:space="preserve"> постановление   разместить на официальном сайте  Дальнереченского городского округа.</w:t>
      </w:r>
    </w:p>
    <w:p w:rsidR="00C67F24" w:rsidRPr="00441C1A" w:rsidRDefault="00C67F24" w:rsidP="00C67F2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3. Контроль за исполнением настоящего постановления возложить на</w:t>
      </w:r>
      <w:r w:rsidR="0024602B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>первого заместителя</w:t>
      </w:r>
      <w:r w:rsidRPr="00F53214">
        <w:rPr>
          <w:sz w:val="28"/>
          <w:szCs w:val="28"/>
        </w:rPr>
        <w:t>главы администрации Дальнереченского городског</w:t>
      </w:r>
      <w:r>
        <w:rPr>
          <w:sz w:val="28"/>
          <w:szCs w:val="28"/>
        </w:rPr>
        <w:t>о  округа   С.В. Гаврилову.</w:t>
      </w:r>
    </w:p>
    <w:p w:rsidR="00B213B9" w:rsidRDefault="00B213B9" w:rsidP="00C67F24">
      <w:pPr>
        <w:pStyle w:val="22"/>
        <w:shd w:val="clear" w:color="auto" w:fill="auto"/>
        <w:tabs>
          <w:tab w:val="left" w:pos="-1701"/>
        </w:tabs>
        <w:spacing w:before="0" w:after="0" w:line="360" w:lineRule="auto"/>
        <w:ind w:firstLine="567"/>
        <w:jc w:val="both"/>
      </w:pPr>
    </w:p>
    <w:p w:rsidR="0060314D" w:rsidRDefault="0060314D" w:rsidP="00963146">
      <w:pPr>
        <w:rPr>
          <w:sz w:val="28"/>
          <w:szCs w:val="28"/>
        </w:rPr>
      </w:pPr>
    </w:p>
    <w:p w:rsidR="00C67F24" w:rsidRDefault="00C67F24" w:rsidP="00C67F2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63E7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63E7B">
        <w:rPr>
          <w:sz w:val="28"/>
          <w:szCs w:val="28"/>
        </w:rPr>
        <w:t xml:space="preserve"> Дальнереченского </w:t>
      </w:r>
    </w:p>
    <w:p w:rsidR="0096465C" w:rsidRPr="00C67F24" w:rsidRDefault="00C67F24" w:rsidP="00C67F24">
      <w:pPr>
        <w:jc w:val="both"/>
        <w:rPr>
          <w:sz w:val="28"/>
          <w:szCs w:val="28"/>
        </w:rPr>
      </w:pPr>
      <w:r w:rsidRPr="00763E7B">
        <w:rPr>
          <w:sz w:val="28"/>
          <w:szCs w:val="28"/>
        </w:rPr>
        <w:t xml:space="preserve">городского округа          </w:t>
      </w:r>
      <w:r>
        <w:rPr>
          <w:sz w:val="28"/>
          <w:szCs w:val="28"/>
        </w:rPr>
        <w:t xml:space="preserve">                                                               С.В. Старков                                                             </w:t>
      </w: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963146" w:rsidRDefault="00963146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631CE3" w:rsidRDefault="00631CE3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CC414A" w:rsidRDefault="00CC414A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0C1B67" w:rsidRDefault="000C1B67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0C1B67" w:rsidRDefault="000C1B67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CC414A" w:rsidRDefault="00CC414A" w:rsidP="007D7491">
      <w:pPr>
        <w:widowControl w:val="0"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B04157" w:rsidRDefault="00B04157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67F24" w:rsidRDefault="00C67F24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67F24" w:rsidRDefault="00C67F24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67F24" w:rsidRDefault="00C67F24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67F24" w:rsidRDefault="00C67F24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67F24" w:rsidRDefault="00C67F24" w:rsidP="00CD60A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0579B" w:rsidRPr="009761DF" w:rsidRDefault="00A0579B" w:rsidP="00A0579B">
      <w:pPr>
        <w:pStyle w:val="ConsPlusNormal"/>
        <w:tabs>
          <w:tab w:val="left" w:pos="4962"/>
        </w:tabs>
        <w:ind w:left="4820"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50CA2">
        <w:rPr>
          <w:rFonts w:ascii="Times New Roman" w:hAnsi="Times New Roman" w:cs="Times New Roman"/>
          <w:sz w:val="28"/>
          <w:szCs w:val="28"/>
        </w:rPr>
        <w:t>1</w:t>
      </w:r>
    </w:p>
    <w:p w:rsidR="0024602B" w:rsidRDefault="00A0579B" w:rsidP="00A0579B">
      <w:pPr>
        <w:pStyle w:val="ConsPlusNormal"/>
        <w:tabs>
          <w:tab w:val="left" w:pos="4962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</w:p>
    <w:p w:rsidR="00A0579B" w:rsidRDefault="00F614F3" w:rsidP="00A0579B">
      <w:pPr>
        <w:pStyle w:val="ConsPlusNormal"/>
        <w:tabs>
          <w:tab w:val="left" w:pos="4962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614F3">
        <w:rPr>
          <w:rFonts w:ascii="Times New Roman" w:hAnsi="Times New Roman" w:cs="Times New Roman"/>
          <w:sz w:val="28"/>
          <w:szCs w:val="28"/>
          <w:u w:val="single"/>
        </w:rPr>
        <w:t>17.12.2024г.</w:t>
      </w:r>
      <w:r w:rsidR="00A0579B" w:rsidRPr="009761DF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r w:rsidRPr="00F614F3">
        <w:rPr>
          <w:rFonts w:ascii="Times New Roman" w:hAnsi="Times New Roman" w:cs="Times New Roman"/>
          <w:sz w:val="28"/>
          <w:szCs w:val="28"/>
          <w:u w:val="single"/>
        </w:rPr>
        <w:t>1536-па</w:t>
      </w:r>
      <w:bookmarkEnd w:id="0"/>
    </w:p>
    <w:p w:rsidR="007D7491" w:rsidRDefault="007D7491" w:rsidP="007D7491">
      <w:pPr>
        <w:pStyle w:val="2"/>
        <w:spacing w:before="0"/>
        <w:jc w:val="center"/>
      </w:pPr>
    </w:p>
    <w:p w:rsidR="00A0579B" w:rsidRPr="00A0579B" w:rsidRDefault="00A0579B" w:rsidP="00A0579B"/>
    <w:p w:rsidR="007D7491" w:rsidRPr="007D7491" w:rsidRDefault="00963146" w:rsidP="007D7491">
      <w:pPr>
        <w:jc w:val="center"/>
        <w:rPr>
          <w:b/>
          <w:sz w:val="28"/>
          <w:szCs w:val="28"/>
        </w:rPr>
      </w:pPr>
      <w:r w:rsidRPr="007D7491">
        <w:rPr>
          <w:b/>
          <w:sz w:val="28"/>
          <w:szCs w:val="28"/>
        </w:rPr>
        <w:t>ПОЛОЖЕНИЕ</w:t>
      </w:r>
    </w:p>
    <w:p w:rsidR="007D7491" w:rsidRDefault="00A0579B" w:rsidP="00A0579B">
      <w:pPr>
        <w:jc w:val="center"/>
        <w:rPr>
          <w:b/>
          <w:sz w:val="28"/>
          <w:szCs w:val="28"/>
        </w:rPr>
      </w:pPr>
      <w:r w:rsidRPr="00A0579B">
        <w:rPr>
          <w:b/>
          <w:sz w:val="28"/>
          <w:szCs w:val="28"/>
        </w:rPr>
        <w:t>порядке материального стимулирования и поощрения деятельности добровольных народных дружинников на территории Дальнереченского городского округа Приморского края</w:t>
      </w:r>
    </w:p>
    <w:p w:rsidR="00A0579B" w:rsidRDefault="00A0579B" w:rsidP="00A0579B">
      <w:pPr>
        <w:jc w:val="center"/>
        <w:rPr>
          <w:b/>
          <w:sz w:val="28"/>
          <w:szCs w:val="28"/>
        </w:rPr>
      </w:pPr>
    </w:p>
    <w:p w:rsidR="00A0579B" w:rsidRDefault="00A0579B" w:rsidP="00A057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A0579B" w:rsidRDefault="00A0579B" w:rsidP="00A0579B">
      <w:pPr>
        <w:tabs>
          <w:tab w:val="left" w:pos="3231"/>
        </w:tabs>
        <w:ind w:firstLine="567"/>
        <w:jc w:val="both"/>
        <w:rPr>
          <w:sz w:val="28"/>
          <w:szCs w:val="28"/>
        </w:rPr>
      </w:pPr>
    </w:p>
    <w:p w:rsidR="00A0579B" w:rsidRDefault="00A0579B" w:rsidP="00A0579B">
      <w:pPr>
        <w:widowControl w:val="0"/>
        <w:tabs>
          <w:tab w:val="left" w:pos="3231"/>
        </w:tabs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1.1. Настоящее Положение о порядке материального стимулирования и поощрения деятельности добровольных народных дружинников на территории Дальнереченского городского округа Приморского края (далее – Положение) определяет основание и порядок материального стимулирования  и поощрения деятельности добровольных народ</w:t>
      </w:r>
      <w:r w:rsidR="0024602B">
        <w:rPr>
          <w:sz w:val="28"/>
          <w:szCs w:val="28"/>
        </w:rPr>
        <w:t xml:space="preserve">ных дружинников, </w:t>
      </w:r>
      <w:r w:rsidR="00E80EB5">
        <w:rPr>
          <w:sz w:val="28"/>
          <w:szCs w:val="28"/>
        </w:rPr>
        <w:t>осуществляемые</w:t>
      </w:r>
      <w:r>
        <w:rPr>
          <w:sz w:val="28"/>
          <w:szCs w:val="28"/>
        </w:rPr>
        <w:t xml:space="preserve"> администрацией Дальнереченского городского округа в соответствии с пунктом 2 статьи 6, пунктом 1 статьи 26 Федерального закона  от  02.04.2014 </w:t>
      </w:r>
      <w:r w:rsidRPr="0032277C">
        <w:rPr>
          <w:sz w:val="28"/>
          <w:szCs w:val="28"/>
        </w:rPr>
        <w:t>№ 44-ФЗ «Об участии граждан в охране общественного порядка»</w:t>
      </w:r>
      <w:r>
        <w:rPr>
          <w:sz w:val="28"/>
          <w:szCs w:val="28"/>
        </w:rPr>
        <w:t>.</w:t>
      </w:r>
    </w:p>
    <w:p w:rsidR="00A0579B" w:rsidRDefault="00A0579B" w:rsidP="00F04483">
      <w:pPr>
        <w:pStyle w:val="a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F04483">
        <w:rPr>
          <w:sz w:val="28"/>
          <w:szCs w:val="28"/>
        </w:rPr>
        <w:t xml:space="preserve">1.2. Целью стимулирования деятельности </w:t>
      </w:r>
      <w:r w:rsidR="00F04483" w:rsidRPr="00F04483">
        <w:rPr>
          <w:sz w:val="28"/>
          <w:szCs w:val="28"/>
        </w:rPr>
        <w:t>добровольных народных дружинников на территории Дальнереченского городского округа Приморского края</w:t>
      </w:r>
      <w:r w:rsidRPr="00F04483">
        <w:rPr>
          <w:sz w:val="28"/>
          <w:szCs w:val="28"/>
        </w:rPr>
        <w:t xml:space="preserve"> является повышение престижности добровольного участия граждан в обеспечении </w:t>
      </w:r>
      <w:r w:rsidR="00F04483" w:rsidRPr="00F04483">
        <w:rPr>
          <w:sz w:val="28"/>
          <w:szCs w:val="28"/>
        </w:rPr>
        <w:t>охраны общественного порядка</w:t>
      </w:r>
      <w:r w:rsidR="00F04483">
        <w:rPr>
          <w:sz w:val="28"/>
          <w:szCs w:val="28"/>
        </w:rPr>
        <w:t>, предупреждении и пресечении правонарушений</w:t>
      </w:r>
      <w:r w:rsidRPr="00F04483">
        <w:rPr>
          <w:sz w:val="28"/>
          <w:szCs w:val="28"/>
        </w:rPr>
        <w:t>на территории Дальнереченского городского округа,</w:t>
      </w:r>
      <w:r w:rsidR="00F04483" w:rsidRPr="00F04483">
        <w:rPr>
          <w:sz w:val="28"/>
          <w:szCs w:val="28"/>
        </w:rPr>
        <w:t xml:space="preserve"> создание благоприятных условий</w:t>
      </w:r>
      <w:r w:rsidRPr="00F04483">
        <w:rPr>
          <w:sz w:val="28"/>
          <w:szCs w:val="28"/>
        </w:rPr>
        <w:t xml:space="preserve"> для всех желающих включиться в эту</w:t>
      </w:r>
      <w:r>
        <w:rPr>
          <w:sz w:val="28"/>
          <w:szCs w:val="28"/>
        </w:rPr>
        <w:t xml:space="preserve"> общественную работу посредством стимулирования членов добровольных </w:t>
      </w:r>
      <w:r w:rsidR="00F04483">
        <w:rPr>
          <w:sz w:val="28"/>
          <w:szCs w:val="28"/>
        </w:rPr>
        <w:t>народных дружин.</w:t>
      </w:r>
    </w:p>
    <w:p w:rsidR="00A0579B" w:rsidRPr="00A0579B" w:rsidRDefault="00A0579B" w:rsidP="00A0579B">
      <w:pPr>
        <w:jc w:val="center"/>
        <w:rPr>
          <w:b/>
          <w:sz w:val="28"/>
          <w:szCs w:val="28"/>
        </w:rPr>
      </w:pPr>
    </w:p>
    <w:p w:rsidR="002975E9" w:rsidRDefault="002975E9" w:rsidP="00683FE2">
      <w:pPr>
        <w:ind w:firstLine="851"/>
        <w:jc w:val="both"/>
        <w:rPr>
          <w:b/>
          <w:sz w:val="28"/>
          <w:szCs w:val="28"/>
        </w:rPr>
      </w:pPr>
    </w:p>
    <w:p w:rsidR="002975E9" w:rsidRDefault="002975E9" w:rsidP="002975E9">
      <w:pPr>
        <w:tabs>
          <w:tab w:val="left" w:pos="3231"/>
        </w:tabs>
        <w:ind w:firstLine="567"/>
        <w:jc w:val="center"/>
        <w:rPr>
          <w:b/>
          <w:sz w:val="28"/>
          <w:szCs w:val="28"/>
        </w:rPr>
      </w:pPr>
      <w:r w:rsidRPr="002975E9">
        <w:rPr>
          <w:b/>
          <w:sz w:val="28"/>
          <w:szCs w:val="28"/>
        </w:rPr>
        <w:t>2. Основные понятия</w:t>
      </w:r>
    </w:p>
    <w:p w:rsidR="00F04483" w:rsidRPr="002975E9" w:rsidRDefault="00F04483" w:rsidP="002975E9">
      <w:pPr>
        <w:tabs>
          <w:tab w:val="left" w:pos="3231"/>
        </w:tabs>
        <w:ind w:firstLine="567"/>
        <w:jc w:val="center"/>
        <w:rPr>
          <w:b/>
          <w:sz w:val="28"/>
          <w:szCs w:val="28"/>
        </w:rPr>
      </w:pPr>
    </w:p>
    <w:p w:rsidR="00F46703" w:rsidRPr="00EA2458" w:rsidRDefault="00F46703" w:rsidP="00F0448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2.1.    </w:t>
      </w:r>
      <w:r w:rsidRPr="00EA2458">
        <w:rPr>
          <w:sz w:val="28"/>
          <w:szCs w:val="28"/>
        </w:rPr>
        <w:t>Общественное объединение правоохранительной направленности - не имеющее членства общественное объединение, сформированное по инициативе граждан для участия в охране общественного порядка.</w:t>
      </w:r>
    </w:p>
    <w:p w:rsidR="002975E9" w:rsidRPr="002975E9" w:rsidRDefault="00792312" w:rsidP="00F04483">
      <w:pPr>
        <w:spacing w:line="360" w:lineRule="auto"/>
        <w:ind w:right="-2" w:firstLine="567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lastRenderedPageBreak/>
        <w:t>2.2.</w:t>
      </w:r>
      <w:r w:rsidR="00560B68">
        <w:rPr>
          <w:color w:val="000000"/>
          <w:sz w:val="28"/>
          <w:szCs w:val="28"/>
          <w:shd w:val="clear" w:color="auto" w:fill="FFFFFF"/>
          <w:lang w:eastAsia="en-US"/>
        </w:rPr>
        <w:t xml:space="preserve">Добровольная </w:t>
      </w:r>
      <w:r w:rsidR="00560B68">
        <w:rPr>
          <w:sz w:val="28"/>
          <w:szCs w:val="28"/>
        </w:rPr>
        <w:t>н</w:t>
      </w:r>
      <w:r w:rsidR="00F46703" w:rsidRPr="00EA2458">
        <w:rPr>
          <w:sz w:val="28"/>
          <w:szCs w:val="28"/>
        </w:rPr>
        <w:t>ародная дружина</w:t>
      </w:r>
      <w:r w:rsidR="004E1029">
        <w:rPr>
          <w:sz w:val="28"/>
          <w:szCs w:val="28"/>
        </w:rPr>
        <w:t xml:space="preserve"> (далее ДНД)</w:t>
      </w:r>
      <w:r w:rsidR="00F46703" w:rsidRPr="00EA2458">
        <w:rPr>
          <w:sz w:val="28"/>
          <w:szCs w:val="28"/>
        </w:rPr>
        <w:t xml:space="preserve"> - основанное на членстве общественное объединение, участвующее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</w:t>
      </w:r>
      <w:r w:rsidR="00F46703">
        <w:rPr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2975E9" w:rsidRPr="00252129" w:rsidRDefault="00F46703" w:rsidP="00F0448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2.3</w:t>
      </w:r>
      <w:r w:rsidR="00792312">
        <w:rPr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792312">
        <w:rPr>
          <w:sz w:val="28"/>
          <w:szCs w:val="28"/>
        </w:rPr>
        <w:t>Н</w:t>
      </w:r>
      <w:r w:rsidRPr="00EA2458">
        <w:rPr>
          <w:sz w:val="28"/>
          <w:szCs w:val="28"/>
        </w:rPr>
        <w:t>ародный дружинник - гражданин Российской Федерации, являющийся членом народной дружины и принимающий в ее составе участие в охране общественного порядка.</w:t>
      </w:r>
    </w:p>
    <w:p w:rsidR="0008710B" w:rsidRPr="00BA6B44" w:rsidRDefault="002975E9" w:rsidP="00F04483">
      <w:pPr>
        <w:spacing w:line="360" w:lineRule="auto"/>
        <w:ind w:firstLine="567"/>
        <w:jc w:val="both"/>
        <w:rPr>
          <w:sz w:val="28"/>
          <w:szCs w:val="28"/>
        </w:rPr>
      </w:pP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>2.4</w:t>
      </w:r>
      <w:r w:rsidR="007B532C">
        <w:rPr>
          <w:color w:val="000000"/>
          <w:sz w:val="28"/>
          <w:szCs w:val="28"/>
          <w:shd w:val="clear" w:color="auto" w:fill="FFFFFF"/>
          <w:lang w:eastAsia="en-US"/>
        </w:rPr>
        <w:t>. Статус добровольного народного дружинника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 xml:space="preserve"> - совокупность прав и свобод, гарантированных государством, и обязанностей и ответ</w:t>
      </w:r>
      <w:r w:rsidR="007B532C">
        <w:rPr>
          <w:color w:val="000000"/>
          <w:sz w:val="28"/>
          <w:szCs w:val="28"/>
          <w:shd w:val="clear" w:color="auto" w:fill="FFFFFF"/>
          <w:lang w:eastAsia="en-US"/>
        </w:rPr>
        <w:t>ственности добровольных народных дружинников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 xml:space="preserve">, установленных Федеральным законом </w:t>
      </w:r>
      <w:r w:rsidR="004F704F">
        <w:rPr>
          <w:sz w:val="28"/>
          <w:szCs w:val="28"/>
        </w:rPr>
        <w:t>от 02.04.</w:t>
      </w:r>
      <w:r w:rsidR="00BA6B44" w:rsidRPr="00EA2458">
        <w:rPr>
          <w:sz w:val="28"/>
          <w:szCs w:val="28"/>
        </w:rPr>
        <w:t xml:space="preserve">2014№ 44-ФЗ «Об участии граждан </w:t>
      </w:r>
      <w:r w:rsidR="00BA6B44">
        <w:rPr>
          <w:sz w:val="28"/>
          <w:szCs w:val="28"/>
        </w:rPr>
        <w:t>в охране общественного порядка»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 xml:space="preserve">, нормативными правовыми актами </w:t>
      </w:r>
      <w:r w:rsidR="008038D0">
        <w:rPr>
          <w:color w:val="000000"/>
          <w:sz w:val="28"/>
          <w:szCs w:val="28"/>
          <w:shd w:val="clear" w:color="auto" w:fill="FFFFFF"/>
          <w:lang w:eastAsia="en-US"/>
        </w:rPr>
        <w:t>Приморского края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>, муниципаль</w:t>
      </w:r>
      <w:r w:rsidR="00BA6B44">
        <w:rPr>
          <w:color w:val="000000"/>
          <w:sz w:val="28"/>
          <w:szCs w:val="28"/>
          <w:shd w:val="clear" w:color="auto" w:fill="FFFFFF"/>
          <w:lang w:eastAsia="en-US"/>
        </w:rPr>
        <w:t>ными правовыми актами, уставомдобровольной народной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 xml:space="preserve"> дружины </w:t>
      </w:r>
      <w:r w:rsidR="00BA6B44">
        <w:rPr>
          <w:color w:val="000000"/>
          <w:sz w:val="28"/>
          <w:szCs w:val="28"/>
          <w:shd w:val="clear" w:color="auto" w:fill="FFFFFF"/>
          <w:lang w:eastAsia="en-US"/>
        </w:rPr>
        <w:t xml:space="preserve">либо положением о добровольной народной </w:t>
      </w: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>дружине.</w:t>
      </w:r>
    </w:p>
    <w:p w:rsidR="00BA6B44" w:rsidRPr="00EA2458" w:rsidRDefault="002975E9" w:rsidP="00F04483">
      <w:pPr>
        <w:spacing w:line="360" w:lineRule="auto"/>
        <w:ind w:firstLine="567"/>
        <w:jc w:val="both"/>
        <w:rPr>
          <w:sz w:val="28"/>
          <w:szCs w:val="28"/>
        </w:rPr>
      </w:pPr>
      <w:r w:rsidRPr="002975E9">
        <w:rPr>
          <w:color w:val="000000"/>
          <w:sz w:val="28"/>
          <w:szCs w:val="28"/>
          <w:shd w:val="clear" w:color="auto" w:fill="FFFFFF"/>
          <w:lang w:eastAsia="en-US"/>
        </w:rPr>
        <w:t>2.5.</w:t>
      </w:r>
      <w:r w:rsidR="00BA6B44" w:rsidRPr="00EA2458">
        <w:rPr>
          <w:sz w:val="28"/>
          <w:szCs w:val="28"/>
        </w:rPr>
        <w:t>Участие граждан в охране общественного порядка - оказание гражданами помощи органам внутренних дел (полиции) и иным правоохранительным органам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местах.</w:t>
      </w:r>
    </w:p>
    <w:p w:rsidR="00372D8D" w:rsidRPr="00EA2458" w:rsidRDefault="00372D8D" w:rsidP="00F0448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2.6. </w:t>
      </w:r>
      <w:r w:rsidRPr="00EA2458">
        <w:rPr>
          <w:sz w:val="28"/>
          <w:szCs w:val="28"/>
        </w:rPr>
        <w:t>Участие граждан в поиске лиц, пропавших без вести, - оказание гражданами помощи органам внутренних дел (полиции) и иным правоохранительным органам в поиске лиц, пропавших без вести, жизни и здоровью которых может угрожать опасность или в отношении которых могут совершаться противоправные деяния.</w:t>
      </w:r>
    </w:p>
    <w:p w:rsidR="002975E9" w:rsidRPr="00BA6B44" w:rsidRDefault="002975E9" w:rsidP="00BA6B44">
      <w:pPr>
        <w:ind w:firstLine="567"/>
        <w:jc w:val="both"/>
        <w:rPr>
          <w:sz w:val="28"/>
          <w:szCs w:val="28"/>
        </w:rPr>
      </w:pPr>
    </w:p>
    <w:p w:rsidR="007D7491" w:rsidRPr="007D7491" w:rsidRDefault="007D7491" w:rsidP="0060314D">
      <w:pPr>
        <w:ind w:firstLine="851"/>
        <w:jc w:val="both"/>
        <w:rPr>
          <w:b/>
          <w:sz w:val="28"/>
          <w:szCs w:val="28"/>
        </w:rPr>
      </w:pPr>
    </w:p>
    <w:p w:rsidR="00372D8D" w:rsidRDefault="00D11817" w:rsidP="004F704F">
      <w:pPr>
        <w:ind w:right="-2" w:firstLine="709"/>
        <w:jc w:val="center"/>
        <w:rPr>
          <w:b/>
          <w:sz w:val="28"/>
          <w:szCs w:val="28"/>
        </w:rPr>
      </w:pPr>
      <w:r w:rsidRPr="00D11817">
        <w:rPr>
          <w:b/>
          <w:color w:val="000000"/>
          <w:sz w:val="28"/>
          <w:szCs w:val="28"/>
          <w:shd w:val="clear" w:color="auto" w:fill="FFFFFF"/>
          <w:lang w:eastAsia="en-US"/>
        </w:rPr>
        <w:t xml:space="preserve">3. Основание и порядок материального стимулирования </w:t>
      </w:r>
      <w:r w:rsidR="008D20F5">
        <w:rPr>
          <w:b/>
          <w:color w:val="000000"/>
          <w:sz w:val="28"/>
          <w:szCs w:val="28"/>
          <w:shd w:val="clear" w:color="auto" w:fill="FFFFFF"/>
          <w:lang w:eastAsia="en-US"/>
        </w:rPr>
        <w:t xml:space="preserve">и поощрения </w:t>
      </w:r>
      <w:r w:rsidR="004F704F" w:rsidRPr="004F704F">
        <w:rPr>
          <w:b/>
          <w:sz w:val="28"/>
          <w:szCs w:val="28"/>
        </w:rPr>
        <w:t>добровольных народных дружинников</w:t>
      </w:r>
    </w:p>
    <w:p w:rsidR="004F704F" w:rsidRPr="004F704F" w:rsidRDefault="004F704F" w:rsidP="004F704F">
      <w:pPr>
        <w:ind w:right="-2" w:firstLine="709"/>
        <w:jc w:val="center"/>
        <w:rPr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D11817" w:rsidRPr="0066544E" w:rsidRDefault="00D11817" w:rsidP="004F704F">
      <w:pPr>
        <w:spacing w:line="360" w:lineRule="auto"/>
        <w:ind w:right="-2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D11817">
        <w:rPr>
          <w:color w:val="000000"/>
          <w:sz w:val="28"/>
          <w:szCs w:val="28"/>
          <w:shd w:val="clear" w:color="auto" w:fill="FFFFFF"/>
          <w:lang w:eastAsia="en-US"/>
        </w:rPr>
        <w:lastRenderedPageBreak/>
        <w:t>3.1. Право на получение материального стимулирования в соответствии с настоящим Положением имеют физические лица, имеющи</w:t>
      </w:r>
      <w:r w:rsidR="00792312">
        <w:rPr>
          <w:color w:val="000000"/>
          <w:sz w:val="28"/>
          <w:szCs w:val="28"/>
          <w:shd w:val="clear" w:color="auto" w:fill="FFFFFF"/>
          <w:lang w:eastAsia="en-US"/>
        </w:rPr>
        <w:t>е статус</w:t>
      </w:r>
      <w:r w:rsid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 народного дружинника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>, зарегистрированные</w:t>
      </w:r>
      <w:r w:rsidR="00792312">
        <w:rPr>
          <w:color w:val="000000"/>
          <w:sz w:val="28"/>
          <w:szCs w:val="28"/>
          <w:shd w:val="clear" w:color="auto" w:fill="FFFFFF"/>
          <w:lang w:eastAsia="en-US"/>
        </w:rPr>
        <w:t xml:space="preserve"> в реестре</w:t>
      </w:r>
      <w:r w:rsid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 народных дружинников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 в соответствии с Федер</w:t>
      </w:r>
      <w:r w:rsidR="002F03AD">
        <w:rPr>
          <w:color w:val="000000"/>
          <w:sz w:val="28"/>
          <w:szCs w:val="28"/>
          <w:shd w:val="clear" w:color="auto" w:fill="FFFFFF"/>
          <w:lang w:eastAsia="en-US"/>
        </w:rPr>
        <w:t xml:space="preserve">альным законом от </w:t>
      </w:r>
      <w:r w:rsidR="004F704F">
        <w:rPr>
          <w:color w:val="000000"/>
          <w:sz w:val="28"/>
          <w:szCs w:val="28"/>
          <w:shd w:val="clear" w:color="auto" w:fill="FFFFFF"/>
          <w:lang w:eastAsia="en-US"/>
        </w:rPr>
        <w:t xml:space="preserve">02.04.2014 </w:t>
      </w:r>
      <w:r w:rsidR="0066544E">
        <w:rPr>
          <w:color w:val="000000"/>
          <w:sz w:val="28"/>
          <w:szCs w:val="28"/>
          <w:shd w:val="clear" w:color="auto" w:fill="FFFFFF"/>
          <w:lang w:eastAsia="en-US"/>
        </w:rPr>
        <w:t>№ 44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>-</w:t>
      </w:r>
      <w:r w:rsidRPr="0066544E">
        <w:rPr>
          <w:color w:val="000000"/>
          <w:sz w:val="28"/>
          <w:szCs w:val="28"/>
          <w:shd w:val="clear" w:color="auto" w:fill="FFFFFF"/>
          <w:lang w:eastAsia="en-US"/>
        </w:rPr>
        <w:t>ФЗ «О</w:t>
      </w:r>
      <w:r w:rsidR="0066544E" w:rsidRP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б участии граждан в охране общественного порядка» </w:t>
      </w:r>
      <w:r w:rsidRP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и привлеченные </w:t>
      </w:r>
      <w:r w:rsidR="0066544E" w:rsidRPr="0066544E">
        <w:rPr>
          <w:color w:val="000000"/>
          <w:sz w:val="28"/>
          <w:szCs w:val="28"/>
          <w:shd w:val="clear" w:color="auto" w:fill="FFFFFF"/>
        </w:rPr>
        <w:t xml:space="preserve"> участвовать в мероприятиях </w:t>
      </w:r>
      <w:r w:rsidR="004E1029">
        <w:rPr>
          <w:color w:val="000000"/>
          <w:sz w:val="28"/>
          <w:szCs w:val="28"/>
          <w:shd w:val="clear" w:color="auto" w:fill="FFFFFF"/>
        </w:rPr>
        <w:t>по охране общественного порядка,</w:t>
      </w:r>
      <w:r w:rsidR="0066544E" w:rsidRPr="0066544E">
        <w:rPr>
          <w:rStyle w:val="ac"/>
          <w:color w:val="000000"/>
          <w:sz w:val="28"/>
          <w:szCs w:val="28"/>
        </w:rPr>
        <w:t> </w:t>
      </w:r>
      <w:r w:rsidR="0066544E" w:rsidRPr="0066544E">
        <w:rPr>
          <w:rStyle w:val="ac"/>
          <w:b w:val="0"/>
          <w:color w:val="000000"/>
          <w:sz w:val="28"/>
          <w:szCs w:val="28"/>
        </w:rPr>
        <w:t>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</w:t>
      </w:r>
      <w:r w:rsidRP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на территории </w:t>
      </w:r>
      <w:r w:rsidR="004F704F">
        <w:rPr>
          <w:color w:val="000000"/>
          <w:sz w:val="28"/>
          <w:szCs w:val="28"/>
          <w:shd w:val="clear" w:color="auto" w:fill="FFFFFF"/>
          <w:lang w:eastAsia="en-US"/>
        </w:rPr>
        <w:t xml:space="preserve">Дальнереченского городского </w:t>
      </w:r>
      <w:r w:rsidRPr="0066544E">
        <w:rPr>
          <w:color w:val="000000"/>
          <w:sz w:val="28"/>
          <w:szCs w:val="28"/>
          <w:shd w:val="clear" w:color="auto" w:fill="FFFFFF"/>
          <w:lang w:eastAsia="en-US"/>
        </w:rPr>
        <w:t>округа</w:t>
      </w:r>
      <w:r w:rsidR="002F03AD" w:rsidRPr="0066544E">
        <w:rPr>
          <w:color w:val="000000"/>
          <w:sz w:val="28"/>
          <w:szCs w:val="28"/>
          <w:shd w:val="clear" w:color="auto" w:fill="FFFFFF"/>
          <w:lang w:eastAsia="en-US"/>
        </w:rPr>
        <w:t xml:space="preserve"> Приморского края</w:t>
      </w:r>
      <w:r w:rsidRPr="0066544E">
        <w:rPr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96051" w:rsidRDefault="00D11817" w:rsidP="00996051">
      <w:pPr>
        <w:autoSpaceDE w:val="0"/>
        <w:spacing w:line="360" w:lineRule="auto"/>
        <w:ind w:right="-31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>3.2. Основанием для привлеч</w:t>
      </w:r>
      <w:r w:rsidR="00792312">
        <w:rPr>
          <w:color w:val="000000"/>
          <w:sz w:val="28"/>
          <w:szCs w:val="28"/>
          <w:shd w:val="clear" w:color="auto" w:fill="FFFFFF"/>
          <w:lang w:eastAsia="en-US"/>
        </w:rPr>
        <w:t>ения</w:t>
      </w:r>
      <w:r w:rsidR="004E1029">
        <w:rPr>
          <w:color w:val="000000"/>
          <w:sz w:val="28"/>
          <w:szCs w:val="28"/>
          <w:shd w:val="clear" w:color="auto" w:fill="FFFFFF"/>
          <w:lang w:eastAsia="en-US"/>
        </w:rPr>
        <w:t xml:space="preserve"> народного дружинника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 к </w:t>
      </w:r>
      <w:r w:rsidR="004E1029">
        <w:rPr>
          <w:color w:val="000000"/>
          <w:sz w:val="28"/>
          <w:szCs w:val="28"/>
          <w:shd w:val="clear" w:color="auto" w:fill="FFFFFF"/>
          <w:lang w:eastAsia="en-US"/>
        </w:rPr>
        <w:t xml:space="preserve">участию в охране общественного порядка, является график дежурств 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 по участию</w:t>
      </w:r>
      <w:r w:rsidR="004E1029">
        <w:rPr>
          <w:color w:val="000000"/>
          <w:sz w:val="28"/>
          <w:szCs w:val="28"/>
          <w:shd w:val="clear" w:color="auto" w:fill="FFFFFF"/>
          <w:lang w:eastAsia="en-US"/>
        </w:rPr>
        <w:t xml:space="preserve"> в охране общественного порядка  (далее – график</w:t>
      </w:r>
      <w:r w:rsidR="008D01EB">
        <w:rPr>
          <w:color w:val="000000"/>
          <w:sz w:val="28"/>
          <w:szCs w:val="28"/>
          <w:shd w:val="clear" w:color="auto" w:fill="FFFFFF"/>
          <w:lang w:eastAsia="en-US"/>
        </w:rPr>
        <w:t>) (приложение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>),</w:t>
      </w:r>
      <w:r w:rsidR="004E1029">
        <w:rPr>
          <w:color w:val="000000"/>
          <w:sz w:val="28"/>
          <w:szCs w:val="28"/>
          <w:shd w:val="clear" w:color="auto" w:fill="FFFFFF"/>
          <w:lang w:eastAsia="en-US"/>
        </w:rPr>
        <w:t xml:space="preserve"> составленный командиром Д</w:t>
      </w:r>
      <w:r w:rsidR="008D01EB">
        <w:rPr>
          <w:color w:val="000000"/>
          <w:sz w:val="28"/>
          <w:szCs w:val="28"/>
          <w:shd w:val="clear" w:color="auto" w:fill="FFFFFF"/>
          <w:lang w:eastAsia="en-US"/>
        </w:rPr>
        <w:t>НД, согласованный с</w:t>
      </w:r>
      <w:r w:rsidR="004E1029">
        <w:rPr>
          <w:color w:val="000000"/>
          <w:sz w:val="28"/>
          <w:szCs w:val="28"/>
          <w:shd w:val="clear" w:color="auto" w:fill="FFFFFF"/>
          <w:lang w:eastAsia="en-US"/>
        </w:rPr>
        <w:t xml:space="preserve"> начальником </w:t>
      </w:r>
      <w:r w:rsidR="00996051">
        <w:rPr>
          <w:sz w:val="28"/>
          <w:szCs w:val="28"/>
        </w:rPr>
        <w:t>МО  МВД  России «Дальнереченский»</w:t>
      </w:r>
    </w:p>
    <w:p w:rsidR="009A2DDE" w:rsidRDefault="0053353F" w:rsidP="009A2DDE">
      <w:pPr>
        <w:autoSpaceDE w:val="0"/>
        <w:spacing w:line="360" w:lineRule="auto"/>
        <w:ind w:right="-31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3.3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eastAsia="en-US"/>
        </w:rPr>
        <w:t>Расчет материальногостимулирования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 осуществляет </w:t>
      </w:r>
      <w:r w:rsidR="00B448B6">
        <w:rPr>
          <w:color w:val="000000"/>
          <w:sz w:val="28"/>
          <w:szCs w:val="28"/>
          <w:shd w:val="clear" w:color="auto" w:fill="FFFFFF"/>
          <w:lang w:eastAsia="en-US"/>
        </w:rPr>
        <w:t xml:space="preserve">МКУ «Централизованная бухгалтерия </w:t>
      </w:r>
      <w:r w:rsidR="0024602B">
        <w:rPr>
          <w:color w:val="000000"/>
          <w:sz w:val="28"/>
          <w:szCs w:val="28"/>
          <w:shd w:val="clear" w:color="auto" w:fill="FFFFFF"/>
          <w:lang w:eastAsia="en-US"/>
        </w:rPr>
        <w:t xml:space="preserve">администрации </w:t>
      </w:r>
      <w:r w:rsidR="00B448B6">
        <w:rPr>
          <w:color w:val="000000"/>
          <w:sz w:val="28"/>
          <w:szCs w:val="28"/>
          <w:shd w:val="clear" w:color="auto" w:fill="FFFFFF"/>
          <w:lang w:eastAsia="en-US"/>
        </w:rPr>
        <w:t xml:space="preserve">Дальнереченского городского округа» 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на основании </w:t>
      </w:r>
      <w:r w:rsidR="00DB6557">
        <w:rPr>
          <w:color w:val="000000"/>
          <w:sz w:val="28"/>
          <w:szCs w:val="28"/>
          <w:shd w:val="clear" w:color="auto" w:fill="FFFFFF"/>
          <w:lang w:eastAsia="en-US"/>
        </w:rPr>
        <w:t xml:space="preserve"> распоряжения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>администрации</w:t>
      </w:r>
      <w:r w:rsidR="00B448B6">
        <w:rPr>
          <w:color w:val="000000"/>
          <w:sz w:val="28"/>
          <w:szCs w:val="28"/>
          <w:shd w:val="clear" w:color="auto" w:fill="FFFFFF"/>
          <w:lang w:eastAsia="en-US"/>
        </w:rPr>
        <w:t>Дальнереченского городского округа,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 подготовленного</w:t>
      </w:r>
      <w:r w:rsidR="009A2DDE">
        <w:rPr>
          <w:color w:val="000000"/>
          <w:sz w:val="28"/>
          <w:szCs w:val="28"/>
          <w:shd w:val="clear" w:color="auto" w:fill="FFFFFF"/>
          <w:lang w:eastAsia="en-US"/>
        </w:rPr>
        <w:t xml:space="preserve">отделом по делам ГО, ЧС и мобилизационной работе администрации Дальнереченского городского округа. 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>К распоряжению администрации</w:t>
      </w:r>
      <w:r w:rsidR="009A2DDE">
        <w:rPr>
          <w:color w:val="000000"/>
          <w:sz w:val="28"/>
          <w:szCs w:val="28"/>
          <w:shd w:val="clear" w:color="auto" w:fill="FFFFFF"/>
          <w:lang w:eastAsia="en-US"/>
        </w:rPr>
        <w:t xml:space="preserve">Дальнереченского городского округа 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>прикладывается график дежурств,</w:t>
      </w:r>
      <w:r w:rsidR="00372D8D">
        <w:rPr>
          <w:color w:val="000000"/>
          <w:sz w:val="28"/>
          <w:szCs w:val="28"/>
          <w:shd w:val="clear" w:color="auto" w:fill="FFFFFF"/>
          <w:lang w:eastAsia="en-US"/>
        </w:rPr>
        <w:t xml:space="preserve"> подготовленный командиром ДНД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 с указанием даты дежурства и количества отработанного времени (в часах)</w:t>
      </w:r>
      <w:r w:rsidR="001A5386">
        <w:rPr>
          <w:color w:val="000000"/>
          <w:sz w:val="28"/>
          <w:szCs w:val="28"/>
          <w:shd w:val="clear" w:color="auto" w:fill="FFFFFF"/>
          <w:lang w:eastAsia="en-US"/>
        </w:rPr>
        <w:t xml:space="preserve">, подписанный командиром ДНД и согласованный с начальником </w:t>
      </w:r>
      <w:r w:rsidR="009A2DDE">
        <w:rPr>
          <w:sz w:val="28"/>
          <w:szCs w:val="28"/>
        </w:rPr>
        <w:t>МО  МВД  России «Дальнереченский»</w:t>
      </w:r>
    </w:p>
    <w:p w:rsidR="00996051" w:rsidRDefault="00406A35" w:rsidP="0099605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3.4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996051">
        <w:rPr>
          <w:color w:val="000000"/>
          <w:sz w:val="28"/>
          <w:szCs w:val="28"/>
          <w:shd w:val="clear" w:color="auto" w:fill="FFFFFF"/>
          <w:lang w:eastAsia="en-US"/>
        </w:rPr>
        <w:t xml:space="preserve">Для работников добровольной народной дружины, осуществляющей деятельность на территории Дальнереченского </w:t>
      </w:r>
      <w:r w:rsidR="00996051">
        <w:rPr>
          <w:sz w:val="28"/>
          <w:szCs w:val="28"/>
        </w:rPr>
        <w:t>городского округа</w:t>
      </w:r>
      <w:r w:rsidR="00996051">
        <w:rPr>
          <w:color w:val="000000"/>
          <w:sz w:val="28"/>
          <w:szCs w:val="28"/>
          <w:shd w:val="clear" w:color="auto" w:fill="FFFFFF"/>
          <w:lang w:eastAsia="en-US"/>
        </w:rPr>
        <w:t>, применяются следующие меры материального стимулирования деятельности:</w:t>
      </w:r>
    </w:p>
    <w:p w:rsidR="00D11817" w:rsidRPr="00D11817" w:rsidRDefault="00D11817" w:rsidP="004F704F">
      <w:pPr>
        <w:spacing w:line="360" w:lineRule="auto"/>
        <w:ind w:right="-2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>Размер материального стимул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>ирования добровольного народного дружинника</w:t>
      </w:r>
      <w:r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 определяется из расчета:</w:t>
      </w:r>
    </w:p>
    <w:p w:rsidR="00493938" w:rsidRDefault="00B448B6" w:rsidP="004F704F">
      <w:pPr>
        <w:spacing w:line="360" w:lineRule="auto"/>
        <w:ind w:right="-2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lastRenderedPageBreak/>
        <w:t>- 500 (пятьсот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) рублей (без НДС) за каждый час работы </w:t>
      </w:r>
      <w:r w:rsidR="00406A35" w:rsidRPr="00D11817">
        <w:rPr>
          <w:color w:val="000000"/>
          <w:sz w:val="28"/>
          <w:szCs w:val="28"/>
          <w:shd w:val="clear" w:color="auto" w:fill="FFFFFF"/>
          <w:lang w:eastAsia="en-US"/>
        </w:rPr>
        <w:t>по участию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 в охране общественного порядка</w:t>
      </w:r>
      <w:r w:rsidR="00560B68">
        <w:rPr>
          <w:color w:val="000000"/>
          <w:sz w:val="28"/>
          <w:szCs w:val="28"/>
          <w:shd w:val="clear" w:color="auto" w:fill="FFFFFF"/>
          <w:lang w:eastAsia="en-US"/>
        </w:rPr>
        <w:t xml:space="preserve"> и поиску лиц без вести пропавших</w:t>
      </w:r>
      <w:r w:rsidR="00406A35">
        <w:rPr>
          <w:color w:val="000000"/>
          <w:sz w:val="28"/>
          <w:szCs w:val="28"/>
          <w:shd w:val="clear" w:color="auto" w:fill="FFFFFF"/>
          <w:lang w:eastAsia="en-US"/>
        </w:rPr>
        <w:t xml:space="preserve">  на территории</w:t>
      </w:r>
      <w:r w:rsidR="00996051">
        <w:rPr>
          <w:color w:val="000000"/>
          <w:sz w:val="28"/>
          <w:szCs w:val="28"/>
          <w:shd w:val="clear" w:color="auto" w:fill="FFFFFF"/>
          <w:lang w:eastAsia="en-US"/>
        </w:rPr>
        <w:t xml:space="preserve"> Дальнереченского городского </w:t>
      </w:r>
      <w:r w:rsidR="004602C9">
        <w:rPr>
          <w:color w:val="000000"/>
          <w:sz w:val="28"/>
          <w:szCs w:val="28"/>
          <w:shd w:val="clear" w:color="auto" w:fill="FFFFFF"/>
          <w:lang w:eastAsia="en-US"/>
        </w:rPr>
        <w:t>округа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16344E" w:rsidRDefault="00CD60A1" w:rsidP="00996051">
      <w:pPr>
        <w:autoSpaceDE w:val="0"/>
        <w:spacing w:line="360" w:lineRule="auto"/>
        <w:ind w:right="-31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3.5. Из мер</w:t>
      </w:r>
      <w:r w:rsidR="0016344E">
        <w:rPr>
          <w:color w:val="000000"/>
          <w:sz w:val="28"/>
          <w:szCs w:val="28"/>
          <w:shd w:val="clear" w:color="auto" w:fill="FFFFFF"/>
          <w:lang w:eastAsia="en-US"/>
        </w:rPr>
        <w:t xml:space="preserve"> поощрения администрацией </w:t>
      </w:r>
      <w:r w:rsidR="00996051">
        <w:rPr>
          <w:color w:val="000000"/>
          <w:sz w:val="28"/>
          <w:szCs w:val="28"/>
          <w:shd w:val="clear" w:color="auto" w:fill="FFFFFF"/>
          <w:lang w:eastAsia="en-US"/>
        </w:rPr>
        <w:t>Дальнереченского городского округа</w:t>
      </w:r>
      <w:r w:rsidR="00DD4D1F">
        <w:rPr>
          <w:color w:val="000000"/>
          <w:sz w:val="28"/>
          <w:szCs w:val="28"/>
          <w:shd w:val="clear" w:color="auto" w:fill="FFFFFF"/>
          <w:lang w:eastAsia="en-US"/>
        </w:rPr>
        <w:t xml:space="preserve">, по представлению командиров народных дружин, согласованным с начальником </w:t>
      </w:r>
      <w:r w:rsidR="00996051">
        <w:rPr>
          <w:sz w:val="28"/>
          <w:szCs w:val="28"/>
        </w:rPr>
        <w:t>МО  МВД  России «Дальнереченский»</w:t>
      </w:r>
      <w:r w:rsidR="00A31592">
        <w:rPr>
          <w:color w:val="000000"/>
          <w:sz w:val="28"/>
          <w:szCs w:val="28"/>
          <w:shd w:val="clear" w:color="auto" w:fill="FFFFFF"/>
          <w:lang w:eastAsia="en-US"/>
        </w:rPr>
        <w:t xml:space="preserve">,могут </w:t>
      </w:r>
      <w:r w:rsidR="0016344E">
        <w:rPr>
          <w:color w:val="000000"/>
          <w:sz w:val="28"/>
          <w:szCs w:val="28"/>
          <w:shd w:val="clear" w:color="auto" w:fill="FFFFFF"/>
          <w:lang w:eastAsia="en-US"/>
        </w:rPr>
        <w:t>применяться:</w:t>
      </w:r>
    </w:p>
    <w:p w:rsidR="0016344E" w:rsidRDefault="000121CB" w:rsidP="004F70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благодарность</w:t>
      </w:r>
      <w:r w:rsidR="0016344E">
        <w:rPr>
          <w:sz w:val="28"/>
          <w:szCs w:val="28"/>
        </w:rPr>
        <w:t xml:space="preserve"> (награждение благодарственным письмом)</w:t>
      </w:r>
      <w:r w:rsidR="0016344E" w:rsidRPr="004B563E">
        <w:rPr>
          <w:sz w:val="28"/>
          <w:szCs w:val="28"/>
        </w:rPr>
        <w:t xml:space="preserve">; </w:t>
      </w:r>
    </w:p>
    <w:p w:rsidR="0016344E" w:rsidRDefault="000121CB" w:rsidP="004F70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почетная грамота;</w:t>
      </w:r>
    </w:p>
    <w:p w:rsidR="000121CB" w:rsidRDefault="000121CB" w:rsidP="004F70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ценный подарок.</w:t>
      </w:r>
    </w:p>
    <w:p w:rsidR="00CD60A1" w:rsidRDefault="00CD60A1" w:rsidP="004F70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Администрация </w:t>
      </w:r>
      <w:r w:rsidR="00996051">
        <w:rPr>
          <w:color w:val="000000"/>
          <w:sz w:val="28"/>
          <w:szCs w:val="28"/>
          <w:shd w:val="clear" w:color="auto" w:fill="FFFFFF"/>
          <w:lang w:eastAsia="en-US"/>
        </w:rPr>
        <w:t>Дальнереченского городского округа</w:t>
      </w:r>
      <w:r w:rsidRPr="00EA2458">
        <w:rPr>
          <w:sz w:val="28"/>
          <w:szCs w:val="28"/>
        </w:rPr>
        <w:t>может предоставлять народным дружинникам во время исполнения обязанностей народного дружинника проездные билеты на все виды муниципального общественного транс</w:t>
      </w:r>
      <w:r>
        <w:rPr>
          <w:sz w:val="28"/>
          <w:szCs w:val="28"/>
        </w:rPr>
        <w:t>порта</w:t>
      </w:r>
      <w:r w:rsidRPr="00EA2458">
        <w:rPr>
          <w:sz w:val="28"/>
          <w:szCs w:val="28"/>
        </w:rPr>
        <w:t xml:space="preserve"> местного сообщения (за исключением такси) в пределах территории муниципального образованияв соответствии с порядком, установленным администрацией </w:t>
      </w:r>
      <w:r w:rsidR="00C50CA2">
        <w:rPr>
          <w:color w:val="000000"/>
          <w:sz w:val="28"/>
          <w:szCs w:val="28"/>
          <w:shd w:val="clear" w:color="auto" w:fill="FFFFFF"/>
          <w:lang w:eastAsia="en-US"/>
        </w:rPr>
        <w:t xml:space="preserve">Дальнереченского городского </w:t>
      </w:r>
      <w:r>
        <w:rPr>
          <w:sz w:val="28"/>
          <w:szCs w:val="28"/>
        </w:rPr>
        <w:t>округа</w:t>
      </w:r>
      <w:r w:rsidRPr="00EA2458">
        <w:rPr>
          <w:sz w:val="28"/>
          <w:szCs w:val="28"/>
        </w:rPr>
        <w:t xml:space="preserve">.  </w:t>
      </w:r>
    </w:p>
    <w:p w:rsidR="00DD4D1F" w:rsidRDefault="00CD60A1" w:rsidP="004F70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16344E">
        <w:rPr>
          <w:sz w:val="28"/>
          <w:szCs w:val="28"/>
        </w:rPr>
        <w:t>. За активное участие членов ДНД</w:t>
      </w:r>
      <w:r w:rsidR="00DD4D1F">
        <w:rPr>
          <w:sz w:val="28"/>
          <w:szCs w:val="28"/>
        </w:rPr>
        <w:t xml:space="preserve"> по охране общес</w:t>
      </w:r>
      <w:r w:rsidR="0016344E">
        <w:rPr>
          <w:sz w:val="28"/>
          <w:szCs w:val="28"/>
        </w:rPr>
        <w:t xml:space="preserve">твенного порядка, по согласованию с работодателем </w:t>
      </w:r>
      <w:r>
        <w:rPr>
          <w:sz w:val="28"/>
          <w:szCs w:val="28"/>
        </w:rPr>
        <w:t xml:space="preserve">администрация </w:t>
      </w:r>
      <w:r w:rsidR="00C50CA2">
        <w:rPr>
          <w:color w:val="000000"/>
          <w:sz w:val="28"/>
          <w:szCs w:val="28"/>
          <w:shd w:val="clear" w:color="auto" w:fill="FFFFFF"/>
          <w:lang w:eastAsia="en-US"/>
        </w:rPr>
        <w:t>Дальнереченского городского округа</w:t>
      </w:r>
      <w:r>
        <w:rPr>
          <w:sz w:val="28"/>
          <w:szCs w:val="28"/>
        </w:rPr>
        <w:t xml:space="preserve">и (или) </w:t>
      </w:r>
      <w:r w:rsidR="0016344E">
        <w:rPr>
          <w:sz w:val="28"/>
          <w:szCs w:val="28"/>
        </w:rPr>
        <w:t>штаб может ходатайствовать о награждении их денежной премией или ценным подарком</w:t>
      </w:r>
      <w:r w:rsidR="00DD4D1F">
        <w:rPr>
          <w:sz w:val="28"/>
          <w:szCs w:val="28"/>
        </w:rPr>
        <w:t xml:space="preserve"> по основному месту работы.</w:t>
      </w:r>
    </w:p>
    <w:p w:rsidR="0016344E" w:rsidRPr="00DD4D1F" w:rsidRDefault="00CD60A1" w:rsidP="004F70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DD4D1F">
        <w:rPr>
          <w:sz w:val="28"/>
          <w:szCs w:val="28"/>
        </w:rPr>
        <w:t>. За особые заслуги в выполнении своего общественного долга в деле охраны общественного порядка, предупреждения и пресечения правонарушений, проявленные при этом мужество и героизм члены ДНД могут быть представлены к награждению государственными наградами Российской Федерации в соответствии с действующим законодательством Российской Федерации, а также наградами в соответствии с действующим законодательством Приморского края.</w:t>
      </w:r>
    </w:p>
    <w:p w:rsidR="00D11817" w:rsidRPr="00573652" w:rsidRDefault="00CD60A1" w:rsidP="004F70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t>3.9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="00573652">
        <w:rPr>
          <w:sz w:val="28"/>
          <w:szCs w:val="28"/>
        </w:rPr>
        <w:t>Материальное стимулирование осуществляться за счет средств местного бюджета, а также иных не запрещенных законодательством Российской Федерации источников.</w:t>
      </w:r>
    </w:p>
    <w:p w:rsidR="00D11817" w:rsidRPr="00D11817" w:rsidRDefault="00CD60A1" w:rsidP="004F704F">
      <w:pPr>
        <w:spacing w:line="360" w:lineRule="auto"/>
        <w:ind w:right="-2" w:firstLine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  <w:lang w:eastAsia="en-US"/>
        </w:rPr>
        <w:lastRenderedPageBreak/>
        <w:t>3.10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>. Материальное стимулирование осуществляется путем зачисления сред</w:t>
      </w:r>
      <w:r>
        <w:rPr>
          <w:color w:val="000000"/>
          <w:sz w:val="28"/>
          <w:szCs w:val="28"/>
          <w:shd w:val="clear" w:color="auto" w:fill="FFFFFF"/>
          <w:lang w:eastAsia="en-US"/>
        </w:rPr>
        <w:t>ств на личный счет получателя</w:t>
      </w:r>
      <w:r w:rsidR="00645790">
        <w:rPr>
          <w:color w:val="000000"/>
          <w:sz w:val="28"/>
          <w:szCs w:val="28"/>
          <w:shd w:val="clear" w:color="auto" w:fill="FFFFFF"/>
          <w:lang w:eastAsia="en-US"/>
        </w:rPr>
        <w:t>, предоставляемым пол</w:t>
      </w:r>
      <w:r w:rsidR="00293409">
        <w:rPr>
          <w:color w:val="000000"/>
          <w:sz w:val="28"/>
          <w:szCs w:val="28"/>
          <w:shd w:val="clear" w:color="auto" w:fill="FFFFFF"/>
          <w:lang w:eastAsia="en-US"/>
        </w:rPr>
        <w:t>учателем</w:t>
      </w:r>
      <w:r w:rsidR="00D11817" w:rsidRPr="00D11817">
        <w:rPr>
          <w:color w:val="000000"/>
          <w:sz w:val="28"/>
          <w:szCs w:val="28"/>
          <w:shd w:val="clear" w:color="auto" w:fill="FFFFFF"/>
          <w:lang w:eastAsia="en-US"/>
        </w:rPr>
        <w:t xml:space="preserve">. </w:t>
      </w:r>
    </w:p>
    <w:p w:rsidR="007D7491" w:rsidRPr="007D7491" w:rsidRDefault="007D7491" w:rsidP="004F704F">
      <w:pPr>
        <w:spacing w:line="360" w:lineRule="auto"/>
        <w:ind w:firstLine="851"/>
        <w:jc w:val="both"/>
        <w:rPr>
          <w:sz w:val="28"/>
          <w:szCs w:val="28"/>
        </w:rPr>
      </w:pPr>
      <w:r w:rsidRPr="007D7491">
        <w:rPr>
          <w:b/>
          <w:bCs/>
          <w:sz w:val="28"/>
          <w:szCs w:val="28"/>
        </w:rPr>
        <w:t> </w:t>
      </w:r>
    </w:p>
    <w:p w:rsidR="00DE5736" w:rsidRDefault="00DE5736" w:rsidP="004F704F">
      <w:pPr>
        <w:spacing w:line="360" w:lineRule="auto"/>
        <w:ind w:firstLine="851"/>
        <w:jc w:val="both"/>
        <w:rPr>
          <w:sz w:val="28"/>
          <w:szCs w:val="28"/>
        </w:rPr>
      </w:pPr>
    </w:p>
    <w:p w:rsidR="00DE5736" w:rsidRDefault="00DE5736" w:rsidP="004F704F">
      <w:pPr>
        <w:spacing w:line="360" w:lineRule="auto"/>
        <w:ind w:firstLine="851"/>
        <w:jc w:val="both"/>
        <w:rPr>
          <w:sz w:val="28"/>
          <w:szCs w:val="28"/>
        </w:rPr>
      </w:pPr>
    </w:p>
    <w:p w:rsidR="00552FD6" w:rsidRDefault="00552FD6" w:rsidP="004F704F">
      <w:pPr>
        <w:spacing w:line="360" w:lineRule="auto"/>
        <w:ind w:firstLine="851"/>
        <w:jc w:val="both"/>
        <w:rPr>
          <w:sz w:val="28"/>
          <w:szCs w:val="28"/>
        </w:rPr>
      </w:pPr>
    </w:p>
    <w:p w:rsidR="00E2763B" w:rsidRDefault="00E2763B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373F1C" w:rsidRDefault="00373F1C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DD4D1F" w:rsidRDefault="00DD4D1F" w:rsidP="00645790">
      <w:pPr>
        <w:tabs>
          <w:tab w:val="left" w:pos="3231"/>
        </w:tabs>
        <w:rPr>
          <w:b/>
          <w:sz w:val="28"/>
          <w:szCs w:val="28"/>
        </w:rPr>
      </w:pPr>
    </w:p>
    <w:p w:rsidR="00C50CA2" w:rsidRPr="009761DF" w:rsidRDefault="00C50CA2" w:rsidP="00C50CA2">
      <w:pPr>
        <w:pStyle w:val="ConsPlusNormal"/>
        <w:tabs>
          <w:tab w:val="left" w:pos="4962"/>
        </w:tabs>
        <w:ind w:left="4820"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73F1C" w:rsidRDefault="00C50CA2" w:rsidP="00C50CA2">
      <w:pPr>
        <w:pStyle w:val="ConsPlusNormal"/>
        <w:tabs>
          <w:tab w:val="left" w:pos="4962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9761DF">
        <w:rPr>
          <w:rFonts w:ascii="Times New Roman" w:hAnsi="Times New Roman" w:cs="Times New Roman"/>
          <w:sz w:val="28"/>
          <w:szCs w:val="28"/>
        </w:rPr>
        <w:t>к постановлению администрации Дальнереченского г</w:t>
      </w:r>
      <w:r>
        <w:rPr>
          <w:rFonts w:ascii="Times New Roman" w:hAnsi="Times New Roman" w:cs="Times New Roman"/>
          <w:sz w:val="28"/>
          <w:szCs w:val="28"/>
        </w:rPr>
        <w:t>ородского округа</w:t>
      </w:r>
    </w:p>
    <w:p w:rsidR="00C50CA2" w:rsidRDefault="00C50CA2" w:rsidP="00C50CA2">
      <w:pPr>
        <w:pStyle w:val="ConsPlusNormal"/>
        <w:tabs>
          <w:tab w:val="left" w:pos="4962"/>
        </w:tabs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  </w:t>
      </w:r>
      <w:r w:rsidRPr="009761D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C50CA2" w:rsidRDefault="00C50CA2" w:rsidP="00C50CA2">
      <w:pPr>
        <w:pStyle w:val="2"/>
        <w:spacing w:before="0"/>
        <w:jc w:val="center"/>
      </w:pPr>
    </w:p>
    <w:p w:rsidR="007751FB" w:rsidRDefault="007751FB" w:rsidP="00552FD6">
      <w:pPr>
        <w:tabs>
          <w:tab w:val="left" w:pos="3231"/>
        </w:tabs>
        <w:jc w:val="right"/>
        <w:rPr>
          <w:sz w:val="28"/>
          <w:szCs w:val="28"/>
        </w:rPr>
      </w:pPr>
    </w:p>
    <w:p w:rsidR="007751FB" w:rsidRDefault="007751FB" w:rsidP="007751FB">
      <w:pPr>
        <w:tabs>
          <w:tab w:val="left" w:pos="3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График дежурств</w:t>
      </w:r>
    </w:p>
    <w:p w:rsidR="007751FB" w:rsidRDefault="00156CA3" w:rsidP="007751FB">
      <w:pPr>
        <w:tabs>
          <w:tab w:val="left" w:pos="3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7751FB">
        <w:rPr>
          <w:sz w:val="28"/>
          <w:szCs w:val="28"/>
        </w:rPr>
        <w:t>ародных дружинников по участию</w:t>
      </w:r>
      <w:r w:rsidR="00950B53">
        <w:rPr>
          <w:sz w:val="28"/>
          <w:szCs w:val="28"/>
        </w:rPr>
        <w:t xml:space="preserve"> в охране общественного порядка</w:t>
      </w:r>
    </w:p>
    <w:p w:rsidR="00950B53" w:rsidRDefault="00950B53" w:rsidP="007751FB">
      <w:pPr>
        <w:tabs>
          <w:tab w:val="left" w:pos="3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C50CA2">
        <w:rPr>
          <w:sz w:val="28"/>
          <w:szCs w:val="28"/>
        </w:rPr>
        <w:t xml:space="preserve">Дальнереченского городского </w:t>
      </w:r>
      <w:r>
        <w:rPr>
          <w:sz w:val="28"/>
          <w:szCs w:val="28"/>
        </w:rPr>
        <w:t>округа</w:t>
      </w:r>
    </w:p>
    <w:p w:rsidR="00156CA3" w:rsidRDefault="00156CA3" w:rsidP="007751FB">
      <w:pPr>
        <w:tabs>
          <w:tab w:val="left" w:pos="3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_____________(месяц,год)_</w:t>
      </w:r>
    </w:p>
    <w:p w:rsidR="00156CA3" w:rsidRDefault="00156CA3" w:rsidP="007751FB">
      <w:pPr>
        <w:tabs>
          <w:tab w:val="left" w:pos="3231"/>
        </w:tabs>
        <w:jc w:val="center"/>
        <w:rPr>
          <w:sz w:val="28"/>
          <w:szCs w:val="28"/>
        </w:rPr>
      </w:pPr>
    </w:p>
    <w:p w:rsidR="00950B53" w:rsidRPr="007C3FF6" w:rsidRDefault="00156CA3" w:rsidP="007751FB">
      <w:pPr>
        <w:tabs>
          <w:tab w:val="left" w:pos="3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tbl>
      <w:tblPr>
        <w:tblStyle w:val="ab"/>
        <w:tblW w:w="0" w:type="auto"/>
        <w:tblLook w:val="04A0"/>
      </w:tblPr>
      <w:tblGrid>
        <w:gridCol w:w="484"/>
        <w:gridCol w:w="1692"/>
        <w:gridCol w:w="3886"/>
        <w:gridCol w:w="3685"/>
      </w:tblGrid>
      <w:tr w:rsidR="00156CA3" w:rsidTr="008D01EB"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A3" w:rsidRDefault="00156CA3" w:rsidP="00552FD6">
            <w:pPr>
              <w:tabs>
                <w:tab w:val="left" w:pos="3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CA3" w:rsidRDefault="00156CA3" w:rsidP="00950B53">
            <w:pPr>
              <w:tabs>
                <w:tab w:val="left" w:pos="3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156CA3" w:rsidRDefault="00156CA3" w:rsidP="00950B53">
            <w:pPr>
              <w:tabs>
                <w:tab w:val="left" w:pos="3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Народного дружинника</w:t>
            </w:r>
          </w:p>
        </w:tc>
        <w:tc>
          <w:tcPr>
            <w:tcW w:w="3886" w:type="dxa"/>
          </w:tcPr>
          <w:p w:rsidR="00156CA3" w:rsidRDefault="00156CA3" w:rsidP="00950B53">
            <w:pPr>
              <w:tabs>
                <w:tab w:val="left" w:pos="3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Территория, населенный пункт, где осуществлялась охрана общественного порядка</w:t>
            </w:r>
          </w:p>
        </w:tc>
        <w:tc>
          <w:tcPr>
            <w:tcW w:w="3685" w:type="dxa"/>
          </w:tcPr>
          <w:p w:rsidR="00156CA3" w:rsidRDefault="00156CA3" w:rsidP="00950B53">
            <w:pPr>
              <w:tabs>
                <w:tab w:val="left" w:pos="323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отработанного времени (в часах)</w:t>
            </w:r>
          </w:p>
        </w:tc>
      </w:tr>
      <w:tr w:rsidR="008D01EB" w:rsidTr="00156CA3">
        <w:tc>
          <w:tcPr>
            <w:tcW w:w="484" w:type="dxa"/>
            <w:tcBorders>
              <w:top w:val="single" w:sz="4" w:space="0" w:color="auto"/>
              <w:right w:val="single" w:sz="4" w:space="0" w:color="auto"/>
            </w:tcBorders>
          </w:tcPr>
          <w:p w:rsidR="008D01EB" w:rsidRDefault="008D01EB" w:rsidP="00552FD6">
            <w:pPr>
              <w:tabs>
                <w:tab w:val="left" w:pos="3231"/>
              </w:tabs>
              <w:rPr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</w:tcPr>
          <w:p w:rsidR="008D01EB" w:rsidRDefault="008D01EB" w:rsidP="00950B53">
            <w:pPr>
              <w:tabs>
                <w:tab w:val="left" w:pos="3231"/>
              </w:tabs>
              <w:rPr>
                <w:sz w:val="28"/>
                <w:szCs w:val="28"/>
              </w:rPr>
            </w:pPr>
          </w:p>
        </w:tc>
        <w:tc>
          <w:tcPr>
            <w:tcW w:w="3886" w:type="dxa"/>
          </w:tcPr>
          <w:p w:rsidR="008D01EB" w:rsidRDefault="008D01EB" w:rsidP="00950B53">
            <w:pPr>
              <w:tabs>
                <w:tab w:val="left" w:pos="3231"/>
              </w:tabs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D01EB" w:rsidRDefault="008D01EB" w:rsidP="00950B53">
            <w:pPr>
              <w:tabs>
                <w:tab w:val="left" w:pos="323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52FD6" w:rsidRDefault="00552FD6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156CA3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156CA3" w:rsidRPr="00552FD6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552FD6" w:rsidRPr="00552FD6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График составил:</w:t>
      </w:r>
    </w:p>
    <w:p w:rsidR="00156CA3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Командир народной дружины</w:t>
      </w:r>
    </w:p>
    <w:p w:rsidR="00552FD6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(наименование народной дружины)</w:t>
      </w:r>
    </w:p>
    <w:p w:rsidR="00156CA3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156CA3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156CA3" w:rsidRDefault="00156CA3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C50CA2" w:rsidRDefault="00156CA3" w:rsidP="00C50CA2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="00373F1C">
        <w:rPr>
          <w:sz w:val="28"/>
          <w:szCs w:val="28"/>
        </w:rPr>
        <w:t>:</w:t>
      </w:r>
    </w:p>
    <w:p w:rsidR="00C50CA2" w:rsidRDefault="00156CA3" w:rsidP="00C50CA2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C50CA2">
        <w:rPr>
          <w:sz w:val="28"/>
          <w:szCs w:val="28"/>
        </w:rPr>
        <w:t xml:space="preserve">МО  МВД  </w:t>
      </w:r>
    </w:p>
    <w:p w:rsidR="00C50CA2" w:rsidRPr="00C50CA2" w:rsidRDefault="00C50CA2" w:rsidP="00C50CA2">
      <w:pPr>
        <w:tabs>
          <w:tab w:val="left" w:pos="323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России «Дальнереченский»</w:t>
      </w:r>
    </w:p>
    <w:p w:rsidR="00552FD6" w:rsidRPr="00552FD6" w:rsidRDefault="00552FD6" w:rsidP="00C50CA2">
      <w:pPr>
        <w:tabs>
          <w:tab w:val="left" w:pos="3231"/>
        </w:tabs>
        <w:ind w:firstLine="567"/>
        <w:rPr>
          <w:sz w:val="28"/>
          <w:szCs w:val="28"/>
        </w:rPr>
      </w:pPr>
    </w:p>
    <w:p w:rsidR="00552FD6" w:rsidRPr="00552FD6" w:rsidRDefault="00552FD6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552FD6" w:rsidRPr="00552FD6" w:rsidRDefault="00552FD6" w:rsidP="00552FD6">
      <w:pPr>
        <w:tabs>
          <w:tab w:val="left" w:pos="3231"/>
        </w:tabs>
        <w:ind w:firstLine="567"/>
        <w:rPr>
          <w:sz w:val="28"/>
          <w:szCs w:val="28"/>
        </w:rPr>
      </w:pPr>
    </w:p>
    <w:p w:rsidR="00E2763B" w:rsidRDefault="00E2763B" w:rsidP="00552FD6">
      <w:pPr>
        <w:tabs>
          <w:tab w:val="left" w:pos="3231"/>
        </w:tabs>
        <w:ind w:firstLine="567"/>
        <w:jc w:val="right"/>
        <w:rPr>
          <w:b/>
          <w:sz w:val="26"/>
          <w:szCs w:val="26"/>
        </w:rPr>
      </w:pPr>
    </w:p>
    <w:p w:rsidR="00E2763B" w:rsidRDefault="00E2763B" w:rsidP="00552FD6">
      <w:pPr>
        <w:tabs>
          <w:tab w:val="left" w:pos="3231"/>
        </w:tabs>
        <w:ind w:firstLine="567"/>
        <w:jc w:val="right"/>
        <w:rPr>
          <w:b/>
          <w:sz w:val="26"/>
          <w:szCs w:val="26"/>
        </w:rPr>
      </w:pPr>
    </w:p>
    <w:p w:rsidR="00E2763B" w:rsidRDefault="00E2763B" w:rsidP="00552FD6">
      <w:pPr>
        <w:tabs>
          <w:tab w:val="left" w:pos="3231"/>
        </w:tabs>
        <w:ind w:firstLine="567"/>
        <w:jc w:val="right"/>
        <w:rPr>
          <w:b/>
          <w:sz w:val="26"/>
          <w:szCs w:val="26"/>
        </w:rPr>
      </w:pPr>
    </w:p>
    <w:p w:rsidR="007C3FF6" w:rsidRDefault="007C3FF6" w:rsidP="008C182B">
      <w:pPr>
        <w:tabs>
          <w:tab w:val="left" w:pos="3231"/>
        </w:tabs>
        <w:rPr>
          <w:b/>
          <w:sz w:val="26"/>
          <w:szCs w:val="26"/>
        </w:rPr>
      </w:pPr>
    </w:p>
    <w:sectPr w:rsidR="007C3FF6" w:rsidSect="0024602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91A" w:rsidRDefault="007A291A" w:rsidP="0060314D">
      <w:r>
        <w:separator/>
      </w:r>
    </w:p>
  </w:endnote>
  <w:endnote w:type="continuationSeparator" w:id="1">
    <w:p w:rsidR="007A291A" w:rsidRDefault="007A291A" w:rsidP="0060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91A" w:rsidRDefault="007A291A" w:rsidP="0060314D">
      <w:r>
        <w:separator/>
      </w:r>
    </w:p>
  </w:footnote>
  <w:footnote w:type="continuationSeparator" w:id="1">
    <w:p w:rsidR="007A291A" w:rsidRDefault="007A291A" w:rsidP="0060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B6" w:rsidRDefault="00B448B6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52ACA"/>
    <w:multiLevelType w:val="hybridMultilevel"/>
    <w:tmpl w:val="7714B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3B9"/>
    <w:rsid w:val="000004CC"/>
    <w:rsid w:val="00007232"/>
    <w:rsid w:val="000121CB"/>
    <w:rsid w:val="00044D46"/>
    <w:rsid w:val="00061E2F"/>
    <w:rsid w:val="0008710B"/>
    <w:rsid w:val="000C1B67"/>
    <w:rsid w:val="000C49A2"/>
    <w:rsid w:val="000E6E59"/>
    <w:rsid w:val="00100B14"/>
    <w:rsid w:val="00135BBD"/>
    <w:rsid w:val="00140661"/>
    <w:rsid w:val="00156CA3"/>
    <w:rsid w:val="0016344E"/>
    <w:rsid w:val="00166B44"/>
    <w:rsid w:val="001671DE"/>
    <w:rsid w:val="00175922"/>
    <w:rsid w:val="00187AFC"/>
    <w:rsid w:val="001A1EE9"/>
    <w:rsid w:val="001A46B1"/>
    <w:rsid w:val="001A5386"/>
    <w:rsid w:val="00221513"/>
    <w:rsid w:val="00230FF6"/>
    <w:rsid w:val="00237801"/>
    <w:rsid w:val="00244ADC"/>
    <w:rsid w:val="0024602B"/>
    <w:rsid w:val="00252129"/>
    <w:rsid w:val="00273B15"/>
    <w:rsid w:val="0027715C"/>
    <w:rsid w:val="00293409"/>
    <w:rsid w:val="002975E9"/>
    <w:rsid w:val="002A49AD"/>
    <w:rsid w:val="002F03AD"/>
    <w:rsid w:val="002F4C61"/>
    <w:rsid w:val="002F6EF5"/>
    <w:rsid w:val="00331422"/>
    <w:rsid w:val="003336B9"/>
    <w:rsid w:val="00341A45"/>
    <w:rsid w:val="00347CA8"/>
    <w:rsid w:val="0036087B"/>
    <w:rsid w:val="00372D8D"/>
    <w:rsid w:val="00373F1C"/>
    <w:rsid w:val="003A645E"/>
    <w:rsid w:val="003B0B02"/>
    <w:rsid w:val="003B0F5E"/>
    <w:rsid w:val="003E04C9"/>
    <w:rsid w:val="003F169A"/>
    <w:rsid w:val="00406A35"/>
    <w:rsid w:val="00417A40"/>
    <w:rsid w:val="00436AFB"/>
    <w:rsid w:val="004602C9"/>
    <w:rsid w:val="00462F79"/>
    <w:rsid w:val="004668E0"/>
    <w:rsid w:val="0047229D"/>
    <w:rsid w:val="00483823"/>
    <w:rsid w:val="00493938"/>
    <w:rsid w:val="00495683"/>
    <w:rsid w:val="004E1029"/>
    <w:rsid w:val="004E7FE6"/>
    <w:rsid w:val="004F704F"/>
    <w:rsid w:val="0053353F"/>
    <w:rsid w:val="00552FD6"/>
    <w:rsid w:val="00560B68"/>
    <w:rsid w:val="00565497"/>
    <w:rsid w:val="00573652"/>
    <w:rsid w:val="005F7846"/>
    <w:rsid w:val="0060314D"/>
    <w:rsid w:val="00615AB9"/>
    <w:rsid w:val="00631CE3"/>
    <w:rsid w:val="006436C7"/>
    <w:rsid w:val="00645790"/>
    <w:rsid w:val="00664176"/>
    <w:rsid w:val="0066544E"/>
    <w:rsid w:val="00683FE2"/>
    <w:rsid w:val="006A72AE"/>
    <w:rsid w:val="006E3B1A"/>
    <w:rsid w:val="007003F7"/>
    <w:rsid w:val="007338C1"/>
    <w:rsid w:val="00735C09"/>
    <w:rsid w:val="00742252"/>
    <w:rsid w:val="00743160"/>
    <w:rsid w:val="007751FB"/>
    <w:rsid w:val="00792312"/>
    <w:rsid w:val="007A291A"/>
    <w:rsid w:val="007A30F7"/>
    <w:rsid w:val="007A52CA"/>
    <w:rsid w:val="007A6AAB"/>
    <w:rsid w:val="007B532C"/>
    <w:rsid w:val="007B53C0"/>
    <w:rsid w:val="007C3FF6"/>
    <w:rsid w:val="007C590B"/>
    <w:rsid w:val="007D7491"/>
    <w:rsid w:val="007E0783"/>
    <w:rsid w:val="008038D0"/>
    <w:rsid w:val="008108EC"/>
    <w:rsid w:val="00826C69"/>
    <w:rsid w:val="00834893"/>
    <w:rsid w:val="00834B15"/>
    <w:rsid w:val="0085769C"/>
    <w:rsid w:val="00857F2E"/>
    <w:rsid w:val="00872C4B"/>
    <w:rsid w:val="008B6C8D"/>
    <w:rsid w:val="008C182B"/>
    <w:rsid w:val="008C1AB8"/>
    <w:rsid w:val="008D01EB"/>
    <w:rsid w:val="008D20F5"/>
    <w:rsid w:val="00950B53"/>
    <w:rsid w:val="00955705"/>
    <w:rsid w:val="00963146"/>
    <w:rsid w:val="0096465C"/>
    <w:rsid w:val="0098277B"/>
    <w:rsid w:val="00996051"/>
    <w:rsid w:val="009A2DDE"/>
    <w:rsid w:val="009B7AA5"/>
    <w:rsid w:val="009E64A9"/>
    <w:rsid w:val="00A0579B"/>
    <w:rsid w:val="00A31592"/>
    <w:rsid w:val="00A70D61"/>
    <w:rsid w:val="00A7786F"/>
    <w:rsid w:val="00A90B72"/>
    <w:rsid w:val="00A96572"/>
    <w:rsid w:val="00AA105A"/>
    <w:rsid w:val="00AB3FB7"/>
    <w:rsid w:val="00AC31B8"/>
    <w:rsid w:val="00AD787C"/>
    <w:rsid w:val="00B04157"/>
    <w:rsid w:val="00B213B9"/>
    <w:rsid w:val="00B448B6"/>
    <w:rsid w:val="00B520F8"/>
    <w:rsid w:val="00B65475"/>
    <w:rsid w:val="00B90D13"/>
    <w:rsid w:val="00BA6B44"/>
    <w:rsid w:val="00BB73D0"/>
    <w:rsid w:val="00BC3C67"/>
    <w:rsid w:val="00C128EF"/>
    <w:rsid w:val="00C277D1"/>
    <w:rsid w:val="00C42D83"/>
    <w:rsid w:val="00C50CA2"/>
    <w:rsid w:val="00C678B1"/>
    <w:rsid w:val="00C67F24"/>
    <w:rsid w:val="00C74B79"/>
    <w:rsid w:val="00C81198"/>
    <w:rsid w:val="00CC414A"/>
    <w:rsid w:val="00CD60A1"/>
    <w:rsid w:val="00D11817"/>
    <w:rsid w:val="00D13B08"/>
    <w:rsid w:val="00D34DA8"/>
    <w:rsid w:val="00D71A8E"/>
    <w:rsid w:val="00D80C8B"/>
    <w:rsid w:val="00DB6557"/>
    <w:rsid w:val="00DD4D1F"/>
    <w:rsid w:val="00DE5736"/>
    <w:rsid w:val="00E015BE"/>
    <w:rsid w:val="00E1187C"/>
    <w:rsid w:val="00E12308"/>
    <w:rsid w:val="00E2763B"/>
    <w:rsid w:val="00E646DD"/>
    <w:rsid w:val="00E73B14"/>
    <w:rsid w:val="00E80EB5"/>
    <w:rsid w:val="00EA221B"/>
    <w:rsid w:val="00EA690A"/>
    <w:rsid w:val="00EB20D4"/>
    <w:rsid w:val="00EC0181"/>
    <w:rsid w:val="00EC5567"/>
    <w:rsid w:val="00EE520F"/>
    <w:rsid w:val="00EE7BB5"/>
    <w:rsid w:val="00F04483"/>
    <w:rsid w:val="00F3209B"/>
    <w:rsid w:val="00F374AF"/>
    <w:rsid w:val="00F43FEA"/>
    <w:rsid w:val="00F46703"/>
    <w:rsid w:val="00F614F3"/>
    <w:rsid w:val="00F822E0"/>
    <w:rsid w:val="00F83EC2"/>
    <w:rsid w:val="00F906AF"/>
    <w:rsid w:val="00FC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3B9"/>
    <w:pPr>
      <w:keepNext/>
      <w:ind w:right="43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4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3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13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3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B213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213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rsid w:val="00B213B9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7D749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7491"/>
    <w:pPr>
      <w:widowControl w:val="0"/>
      <w:shd w:val="clear" w:color="auto" w:fill="FFFFFF"/>
      <w:spacing w:before="360" w:after="12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7D74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D74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6031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3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031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31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52FD6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66544E"/>
    <w:rPr>
      <w:b/>
      <w:bCs/>
    </w:rPr>
  </w:style>
  <w:style w:type="table" w:customStyle="1" w:styleId="11">
    <w:name w:val="Светлый список1"/>
    <w:basedOn w:val="a1"/>
    <w:uiPriority w:val="61"/>
    <w:rsid w:val="00950B53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6">
    <w:name w:val="Основной текст (6)"/>
    <w:link w:val="61"/>
    <w:rsid w:val="001671DE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"/>
    <w:qFormat/>
    <w:rsid w:val="001671DE"/>
    <w:pPr>
      <w:shd w:val="clear" w:color="auto" w:fill="FFFFFF"/>
      <w:spacing w:line="250" w:lineRule="exact"/>
      <w:ind w:firstLine="480"/>
      <w:jc w:val="both"/>
    </w:pPr>
    <w:rPr>
      <w:rFonts w:asciiTheme="minorHAnsi" w:eastAsiaTheme="minorHAnsi" w:hAnsiTheme="minorHAnsi" w:cstheme="minorBidi"/>
      <w:b/>
      <w:bCs/>
      <w:sz w:val="18"/>
      <w:szCs w:val="18"/>
      <w:shd w:val="clear" w:color="auto" w:fill="FFFFFF"/>
      <w:lang w:eastAsia="en-US"/>
    </w:rPr>
  </w:style>
  <w:style w:type="paragraph" w:customStyle="1" w:styleId="ConsPlusNormal">
    <w:name w:val="ConsPlusNormal"/>
    <w:link w:val="ConsPlusNormal0"/>
    <w:rsid w:val="00A05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0579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Бычкова</cp:lastModifiedBy>
  <cp:revision>38</cp:revision>
  <cp:lastPrinted>2024-12-10T01:30:00Z</cp:lastPrinted>
  <dcterms:created xsi:type="dcterms:W3CDTF">2022-02-02T04:41:00Z</dcterms:created>
  <dcterms:modified xsi:type="dcterms:W3CDTF">2024-12-19T10:35:00Z</dcterms:modified>
</cp:coreProperties>
</file>