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666750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EF5038" w:rsidRPr="00EF5038" w:rsidRDefault="00EF5038" w:rsidP="00F25D38">
      <w:pPr>
        <w:tabs>
          <w:tab w:val="left" w:pos="8820"/>
        </w:tabs>
        <w:spacing w:line="36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F25D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E6C27" w:rsidRDefault="00D1736F" w:rsidP="002E6C2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24.01.2024   </w:t>
      </w:r>
      <w:r w:rsidR="00875BE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54979">
        <w:rPr>
          <w:rFonts w:ascii="Times New Roman" w:hAnsi="Times New Roman" w:cs="Times New Roman"/>
          <w:sz w:val="28"/>
          <w:szCs w:val="28"/>
        </w:rPr>
        <w:t xml:space="preserve"> </w:t>
      </w:r>
      <w:r w:rsidR="00EF5038" w:rsidRPr="00EF5038">
        <w:rPr>
          <w:rFonts w:ascii="Times New Roman" w:hAnsi="Times New Roman" w:cs="Times New Roman"/>
          <w:sz w:val="28"/>
          <w:szCs w:val="28"/>
        </w:rPr>
        <w:t>г. Да</w:t>
      </w:r>
      <w:r w:rsidR="000E786B">
        <w:rPr>
          <w:rFonts w:ascii="Times New Roman" w:hAnsi="Times New Roman" w:cs="Times New Roman"/>
          <w:sz w:val="28"/>
          <w:szCs w:val="28"/>
        </w:rPr>
        <w:t xml:space="preserve">льнереченск                         </w:t>
      </w:r>
      <w:r w:rsidR="006A7EFE">
        <w:rPr>
          <w:rFonts w:ascii="Times New Roman" w:hAnsi="Times New Roman" w:cs="Times New Roman"/>
          <w:sz w:val="28"/>
          <w:szCs w:val="28"/>
        </w:rPr>
        <w:t xml:space="preserve"> </w:t>
      </w:r>
      <w:r w:rsidR="00A0220C">
        <w:rPr>
          <w:rFonts w:ascii="Times New Roman" w:hAnsi="Times New Roman" w:cs="Times New Roman"/>
          <w:sz w:val="28"/>
          <w:szCs w:val="28"/>
        </w:rPr>
        <w:t xml:space="preserve">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78-па</w:t>
      </w:r>
    </w:p>
    <w:p w:rsidR="00454979" w:rsidRPr="00454979" w:rsidRDefault="00454979" w:rsidP="002E6C2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4E4D86">
        <w:rPr>
          <w:rFonts w:ascii="Times New Roman" w:hAnsi="Times New Roman" w:cs="Times New Roman"/>
          <w:b/>
          <w:sz w:val="28"/>
          <w:szCs w:val="28"/>
        </w:rPr>
        <w:t xml:space="preserve">регулярной </w:t>
      </w:r>
      <w:r w:rsidRPr="00EF5038">
        <w:rPr>
          <w:rFonts w:ascii="Times New Roman" w:hAnsi="Times New Roman" w:cs="Times New Roman"/>
          <w:b/>
          <w:sz w:val="28"/>
          <w:szCs w:val="28"/>
        </w:rPr>
        <w:t xml:space="preserve">универсальной ярмарки </w:t>
      </w:r>
    </w:p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color w:val="000000"/>
          <w:sz w:val="28"/>
          <w:szCs w:val="28"/>
        </w:rPr>
        <w:t>на территории Дальнереченского городского округа</w:t>
      </w:r>
    </w:p>
    <w:p w:rsidR="00F25D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Руководствуясь Федеральным законом от 06.10.2003 № 131-ФЗ «</w:t>
      </w:r>
      <w:proofErr w:type="gramStart"/>
      <w:r w:rsidRPr="00EF5038">
        <w:rPr>
          <w:sz w:val="28"/>
          <w:szCs w:val="28"/>
        </w:rPr>
        <w:t>Об</w:t>
      </w:r>
      <w:proofErr w:type="gramEnd"/>
      <w:r w:rsidRPr="00EF5038">
        <w:rPr>
          <w:sz w:val="28"/>
          <w:szCs w:val="28"/>
        </w:rPr>
        <w:t xml:space="preserve"> </w:t>
      </w:r>
      <w:proofErr w:type="gramStart"/>
      <w:r w:rsidRPr="00EF5038">
        <w:rPr>
          <w:sz w:val="28"/>
          <w:szCs w:val="28"/>
        </w:rPr>
        <w:t>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</w:t>
      </w:r>
      <w:r w:rsidR="003B3B19">
        <w:rPr>
          <w:sz w:val="28"/>
          <w:szCs w:val="28"/>
        </w:rPr>
        <w:t>йской Федерации», постановлением</w:t>
      </w:r>
      <w:r w:rsidRPr="00EF5038">
        <w:rPr>
          <w:sz w:val="28"/>
          <w:szCs w:val="28"/>
        </w:rPr>
        <w:t xml:space="preserve"> Администрации При</w:t>
      </w:r>
      <w:r w:rsidR="00D22ECB">
        <w:rPr>
          <w:sz w:val="28"/>
          <w:szCs w:val="28"/>
        </w:rPr>
        <w:t>морского края от 29.09.2017</w:t>
      </w:r>
      <w:r w:rsidRPr="00EF5038">
        <w:rPr>
          <w:sz w:val="28"/>
          <w:szCs w:val="28"/>
        </w:rPr>
        <w:t xml:space="preserve"> № 390-па «Об утверждении Порядка организации ярмарок и продажи товаров на ярмарках на территории Приморского края и требований к организации продажи товаров (выполнения работ, оказания услуг) на ярмарках на территории Приморского края», Уставом</w:t>
      </w:r>
      <w:proofErr w:type="gramEnd"/>
      <w:r w:rsidRPr="00EF5038">
        <w:rPr>
          <w:sz w:val="28"/>
          <w:szCs w:val="28"/>
        </w:rPr>
        <w:t xml:space="preserve"> Дальнереченского городского округа, в целях улучшения товароснабжения населения продовольственными и непродовольственными товарами по доступным ценам, администрация Дал</w:t>
      </w:r>
      <w:r w:rsidR="00E92872">
        <w:rPr>
          <w:sz w:val="28"/>
          <w:szCs w:val="28"/>
        </w:rPr>
        <w:t>ьн</w:t>
      </w:r>
      <w:r w:rsidRPr="00EF5038">
        <w:rPr>
          <w:sz w:val="28"/>
          <w:szCs w:val="28"/>
        </w:rPr>
        <w:t>ереченского городского округа</w:t>
      </w:r>
      <w:r w:rsidR="00F25D38">
        <w:rPr>
          <w:sz w:val="28"/>
          <w:szCs w:val="28"/>
        </w:rPr>
        <w:t>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ПОСТАНОВЛЯЕТ:</w:t>
      </w:r>
    </w:p>
    <w:p w:rsidR="00846B7B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 </w:t>
      </w:r>
      <w:r w:rsidR="00846B7B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127AC9">
        <w:rPr>
          <w:rFonts w:ascii="Times New Roman" w:hAnsi="Times New Roman" w:cs="Times New Roman"/>
          <w:sz w:val="28"/>
          <w:szCs w:val="28"/>
        </w:rPr>
        <w:t xml:space="preserve">регулярную </w:t>
      </w:r>
      <w:r w:rsidR="00846B7B">
        <w:rPr>
          <w:rFonts w:ascii="Times New Roman" w:hAnsi="Times New Roman" w:cs="Times New Roman"/>
          <w:sz w:val="28"/>
          <w:szCs w:val="28"/>
        </w:rPr>
        <w:t xml:space="preserve">универсальную ярмарку на </w:t>
      </w:r>
      <w:r w:rsidR="00846B7B" w:rsidRPr="00EF5038">
        <w:rPr>
          <w:rFonts w:ascii="Times New Roman" w:hAnsi="Times New Roman" w:cs="Times New Roman"/>
          <w:sz w:val="28"/>
          <w:szCs w:val="28"/>
        </w:rPr>
        <w:t>территории Дальнереченского городского округа</w:t>
      </w:r>
      <w:r w:rsidR="00846B7B">
        <w:rPr>
          <w:rFonts w:ascii="Times New Roman" w:hAnsi="Times New Roman" w:cs="Times New Roman"/>
          <w:sz w:val="28"/>
          <w:szCs w:val="28"/>
        </w:rPr>
        <w:t>.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Дни  проведения ярмарок - пятница, суббота, воскресенье. 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lastRenderedPageBreak/>
        <w:t>1.1.  Организатор ярмарки – администрация Дальнереченского городского</w:t>
      </w:r>
      <w:r w:rsidR="00E92872">
        <w:rPr>
          <w:sz w:val="28"/>
          <w:szCs w:val="28"/>
        </w:rPr>
        <w:t xml:space="preserve">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Юридический адрес организатора ярмарки: 692135, Приморский край,     </w:t>
      </w:r>
      <w:proofErr w:type="gramStart"/>
      <w:r w:rsidRPr="00EF5038">
        <w:rPr>
          <w:sz w:val="28"/>
          <w:szCs w:val="28"/>
        </w:rPr>
        <w:t>г</w:t>
      </w:r>
      <w:proofErr w:type="gramEnd"/>
      <w:r w:rsidRPr="00EF5038">
        <w:rPr>
          <w:sz w:val="28"/>
          <w:szCs w:val="28"/>
        </w:rPr>
        <w:t xml:space="preserve">. Дальнереченск, ул. Победы, 13, телефон (факс) 8(42356) </w:t>
      </w:r>
      <w:r w:rsidRPr="001559E5">
        <w:rPr>
          <w:sz w:val="28"/>
          <w:szCs w:val="28"/>
        </w:rPr>
        <w:t>255</w:t>
      </w:r>
      <w:r w:rsidR="0038125B" w:rsidRPr="001559E5">
        <w:rPr>
          <w:sz w:val="28"/>
          <w:szCs w:val="28"/>
        </w:rPr>
        <w:t>55</w:t>
      </w:r>
      <w:r w:rsidRPr="00EF5038">
        <w:rPr>
          <w:sz w:val="28"/>
          <w:szCs w:val="28"/>
        </w:rPr>
        <w:t xml:space="preserve">, 25412,           </w:t>
      </w:r>
      <w:r w:rsidRPr="00EF5038">
        <w:rPr>
          <w:sz w:val="28"/>
          <w:szCs w:val="28"/>
          <w:lang w:val="en-US"/>
        </w:rPr>
        <w:t>e</w:t>
      </w:r>
      <w:r w:rsidRPr="00EF5038">
        <w:rPr>
          <w:sz w:val="28"/>
          <w:szCs w:val="28"/>
        </w:rPr>
        <w:t>-</w:t>
      </w:r>
      <w:r w:rsidRPr="00EF5038">
        <w:rPr>
          <w:sz w:val="28"/>
          <w:szCs w:val="28"/>
          <w:lang w:val="en-US"/>
        </w:rPr>
        <w:t>mail</w:t>
      </w:r>
      <w:r w:rsidRPr="00EF5038">
        <w:rPr>
          <w:sz w:val="28"/>
          <w:szCs w:val="28"/>
        </w:rPr>
        <w:t xml:space="preserve">: </w:t>
      </w:r>
      <w:proofErr w:type="spellStart"/>
      <w:r w:rsidRPr="00EF5038">
        <w:rPr>
          <w:sz w:val="28"/>
          <w:szCs w:val="28"/>
          <w:lang w:val="en-US"/>
        </w:rPr>
        <w:t>potreb</w:t>
      </w:r>
      <w:proofErr w:type="spellEnd"/>
      <w:r w:rsidRPr="00EF5038">
        <w:rPr>
          <w:sz w:val="28"/>
          <w:szCs w:val="28"/>
        </w:rPr>
        <w:t>@</w:t>
      </w:r>
      <w:proofErr w:type="spellStart"/>
      <w:r w:rsidRPr="00EF5038">
        <w:rPr>
          <w:sz w:val="28"/>
          <w:szCs w:val="28"/>
          <w:lang w:val="en-US"/>
        </w:rPr>
        <w:t>dalnerokrug</w:t>
      </w:r>
      <w:proofErr w:type="spellEnd"/>
      <w:r w:rsidRPr="00EF5038">
        <w:rPr>
          <w:sz w:val="28"/>
          <w:szCs w:val="28"/>
        </w:rPr>
        <w:t>.</w:t>
      </w:r>
      <w:proofErr w:type="spellStart"/>
      <w:r w:rsidRPr="00EF5038">
        <w:rPr>
          <w:sz w:val="28"/>
          <w:szCs w:val="28"/>
          <w:lang w:val="en-US"/>
        </w:rPr>
        <w:t>ru</w:t>
      </w:r>
      <w:proofErr w:type="spellEnd"/>
      <w:r w:rsidRPr="00EF5038">
        <w:rPr>
          <w:sz w:val="28"/>
          <w:szCs w:val="28"/>
        </w:rPr>
        <w:t>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1.2. Цель организации ярмарки - удовлетворение потребностей населения в товарах (работах, услугах) по доступным ценам, поддержка местных товаропроизводителей, активация сбыта продукции, расширение и обновление ассортимента </w:t>
      </w:r>
      <w:proofErr w:type="gramStart"/>
      <w:r w:rsidRPr="00EF5038">
        <w:rPr>
          <w:sz w:val="28"/>
          <w:szCs w:val="28"/>
        </w:rPr>
        <w:t>продукции</w:t>
      </w:r>
      <w:proofErr w:type="gramEnd"/>
      <w:r w:rsidRPr="00EF5038">
        <w:rPr>
          <w:sz w:val="28"/>
          <w:szCs w:val="28"/>
        </w:rPr>
        <w:t xml:space="preserve"> и улучшение качества товаров (работ, услуг), развитие конкурентной среды;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1.3. Место и время проведения ярмарки: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>.</w:t>
      </w:r>
      <w:r w:rsidR="00327058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 xml:space="preserve">Дальнереченск, </w:t>
      </w:r>
    </w:p>
    <w:p w:rsidR="00EF5038" w:rsidRPr="00062330" w:rsidRDefault="00D22ECB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10-00 </w:t>
      </w:r>
      <w:r w:rsidR="00EF5038" w:rsidRPr="00062330">
        <w:rPr>
          <w:rFonts w:ascii="Times New Roman" w:hAnsi="Times New Roman" w:cs="Times New Roman"/>
          <w:sz w:val="28"/>
          <w:szCs w:val="28"/>
        </w:rPr>
        <w:t>до 1</w:t>
      </w:r>
      <w:r w:rsidR="00062330" w:rsidRPr="00062330">
        <w:rPr>
          <w:rFonts w:ascii="Times New Roman" w:hAnsi="Times New Roman" w:cs="Times New Roman"/>
          <w:sz w:val="28"/>
          <w:szCs w:val="28"/>
        </w:rPr>
        <w:t>8</w:t>
      </w:r>
      <w:r w:rsidR="00EF5038" w:rsidRPr="00062330">
        <w:rPr>
          <w:rFonts w:ascii="Times New Roman" w:hAnsi="Times New Roman" w:cs="Times New Roman"/>
          <w:sz w:val="28"/>
          <w:szCs w:val="28"/>
        </w:rPr>
        <w:t>-00 часов – городская площадь;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1.4. Срок проведения ярмарки –</w:t>
      </w:r>
      <w:r w:rsidR="00E92872">
        <w:rPr>
          <w:sz w:val="28"/>
          <w:szCs w:val="28"/>
        </w:rPr>
        <w:t xml:space="preserve"> </w:t>
      </w:r>
      <w:r w:rsidR="002E6C27">
        <w:rPr>
          <w:sz w:val="28"/>
          <w:szCs w:val="28"/>
        </w:rPr>
        <w:t>2024</w:t>
      </w:r>
      <w:r w:rsidRPr="00846B7B">
        <w:rPr>
          <w:sz w:val="28"/>
          <w:szCs w:val="28"/>
        </w:rPr>
        <w:t xml:space="preserve"> г</w:t>
      </w:r>
      <w:r w:rsidR="00DF1C3E">
        <w:rPr>
          <w:sz w:val="28"/>
          <w:szCs w:val="28"/>
        </w:rPr>
        <w:t>од</w:t>
      </w:r>
      <w:r w:rsidRPr="00846B7B">
        <w:rPr>
          <w:sz w:val="28"/>
          <w:szCs w:val="28"/>
        </w:rPr>
        <w:t>.</w:t>
      </w:r>
      <w:r w:rsidRPr="00EF5038">
        <w:rPr>
          <w:sz w:val="28"/>
          <w:szCs w:val="28"/>
        </w:rPr>
        <w:t xml:space="preserve">  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1.5. Тип ярмарки – </w:t>
      </w:r>
      <w:r w:rsidR="000321DE">
        <w:rPr>
          <w:sz w:val="28"/>
          <w:szCs w:val="28"/>
        </w:rPr>
        <w:t xml:space="preserve">регулярная </w:t>
      </w:r>
      <w:r w:rsidRPr="00EF5038">
        <w:rPr>
          <w:sz w:val="28"/>
          <w:szCs w:val="28"/>
        </w:rPr>
        <w:t>универсальная;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1.6. Планируемое количество участников ярмарки – 3</w:t>
      </w:r>
      <w:r w:rsidR="00B91B61">
        <w:rPr>
          <w:sz w:val="28"/>
          <w:szCs w:val="28"/>
        </w:rPr>
        <w:t>6</w:t>
      </w:r>
      <w:r w:rsidRPr="00EF5038">
        <w:rPr>
          <w:sz w:val="28"/>
          <w:szCs w:val="28"/>
        </w:rPr>
        <w:t xml:space="preserve"> человек;</w:t>
      </w:r>
    </w:p>
    <w:p w:rsidR="00EF5038" w:rsidRPr="00EF5038" w:rsidRDefault="00327058" w:rsidP="00E9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Ассортимент </w:t>
      </w:r>
      <w:r w:rsidR="00EF5038" w:rsidRPr="00EF5038">
        <w:rPr>
          <w:rFonts w:ascii="Times New Roman" w:eastAsia="Times New Roman" w:hAnsi="Times New Roman" w:cs="Times New Roman"/>
          <w:sz w:val="28"/>
          <w:szCs w:val="28"/>
        </w:rPr>
        <w:t>реализуемых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 на ярмарке товаров (услуг) -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услуги предприятий и индивидуальных предпринимателей.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 Утвердить: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2.1. План мероприятий по организации ярмарки  и продажи товаров (выполнения работ, оказания услуг) (приложение № 1);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2.2. Порядок организации ярмарки, порядок предоставления торговых мест на ярмарке, режим работы ярмарки </w:t>
      </w:r>
      <w:r w:rsidR="00B91B61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(приложение № 2);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2.3. Требования к организации продажи товаров (выполнения работ, оказания услуг) на ярмарке и ассортимент товаров (услуг), реализуемых на ярмарке (приложение № 3);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2.4. Схему размещения мест для продажи товаров (выполнения работ, оказания услуг) (приложение № 4);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lastRenderedPageBreak/>
        <w:t>2.5. Состав администрации ярмарки (приложение № 5).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3. Отделу предпринимательства и потребительского рынка  администрации Дальнереченского городского округа</w:t>
      </w:r>
      <w:r w:rsidR="00E92872">
        <w:rPr>
          <w:rFonts w:ascii="Times New Roman" w:hAnsi="Times New Roman" w:cs="Times New Roman"/>
          <w:sz w:val="28"/>
          <w:szCs w:val="28"/>
        </w:rPr>
        <w:t xml:space="preserve"> (Матюшкина)</w:t>
      </w:r>
      <w:r w:rsidRPr="00EF503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3.1.Уведомить в письменной форме не позднее 10 дней до даты проведения ярмарки межмуниципальный отдел МВД РФ «Дальнереченский»,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отдел надзорной деятельности и профилактической работы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работы. </w:t>
      </w:r>
    </w:p>
    <w:p w:rsidR="00EF5038" w:rsidRPr="00EF5038" w:rsidRDefault="00EF5038" w:rsidP="00E92872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4. Рекомендовать межмуниципальному отделу МВД РФ «Дальнереченский»  (Глазунов) в целях обеспечения антитеррористической безопасности </w:t>
      </w:r>
      <w:r w:rsidR="00E843E0">
        <w:rPr>
          <w:rFonts w:ascii="Times New Roman" w:hAnsi="Times New Roman" w:cs="Times New Roman"/>
          <w:sz w:val="28"/>
          <w:szCs w:val="28"/>
        </w:rPr>
        <w:t>принять меры по соблюдению</w:t>
      </w:r>
      <w:r w:rsidRPr="00EF5038">
        <w:rPr>
          <w:rFonts w:ascii="Times New Roman" w:hAnsi="Times New Roman" w:cs="Times New Roman"/>
          <w:sz w:val="28"/>
          <w:szCs w:val="28"/>
        </w:rPr>
        <w:t xml:space="preserve"> общественного порядка во время проведения ярмарки.</w:t>
      </w:r>
    </w:p>
    <w:p w:rsidR="00EF5038" w:rsidRPr="00EF5038" w:rsidRDefault="00EF5038" w:rsidP="007771F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</w:r>
      <w:r w:rsidR="00E92872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EF5038">
        <w:rPr>
          <w:rFonts w:ascii="Times New Roman" w:hAnsi="Times New Roman" w:cs="Times New Roman"/>
          <w:sz w:val="28"/>
          <w:szCs w:val="28"/>
        </w:rPr>
        <w:t>Организационно - информационному отделу администрации Дальнереченского городского округа (</w:t>
      </w:r>
      <w:proofErr w:type="spellStart"/>
      <w:r w:rsidR="00E92872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E92872">
        <w:rPr>
          <w:rFonts w:ascii="Times New Roman" w:hAnsi="Times New Roman" w:cs="Times New Roman"/>
          <w:sz w:val="28"/>
          <w:szCs w:val="28"/>
        </w:rPr>
        <w:t>)</w:t>
      </w:r>
      <w:r w:rsidRPr="00EF5038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</w:p>
    <w:p w:rsidR="00EF5038" w:rsidRPr="00EF5038" w:rsidRDefault="004F73DF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EF5038" w:rsidRPr="00EF5038">
        <w:rPr>
          <w:color w:val="000000"/>
          <w:sz w:val="28"/>
          <w:szCs w:val="28"/>
        </w:rPr>
        <w:t xml:space="preserve">  Дальнереченского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F5038">
        <w:rPr>
          <w:color w:val="000000"/>
          <w:sz w:val="28"/>
          <w:szCs w:val="28"/>
        </w:rPr>
        <w:t xml:space="preserve">городского округа                                                    </w:t>
      </w:r>
      <w:r w:rsidR="00875BEF">
        <w:rPr>
          <w:color w:val="000000"/>
          <w:sz w:val="28"/>
          <w:szCs w:val="28"/>
        </w:rPr>
        <w:t xml:space="preserve">                    </w:t>
      </w:r>
      <w:r w:rsidR="004F73DF">
        <w:rPr>
          <w:color w:val="000000"/>
          <w:sz w:val="28"/>
          <w:szCs w:val="28"/>
        </w:rPr>
        <w:t xml:space="preserve">     С.В. Старков</w:t>
      </w:r>
    </w:p>
    <w:p w:rsidR="00EF5038" w:rsidRPr="00EF5038" w:rsidRDefault="00EF5038" w:rsidP="007771F1">
      <w:pPr>
        <w:widowControl w:val="0"/>
        <w:shd w:val="clear" w:color="auto" w:fill="FFFFFF"/>
        <w:tabs>
          <w:tab w:val="left" w:pos="-1560"/>
        </w:tabs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</w:t>
      </w:r>
      <w:r w:rsidR="00F25D3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F25D38" w:rsidRDefault="00F25D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D38" w:rsidRDefault="00F25D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10EDE" w:rsidRDefault="00C10EDE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5BEF" w:rsidRDefault="00BF1537" w:rsidP="00BF1537">
      <w:pPr>
        <w:tabs>
          <w:tab w:val="left" w:pos="4678"/>
          <w:tab w:val="left" w:pos="4820"/>
          <w:tab w:val="left" w:pos="4962"/>
          <w:tab w:val="left" w:pos="907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2E7B37">
        <w:rPr>
          <w:rFonts w:ascii="Times New Roman" w:hAnsi="Times New Roman" w:cs="Times New Roman"/>
          <w:sz w:val="28"/>
          <w:szCs w:val="28"/>
        </w:rPr>
        <w:t>Приложение № 1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469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3"/>
      </w:tblGrid>
      <w:tr w:rsidR="00875BEF" w:rsidTr="002E7B37">
        <w:trPr>
          <w:trHeight w:val="1968"/>
        </w:trPr>
        <w:tc>
          <w:tcPr>
            <w:tcW w:w="4693" w:type="dxa"/>
          </w:tcPr>
          <w:p w:rsidR="00875BEF" w:rsidRPr="006F0AB1" w:rsidRDefault="00BF1537" w:rsidP="002E7B37">
            <w:pPr>
              <w:tabs>
                <w:tab w:val="left" w:pos="4428"/>
                <w:tab w:val="left" w:pos="5103"/>
              </w:tabs>
              <w:ind w:left="-108" w:right="-17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proofErr w:type="gramStart"/>
            <w:r w:rsidR="00875B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75BEF" w:rsidRPr="00EF5038">
              <w:rPr>
                <w:rFonts w:ascii="Times New Roman" w:hAnsi="Times New Roman" w:cs="Times New Roman"/>
                <w:sz w:val="28"/>
                <w:szCs w:val="28"/>
              </w:rPr>
              <w:t>ТВЕРЖДЁН</w:t>
            </w:r>
            <w:proofErr w:type="gramEnd"/>
            <w:r w:rsidR="00875BEF"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5BE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875BEF" w:rsidRPr="00EF503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="00875BE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Дальнереченского </w:t>
            </w:r>
            <w:r w:rsidR="00875BEF" w:rsidRPr="00EF5038">
              <w:rPr>
                <w:rFonts w:ascii="Times New Roman" w:hAnsi="Times New Roman" w:cs="Times New Roman"/>
                <w:sz w:val="28"/>
                <w:szCs w:val="28"/>
              </w:rPr>
              <w:t>гор</w:t>
            </w:r>
            <w:r w:rsidR="00875BEF">
              <w:rPr>
                <w:rFonts w:ascii="Times New Roman" w:hAnsi="Times New Roman" w:cs="Times New Roman"/>
                <w:sz w:val="28"/>
                <w:szCs w:val="28"/>
              </w:rPr>
              <w:t xml:space="preserve">одского </w:t>
            </w:r>
            <w:r w:rsidR="00875BEF" w:rsidRPr="00EF503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875BEF" w:rsidRPr="00D22E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875BE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875BEF" w:rsidRPr="00D22EC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F0AB1" w:rsidRPr="006F0A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24.01.2024</w:t>
            </w:r>
            <w:r w:rsidR="00875B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75BEF" w:rsidRPr="00D22EC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F0A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78-па</w:t>
            </w:r>
          </w:p>
          <w:p w:rsidR="00875BEF" w:rsidRDefault="00875BEF" w:rsidP="002E7B37">
            <w:pPr>
              <w:tabs>
                <w:tab w:val="left" w:pos="4678"/>
                <w:tab w:val="left" w:pos="4820"/>
                <w:tab w:val="left" w:pos="4962"/>
              </w:tabs>
              <w:spacing w:line="360" w:lineRule="auto"/>
              <w:ind w:left="-108" w:firstLine="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6B3A" w:rsidRPr="002E7B37" w:rsidRDefault="00EF5038" w:rsidP="002E7B37">
      <w:pPr>
        <w:tabs>
          <w:tab w:val="left" w:pos="4678"/>
          <w:tab w:val="left" w:pos="4820"/>
          <w:tab w:val="left" w:pos="4962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План мероприятий по организации ярмарки  и продажи товаров (выполнения работ, оказания услуг)</w:t>
      </w:r>
    </w:p>
    <w:tbl>
      <w:tblPr>
        <w:tblW w:w="48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0"/>
        <w:gridCol w:w="3631"/>
        <w:gridCol w:w="2095"/>
        <w:gridCol w:w="2793"/>
      </w:tblGrid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EF5038" w:rsidRPr="00846B7B" w:rsidTr="002E7B37">
        <w:trPr>
          <w:trHeight w:val="245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на официальном сайте Дальнереченского городского округа  информации о плане мероприятий по организации ярмарки и продажи товаров (выполнения работ, оказания услуг)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1 дня со дня подписания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постановления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Организационно - информационный отдел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4449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9044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Направление приглашений для участия в ярмарке юридическим лицам,  индивидуальным предпринимателям, гражданам (в том числе гражданам, ведущим крестьянские (фермерские) хозяйства, личным подсобным хозяйствам или занимающимся  садоводством, огородничеством, животноводством, физическим лицам, не являющимся индивидуальными предпринимателями и применяющими  специальный налоговый режим «Налог на профессиональный доход» (далее – участники  ярмарки)</w:t>
            </w:r>
            <w:proofErr w:type="gramEnd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предпринимательства и потребительского рынка  администрации Дальнереченского городского рынка</w:t>
            </w:r>
          </w:p>
        </w:tc>
      </w:tr>
      <w:tr w:rsidR="00EF5038" w:rsidRPr="00846B7B" w:rsidTr="00C65F83">
        <w:trPr>
          <w:trHeight w:val="5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935FC">
            <w:pPr>
              <w:widowControl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уведомлений в письменном виде в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межмуниципальный отдел МВД РФ «Дальнереченский»,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Роспотребнадзора</w:t>
            </w:r>
            <w:proofErr w:type="spell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по Приморскому краю в г. Лесозаводске, </w:t>
            </w:r>
            <w:r w:rsidR="007935FC" w:rsidRPr="009044D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Приморское межрегиональное </w:t>
            </w:r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Россельхознадзора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Дальнереченский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пункт)</w:t>
            </w:r>
            <w:r w:rsidRP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отдел надзорной деятельности и профилактической работы </w:t>
            </w:r>
            <w:r w:rsid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г. Дальнереченска и Дальнереченского муниципального района УНД и </w:t>
            </w:r>
            <w:proofErr w:type="gram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ПР</w:t>
            </w:r>
            <w:proofErr w:type="gram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ГУ МЧС России по Приморскому краю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 дате, месте проведения ярмарки и режиме ее работы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10 дней до даты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проведения ярмарки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Заезд участников ярмарки 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 09-00 до 09-30 часов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rPr>
          <w:trHeight w:val="1944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участников ярмарки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 09-00 часов.</w:t>
            </w:r>
          </w:p>
          <w:p w:rsidR="00EF5038" w:rsidRPr="00846B7B" w:rsidRDefault="00EF5038" w:rsidP="007771F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 и потребительского рынка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72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Реализация  товаров (услуг) участниками ярмарки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8F452B" w:rsidP="009044D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27058">
              <w:rPr>
                <w:rFonts w:ascii="Times New Roman" w:hAnsi="Times New Roman" w:cs="Times New Roman"/>
                <w:sz w:val="26"/>
                <w:szCs w:val="26"/>
              </w:rPr>
              <w:t xml:space="preserve"> 10-00 до 18</w:t>
            </w:r>
            <w:r w:rsidR="00EF5038" w:rsidRPr="00846B7B">
              <w:rPr>
                <w:rFonts w:ascii="Times New Roman" w:hAnsi="Times New Roman" w:cs="Times New Roman"/>
                <w:sz w:val="26"/>
                <w:szCs w:val="26"/>
              </w:rPr>
              <w:t>-00 часов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Обеспечение в пределах компетенции соблюдения участниками ярмарки требований действующего законодательства Российской Федерации в сфере торговли (оказания услуг)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во время проведения ярмарки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Администрация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и вывоз  контейнеров для сбора мусора </w:t>
            </w:r>
          </w:p>
          <w:p w:rsidR="00EF5038" w:rsidRPr="00846B7B" w:rsidRDefault="00EF5038" w:rsidP="007E69F2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 8-00 часов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установка, 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вывоз -  после </w:t>
            </w:r>
          </w:p>
          <w:p w:rsidR="00EF5038" w:rsidRPr="00846B7B" w:rsidRDefault="0032705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EF5038" w:rsidRPr="00846B7B">
              <w:rPr>
                <w:rFonts w:ascii="Times New Roman" w:hAnsi="Times New Roman" w:cs="Times New Roman"/>
                <w:sz w:val="26"/>
                <w:szCs w:val="26"/>
              </w:rPr>
              <w:t>-00 часов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ind w:firstLine="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</w:tr>
    </w:tbl>
    <w:p w:rsidR="00BF1537" w:rsidRDefault="00BF1537" w:rsidP="002E7B37">
      <w:pPr>
        <w:tabs>
          <w:tab w:val="left" w:pos="467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3C1424" w:rsidP="003C1424">
      <w:pPr>
        <w:tabs>
          <w:tab w:val="left" w:pos="4536"/>
          <w:tab w:val="left" w:pos="4678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Приложение № 2                                 </w:t>
      </w:r>
    </w:p>
    <w:tbl>
      <w:tblPr>
        <w:tblStyle w:val="aa"/>
        <w:tblW w:w="5077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7"/>
      </w:tblGrid>
      <w:tr w:rsidR="00BF1537" w:rsidTr="002E7B37">
        <w:trPr>
          <w:trHeight w:val="1312"/>
        </w:trPr>
        <w:tc>
          <w:tcPr>
            <w:tcW w:w="5077" w:type="dxa"/>
          </w:tcPr>
          <w:p w:rsidR="00BF1537" w:rsidRPr="00D22ECB" w:rsidRDefault="00BF1537" w:rsidP="003C1424">
            <w:pPr>
              <w:tabs>
                <w:tab w:val="left" w:pos="4286"/>
                <w:tab w:val="left" w:pos="4524"/>
                <w:tab w:val="left" w:pos="5103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ТВЕРЖДЁН</w:t>
            </w:r>
            <w:proofErr w:type="gramEnd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Дальнереченского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одского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D22E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D22EC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F0A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24.01.2024</w:t>
            </w:r>
            <w:r w:rsidR="006F0AB1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6F0AB1" w:rsidRPr="006F0A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78-па</w:t>
            </w:r>
          </w:p>
          <w:p w:rsidR="00BF1537" w:rsidRDefault="00BF1537" w:rsidP="00CD51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1537" w:rsidRDefault="00BF1537" w:rsidP="00BD56C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EFE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Порядок организации ярмарки,  порядок предоставления</w:t>
      </w:r>
    </w:p>
    <w:p w:rsidR="00EF5038" w:rsidRPr="00EF5038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торговых мест на ярмарке, режим работы ярмарки</w:t>
      </w:r>
    </w:p>
    <w:p w:rsidR="00EF5038" w:rsidRP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846B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Организатор ярмарки:</w:t>
      </w:r>
    </w:p>
    <w:p w:rsidR="00EF5038" w:rsidRPr="00EF5038" w:rsidRDefault="00EF5038" w:rsidP="00846B7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1.1. разрабатывает и утверждает план мероприятий по организации ярмарки и продажи товаров (выполнения работ, оказания услуг);</w:t>
      </w:r>
    </w:p>
    <w:p w:rsidR="00EF5038" w:rsidRPr="00EF5038" w:rsidRDefault="00EF5038" w:rsidP="002E7B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1.2. утверждает требования к организации продажи товаров (выполнения работ, оказания услуг) на ярмарке и ассортимент товаров (услуг), реализуемых на ярмарке;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1.3. определяет режим работы ярмарки, порядок предоставления мест на ярмарке, разрабатывает схему размещения мест для продажи товаров (выполнения работ, оказания услуг) на ярмарке,  состав администрации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1.4. размещает на официальном сайте Дальнереченского городского округа информацию о плане мероприятий по организации ярмарки и продажи товаров (выполнения работ, оказания услуг) на ней не позднее 10 дней до дня проведения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1.5. размещает любым доступным способом информацию о проведении ярмарки с указанием организатора ярмарки, режима работы, вида ярмарки и размещает ее в месте проведения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1.6. уведомляет в письменной форме не позднее 10 дней до даты проведения ярмарки межмуниципальный отдел МВД РФ «Дальнереченский»,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отдел надзорной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>деятельности и профилакт</w:t>
      </w:r>
      <w:r w:rsidR="00846B7B">
        <w:rPr>
          <w:rStyle w:val="a6"/>
          <w:rFonts w:ascii="Times New Roman" w:hAnsi="Times New Roman" w:cs="Times New Roman"/>
          <w:b w:val="0"/>
          <w:sz w:val="28"/>
          <w:szCs w:val="28"/>
        </w:rPr>
        <w:t>ической работы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работы;</w:t>
      </w:r>
    </w:p>
    <w:p w:rsidR="00EF5038" w:rsidRPr="00EF5038" w:rsidRDefault="00846B7B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EF5038" w:rsidRPr="00EF5038">
        <w:rPr>
          <w:sz w:val="28"/>
          <w:szCs w:val="28"/>
        </w:rPr>
        <w:t>обеспечивает выполнение требований, предусмотренных законодательством Российской Федерации в области обеспечения санитарно-эпидемиологического благополучия населения, законодательства Российской Федерации в области ветеринарии, законодательства Российской Федерации о пожарной безопасности; решает спорные вопросы, возникающие у покупателей и участников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1.8. обеспечивает выполнение требований безопасности, в том числе антитеррористической безопасности;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1.9. создает условия участникам ярмарки для подключения к электросетям (при продаже скоропортящихся продуктов);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1.10. создает условия для сбора, временного хранения, вывоза мусора и уборки территории.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 xml:space="preserve">К участию в ярмарке могут привлекаться юридические лица,  индивидуальные предприниматели, граждане (в том числе граждане, ведущие крестьянские (фермерские) хозяйства, личные подсобные хозяйства или занимающиеся садоводством, огородничеством, животноводством, физические </w:t>
      </w:r>
      <w:r w:rsidRPr="0038125B">
        <w:rPr>
          <w:rFonts w:ascii="Times New Roman" w:hAnsi="Times New Roman" w:cs="Times New Roman"/>
          <w:sz w:val="28"/>
          <w:szCs w:val="28"/>
        </w:rPr>
        <w:t>лиц</w:t>
      </w:r>
      <w:r w:rsidR="00963B3C" w:rsidRPr="0038125B">
        <w:rPr>
          <w:rFonts w:ascii="Times New Roman" w:hAnsi="Times New Roman" w:cs="Times New Roman"/>
          <w:sz w:val="28"/>
          <w:szCs w:val="28"/>
        </w:rPr>
        <w:t>а</w:t>
      </w:r>
      <w:r w:rsidRPr="00EF5038">
        <w:rPr>
          <w:rFonts w:ascii="Times New Roman" w:hAnsi="Times New Roman" w:cs="Times New Roman"/>
          <w:sz w:val="28"/>
          <w:szCs w:val="28"/>
        </w:rPr>
        <w:t>, не являющиеся индивидуальными предпринимателями и применяющие специальный налоговый режим «Налог на профессиональный доход» (далее</w:t>
      </w:r>
      <w:r w:rsidR="00454979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- участники ярмарки).</w:t>
      </w:r>
      <w:proofErr w:type="gramEnd"/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sz w:val="28"/>
          <w:szCs w:val="28"/>
        </w:rPr>
        <w:t xml:space="preserve">3. Организатор ярмарки </w:t>
      </w:r>
      <w:r w:rsidRPr="00EF5038">
        <w:rPr>
          <w:bCs/>
          <w:sz w:val="28"/>
          <w:szCs w:val="28"/>
        </w:rPr>
        <w:t>обеспечивает равный доступ участникам ярмарки к участию в ярмарке.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4. Торговые места на ярмарке предоставляются участникам ярмарки на общих основаниях в соответствии со схемой </w:t>
      </w:r>
      <w:r w:rsidRPr="00EF5038">
        <w:rPr>
          <w:rFonts w:ascii="Times New Roman" w:hAnsi="Times New Roman" w:cs="Times New Roman"/>
          <w:sz w:val="28"/>
          <w:szCs w:val="28"/>
        </w:rPr>
        <w:t xml:space="preserve">размещения мест для продажи товаров (выполнения работ, оказания услуг) на ярмарке, в </w:t>
      </w:r>
      <w:r w:rsidRPr="00EF5038">
        <w:rPr>
          <w:rFonts w:ascii="Times New Roman" w:hAnsi="Times New Roman" w:cs="Times New Roman"/>
          <w:bCs/>
          <w:sz w:val="28"/>
          <w:szCs w:val="28"/>
        </w:rPr>
        <w:t>установленное для заезда участников ярмарки время.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bCs/>
          <w:sz w:val="28"/>
          <w:szCs w:val="28"/>
        </w:rPr>
        <w:t>Торговые места на ярмарке предоставляются бесплатно.</w:t>
      </w:r>
    </w:p>
    <w:p w:rsidR="00EF5038" w:rsidRPr="00EF5038" w:rsidRDefault="00EF5038" w:rsidP="006A0FEA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</w:t>
      </w:r>
      <w:r w:rsidRPr="00EF50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F5038">
        <w:rPr>
          <w:rFonts w:ascii="Times New Roman" w:hAnsi="Times New Roman" w:cs="Times New Roman"/>
          <w:bCs/>
          <w:sz w:val="28"/>
          <w:szCs w:val="28"/>
        </w:rPr>
        <w:t xml:space="preserve">Организационное обеспечение процесса продажи товаров </w:t>
      </w:r>
      <w:r w:rsidRPr="00EF503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(выполнения работ, оказания услуг) на ярмарке осуществляет администрация ярмарки. </w:t>
      </w:r>
    </w:p>
    <w:p w:rsidR="00EF5038" w:rsidRPr="00EF5038" w:rsidRDefault="00EF5038" w:rsidP="006A0FEA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Администрация ярмарки:</w:t>
      </w:r>
    </w:p>
    <w:p w:rsidR="006A0FEA" w:rsidRDefault="006A0FEA" w:rsidP="006A0FEA">
      <w:pPr>
        <w:tabs>
          <w:tab w:val="left" w:pos="426"/>
          <w:tab w:val="left" w:pos="709"/>
          <w:tab w:val="left" w:pos="4678"/>
          <w:tab w:val="left" w:pos="4820"/>
          <w:tab w:val="left" w:pos="496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        </w:t>
      </w:r>
      <w:r w:rsidR="00EF5038" w:rsidRPr="006A0FEA">
        <w:rPr>
          <w:rFonts w:ascii="Times New Roman" w:hAnsi="Times New Roman" w:cs="Times New Roman"/>
          <w:bCs/>
          <w:sz w:val="28"/>
          <w:szCs w:val="28"/>
        </w:rPr>
        <w:t xml:space="preserve">размещает участников ярмарки в соответствии с планом мероприятий </w:t>
      </w:r>
      <w:r w:rsidR="002E7B37" w:rsidRPr="006A0FEA">
        <w:rPr>
          <w:rFonts w:ascii="Times New Roman" w:hAnsi="Times New Roman" w:cs="Times New Roman"/>
          <w:sz w:val="28"/>
          <w:szCs w:val="28"/>
        </w:rPr>
        <w:t>по организации ярмарки  и продажи товаров (выполнения работ, оказания услуг)</w:t>
      </w:r>
      <w:r w:rsidR="00EF5038" w:rsidRPr="006A0FEA">
        <w:rPr>
          <w:rFonts w:ascii="Times New Roman" w:hAnsi="Times New Roman" w:cs="Times New Roman"/>
          <w:bCs/>
          <w:sz w:val="28"/>
          <w:szCs w:val="28"/>
        </w:rPr>
        <w:t xml:space="preserve"> на ней;</w:t>
      </w:r>
    </w:p>
    <w:p w:rsidR="00EF5038" w:rsidRPr="006A0FEA" w:rsidRDefault="006A0FEA" w:rsidP="006A0FEA">
      <w:pPr>
        <w:tabs>
          <w:tab w:val="left" w:pos="426"/>
          <w:tab w:val="left" w:pos="709"/>
          <w:tab w:val="left" w:pos="4678"/>
          <w:tab w:val="left" w:pos="4820"/>
          <w:tab w:val="left" w:pos="496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038" w:rsidRPr="00EF5038">
        <w:rPr>
          <w:rFonts w:ascii="Times New Roman" w:hAnsi="Times New Roman" w:cs="Times New Roman"/>
          <w:bCs/>
          <w:sz w:val="28"/>
          <w:szCs w:val="28"/>
        </w:rPr>
        <w:t>обеспечивает соблюдение ассортимента реализуемых товаров (выполнения работ, оказания услуг) и режима работы ярмарки;</w:t>
      </w:r>
    </w:p>
    <w:p w:rsidR="00EF5038" w:rsidRPr="00EF5038" w:rsidRDefault="00EF5038" w:rsidP="006A0FEA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решает спорные вопросы, возникающие у покупателей и участников ярмарки; </w:t>
      </w:r>
    </w:p>
    <w:p w:rsidR="00EF5038" w:rsidRPr="00EF5038" w:rsidRDefault="00EF5038" w:rsidP="006A0FEA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контролирует соблюдение требований действующего законодательства в пределах своей компетенции.</w:t>
      </w:r>
    </w:p>
    <w:p w:rsidR="00EF5038" w:rsidRPr="00EF5038" w:rsidRDefault="00EF5038" w:rsidP="006A0FE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 xml:space="preserve">6. Режим работы ярмарки: </w:t>
      </w:r>
    </w:p>
    <w:p w:rsidR="00EF5038" w:rsidRPr="00062330" w:rsidRDefault="00EF5038" w:rsidP="006A0F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330">
        <w:rPr>
          <w:rFonts w:ascii="Times New Roman" w:hAnsi="Times New Roman" w:cs="Times New Roman"/>
          <w:sz w:val="28"/>
          <w:szCs w:val="28"/>
        </w:rPr>
        <w:t>с 10-00 ч. до 1</w:t>
      </w:r>
      <w:r w:rsidR="00062330" w:rsidRPr="00062330">
        <w:rPr>
          <w:rFonts w:ascii="Times New Roman" w:hAnsi="Times New Roman" w:cs="Times New Roman"/>
          <w:sz w:val="28"/>
          <w:szCs w:val="28"/>
        </w:rPr>
        <w:t>8</w:t>
      </w:r>
      <w:r w:rsidRPr="00062330">
        <w:rPr>
          <w:rFonts w:ascii="Times New Roman" w:hAnsi="Times New Roman" w:cs="Times New Roman"/>
          <w:sz w:val="28"/>
          <w:szCs w:val="28"/>
        </w:rPr>
        <w:t>-00 часов  – городская площадь.</w:t>
      </w: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3C14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C1424" w:rsidRDefault="003C1424" w:rsidP="003C14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E7B37" w:rsidRDefault="002E7B37" w:rsidP="003C14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3C1424">
      <w:pPr>
        <w:spacing w:line="36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                                                                                                                              </w:t>
      </w:r>
    </w:p>
    <w:p w:rsidR="000E786B" w:rsidRPr="00D623DB" w:rsidRDefault="003C1424" w:rsidP="003C1424">
      <w:pPr>
        <w:tabs>
          <w:tab w:val="left" w:pos="7067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EF5038">
        <w:rPr>
          <w:rFonts w:ascii="Times New Roman" w:hAnsi="Times New Roman" w:cs="Times New Roman"/>
          <w:sz w:val="28"/>
          <w:szCs w:val="28"/>
        </w:rPr>
        <w:t>ТВЕРЖДЁН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Дальнереченского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  <w:r w:rsidRPr="00D22EC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22ECB">
        <w:rPr>
          <w:rFonts w:ascii="Times New Roman" w:hAnsi="Times New Roman" w:cs="Times New Roman"/>
          <w:sz w:val="28"/>
          <w:szCs w:val="28"/>
        </w:rPr>
        <w:t xml:space="preserve">от </w:t>
      </w:r>
      <w:r w:rsidR="006F0AB1">
        <w:rPr>
          <w:rFonts w:ascii="Times New Roman" w:hAnsi="Times New Roman" w:cs="Times New Roman"/>
          <w:sz w:val="28"/>
          <w:szCs w:val="28"/>
          <w:u w:val="single"/>
        </w:rPr>
        <w:t>24.01.2024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0AB1">
        <w:rPr>
          <w:rFonts w:ascii="Times New Roman" w:hAnsi="Times New Roman" w:cs="Times New Roman"/>
          <w:sz w:val="28"/>
          <w:szCs w:val="28"/>
        </w:rPr>
        <w:t xml:space="preserve"> № </w:t>
      </w:r>
      <w:r w:rsidR="006F0AB1">
        <w:rPr>
          <w:rFonts w:ascii="Times New Roman" w:hAnsi="Times New Roman" w:cs="Times New Roman"/>
          <w:sz w:val="28"/>
          <w:szCs w:val="28"/>
          <w:u w:val="single"/>
        </w:rPr>
        <w:t>78-па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F5038" w:rsidRPr="00EF5038" w:rsidRDefault="00EF5038" w:rsidP="003C142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продажи товаров (выполнения </w:t>
      </w:r>
      <w:proofErr w:type="gramEnd"/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работ, оказания услуг) на ярмарке и ассортимент </w:t>
      </w: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товаров (услуг), реализуемых на ярмарке</w:t>
      </w:r>
    </w:p>
    <w:p w:rsidR="00EF5038" w:rsidRPr="00EF5038" w:rsidRDefault="00EF5038" w:rsidP="00ED7FA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6A7E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Настоящие требования распространяются на организацию продажи товаров (выполнения работ, оказания услуг) на ярмарке.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Перечень товаров и услуг, разрешённых к реализации на ярмарке: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работы, услуги предприятий и индивидуальных предпринимателей  с учетом возможности их реализации в условиях ярмарочной торговли при соблюдении законодательства Российской Федерации и Приморского  края, регламентирующего процессы продажи отдельных видов товаров.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При организации продажи товаров на ярмарке организатор ярмарки и участники ярмарки обязаны обеспечить соблюдение требований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законодательства Российской Федерации о пожарной безопасности, законодательства Российской Федерации в области охраны окружающей среды и других требований, установленных законодательством Российской Федерации и Приморского края.</w:t>
      </w:r>
      <w:proofErr w:type="gramEnd"/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4. Торговое место на ярмарке, в том числе автотранспортное средство, должно быть оборудовано: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вывеской с информацией: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для юридического лица - наименование организации, организационно-правовая   форма,   место нахождения и адрес юридического лица,   информация   о  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для индивидуального предпринимателя - фамилия, имя, отчество (при наличии) индивидуального предпринимателя, информация о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>для граждан (в том числе граждан, ведущих крестьянские (фермерские) хозяйства, личные подсобные хозяйства или занимающихся садоводством, огородничеством) – фамилия, имя, отчество (при наличии) гражданина, наименование муниципального образования, населённого пункта места проживания;</w:t>
      </w:r>
      <w:proofErr w:type="gramEnd"/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- торговым оборудованием</w:t>
      </w:r>
      <w:r w:rsidRPr="00EF5038">
        <w:rPr>
          <w:rFonts w:ascii="Times New Roman" w:hAnsi="Times New Roman" w:cs="Times New Roman"/>
          <w:sz w:val="28"/>
          <w:szCs w:val="28"/>
        </w:rPr>
        <w:t>, предназначенным для выкладки и продажи товаров (столы, подтоварники для хранения товарного запаса, исключающие возможность хранения товара на земле, ножи, разделочные доски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специализированным оборудованием (в том числе холодильным) в случае продажи товаров, требующих определенных условий хранения (морозильные камеры, холодильные витрины, поддоны для дефростации 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рыбопродукции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весоизмерительным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другим измерительным оборудованием, прошедшим поверку в соответствии с установленным законодательством Российской Федерации порядком.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 покупателю;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оборудованием, предназначенным для защиты торгового  места от  погодных  явлений (шатер, палатка, зонт).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5. Продавцы обязаны: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 быть обеспечены униформой (чистая санитарная одежда), перчатками,  головным убором и личным нагрудным знаком;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- производить на торговом месте уборку мусора, как в течение рабочего дня, так и после завершения торговли, а также осуществлять его вывоз;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установить ценники на реализуемые на ярмарке товары.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При продаже товаров (выполнении работ, оказании услуг) на ярмарке продавцы должны иметь документы, предусмотренные нормативными правовыми актами, регулирующими торговую деятельность, в том числе: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товарно-сопроводительные документы, а также документы, подтверждающие соответствие товаров установленным требованиям (сертификат или декларация о соответствии либо их заверенные копии);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в случаях, установленных законодательством Российской Федерации, ветеринарные сопроводительные документы на реализуемую продукцию.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Запрещаются реализация и использование для пищевых целей мяса, мясных и других продуктов убоя (промысла) животных, молока, молочных продуктов, яиц, иной продукции животного происхождения, кормов и кормовых добавок растительного происхождения и продукции растительного происхождения непромышленного изготовления, не соответствующей требованиям ветеринарных правил и норм и (или) не подвергнутой ветеринарно-санитарной экспертизе в установленном порядке;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документы, подтверждающие происхождение реализуемой продукции;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личную медицинскую книжку продавца с отметкой о прохождении медицинского осмотра;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документы, подтверждающие трудовые или гражданско-правовые отношения продавца с участником ярмарки, либо их заверенные копии.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Продавец сохраняет документы, указанные в пункте 5, в течение всего срока осуществления деятельности по продаже товаров (выполнению работ, </w:t>
      </w:r>
      <w:r w:rsidRPr="00EF5038">
        <w:rPr>
          <w:rFonts w:ascii="Times New Roman" w:hAnsi="Times New Roman" w:cs="Times New Roman"/>
          <w:sz w:val="28"/>
          <w:szCs w:val="28"/>
        </w:rPr>
        <w:lastRenderedPageBreak/>
        <w:t>оказанию услуг) на ярмарке и предъявляет их по требованию организатора ярмарки и покупателей в случаях, предусмотренных законодательством Российской Федерации.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6. Запрещается продажа на ярмарке: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товаров, реализация которых запрещена или ограничена законодательством Российской Федерации;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домашнего изготовления;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с истекшими сроками годности;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без соблюдения температурных режимов их реализации.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соблюдением настоящих требований осуществляется в соответствии с законодательством Российской Федерации.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EF5038" w:rsidRPr="00EF5038" w:rsidSect="00D22ECB">
          <w:pgSz w:w="11906" w:h="16838"/>
          <w:pgMar w:top="1134" w:right="991" w:bottom="1134" w:left="1701" w:header="709" w:footer="709" w:gutter="0"/>
          <w:cols w:space="708"/>
          <w:docGrid w:linePitch="360"/>
        </w:sectPr>
      </w:pPr>
    </w:p>
    <w:p w:rsidR="00ED7FAF" w:rsidRDefault="00EF5038" w:rsidP="00ED7FAF">
      <w:pPr>
        <w:spacing w:line="360" w:lineRule="auto"/>
        <w:ind w:left="-180" w:firstLine="180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234E0">
        <w:rPr>
          <w:rFonts w:ascii="Times New Roman" w:hAnsi="Times New Roman" w:cs="Times New Roman"/>
          <w:sz w:val="28"/>
          <w:szCs w:val="28"/>
        </w:rPr>
        <w:t>УТВЕРЖДЕ</w:t>
      </w:r>
      <w:r w:rsidRPr="00EF5038">
        <w:rPr>
          <w:rFonts w:ascii="Times New Roman" w:hAnsi="Times New Roman" w:cs="Times New Roman"/>
          <w:sz w:val="28"/>
          <w:szCs w:val="28"/>
        </w:rPr>
        <w:t>Н</w:t>
      </w:r>
      <w:r w:rsidR="007234E0">
        <w:rPr>
          <w:rFonts w:ascii="Times New Roman" w:hAnsi="Times New Roman" w:cs="Times New Roman"/>
          <w:sz w:val="28"/>
          <w:szCs w:val="28"/>
        </w:rPr>
        <w:t>А</w:t>
      </w:r>
      <w:r w:rsidRPr="00EF5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Дальнереченского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6A0FE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956F4" w:rsidRPr="006A0FEA">
        <w:rPr>
          <w:rFonts w:ascii="Times New Roman" w:hAnsi="Times New Roman" w:cs="Times New Roman"/>
          <w:sz w:val="28"/>
          <w:szCs w:val="28"/>
        </w:rPr>
        <w:t>о</w:t>
      </w:r>
      <w:r w:rsidRPr="006A0FEA">
        <w:rPr>
          <w:rFonts w:ascii="Times New Roman" w:hAnsi="Times New Roman" w:cs="Times New Roman"/>
          <w:sz w:val="28"/>
          <w:szCs w:val="28"/>
        </w:rPr>
        <w:t>т</w:t>
      </w:r>
      <w:r w:rsidR="00773E1B" w:rsidRPr="006A0FEA">
        <w:rPr>
          <w:rFonts w:ascii="Times New Roman" w:hAnsi="Times New Roman" w:cs="Times New Roman"/>
          <w:sz w:val="28"/>
          <w:szCs w:val="28"/>
        </w:rPr>
        <w:t xml:space="preserve"> </w:t>
      </w:r>
      <w:r w:rsidR="006F0AB1">
        <w:rPr>
          <w:rFonts w:ascii="Times New Roman" w:hAnsi="Times New Roman" w:cs="Times New Roman"/>
          <w:sz w:val="28"/>
          <w:szCs w:val="28"/>
          <w:u w:val="single"/>
        </w:rPr>
        <w:t xml:space="preserve">24.01.2024 </w:t>
      </w:r>
      <w:r w:rsidR="002E2F54" w:rsidRPr="006A0FEA">
        <w:rPr>
          <w:rFonts w:ascii="Times New Roman" w:hAnsi="Times New Roman" w:cs="Times New Roman"/>
          <w:sz w:val="28"/>
          <w:szCs w:val="28"/>
        </w:rPr>
        <w:t xml:space="preserve">№ </w:t>
      </w:r>
      <w:r w:rsidR="006F0AB1" w:rsidRPr="006F0AB1">
        <w:rPr>
          <w:rFonts w:ascii="Times New Roman" w:hAnsi="Times New Roman" w:cs="Times New Roman"/>
          <w:sz w:val="28"/>
          <w:szCs w:val="28"/>
          <w:u w:val="single"/>
        </w:rPr>
        <w:t>78-па</w:t>
      </w:r>
    </w:p>
    <w:p w:rsidR="00062330" w:rsidRDefault="00062330" w:rsidP="00062330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330" w:rsidRPr="00EF5038" w:rsidRDefault="00062330" w:rsidP="00062330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A742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A742DA" w:rsidRDefault="00EF5038" w:rsidP="00A742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b/>
          <w:sz w:val="28"/>
          <w:szCs w:val="28"/>
        </w:rPr>
        <w:t>размещения мест для продажи товаров (выполнения работ,</w:t>
      </w:r>
      <w:proofErr w:type="gramEnd"/>
    </w:p>
    <w:p w:rsidR="007541A0" w:rsidRDefault="00EF5038" w:rsidP="00A742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1A0" w:rsidRPr="00EF5038">
        <w:rPr>
          <w:rFonts w:ascii="Times New Roman" w:hAnsi="Times New Roman" w:cs="Times New Roman"/>
          <w:b/>
          <w:sz w:val="28"/>
          <w:szCs w:val="28"/>
        </w:rPr>
        <w:t>оказания услуг)</w:t>
      </w:r>
    </w:p>
    <w:p w:rsidR="00A742DA" w:rsidRDefault="00A742DA" w:rsidP="007541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B3A" w:rsidRPr="00EF5038" w:rsidRDefault="00A742DA" w:rsidP="007541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3949065</wp:posOffset>
            </wp:positionH>
            <wp:positionV relativeFrom="paragraph">
              <wp:posOffset>584200</wp:posOffset>
            </wp:positionV>
            <wp:extent cx="2073910" cy="2067560"/>
            <wp:effectExtent l="19050" t="0" r="2540" b="0"/>
            <wp:wrapSquare wrapText="bothSides"/>
            <wp:docPr id="3" name="Рисунок 3" descr="Презентация Microsoft PowerPoin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езентация Microsoft PowerPoint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206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229235</wp:posOffset>
            </wp:positionV>
            <wp:extent cx="3718560" cy="3541395"/>
            <wp:effectExtent l="19050" t="0" r="0" b="0"/>
            <wp:wrapSquare wrapText="bothSides"/>
            <wp:docPr id="2" name="Рисунок 2" descr="Презентация Microsoft PowerPoin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езентация Microsoft PowerPoint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3541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ind w:left="7788"/>
        <w:rPr>
          <w:rFonts w:ascii="Times New Roman" w:hAnsi="Times New Roman" w:cs="Times New Roman"/>
          <w:sz w:val="28"/>
          <w:szCs w:val="28"/>
        </w:rPr>
      </w:pPr>
    </w:p>
    <w:p w:rsidR="006D556B" w:rsidRDefault="006D556B" w:rsidP="007E69F2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1A0" w:rsidRDefault="007541A0" w:rsidP="007E69F2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1A0" w:rsidRDefault="007541A0" w:rsidP="007E69F2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1A0" w:rsidRDefault="007541A0" w:rsidP="007E69F2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5426" w:rsidRDefault="00875426" w:rsidP="001B05F9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875426" w:rsidRDefault="00875426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B74237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5426" w:rsidRPr="00EF5038">
        <w:rPr>
          <w:rFonts w:ascii="Times New Roman" w:hAnsi="Times New Roman" w:cs="Times New Roman"/>
          <w:sz w:val="28"/>
          <w:szCs w:val="28"/>
        </w:rPr>
        <w:t>УТВЕРЖДЁН</w:t>
      </w:r>
    </w:p>
    <w:p w:rsidR="001939A9" w:rsidRDefault="00B74237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</w:t>
      </w:r>
      <w:r w:rsidR="00875426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74237" w:rsidRDefault="001939A9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74237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875426" w:rsidRPr="006F0AB1" w:rsidRDefault="00B74237" w:rsidP="006A0FEA">
      <w:pPr>
        <w:tabs>
          <w:tab w:val="left" w:pos="4820"/>
          <w:tab w:val="left" w:pos="5103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0F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A98">
        <w:rPr>
          <w:rFonts w:ascii="Times New Roman" w:hAnsi="Times New Roman" w:cs="Times New Roman"/>
          <w:sz w:val="28"/>
          <w:szCs w:val="28"/>
        </w:rPr>
        <w:t xml:space="preserve">     </w:t>
      </w:r>
      <w:r w:rsidR="006A0FEA">
        <w:rPr>
          <w:rFonts w:ascii="Times New Roman" w:hAnsi="Times New Roman" w:cs="Times New Roman"/>
          <w:sz w:val="28"/>
          <w:szCs w:val="28"/>
        </w:rPr>
        <w:t xml:space="preserve"> </w:t>
      </w:r>
      <w:r w:rsidR="00464985" w:rsidRPr="006A0FEA">
        <w:rPr>
          <w:rFonts w:ascii="Times New Roman" w:hAnsi="Times New Roman" w:cs="Times New Roman"/>
          <w:sz w:val="28"/>
          <w:szCs w:val="28"/>
        </w:rPr>
        <w:t>о</w:t>
      </w:r>
      <w:r w:rsidR="00875426" w:rsidRPr="006A0FEA">
        <w:rPr>
          <w:rFonts w:ascii="Times New Roman" w:hAnsi="Times New Roman" w:cs="Times New Roman"/>
          <w:sz w:val="28"/>
          <w:szCs w:val="28"/>
        </w:rPr>
        <w:t xml:space="preserve">т </w:t>
      </w:r>
      <w:r w:rsidR="006F0AB1" w:rsidRPr="006F0AB1">
        <w:rPr>
          <w:rFonts w:ascii="Times New Roman" w:hAnsi="Times New Roman" w:cs="Times New Roman"/>
          <w:sz w:val="28"/>
          <w:szCs w:val="28"/>
          <w:u w:val="single"/>
        </w:rPr>
        <w:t>24.01.2024</w:t>
      </w:r>
      <w:r w:rsidR="006F0AB1">
        <w:rPr>
          <w:rFonts w:ascii="Times New Roman" w:hAnsi="Times New Roman" w:cs="Times New Roman"/>
          <w:sz w:val="28"/>
          <w:szCs w:val="28"/>
        </w:rPr>
        <w:t xml:space="preserve"> </w:t>
      </w:r>
      <w:r w:rsidR="002E2F54" w:rsidRPr="006A0FEA">
        <w:rPr>
          <w:rFonts w:ascii="Times New Roman" w:hAnsi="Times New Roman" w:cs="Times New Roman"/>
          <w:sz w:val="28"/>
          <w:szCs w:val="28"/>
        </w:rPr>
        <w:t xml:space="preserve">№ </w:t>
      </w:r>
      <w:r w:rsidR="006F0AB1">
        <w:rPr>
          <w:rFonts w:ascii="Times New Roman" w:hAnsi="Times New Roman" w:cs="Times New Roman"/>
          <w:sz w:val="28"/>
          <w:szCs w:val="28"/>
          <w:u w:val="single"/>
        </w:rPr>
        <w:t>78-па</w:t>
      </w:r>
    </w:p>
    <w:p w:rsidR="00875426" w:rsidRPr="006A0FEA" w:rsidRDefault="00875426" w:rsidP="001939A9">
      <w:pPr>
        <w:tabs>
          <w:tab w:val="left" w:pos="4820"/>
          <w:tab w:val="left" w:pos="5103"/>
        </w:tabs>
        <w:spacing w:after="0" w:line="240" w:lineRule="auto"/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426" w:rsidRPr="00EF5038" w:rsidRDefault="00875426" w:rsidP="00875426">
      <w:pPr>
        <w:tabs>
          <w:tab w:val="left" w:pos="5103"/>
        </w:tabs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03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ярмарки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9"/>
        <w:gridCol w:w="6911"/>
      </w:tblGrid>
      <w:tr w:rsidR="00875426" w:rsidTr="00917522">
        <w:tc>
          <w:tcPr>
            <w:tcW w:w="2802" w:type="dxa"/>
          </w:tcPr>
          <w:p w:rsidR="00875426" w:rsidRPr="00EF5038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Бражников  В.Е.</w:t>
            </w:r>
          </w:p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МКУ «Управление ЖКХ Дальнереченского городского округа».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Кузнецова А.В.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- начальник отдела экономики и прогнозирования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Матюшкина В.Н.</w:t>
            </w:r>
          </w:p>
        </w:tc>
        <w:tc>
          <w:tcPr>
            <w:tcW w:w="7516" w:type="dxa"/>
          </w:tcPr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 отдела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потребительского рынка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Симонова Т.Г.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Сметанюк А.А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5426" w:rsidRPr="00EF5038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75426" w:rsidRPr="00EF5038" w:rsidSect="00C71F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B72DA8"/>
    <w:rsid w:val="00016306"/>
    <w:rsid w:val="000321DE"/>
    <w:rsid w:val="00062330"/>
    <w:rsid w:val="000E786B"/>
    <w:rsid w:val="00127AC9"/>
    <w:rsid w:val="001559E5"/>
    <w:rsid w:val="001653EA"/>
    <w:rsid w:val="00183E26"/>
    <w:rsid w:val="001939A9"/>
    <w:rsid w:val="001B05F9"/>
    <w:rsid w:val="001F15D9"/>
    <w:rsid w:val="00254291"/>
    <w:rsid w:val="002C658F"/>
    <w:rsid w:val="002D38EE"/>
    <w:rsid w:val="002E2F54"/>
    <w:rsid w:val="002E6C27"/>
    <w:rsid w:val="002E7B37"/>
    <w:rsid w:val="00327058"/>
    <w:rsid w:val="0034285B"/>
    <w:rsid w:val="003509C0"/>
    <w:rsid w:val="00360286"/>
    <w:rsid w:val="0038125B"/>
    <w:rsid w:val="0038254D"/>
    <w:rsid w:val="00390FB8"/>
    <w:rsid w:val="003B3B19"/>
    <w:rsid w:val="003C1424"/>
    <w:rsid w:val="00454979"/>
    <w:rsid w:val="00464985"/>
    <w:rsid w:val="004A12EA"/>
    <w:rsid w:val="004B68D7"/>
    <w:rsid w:val="004E4D86"/>
    <w:rsid w:val="004F73DF"/>
    <w:rsid w:val="005A061D"/>
    <w:rsid w:val="005C6A6A"/>
    <w:rsid w:val="0064560A"/>
    <w:rsid w:val="006A0FEA"/>
    <w:rsid w:val="006A7EFE"/>
    <w:rsid w:val="006D556B"/>
    <w:rsid w:val="006F0AB1"/>
    <w:rsid w:val="007234E0"/>
    <w:rsid w:val="007541A0"/>
    <w:rsid w:val="00773E1B"/>
    <w:rsid w:val="007771F1"/>
    <w:rsid w:val="007935FC"/>
    <w:rsid w:val="007E69F2"/>
    <w:rsid w:val="0082273A"/>
    <w:rsid w:val="00836B3A"/>
    <w:rsid w:val="00846B7B"/>
    <w:rsid w:val="008521F6"/>
    <w:rsid w:val="00875426"/>
    <w:rsid w:val="00875BEF"/>
    <w:rsid w:val="008F0A4A"/>
    <w:rsid w:val="008F452B"/>
    <w:rsid w:val="009044DC"/>
    <w:rsid w:val="009117BD"/>
    <w:rsid w:val="00917522"/>
    <w:rsid w:val="00956241"/>
    <w:rsid w:val="00963B3C"/>
    <w:rsid w:val="009D3462"/>
    <w:rsid w:val="009D593C"/>
    <w:rsid w:val="00A0220C"/>
    <w:rsid w:val="00A742DA"/>
    <w:rsid w:val="00AB51E6"/>
    <w:rsid w:val="00AF2E34"/>
    <w:rsid w:val="00B22194"/>
    <w:rsid w:val="00B72DA8"/>
    <w:rsid w:val="00B74237"/>
    <w:rsid w:val="00B86874"/>
    <w:rsid w:val="00B91B61"/>
    <w:rsid w:val="00BD56C1"/>
    <w:rsid w:val="00BF1537"/>
    <w:rsid w:val="00C10EDE"/>
    <w:rsid w:val="00C40A6F"/>
    <w:rsid w:val="00C4758A"/>
    <w:rsid w:val="00C65F83"/>
    <w:rsid w:val="00C71F16"/>
    <w:rsid w:val="00C956F4"/>
    <w:rsid w:val="00CB3A98"/>
    <w:rsid w:val="00CD5107"/>
    <w:rsid w:val="00D1736F"/>
    <w:rsid w:val="00D22ECB"/>
    <w:rsid w:val="00D623DB"/>
    <w:rsid w:val="00D74134"/>
    <w:rsid w:val="00DF1C3E"/>
    <w:rsid w:val="00E04669"/>
    <w:rsid w:val="00E82D4A"/>
    <w:rsid w:val="00E843E0"/>
    <w:rsid w:val="00E92872"/>
    <w:rsid w:val="00ED7FAF"/>
    <w:rsid w:val="00EF5038"/>
    <w:rsid w:val="00F01D3E"/>
    <w:rsid w:val="00F25D38"/>
    <w:rsid w:val="00F30300"/>
    <w:rsid w:val="00F3202A"/>
    <w:rsid w:val="00F345EC"/>
    <w:rsid w:val="00FA0886"/>
    <w:rsid w:val="00FA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50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EF5038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EF5038"/>
    <w:rPr>
      <w:rFonts w:ascii="Times New Roman" w:eastAsia="Calibri" w:hAnsi="Times New Roman" w:cs="Times New Roman"/>
      <w:sz w:val="26"/>
      <w:szCs w:val="26"/>
    </w:rPr>
  </w:style>
  <w:style w:type="character" w:styleId="a6">
    <w:name w:val="Strong"/>
    <w:basedOn w:val="a0"/>
    <w:qFormat/>
    <w:rsid w:val="00EF503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503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6B7B"/>
    <w:pPr>
      <w:ind w:left="720"/>
      <w:contextualSpacing/>
    </w:pPr>
  </w:style>
  <w:style w:type="table" w:styleId="aa">
    <w:name w:val="Table Grid"/>
    <w:basedOn w:val="a1"/>
    <w:uiPriority w:val="59"/>
    <w:rsid w:val="00875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9EB1A-C0E3-4677-B976-C6C79B25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14</Pages>
  <Words>2733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</dc:creator>
  <cp:lastModifiedBy>Матюшкина</cp:lastModifiedBy>
  <cp:revision>11</cp:revision>
  <cp:lastPrinted>2024-01-23T06:16:00Z</cp:lastPrinted>
  <dcterms:created xsi:type="dcterms:W3CDTF">2024-01-22T00:19:00Z</dcterms:created>
  <dcterms:modified xsi:type="dcterms:W3CDTF">2024-01-30T06:37:00Z</dcterms:modified>
</cp:coreProperties>
</file>