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FE8" w:rsidRPr="00696FE8" w:rsidRDefault="00696FE8" w:rsidP="00696FE8">
      <w:pPr>
        <w:spacing w:after="0" w:line="240" w:lineRule="auto"/>
        <w:jc w:val="center"/>
        <w:rPr>
          <w:rFonts w:ascii="Arial" w:eastAsia="Times New Roman" w:hAnsi="Arial" w:cs="Arial"/>
          <w:b/>
          <w:bCs/>
          <w:color w:val="000000"/>
          <w:sz w:val="32"/>
          <w:szCs w:val="32"/>
        </w:rPr>
      </w:pPr>
      <w:r w:rsidRPr="00696FE8">
        <w:rPr>
          <w:rFonts w:ascii="Arial" w:eastAsia="Times New Roman" w:hAnsi="Arial" w:cs="Arial"/>
          <w:b/>
          <w:bCs/>
          <w:color w:val="000000"/>
          <w:sz w:val="32"/>
          <w:szCs w:val="32"/>
        </w:rPr>
        <w:t>УСТАВ</w:t>
      </w:r>
    </w:p>
    <w:p w:rsidR="00696FE8" w:rsidRPr="00696FE8" w:rsidRDefault="00696FE8" w:rsidP="00696FE8">
      <w:pPr>
        <w:spacing w:after="0" w:line="240" w:lineRule="auto"/>
        <w:jc w:val="center"/>
        <w:rPr>
          <w:rFonts w:ascii="Arial" w:eastAsia="Times New Roman" w:hAnsi="Arial" w:cs="Arial"/>
          <w:b/>
          <w:bCs/>
          <w:color w:val="000000"/>
          <w:sz w:val="32"/>
          <w:szCs w:val="32"/>
        </w:rPr>
      </w:pPr>
      <w:r w:rsidRPr="00696FE8">
        <w:rPr>
          <w:rFonts w:ascii="Arial" w:eastAsia="Times New Roman" w:hAnsi="Arial" w:cs="Arial"/>
          <w:b/>
          <w:bCs/>
          <w:color w:val="000000"/>
          <w:sz w:val="32"/>
          <w:szCs w:val="32"/>
        </w:rPr>
        <w:t>ДАЛЬНЕРЕЧЕНСКОГО ГОРОДСКОГО ОКРУГА</w:t>
      </w:r>
    </w:p>
    <w:p w:rsidR="00696FE8" w:rsidRPr="00696FE8" w:rsidRDefault="00696FE8" w:rsidP="00696FE8">
      <w:pPr>
        <w:spacing w:after="0" w:line="240" w:lineRule="auto"/>
        <w:jc w:val="center"/>
        <w:rPr>
          <w:rFonts w:ascii="Arial" w:eastAsia="Times New Roman" w:hAnsi="Arial" w:cs="Arial"/>
          <w:b/>
          <w:bCs/>
          <w:color w:val="000000"/>
          <w:sz w:val="32"/>
          <w:szCs w:val="32"/>
        </w:rPr>
      </w:pPr>
      <w:r w:rsidRPr="00696FE8">
        <w:rPr>
          <w:rFonts w:ascii="Arial" w:eastAsia="Times New Roman" w:hAnsi="Arial" w:cs="Arial"/>
          <w:b/>
          <w:bCs/>
          <w:color w:val="000000"/>
          <w:sz w:val="32"/>
          <w:szCs w:val="32"/>
        </w:rPr>
        <w:t>ПРИМОРСКОГО КРАЯ</w:t>
      </w:r>
    </w:p>
    <w:p w:rsidR="00696FE8" w:rsidRPr="00696FE8" w:rsidRDefault="00696FE8" w:rsidP="00696FE8">
      <w:pPr>
        <w:spacing w:after="0" w:line="240" w:lineRule="auto"/>
        <w:jc w:val="center"/>
        <w:rPr>
          <w:rFonts w:ascii="Arial" w:eastAsia="Times New Roman" w:hAnsi="Arial" w:cs="Arial"/>
          <w:b/>
          <w:bCs/>
          <w:color w:val="000000"/>
          <w:sz w:val="32"/>
          <w:szCs w:val="32"/>
        </w:rPr>
      </w:pPr>
      <w:r w:rsidRPr="00696FE8">
        <w:rPr>
          <w:rFonts w:ascii="Arial" w:eastAsia="Times New Roman" w:hAnsi="Arial" w:cs="Arial"/>
          <w:color w:val="000000"/>
          <w:sz w:val="24"/>
          <w:szCs w:val="24"/>
        </w:rPr>
        <w:t>(в редакции </w:t>
      </w:r>
      <w:hyperlink r:id="rId4" w:tgtFrame="_blank" w:history="1">
        <w:r w:rsidRPr="00696FE8">
          <w:rPr>
            <w:rFonts w:ascii="Arial" w:eastAsia="Times New Roman" w:hAnsi="Arial" w:cs="Arial"/>
            <w:color w:val="0000FF"/>
            <w:sz w:val="24"/>
            <w:szCs w:val="24"/>
          </w:rPr>
          <w:t>решения Думы Дальнереченского городского округа</w:t>
        </w:r>
      </w:hyperlink>
      <w:r w:rsidRPr="00696FE8">
        <w:rPr>
          <w:rFonts w:ascii="Arial" w:eastAsia="Times New Roman" w:hAnsi="Arial" w:cs="Arial"/>
          <w:color w:val="000000"/>
          <w:sz w:val="24"/>
          <w:szCs w:val="24"/>
        </w:rPr>
        <w:t> </w:t>
      </w:r>
      <w:hyperlink r:id="rId5" w:tgtFrame="_blank" w:history="1">
        <w:r w:rsidRPr="00696FE8">
          <w:rPr>
            <w:rFonts w:ascii="Arial" w:eastAsia="Times New Roman" w:hAnsi="Arial" w:cs="Arial"/>
            <w:color w:val="0000FF"/>
            <w:sz w:val="24"/>
            <w:szCs w:val="24"/>
          </w:rPr>
          <w:t>от 28.01.2020 № 02</w:t>
        </w:r>
      </w:hyperlink>
      <w:r w:rsidRPr="00696FE8">
        <w:rPr>
          <w:rFonts w:ascii="Arial" w:eastAsia="Times New Roman" w:hAnsi="Arial" w:cs="Arial"/>
          <w:color w:val="000000"/>
          <w:sz w:val="24"/>
          <w:szCs w:val="24"/>
        </w:rPr>
        <w:t>)</w:t>
      </w:r>
    </w:p>
    <w:p w:rsidR="00696FE8" w:rsidRPr="00696FE8" w:rsidRDefault="00696FE8" w:rsidP="00696FE8">
      <w:pPr>
        <w:spacing w:after="0" w:line="240" w:lineRule="auto"/>
        <w:jc w:val="center"/>
        <w:rPr>
          <w:rFonts w:ascii="Arial" w:eastAsia="Times New Roman" w:hAnsi="Arial" w:cs="Arial"/>
          <w:color w:val="000000"/>
          <w:sz w:val="27"/>
          <w:szCs w:val="27"/>
        </w:rPr>
      </w:pPr>
      <w:r w:rsidRPr="00696FE8">
        <w:rPr>
          <w:rFonts w:ascii="Arial" w:eastAsia="Times New Roman" w:hAnsi="Arial" w:cs="Arial"/>
          <w:color w:val="000000"/>
          <w:sz w:val="24"/>
          <w:szCs w:val="24"/>
        </w:rPr>
        <w:t> </w:t>
      </w:r>
      <w:proofErr w:type="gramStart"/>
      <w:r w:rsidRPr="00696FE8">
        <w:rPr>
          <w:rFonts w:ascii="Arial" w:eastAsia="Times New Roman" w:hAnsi="Arial" w:cs="Arial"/>
          <w:color w:val="000000"/>
          <w:sz w:val="27"/>
          <w:szCs w:val="27"/>
        </w:rPr>
        <w:t>(в редакции решений Думы Дальнереченского городского округа </w:t>
      </w:r>
      <w:hyperlink r:id="rId6" w:tgtFrame="_self" w:history="1">
        <w:r w:rsidRPr="00696FE8">
          <w:rPr>
            <w:rFonts w:ascii="Arial" w:eastAsia="Times New Roman" w:hAnsi="Arial" w:cs="Arial"/>
            <w:color w:val="0000FF"/>
            <w:sz w:val="27"/>
            <w:u w:val="single"/>
          </w:rPr>
          <w:t>от 23.01.2007 №11</w:t>
        </w:r>
      </w:hyperlink>
      <w:r w:rsidRPr="00696FE8">
        <w:rPr>
          <w:rFonts w:ascii="Arial" w:eastAsia="Times New Roman" w:hAnsi="Arial" w:cs="Arial"/>
          <w:color w:val="000000"/>
          <w:sz w:val="27"/>
          <w:szCs w:val="27"/>
        </w:rPr>
        <w:t>; </w:t>
      </w:r>
      <w:hyperlink r:id="rId7" w:tgtFrame="_self" w:history="1">
        <w:r w:rsidRPr="00696FE8">
          <w:rPr>
            <w:rFonts w:ascii="Arial" w:eastAsia="Times New Roman" w:hAnsi="Arial" w:cs="Arial"/>
            <w:color w:val="0000FF"/>
            <w:sz w:val="27"/>
            <w:u w:val="single"/>
          </w:rPr>
          <w:t>от 29.01.2008 №05</w:t>
        </w:r>
      </w:hyperlink>
      <w:r w:rsidRPr="00696FE8">
        <w:rPr>
          <w:rFonts w:ascii="Arial" w:eastAsia="Times New Roman" w:hAnsi="Arial" w:cs="Arial"/>
          <w:color w:val="000000"/>
          <w:sz w:val="27"/>
          <w:szCs w:val="27"/>
        </w:rPr>
        <w:t>; </w:t>
      </w:r>
      <w:hyperlink r:id="rId8" w:tgtFrame="_self" w:history="1">
        <w:r w:rsidRPr="00696FE8">
          <w:rPr>
            <w:rFonts w:ascii="Arial" w:eastAsia="Times New Roman" w:hAnsi="Arial" w:cs="Arial"/>
            <w:color w:val="0000FF"/>
            <w:sz w:val="27"/>
            <w:u w:val="single"/>
          </w:rPr>
          <w:t>от 26.02.2008 №20</w:t>
        </w:r>
      </w:hyperlink>
      <w:r w:rsidRPr="00696FE8">
        <w:rPr>
          <w:rFonts w:ascii="Arial" w:eastAsia="Times New Roman" w:hAnsi="Arial" w:cs="Arial"/>
          <w:color w:val="000000"/>
          <w:sz w:val="27"/>
          <w:szCs w:val="27"/>
        </w:rPr>
        <w:t>; </w:t>
      </w:r>
      <w:hyperlink r:id="rId9" w:tgtFrame="_self" w:history="1">
        <w:r w:rsidRPr="00696FE8">
          <w:rPr>
            <w:rFonts w:ascii="Arial" w:eastAsia="Times New Roman" w:hAnsi="Arial" w:cs="Arial"/>
            <w:color w:val="0000FF"/>
            <w:sz w:val="27"/>
            <w:u w:val="single"/>
          </w:rPr>
          <w:t>от 30.06.2008 №81</w:t>
        </w:r>
      </w:hyperlink>
      <w:r w:rsidRPr="00696FE8">
        <w:rPr>
          <w:rFonts w:ascii="Arial" w:eastAsia="Times New Roman" w:hAnsi="Arial" w:cs="Arial"/>
          <w:color w:val="000000"/>
          <w:sz w:val="27"/>
          <w:szCs w:val="27"/>
        </w:rPr>
        <w:t>; </w:t>
      </w:r>
      <w:hyperlink r:id="rId10" w:tgtFrame="_self" w:history="1">
        <w:r w:rsidRPr="00696FE8">
          <w:rPr>
            <w:rFonts w:ascii="Arial" w:eastAsia="Times New Roman" w:hAnsi="Arial" w:cs="Arial"/>
            <w:color w:val="0000FF"/>
            <w:sz w:val="27"/>
            <w:u w:val="single"/>
          </w:rPr>
          <w:t>от 07.11.2008 №174</w:t>
        </w:r>
      </w:hyperlink>
      <w:r w:rsidRPr="00696FE8">
        <w:rPr>
          <w:rFonts w:ascii="Arial" w:eastAsia="Times New Roman" w:hAnsi="Arial" w:cs="Arial"/>
          <w:color w:val="000000"/>
          <w:sz w:val="27"/>
          <w:szCs w:val="27"/>
        </w:rPr>
        <w:t>; </w:t>
      </w:r>
      <w:hyperlink r:id="rId11" w:tgtFrame="_self" w:history="1">
        <w:r w:rsidRPr="00696FE8">
          <w:rPr>
            <w:rFonts w:ascii="Arial" w:eastAsia="Times New Roman" w:hAnsi="Arial" w:cs="Arial"/>
            <w:color w:val="0000FF"/>
            <w:sz w:val="27"/>
            <w:u w:val="single"/>
          </w:rPr>
          <w:t>от 17.07.2009 №85</w:t>
        </w:r>
      </w:hyperlink>
      <w:r w:rsidRPr="00696FE8">
        <w:rPr>
          <w:rFonts w:ascii="Arial" w:eastAsia="Times New Roman" w:hAnsi="Arial" w:cs="Arial"/>
          <w:color w:val="000000"/>
          <w:sz w:val="27"/>
          <w:szCs w:val="27"/>
        </w:rPr>
        <w:t>; </w:t>
      </w:r>
      <w:hyperlink r:id="rId12" w:tgtFrame="_self" w:history="1">
        <w:r w:rsidRPr="00696FE8">
          <w:rPr>
            <w:rFonts w:ascii="Arial" w:eastAsia="Times New Roman" w:hAnsi="Arial" w:cs="Arial"/>
            <w:color w:val="0000FF"/>
            <w:sz w:val="27"/>
            <w:u w:val="single"/>
          </w:rPr>
          <w:t>от 22.09.2009 №113</w:t>
        </w:r>
      </w:hyperlink>
      <w:r w:rsidRPr="00696FE8">
        <w:rPr>
          <w:rFonts w:ascii="Arial" w:eastAsia="Times New Roman" w:hAnsi="Arial" w:cs="Arial"/>
          <w:color w:val="000000"/>
          <w:sz w:val="27"/>
          <w:szCs w:val="27"/>
        </w:rPr>
        <w:t>; </w:t>
      </w:r>
      <w:hyperlink r:id="rId13" w:tgtFrame="_blank" w:history="1">
        <w:r w:rsidRPr="00696FE8">
          <w:rPr>
            <w:rFonts w:ascii="Arial" w:eastAsia="Times New Roman" w:hAnsi="Arial" w:cs="Arial"/>
            <w:color w:val="0000FF"/>
            <w:sz w:val="27"/>
            <w:u w:val="single"/>
          </w:rPr>
          <w:t>от 24.11.2009 №159</w:t>
        </w:r>
      </w:hyperlink>
      <w:r w:rsidRPr="00696FE8">
        <w:rPr>
          <w:rFonts w:ascii="Arial" w:eastAsia="Times New Roman" w:hAnsi="Arial" w:cs="Arial"/>
          <w:color w:val="000000"/>
          <w:sz w:val="27"/>
          <w:szCs w:val="27"/>
        </w:rPr>
        <w:t>; </w:t>
      </w:r>
      <w:hyperlink r:id="rId14" w:tgtFrame="_blank" w:history="1">
        <w:r w:rsidRPr="00696FE8">
          <w:rPr>
            <w:rFonts w:ascii="Arial" w:eastAsia="Times New Roman" w:hAnsi="Arial" w:cs="Arial"/>
            <w:color w:val="0000FF"/>
            <w:sz w:val="27"/>
            <w:u w:val="single"/>
          </w:rPr>
          <w:t>от 02.02.2010 №02</w:t>
        </w:r>
      </w:hyperlink>
      <w:r w:rsidRPr="00696FE8">
        <w:rPr>
          <w:rFonts w:ascii="Arial" w:eastAsia="Times New Roman" w:hAnsi="Arial" w:cs="Arial"/>
          <w:color w:val="000000"/>
          <w:sz w:val="27"/>
          <w:szCs w:val="27"/>
        </w:rPr>
        <w:t>; </w:t>
      </w:r>
      <w:hyperlink r:id="rId15" w:tgtFrame="_blank" w:history="1">
        <w:r w:rsidRPr="00696FE8">
          <w:rPr>
            <w:rFonts w:ascii="Arial" w:eastAsia="Times New Roman" w:hAnsi="Arial" w:cs="Arial"/>
            <w:color w:val="0000FF"/>
            <w:sz w:val="27"/>
            <w:u w:val="single"/>
          </w:rPr>
          <w:t>от 27.04.2010 №43</w:t>
        </w:r>
      </w:hyperlink>
      <w:r w:rsidRPr="00696FE8">
        <w:rPr>
          <w:rFonts w:ascii="Arial" w:eastAsia="Times New Roman" w:hAnsi="Arial" w:cs="Arial"/>
          <w:color w:val="000000"/>
          <w:sz w:val="27"/>
          <w:szCs w:val="27"/>
        </w:rPr>
        <w:t>; </w:t>
      </w:r>
      <w:hyperlink r:id="rId16" w:tgtFrame="_blank" w:history="1">
        <w:r w:rsidRPr="00696FE8">
          <w:rPr>
            <w:rFonts w:ascii="Arial" w:eastAsia="Times New Roman" w:hAnsi="Arial" w:cs="Arial"/>
            <w:color w:val="0000FF"/>
            <w:sz w:val="27"/>
          </w:rPr>
          <w:t>от 25.06.2010 №80</w:t>
        </w:r>
      </w:hyperlink>
      <w:r w:rsidRPr="00696FE8">
        <w:rPr>
          <w:rFonts w:ascii="Arial" w:eastAsia="Times New Roman" w:hAnsi="Arial" w:cs="Arial"/>
          <w:color w:val="000000"/>
          <w:sz w:val="27"/>
          <w:szCs w:val="27"/>
        </w:rPr>
        <w:t>; </w:t>
      </w:r>
      <w:hyperlink r:id="rId17" w:tgtFrame="_blank" w:history="1">
        <w:r w:rsidRPr="00696FE8">
          <w:rPr>
            <w:rFonts w:ascii="Arial" w:eastAsia="Times New Roman" w:hAnsi="Arial" w:cs="Arial"/>
            <w:color w:val="0000FF"/>
            <w:sz w:val="27"/>
          </w:rPr>
          <w:t>от 07.09.2010 №105</w:t>
        </w:r>
      </w:hyperlink>
      <w:r w:rsidRPr="00696FE8">
        <w:rPr>
          <w:rFonts w:ascii="Arial" w:eastAsia="Times New Roman" w:hAnsi="Arial" w:cs="Arial"/>
          <w:color w:val="000000"/>
          <w:sz w:val="27"/>
          <w:szCs w:val="27"/>
        </w:rPr>
        <w:t>; </w:t>
      </w:r>
      <w:hyperlink r:id="rId18" w:tgtFrame="_blank" w:history="1">
        <w:r w:rsidRPr="00696FE8">
          <w:rPr>
            <w:rFonts w:ascii="Arial" w:eastAsia="Times New Roman" w:hAnsi="Arial" w:cs="Arial"/>
            <w:color w:val="0000FF"/>
            <w:sz w:val="27"/>
          </w:rPr>
          <w:t>от 28.12.2010 №153</w:t>
        </w:r>
      </w:hyperlink>
      <w:r w:rsidRPr="00696FE8">
        <w:rPr>
          <w:rFonts w:ascii="Arial" w:eastAsia="Times New Roman" w:hAnsi="Arial" w:cs="Arial"/>
          <w:color w:val="000000"/>
          <w:sz w:val="27"/>
          <w:szCs w:val="27"/>
        </w:rPr>
        <w:t>; </w:t>
      </w:r>
      <w:hyperlink r:id="rId19" w:tgtFrame="_blank" w:history="1">
        <w:r w:rsidRPr="00696FE8">
          <w:rPr>
            <w:rFonts w:ascii="Arial" w:eastAsia="Times New Roman" w:hAnsi="Arial" w:cs="Arial"/>
            <w:color w:val="0000FF"/>
            <w:sz w:val="27"/>
          </w:rPr>
          <w:t>от 01.04.2011 №21</w:t>
        </w:r>
      </w:hyperlink>
      <w:r w:rsidRPr="00696FE8">
        <w:rPr>
          <w:rFonts w:ascii="Arial" w:eastAsia="Times New Roman" w:hAnsi="Arial" w:cs="Arial"/>
          <w:color w:val="000000"/>
          <w:sz w:val="27"/>
          <w:szCs w:val="27"/>
        </w:rPr>
        <w:t>; </w:t>
      </w:r>
      <w:hyperlink r:id="rId20" w:tgtFrame="_blank" w:history="1">
        <w:r w:rsidRPr="00696FE8">
          <w:rPr>
            <w:rFonts w:ascii="Arial" w:eastAsia="Times New Roman" w:hAnsi="Arial" w:cs="Arial"/>
            <w:color w:val="0000FF"/>
            <w:sz w:val="27"/>
          </w:rPr>
          <w:t>от 29.07.2011 №56</w:t>
        </w:r>
      </w:hyperlink>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w:t>
      </w:r>
      <w:hyperlink r:id="rId21" w:tgtFrame="_blank" w:history="1">
        <w:r w:rsidRPr="00696FE8">
          <w:rPr>
            <w:rFonts w:ascii="Arial" w:eastAsia="Times New Roman" w:hAnsi="Arial" w:cs="Arial"/>
            <w:color w:val="0000FF"/>
            <w:sz w:val="27"/>
          </w:rPr>
          <w:t>от 30.09.2011 №70</w:t>
        </w:r>
      </w:hyperlink>
      <w:r w:rsidRPr="00696FE8">
        <w:rPr>
          <w:rFonts w:ascii="Arial" w:eastAsia="Times New Roman" w:hAnsi="Arial" w:cs="Arial"/>
          <w:color w:val="000000"/>
          <w:sz w:val="27"/>
          <w:szCs w:val="27"/>
        </w:rPr>
        <w:t>; </w:t>
      </w:r>
      <w:hyperlink r:id="rId22" w:tgtFrame="_blank" w:history="1">
        <w:r w:rsidRPr="00696FE8">
          <w:rPr>
            <w:rFonts w:ascii="Arial" w:eastAsia="Times New Roman" w:hAnsi="Arial" w:cs="Arial"/>
            <w:color w:val="0000FF"/>
            <w:sz w:val="27"/>
          </w:rPr>
          <w:t>от 24.01.2012 №02</w:t>
        </w:r>
      </w:hyperlink>
      <w:r w:rsidRPr="00696FE8">
        <w:rPr>
          <w:rFonts w:ascii="Arial" w:eastAsia="Times New Roman" w:hAnsi="Arial" w:cs="Arial"/>
          <w:color w:val="000000"/>
          <w:sz w:val="27"/>
          <w:szCs w:val="27"/>
        </w:rPr>
        <w:t>; </w:t>
      </w:r>
      <w:hyperlink r:id="rId23" w:tgtFrame="_blank" w:history="1">
        <w:r w:rsidRPr="00696FE8">
          <w:rPr>
            <w:rFonts w:ascii="Arial" w:eastAsia="Times New Roman" w:hAnsi="Arial" w:cs="Arial"/>
            <w:color w:val="0000FF"/>
            <w:sz w:val="27"/>
          </w:rPr>
          <w:t>от 29.05.2012 №45</w:t>
        </w:r>
      </w:hyperlink>
      <w:r w:rsidRPr="00696FE8">
        <w:rPr>
          <w:rFonts w:ascii="Arial" w:eastAsia="Times New Roman" w:hAnsi="Arial" w:cs="Arial"/>
          <w:color w:val="000000"/>
          <w:sz w:val="27"/>
          <w:szCs w:val="27"/>
        </w:rPr>
        <w:t>; </w:t>
      </w:r>
      <w:hyperlink r:id="rId24" w:tgtFrame="_blank" w:history="1">
        <w:r w:rsidRPr="00696FE8">
          <w:rPr>
            <w:rFonts w:ascii="Arial" w:eastAsia="Times New Roman" w:hAnsi="Arial" w:cs="Arial"/>
            <w:color w:val="0000FF"/>
            <w:sz w:val="27"/>
          </w:rPr>
          <w:t>от 03.07.2012 №56</w:t>
        </w:r>
      </w:hyperlink>
      <w:r w:rsidRPr="00696FE8">
        <w:rPr>
          <w:rFonts w:ascii="Arial" w:eastAsia="Times New Roman" w:hAnsi="Arial" w:cs="Arial"/>
          <w:color w:val="000000"/>
          <w:sz w:val="27"/>
          <w:szCs w:val="27"/>
        </w:rPr>
        <w:t>; </w:t>
      </w:r>
      <w:hyperlink r:id="rId25" w:tgtFrame="_blank" w:history="1">
        <w:r w:rsidRPr="00696FE8">
          <w:rPr>
            <w:rFonts w:ascii="Arial" w:eastAsia="Times New Roman" w:hAnsi="Arial" w:cs="Arial"/>
            <w:color w:val="0000FF"/>
            <w:sz w:val="27"/>
            <w:u w:val="single"/>
          </w:rPr>
          <w:t>от 09.10.2012 №79</w:t>
        </w:r>
      </w:hyperlink>
      <w:r w:rsidRPr="00696FE8">
        <w:rPr>
          <w:rFonts w:ascii="Arial" w:eastAsia="Times New Roman" w:hAnsi="Arial" w:cs="Arial"/>
          <w:color w:val="000000"/>
          <w:sz w:val="27"/>
          <w:szCs w:val="27"/>
        </w:rPr>
        <w:t>; </w:t>
      </w:r>
      <w:hyperlink r:id="rId26" w:tgtFrame="_blank" w:history="1">
        <w:r w:rsidRPr="00696FE8">
          <w:rPr>
            <w:rFonts w:ascii="Arial" w:eastAsia="Times New Roman" w:hAnsi="Arial" w:cs="Arial"/>
            <w:color w:val="0000FF"/>
            <w:sz w:val="27"/>
          </w:rPr>
          <w:t>от 30.11.2012 №96</w:t>
        </w:r>
      </w:hyperlink>
      <w:r w:rsidRPr="00696FE8">
        <w:rPr>
          <w:rFonts w:ascii="Arial" w:eastAsia="Times New Roman" w:hAnsi="Arial" w:cs="Arial"/>
          <w:color w:val="000000"/>
          <w:sz w:val="27"/>
          <w:szCs w:val="27"/>
        </w:rPr>
        <w:t>; </w:t>
      </w:r>
      <w:hyperlink r:id="rId27" w:tgtFrame="_blank" w:history="1">
        <w:r w:rsidRPr="00696FE8">
          <w:rPr>
            <w:rFonts w:ascii="Arial" w:eastAsia="Times New Roman" w:hAnsi="Arial" w:cs="Arial"/>
            <w:color w:val="0000FF"/>
            <w:sz w:val="27"/>
          </w:rPr>
          <w:t>от 01.02.2013 №07</w:t>
        </w:r>
      </w:hyperlink>
      <w:r w:rsidRPr="00696FE8">
        <w:rPr>
          <w:rFonts w:ascii="Arial" w:eastAsia="Times New Roman" w:hAnsi="Arial" w:cs="Arial"/>
          <w:color w:val="000000"/>
          <w:sz w:val="27"/>
          <w:szCs w:val="27"/>
        </w:rPr>
        <w:t>; </w:t>
      </w:r>
      <w:hyperlink r:id="rId28" w:tgtFrame="_blank" w:history="1">
        <w:r w:rsidRPr="00696FE8">
          <w:rPr>
            <w:rFonts w:ascii="Arial" w:eastAsia="Times New Roman" w:hAnsi="Arial" w:cs="Arial"/>
            <w:color w:val="0000FF"/>
            <w:sz w:val="27"/>
          </w:rPr>
          <w:t>от 02.04.2013 №26</w:t>
        </w:r>
      </w:hyperlink>
      <w:r w:rsidRPr="00696FE8">
        <w:rPr>
          <w:rFonts w:ascii="Arial" w:eastAsia="Times New Roman" w:hAnsi="Arial" w:cs="Arial"/>
          <w:color w:val="000000"/>
          <w:sz w:val="27"/>
          <w:szCs w:val="27"/>
        </w:rPr>
        <w:t>; </w:t>
      </w:r>
      <w:hyperlink r:id="rId29" w:tgtFrame="_blank" w:history="1">
        <w:r w:rsidRPr="00696FE8">
          <w:rPr>
            <w:rFonts w:ascii="Arial" w:eastAsia="Times New Roman" w:hAnsi="Arial" w:cs="Arial"/>
            <w:color w:val="0000FF"/>
            <w:sz w:val="27"/>
          </w:rPr>
          <w:t>от 09.07.2013 №53</w:t>
        </w:r>
      </w:hyperlink>
      <w:r w:rsidRPr="00696FE8">
        <w:rPr>
          <w:rFonts w:ascii="Arial" w:eastAsia="Times New Roman" w:hAnsi="Arial" w:cs="Arial"/>
          <w:color w:val="000000"/>
          <w:sz w:val="27"/>
          <w:szCs w:val="27"/>
        </w:rPr>
        <w:t>; </w:t>
      </w:r>
      <w:hyperlink r:id="rId30" w:tgtFrame="_blank" w:history="1">
        <w:r w:rsidRPr="00696FE8">
          <w:rPr>
            <w:rFonts w:ascii="Arial" w:eastAsia="Times New Roman" w:hAnsi="Arial" w:cs="Arial"/>
            <w:color w:val="0000FF"/>
            <w:sz w:val="27"/>
          </w:rPr>
          <w:t>от 25.12.2013 №115</w:t>
        </w:r>
      </w:hyperlink>
      <w:r w:rsidRPr="00696FE8">
        <w:rPr>
          <w:rFonts w:ascii="Arial" w:eastAsia="Times New Roman" w:hAnsi="Arial" w:cs="Arial"/>
          <w:color w:val="000000"/>
          <w:sz w:val="27"/>
          <w:szCs w:val="27"/>
        </w:rPr>
        <w:t>; </w:t>
      </w:r>
      <w:hyperlink r:id="rId31" w:tgtFrame="_blank" w:history="1">
        <w:r w:rsidRPr="00696FE8">
          <w:rPr>
            <w:rFonts w:ascii="Arial" w:eastAsia="Times New Roman" w:hAnsi="Arial" w:cs="Arial"/>
            <w:color w:val="0000FF"/>
            <w:sz w:val="27"/>
          </w:rPr>
          <w:t>от 18.03.2014 №21</w:t>
        </w:r>
      </w:hyperlink>
      <w:r w:rsidRPr="00696FE8">
        <w:rPr>
          <w:rFonts w:ascii="Arial" w:eastAsia="Times New Roman" w:hAnsi="Arial" w:cs="Arial"/>
          <w:color w:val="000000"/>
          <w:sz w:val="27"/>
          <w:szCs w:val="27"/>
        </w:rPr>
        <w:t>; </w:t>
      </w:r>
      <w:hyperlink r:id="rId32" w:tgtFrame="_blank" w:history="1">
        <w:r w:rsidRPr="00696FE8">
          <w:rPr>
            <w:rFonts w:ascii="Arial" w:eastAsia="Times New Roman" w:hAnsi="Arial" w:cs="Arial"/>
            <w:color w:val="0000FF"/>
            <w:sz w:val="27"/>
          </w:rPr>
          <w:t>от 11.11.2014 №95</w:t>
        </w:r>
      </w:hyperlink>
      <w:r w:rsidRPr="00696FE8">
        <w:rPr>
          <w:rFonts w:ascii="Arial" w:eastAsia="Times New Roman" w:hAnsi="Arial" w:cs="Arial"/>
          <w:color w:val="000000"/>
          <w:sz w:val="27"/>
          <w:szCs w:val="27"/>
        </w:rPr>
        <w:t>; </w:t>
      </w:r>
      <w:hyperlink r:id="rId33" w:tgtFrame="_blank" w:history="1">
        <w:r w:rsidRPr="00696FE8">
          <w:rPr>
            <w:rFonts w:ascii="Arial" w:eastAsia="Times New Roman" w:hAnsi="Arial" w:cs="Arial"/>
            <w:color w:val="0000FF"/>
            <w:sz w:val="27"/>
          </w:rPr>
          <w:t>от 31.03.2015 №29</w:t>
        </w:r>
      </w:hyperlink>
      <w:r w:rsidRPr="00696FE8">
        <w:rPr>
          <w:rFonts w:ascii="Arial" w:eastAsia="Times New Roman" w:hAnsi="Arial" w:cs="Arial"/>
          <w:color w:val="000000"/>
          <w:sz w:val="27"/>
          <w:szCs w:val="27"/>
        </w:rPr>
        <w:t>; </w:t>
      </w:r>
      <w:hyperlink r:id="rId34" w:tgtFrame="_blank" w:history="1">
        <w:r w:rsidRPr="00696FE8">
          <w:rPr>
            <w:rFonts w:ascii="Arial" w:eastAsia="Times New Roman" w:hAnsi="Arial" w:cs="Arial"/>
            <w:color w:val="0000FF"/>
            <w:sz w:val="27"/>
          </w:rPr>
          <w:t>от 29.09.2015 №69</w:t>
        </w:r>
      </w:hyperlink>
      <w:r w:rsidRPr="00696FE8">
        <w:rPr>
          <w:rFonts w:ascii="Arial" w:eastAsia="Times New Roman" w:hAnsi="Arial" w:cs="Arial"/>
          <w:color w:val="000000"/>
          <w:sz w:val="27"/>
          <w:szCs w:val="27"/>
        </w:rPr>
        <w:t>; </w:t>
      </w:r>
      <w:hyperlink r:id="rId35" w:tgtFrame="_blank" w:history="1">
        <w:r w:rsidRPr="00696FE8">
          <w:rPr>
            <w:rFonts w:ascii="Arial" w:eastAsia="Times New Roman" w:hAnsi="Arial" w:cs="Arial"/>
            <w:color w:val="0000FF"/>
            <w:sz w:val="27"/>
          </w:rPr>
          <w:t>от 30.03.2016 №29</w:t>
        </w:r>
      </w:hyperlink>
      <w:r w:rsidRPr="00696FE8">
        <w:rPr>
          <w:rFonts w:ascii="Arial" w:eastAsia="Times New Roman" w:hAnsi="Arial" w:cs="Arial"/>
          <w:color w:val="000000"/>
          <w:sz w:val="27"/>
          <w:szCs w:val="27"/>
        </w:rPr>
        <w:t>; </w:t>
      </w:r>
      <w:hyperlink r:id="rId36" w:tgtFrame="_blank" w:history="1">
        <w:r w:rsidRPr="00696FE8">
          <w:rPr>
            <w:rFonts w:ascii="Arial" w:eastAsia="Times New Roman" w:hAnsi="Arial" w:cs="Arial"/>
            <w:color w:val="0000FF"/>
            <w:sz w:val="27"/>
          </w:rPr>
          <w:t>от 01.11.2016 №101</w:t>
        </w:r>
      </w:hyperlink>
      <w:r w:rsidRPr="00696FE8">
        <w:rPr>
          <w:rFonts w:ascii="Arial" w:eastAsia="Times New Roman" w:hAnsi="Arial" w:cs="Arial"/>
          <w:color w:val="0000FF"/>
          <w:sz w:val="27"/>
        </w:rPr>
        <w:t>; </w:t>
      </w:r>
      <w:hyperlink r:id="rId37" w:tgtFrame="_blank" w:history="1">
        <w:r w:rsidRPr="00696FE8">
          <w:rPr>
            <w:rFonts w:ascii="Arial" w:eastAsia="Times New Roman" w:hAnsi="Arial" w:cs="Arial"/>
            <w:color w:val="0000FF"/>
            <w:sz w:val="27"/>
          </w:rPr>
          <w:t>от 28.02.2017 № 23</w:t>
        </w:r>
      </w:hyperlink>
      <w:r w:rsidRPr="00696FE8">
        <w:rPr>
          <w:rFonts w:ascii="Arial" w:eastAsia="Times New Roman" w:hAnsi="Arial" w:cs="Arial"/>
          <w:color w:val="000000"/>
          <w:sz w:val="27"/>
          <w:szCs w:val="27"/>
        </w:rPr>
        <w:t>; </w:t>
      </w:r>
      <w:hyperlink r:id="rId38" w:tgtFrame="_blank" w:history="1">
        <w:r w:rsidRPr="00696FE8">
          <w:rPr>
            <w:rFonts w:ascii="Arial" w:eastAsia="Times New Roman" w:hAnsi="Arial" w:cs="Arial"/>
            <w:color w:val="0000FF"/>
            <w:sz w:val="27"/>
          </w:rPr>
          <w:t>от 08.09.2017 №65</w:t>
        </w:r>
      </w:hyperlink>
      <w:r w:rsidRPr="00696FE8">
        <w:rPr>
          <w:rFonts w:ascii="Arial" w:eastAsia="Times New Roman" w:hAnsi="Arial" w:cs="Arial"/>
          <w:color w:val="000000"/>
          <w:sz w:val="27"/>
          <w:szCs w:val="27"/>
        </w:rPr>
        <w:t>; </w:t>
      </w:r>
      <w:hyperlink r:id="rId39" w:tgtFrame="_blank" w:history="1">
        <w:r w:rsidRPr="00696FE8">
          <w:rPr>
            <w:rFonts w:ascii="Arial" w:eastAsia="Times New Roman" w:hAnsi="Arial" w:cs="Arial"/>
            <w:color w:val="0000FF"/>
            <w:sz w:val="27"/>
          </w:rPr>
          <w:t>от 02.02.2018 №06</w:t>
        </w:r>
      </w:hyperlink>
      <w:r w:rsidRPr="00696FE8">
        <w:rPr>
          <w:rFonts w:ascii="Arial" w:eastAsia="Times New Roman" w:hAnsi="Arial" w:cs="Arial"/>
          <w:color w:val="0000FF"/>
          <w:sz w:val="27"/>
        </w:rPr>
        <w:t>; </w:t>
      </w:r>
      <w:hyperlink r:id="rId40" w:tgtFrame="_blank" w:history="1">
        <w:r w:rsidRPr="00696FE8">
          <w:rPr>
            <w:rFonts w:ascii="Arial" w:eastAsia="Times New Roman" w:hAnsi="Arial" w:cs="Arial"/>
            <w:color w:val="0000FF"/>
            <w:sz w:val="27"/>
          </w:rPr>
          <w:t>от 29.05.2018 № 34</w:t>
        </w:r>
      </w:hyperlink>
      <w:r w:rsidRPr="00696FE8">
        <w:rPr>
          <w:rFonts w:ascii="Arial" w:eastAsia="Times New Roman" w:hAnsi="Arial" w:cs="Arial"/>
          <w:color w:val="000000"/>
          <w:sz w:val="27"/>
          <w:szCs w:val="27"/>
        </w:rPr>
        <w:t>; </w:t>
      </w:r>
      <w:hyperlink r:id="rId41" w:tgtFrame="_blank" w:history="1">
        <w:r w:rsidRPr="00696FE8">
          <w:rPr>
            <w:rFonts w:ascii="Arial" w:eastAsia="Times New Roman" w:hAnsi="Arial" w:cs="Arial"/>
            <w:color w:val="0000FF"/>
            <w:sz w:val="27"/>
          </w:rPr>
          <w:t>от 14.09.2018 № 48</w:t>
        </w:r>
      </w:hyperlink>
      <w:r w:rsidRPr="00696FE8">
        <w:rPr>
          <w:rFonts w:ascii="Arial" w:eastAsia="Times New Roman" w:hAnsi="Arial" w:cs="Arial"/>
          <w:color w:val="0000FF"/>
          <w:sz w:val="27"/>
        </w:rPr>
        <w:t>; </w:t>
      </w:r>
      <w:hyperlink r:id="rId42" w:tgtFrame="_blank" w:history="1">
        <w:r w:rsidRPr="00696FE8">
          <w:rPr>
            <w:rFonts w:ascii="Arial" w:eastAsia="Times New Roman" w:hAnsi="Arial" w:cs="Arial"/>
            <w:color w:val="0000FF"/>
            <w:sz w:val="27"/>
          </w:rPr>
          <w:t>от 29.01.2019 № 01</w:t>
        </w:r>
      </w:hyperlink>
      <w:r w:rsidRPr="00696FE8">
        <w:rPr>
          <w:rFonts w:ascii="Arial" w:eastAsia="Times New Roman" w:hAnsi="Arial" w:cs="Arial"/>
          <w:color w:val="0000FF"/>
          <w:sz w:val="27"/>
        </w:rPr>
        <w:t>; </w:t>
      </w:r>
      <w:hyperlink r:id="rId43" w:tgtFrame="_blank" w:history="1">
        <w:r w:rsidRPr="00696FE8">
          <w:rPr>
            <w:rFonts w:ascii="Arial" w:eastAsia="Times New Roman" w:hAnsi="Arial" w:cs="Arial"/>
            <w:color w:val="0000FF"/>
            <w:sz w:val="27"/>
          </w:rPr>
          <w:t>от 09.04.2019 № 38</w:t>
        </w:r>
      </w:hyperlink>
      <w:r w:rsidRPr="00696FE8">
        <w:rPr>
          <w:rFonts w:ascii="Arial" w:eastAsia="Times New Roman" w:hAnsi="Arial" w:cs="Arial"/>
          <w:color w:val="0000FF"/>
          <w:sz w:val="27"/>
        </w:rPr>
        <w:t>; </w:t>
      </w:r>
      <w:hyperlink r:id="rId44"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FF"/>
          <w:sz w:val="27"/>
        </w:rPr>
        <w:t>; </w:t>
      </w:r>
      <w:hyperlink r:id="rId45"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FF"/>
          <w:sz w:val="27"/>
        </w:rPr>
        <w:t>; </w:t>
      </w:r>
      <w:hyperlink r:id="rId46" w:tgtFrame="_blank" w:history="1">
        <w:r w:rsidRPr="00696FE8">
          <w:rPr>
            <w:rFonts w:ascii="Arial" w:eastAsia="Times New Roman" w:hAnsi="Arial" w:cs="Arial"/>
            <w:color w:val="0000FF"/>
            <w:sz w:val="27"/>
          </w:rPr>
          <w:t>от 24.07.2020 № 46</w:t>
        </w:r>
      </w:hyperlink>
      <w:r w:rsidRPr="00696FE8">
        <w:rPr>
          <w:rFonts w:ascii="Arial" w:eastAsia="Times New Roman" w:hAnsi="Arial" w:cs="Arial"/>
          <w:color w:val="0000FF"/>
          <w:sz w:val="27"/>
        </w:rPr>
        <w:t>, </w:t>
      </w:r>
      <w:hyperlink r:id="rId47" w:tgtFrame="_blank" w:history="1">
        <w:r w:rsidRPr="00696FE8">
          <w:rPr>
            <w:rFonts w:ascii="Arial" w:eastAsia="Times New Roman" w:hAnsi="Arial" w:cs="Arial"/>
            <w:color w:val="0000FF"/>
            <w:sz w:val="27"/>
          </w:rPr>
          <w:t>от 30.03.2021 № 29-МПА</w:t>
        </w:r>
      </w:hyperlink>
      <w:r w:rsidRPr="00696FE8">
        <w:rPr>
          <w:rFonts w:ascii="Arial" w:eastAsia="Times New Roman" w:hAnsi="Arial" w:cs="Arial"/>
          <w:color w:val="0000FF"/>
          <w:sz w:val="27"/>
        </w:rPr>
        <w:t>, </w:t>
      </w:r>
      <w:hyperlink r:id="rId48" w:tgtFrame="_blank" w:history="1">
        <w:r w:rsidRPr="00696FE8">
          <w:rPr>
            <w:rFonts w:ascii="Arial" w:eastAsia="Times New Roman" w:hAnsi="Arial" w:cs="Arial"/>
            <w:color w:val="0000FF"/>
            <w:sz w:val="27"/>
          </w:rPr>
          <w:t>от 14.05.2021 № 39-МПА</w:t>
        </w:r>
      </w:hyperlink>
      <w:r w:rsidRPr="00696FE8">
        <w:rPr>
          <w:rFonts w:ascii="Arial" w:eastAsia="Times New Roman" w:hAnsi="Arial" w:cs="Arial"/>
          <w:color w:val="0000FF"/>
          <w:sz w:val="27"/>
        </w:rPr>
        <w:t>, </w:t>
      </w:r>
      <w:hyperlink r:id="rId49" w:tgtFrame="_blank" w:history="1">
        <w:r w:rsidRPr="00696FE8">
          <w:rPr>
            <w:rFonts w:ascii="Arial" w:eastAsia="Times New Roman" w:hAnsi="Arial" w:cs="Arial"/>
            <w:color w:val="0000FF"/>
            <w:sz w:val="27"/>
          </w:rPr>
          <w:t>от 29.06.2021 № 69-МПА</w:t>
        </w:r>
      </w:hyperlink>
      <w:r w:rsidRPr="00696FE8">
        <w:rPr>
          <w:rFonts w:ascii="Arial" w:eastAsia="Times New Roman" w:hAnsi="Arial" w:cs="Arial"/>
          <w:color w:val="000000"/>
          <w:sz w:val="27"/>
          <w:szCs w:val="27"/>
        </w:rPr>
        <w:t>, </w:t>
      </w:r>
      <w:hyperlink r:id="rId50" w:tgtFrame="_blank" w:history="1">
        <w:r w:rsidRPr="00696FE8">
          <w:rPr>
            <w:rFonts w:ascii="Arial" w:eastAsia="Times New Roman" w:hAnsi="Arial" w:cs="Arial"/>
            <w:color w:val="0000FF"/>
            <w:sz w:val="27"/>
          </w:rPr>
          <w:t>от 31.08.2021 № 80-МПА</w:t>
        </w:r>
      </w:hyperlink>
      <w:r w:rsidRPr="00696FE8">
        <w:rPr>
          <w:rFonts w:ascii="Arial" w:eastAsia="Times New Roman" w:hAnsi="Arial" w:cs="Arial"/>
          <w:color w:val="0000FF"/>
          <w:sz w:val="27"/>
        </w:rPr>
        <w:t>, </w:t>
      </w:r>
      <w:hyperlink r:id="rId51" w:tgtFrame="_blank" w:history="1">
        <w:r w:rsidRPr="00696FE8">
          <w:rPr>
            <w:rFonts w:ascii="Arial" w:eastAsia="Times New Roman" w:hAnsi="Arial" w:cs="Arial"/>
            <w:color w:val="0000FF"/>
            <w:sz w:val="27"/>
          </w:rPr>
          <w:t>от 30.09.2021 № 89-МПА</w:t>
        </w:r>
      </w:hyperlink>
      <w:r w:rsidRPr="00696FE8">
        <w:rPr>
          <w:rFonts w:ascii="Arial" w:eastAsia="Times New Roman" w:hAnsi="Arial" w:cs="Arial"/>
          <w:color w:val="0000FF"/>
          <w:sz w:val="27"/>
        </w:rPr>
        <w:t>, </w:t>
      </w:r>
      <w:hyperlink r:id="rId52" w:tgtFrame="_blank" w:history="1">
        <w:r w:rsidRPr="00696FE8">
          <w:rPr>
            <w:rFonts w:ascii="Arial" w:eastAsia="Times New Roman" w:hAnsi="Arial" w:cs="Arial"/>
            <w:color w:val="0000FF"/>
            <w:sz w:val="27"/>
          </w:rPr>
          <w:t>от 25.11.2021 № 113-МПА</w:t>
        </w:r>
      </w:hyperlink>
      <w:r w:rsidRPr="00696FE8">
        <w:rPr>
          <w:rFonts w:ascii="Arial" w:eastAsia="Times New Roman" w:hAnsi="Arial" w:cs="Arial"/>
          <w:color w:val="0000FF"/>
          <w:sz w:val="27"/>
        </w:rPr>
        <w:t>, </w:t>
      </w:r>
      <w:hyperlink r:id="rId53" w:tgtFrame="_blank" w:history="1">
        <w:r w:rsidRPr="00696FE8">
          <w:rPr>
            <w:rFonts w:ascii="Arial" w:eastAsia="Times New Roman" w:hAnsi="Arial" w:cs="Arial"/>
            <w:color w:val="0000FF"/>
            <w:sz w:val="27"/>
          </w:rPr>
          <w:t>от 28.12.2021 № 128-МПА</w:t>
        </w:r>
      </w:hyperlink>
      <w:r w:rsidRPr="00696FE8">
        <w:rPr>
          <w:rFonts w:ascii="Arial" w:eastAsia="Times New Roman" w:hAnsi="Arial" w:cs="Arial"/>
          <w:color w:val="0000FF"/>
          <w:sz w:val="27"/>
        </w:rPr>
        <w:t>, </w:t>
      </w:r>
      <w:hyperlink r:id="rId54" w:tgtFrame="_blank" w:history="1">
        <w:r w:rsidRPr="00696FE8">
          <w:rPr>
            <w:rFonts w:ascii="Arial" w:eastAsia="Times New Roman" w:hAnsi="Arial" w:cs="Arial"/>
            <w:color w:val="0000FF"/>
            <w:sz w:val="27"/>
          </w:rPr>
          <w:t>от 31.03.2022 № 37-МПА</w:t>
        </w:r>
      </w:hyperlink>
      <w:r w:rsidRPr="00696FE8">
        <w:rPr>
          <w:rFonts w:ascii="Arial" w:eastAsia="Times New Roman" w:hAnsi="Arial" w:cs="Arial"/>
          <w:color w:val="0000FF"/>
          <w:sz w:val="27"/>
        </w:rPr>
        <w:t>, </w:t>
      </w:r>
      <w:hyperlink r:id="rId55" w:tgtFrame="_blank" w:history="1">
        <w:r w:rsidRPr="00696FE8">
          <w:rPr>
            <w:rFonts w:ascii="Arial" w:eastAsia="Times New Roman" w:hAnsi="Arial" w:cs="Arial"/>
            <w:color w:val="0000FF"/>
            <w:sz w:val="27"/>
          </w:rPr>
          <w:t>от 28.04.2022 № 57-МПА</w:t>
        </w:r>
      </w:hyperlink>
      <w:r w:rsidRPr="00696FE8">
        <w:rPr>
          <w:rFonts w:ascii="Arial" w:eastAsia="Times New Roman" w:hAnsi="Arial" w:cs="Arial"/>
          <w:color w:val="0000FF"/>
          <w:sz w:val="27"/>
        </w:rPr>
        <w:t>, </w:t>
      </w:r>
      <w:hyperlink r:id="rId56" w:tgtFrame="_blank" w:history="1">
        <w:r w:rsidRPr="00696FE8">
          <w:rPr>
            <w:rFonts w:ascii="Arial" w:eastAsia="Times New Roman" w:hAnsi="Arial" w:cs="Arial"/>
            <w:color w:val="0000FF"/>
            <w:sz w:val="27"/>
          </w:rPr>
          <w:t>от 31.05.2022 № 68-МПА</w:t>
        </w:r>
      </w:hyperlink>
      <w:r w:rsidRPr="00696FE8">
        <w:rPr>
          <w:rFonts w:ascii="Arial" w:eastAsia="Times New Roman" w:hAnsi="Arial" w:cs="Arial"/>
          <w:color w:val="000000"/>
          <w:sz w:val="27"/>
          <w:szCs w:val="27"/>
        </w:rPr>
        <w:t>, </w:t>
      </w:r>
      <w:hyperlink r:id="rId57" w:tgtFrame="_blank" w:history="1">
        <w:r w:rsidRPr="00696FE8">
          <w:rPr>
            <w:rFonts w:ascii="Arial" w:eastAsia="Times New Roman" w:hAnsi="Arial" w:cs="Arial"/>
            <w:color w:val="0000FF"/>
            <w:sz w:val="27"/>
          </w:rPr>
          <w:t>от 24.11.2022 121-МПА</w:t>
        </w:r>
      </w:hyperlink>
      <w:r w:rsidRPr="00696FE8">
        <w:rPr>
          <w:rFonts w:ascii="Arial" w:eastAsia="Times New Roman" w:hAnsi="Arial" w:cs="Arial"/>
          <w:color w:val="000000"/>
          <w:sz w:val="27"/>
          <w:szCs w:val="27"/>
        </w:rPr>
        <w:t>, </w:t>
      </w:r>
      <w:hyperlink r:id="rId58" w:tgtFrame="_blank" w:history="1">
        <w:r w:rsidRPr="00696FE8">
          <w:rPr>
            <w:rFonts w:ascii="Arial" w:eastAsia="Times New Roman" w:hAnsi="Arial" w:cs="Arial"/>
            <w:color w:val="0000FF"/>
            <w:sz w:val="27"/>
          </w:rPr>
          <w:t>от 28.02.2023 № 11-МПА</w:t>
        </w:r>
      </w:hyperlink>
      <w:r w:rsidRPr="00696FE8">
        <w:rPr>
          <w:rFonts w:ascii="Arial" w:eastAsia="Times New Roman" w:hAnsi="Arial" w:cs="Arial"/>
          <w:color w:val="0000FF"/>
          <w:sz w:val="27"/>
        </w:rPr>
        <w:t>, </w:t>
      </w:r>
      <w:hyperlink r:id="rId59" w:tgtFrame="_blank" w:history="1">
        <w:r w:rsidRPr="00696FE8">
          <w:rPr>
            <w:rFonts w:ascii="Arial" w:eastAsia="Times New Roman" w:hAnsi="Arial" w:cs="Arial"/>
            <w:color w:val="0000FF"/>
            <w:sz w:val="27"/>
          </w:rPr>
          <w:t>от 08.08.2023 №74-МПА</w:t>
        </w:r>
      </w:hyperlink>
      <w:r w:rsidRPr="00696FE8">
        <w:rPr>
          <w:rFonts w:ascii="Arial" w:eastAsia="Times New Roman" w:hAnsi="Arial" w:cs="Arial"/>
          <w:color w:val="0000FF"/>
          <w:sz w:val="27"/>
        </w:rPr>
        <w:t>, </w:t>
      </w:r>
      <w:hyperlink r:id="rId60" w:tgtFrame="_blank" w:history="1">
        <w:r w:rsidRPr="00696FE8">
          <w:rPr>
            <w:rFonts w:ascii="Arial" w:eastAsia="Times New Roman" w:hAnsi="Arial" w:cs="Arial"/>
            <w:color w:val="0000FF"/>
            <w:sz w:val="27"/>
          </w:rPr>
          <w:t>от 29.02.2024 № 23-МПА</w:t>
        </w:r>
      </w:hyperlink>
      <w:r w:rsidRPr="00696FE8">
        <w:rPr>
          <w:rFonts w:ascii="Arial" w:eastAsia="Times New Roman" w:hAnsi="Arial" w:cs="Arial"/>
          <w:color w:val="0000FF"/>
          <w:sz w:val="27"/>
        </w:rPr>
        <w:t>, </w:t>
      </w:r>
      <w:hyperlink r:id="rId61" w:tgtFrame="_blank" w:history="1">
        <w:r w:rsidRPr="00696FE8">
          <w:rPr>
            <w:rFonts w:ascii="Arial" w:eastAsia="Times New Roman" w:hAnsi="Arial" w:cs="Arial"/>
            <w:color w:val="0000FF"/>
            <w:sz w:val="27"/>
          </w:rPr>
          <w:t>от 17.06.2024 № 65-МПА</w:t>
        </w:r>
      </w:hyperlink>
      <w:r w:rsidRPr="00696FE8">
        <w:rPr>
          <w:rFonts w:ascii="Arial" w:eastAsia="Times New Roman" w:hAnsi="Arial" w:cs="Arial"/>
          <w:color w:val="0000FF"/>
          <w:sz w:val="27"/>
        </w:rPr>
        <w:t>, </w:t>
      </w:r>
      <w:hyperlink r:id="rId62" w:tgtFrame="_blank" w:history="1">
        <w:r w:rsidRPr="00696FE8">
          <w:rPr>
            <w:rFonts w:ascii="Arial" w:eastAsia="Times New Roman" w:hAnsi="Arial" w:cs="Arial"/>
            <w:color w:val="0000FF"/>
            <w:sz w:val="27"/>
          </w:rPr>
          <w:t>от 28.03.2024 № 28-МПА</w:t>
        </w:r>
      </w:hyperlink>
      <w:r w:rsidRPr="00696FE8">
        <w:rPr>
          <w:rFonts w:ascii="Arial" w:eastAsia="Times New Roman" w:hAnsi="Arial" w:cs="Arial"/>
          <w:color w:val="0000FF"/>
          <w:sz w:val="27"/>
        </w:rPr>
        <w:t>, </w:t>
      </w:r>
      <w:hyperlink r:id="rId63" w:tgtFrame="_blank" w:history="1">
        <w:r w:rsidRPr="00696FE8">
          <w:rPr>
            <w:rFonts w:ascii="Arial" w:eastAsia="Times New Roman" w:hAnsi="Arial" w:cs="Arial"/>
            <w:color w:val="0000FF"/>
            <w:sz w:val="27"/>
          </w:rPr>
          <w:t>от 20.09.2024 № 89-МПА</w:t>
        </w:r>
      </w:hyperlink>
      <w:r w:rsidRPr="00696FE8">
        <w:rPr>
          <w:rFonts w:ascii="Arial" w:eastAsia="Times New Roman" w:hAnsi="Arial" w:cs="Arial"/>
          <w:color w:val="0000FF"/>
          <w:sz w:val="27"/>
        </w:rPr>
        <w:t>, </w:t>
      </w:r>
      <w:hyperlink r:id="rId64" w:tgtFrame="_blank" w:history="1">
        <w:r w:rsidRPr="00696FE8">
          <w:rPr>
            <w:rFonts w:ascii="Arial" w:eastAsia="Times New Roman" w:hAnsi="Arial" w:cs="Arial"/>
            <w:color w:val="0000FF"/>
            <w:sz w:val="27"/>
          </w:rPr>
          <w:t>от 31.10.2024 № 101-МПА</w:t>
        </w:r>
      </w:hyperlink>
      <w:r w:rsidRPr="00696FE8">
        <w:rPr>
          <w:rFonts w:ascii="Arial" w:eastAsia="Times New Roman" w:hAnsi="Arial" w:cs="Arial"/>
          <w:color w:val="0000FF"/>
          <w:sz w:val="27"/>
        </w:rPr>
        <w:t>, </w:t>
      </w:r>
      <w:hyperlink r:id="rId65" w:tgtFrame="_blank" w:history="1">
        <w:r w:rsidRPr="00696FE8">
          <w:rPr>
            <w:rFonts w:ascii="Arial" w:eastAsia="Times New Roman" w:hAnsi="Arial" w:cs="Arial"/>
            <w:color w:val="0000FF"/>
            <w:sz w:val="27"/>
          </w:rPr>
          <w:t>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I. ОБЩИЕ ПОЛОЖЕНИЯ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 Наименование, статус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Дальнереченский городской округ - муниципальное образование на территории Приморского края, в границах которого осуществляется местное самоуправление населением непосредственно и через выборные и иные органы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w:t>
      </w:r>
      <w:proofErr w:type="gramStart"/>
      <w:r w:rsidRPr="00696FE8">
        <w:rPr>
          <w:rFonts w:ascii="Arial" w:eastAsia="Times New Roman" w:hAnsi="Arial" w:cs="Arial"/>
          <w:color w:val="000000"/>
          <w:sz w:val="27"/>
          <w:szCs w:val="27"/>
        </w:rPr>
        <w:t>В состав Дальнереченского городского округа включены:</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город Дальнереченск;</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село Грушевое;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село Лазо;</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4) поселок </w:t>
      </w:r>
      <w:proofErr w:type="gramStart"/>
      <w:r w:rsidRPr="00696FE8">
        <w:rPr>
          <w:rFonts w:ascii="Arial" w:eastAsia="Times New Roman" w:hAnsi="Arial" w:cs="Arial"/>
          <w:color w:val="000000"/>
          <w:sz w:val="27"/>
          <w:szCs w:val="27"/>
        </w:rPr>
        <w:t>Кольцевое</w:t>
      </w:r>
      <w:proofErr w:type="gramEnd"/>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01.02.2013 N 07)</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(пункт 5 части 2 статьи 1 исключен </w:t>
      </w:r>
      <w:hyperlink r:id="rId66"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Официальное наименование муниципального образования – Дальнереченский городской округ Приморского края (далее – городской </w:t>
      </w:r>
      <w:r w:rsidRPr="00696FE8">
        <w:rPr>
          <w:rFonts w:ascii="Arial" w:eastAsia="Times New Roman" w:hAnsi="Arial" w:cs="Arial"/>
          <w:color w:val="000000"/>
          <w:sz w:val="27"/>
          <w:szCs w:val="27"/>
        </w:rPr>
        <w:lastRenderedPageBreak/>
        <w:t>округ). Официальное сокращенное наименование - Дальнереченский городской округ.</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Административным центром Дальнереченского городского округа является город Дальнереченск.</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2 введён </w:t>
      </w:r>
      <w:hyperlink r:id="rId67"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68" w:tgtFrame="_blank" w:history="1">
        <w:r w:rsidRPr="00696FE8">
          <w:rPr>
            <w:rFonts w:ascii="Arial" w:eastAsia="Times New Roman" w:hAnsi="Arial" w:cs="Arial"/>
            <w:color w:val="0000FF"/>
            <w:sz w:val="27"/>
          </w:rPr>
          <w:t>от 24.07.2020 № 46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3 в редакции </w:t>
      </w:r>
      <w:hyperlink r:id="rId69"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70"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4. Город Дальнереченск основан в 1859 году. В соответствии с постановлением Временного Правительства Российской Империи от 3 июня 1917 года поселение Иман (название </w:t>
      </w:r>
      <w:proofErr w:type="gramStart"/>
      <w:r w:rsidRPr="00696FE8">
        <w:rPr>
          <w:rFonts w:ascii="Arial" w:eastAsia="Times New Roman" w:hAnsi="Arial" w:cs="Arial"/>
          <w:color w:val="000000"/>
          <w:sz w:val="27"/>
          <w:szCs w:val="27"/>
        </w:rPr>
        <w:t>г</w:t>
      </w:r>
      <w:proofErr w:type="gramEnd"/>
      <w:r w:rsidRPr="00696FE8">
        <w:rPr>
          <w:rFonts w:ascii="Arial" w:eastAsia="Times New Roman" w:hAnsi="Arial" w:cs="Arial"/>
          <w:color w:val="000000"/>
          <w:sz w:val="27"/>
          <w:szCs w:val="27"/>
        </w:rPr>
        <w:t>. Дальнереченск до 1972 года) преобразовано в город.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4 введена Решением Думы Дальнереченского городского округа от 29.07.2011 N 56)</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hyperlink r:id="rId71" w:tgtFrame="_blank" w:history="1">
        <w:r w:rsidRPr="00696FE8">
          <w:rPr>
            <w:rFonts w:ascii="Arial" w:eastAsia="Times New Roman" w:hAnsi="Arial" w:cs="Arial"/>
            <w:color w:val="0000FF"/>
            <w:sz w:val="27"/>
          </w:rPr>
          <w:t>Законом Приморского края от 02.11.2020 № 904-КЗ</w:t>
        </w:r>
      </w:hyperlink>
      <w:r w:rsidRPr="00696FE8">
        <w:rPr>
          <w:rFonts w:ascii="Arial" w:eastAsia="Times New Roman" w:hAnsi="Arial" w:cs="Arial"/>
          <w:color w:val="000000"/>
          <w:sz w:val="27"/>
          <w:szCs w:val="27"/>
        </w:rPr>
        <w:t> городу Дальнереченску Дальнереченского городского округа присвоено  почетное звание Приморского края «Город воинской доблести».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2 введён </w:t>
      </w:r>
      <w:hyperlink r:id="rId72" w:tgtFrame="_blank" w:history="1">
        <w:r w:rsidRPr="00696FE8">
          <w:rPr>
            <w:rFonts w:ascii="Arial" w:eastAsia="Times New Roman" w:hAnsi="Arial" w:cs="Arial"/>
            <w:color w:val="0000FF"/>
            <w:sz w:val="27"/>
          </w:rPr>
          <w:t>решением Думы Дальнереченского городского округа от 31.08.2021 № 80-МПА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С учетом исторических традиций города Дальнереченска, заботясь об их сохранении, о самобытном развитии территории, День города Дальнереченска празднуется ежегодно 12 июня.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5 введена Решением Думы Дальнереченского городского округа от 29.07.2011 N 56)</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2. Границы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Территория Дальнереченского городского округа является составной частью территории Приморского края. Границы Дальнереченского городского округа установлены Законом Приморского края от 07.12.2004 N 189-КЗ "</w:t>
      </w:r>
      <w:proofErr w:type="gramStart"/>
      <w:r w:rsidRPr="00696FE8">
        <w:rPr>
          <w:rFonts w:ascii="Arial" w:eastAsia="Times New Roman" w:hAnsi="Arial" w:cs="Arial"/>
          <w:color w:val="000000"/>
          <w:sz w:val="27"/>
          <w:szCs w:val="27"/>
        </w:rPr>
        <w:t>О</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Дальнереченском</w:t>
      </w:r>
      <w:proofErr w:type="gramEnd"/>
      <w:r w:rsidRPr="00696FE8">
        <w:rPr>
          <w:rFonts w:ascii="Arial" w:eastAsia="Times New Roman" w:hAnsi="Arial" w:cs="Arial"/>
          <w:color w:val="000000"/>
          <w:sz w:val="27"/>
          <w:szCs w:val="27"/>
        </w:rPr>
        <w:t xml:space="preserve"> городском округе".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Общая протяженность границы Дальнереченского городского округа составляет примерно 116,4 км, при этом 37,8 км является Государственной границей Российской Федерации. Граница описываемой территории состоит из трех участков.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Дальнереченский городской округ граничит на севере и востоке с Дальнереченским муниципальным районом, на юге - с Лесозаводским городским округом, на северо-западе граница совпадает с Государственной границей между Российской Федерацией и Китайской Народной Республикой.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4. Описание прохождения линии границы начинается на северо-западе от стыка границы Дальнереченский городской округ - Дальнереченский муниципальный район с линией Государственной </w:t>
      </w:r>
      <w:r w:rsidRPr="00696FE8">
        <w:rPr>
          <w:rFonts w:ascii="Arial" w:eastAsia="Times New Roman" w:hAnsi="Arial" w:cs="Arial"/>
          <w:color w:val="000000"/>
          <w:sz w:val="27"/>
          <w:szCs w:val="27"/>
        </w:rPr>
        <w:lastRenderedPageBreak/>
        <w:t>границы Российская Федерация - Китайская Народная Республика. В описании даны географические координаты (далее - ГК) основных точек поворота линии границы.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При описании границы Дальнереченского городского округа использовалась карта масштаба 1:100000 номенклатура L-53-76 (изд. 1988 года).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Участок N 1: Дальнереченский городской округ - Дальнереченский муниципальный район.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От точки ГК 45 град. 58 мин. 16 сек. северной широты (далее - с.ш.) и 133 град. 40 мин. 18 сек. восточной долготы (далее - в.д.) (стык границ Дальнереченский городской округ - Дальнереченский муниципальный район с линией Государственной границы Российская Федерация - Китайская Народная Республика) граница идет в общем южном направлении примерно 53,8 км до точки с ГК 45 град. 46 мин</w:t>
      </w:r>
      <w:proofErr w:type="gramEnd"/>
      <w:r w:rsidRPr="00696FE8">
        <w:rPr>
          <w:rFonts w:ascii="Arial" w:eastAsia="Times New Roman" w:hAnsi="Arial" w:cs="Arial"/>
          <w:color w:val="000000"/>
          <w:sz w:val="27"/>
          <w:szCs w:val="27"/>
        </w:rPr>
        <w:t>. 37 сек с.ш. и 133 град. 37 мин. 20 сек. в.д. (стык границ Дальнереченский городской округ - Дальнереченский муниципальный район - Лесозаводский городской округ).</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От точки стыка границ Дальнереченский городской округ - Дальнереченский муниципальный район с линией Государственной границы Российская Федерация - Китайская Народная Республика, расположенной на середине русла реки Уссури, в месте условного пересечения середины русла реки Уссури с продолжением линии левого берега реки Большая Уссурка, граница идет в общем восточном направлении примерно 20,4 км по береговой линии левого берега реки Большая Уссурка, по береговой</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линии левых проток реки Большая Уссурка, далее пересекая устье реки Малиновка, оставляя остров Потапов на территории Дальнереченского городского округа, по береговой линии левой протоки реки Большая Уссурка до точки с ГК 45 град. 58 мин. 10 сек. с.ш. 133 град. 50 мин. 29 сек. в.д., расположенной в месте условного пересечения береговой линии и восточной стороны отвода железной дороги</w:t>
      </w:r>
      <w:proofErr w:type="gramEnd"/>
      <w:r w:rsidRPr="00696FE8">
        <w:rPr>
          <w:rFonts w:ascii="Arial" w:eastAsia="Times New Roman" w:hAnsi="Arial" w:cs="Arial"/>
          <w:color w:val="000000"/>
          <w:sz w:val="27"/>
          <w:szCs w:val="27"/>
        </w:rPr>
        <w:t xml:space="preserve"> блокпост 1571 км - Эбергард, 0,7 км к югу от середины железнодорожного моста через реку Большая Уссурка.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От указанной точки граница идет по восточной стороне полосы отвода обходной железной дороги блокпост 1571 км - Эбергард в юго-западном направлении примерно 4,1 км до точки с ГК 45 град. 56 мин. 09 сек. с.ш. и 133 град. 49 мин. 17 сек. в.д., расположенной на восточной стороне полосы отвода обходной железной дороги блокпост 1571 км - Эбергард, в 1,5 км</w:t>
      </w:r>
      <w:proofErr w:type="gramEnd"/>
      <w:r w:rsidRPr="00696FE8">
        <w:rPr>
          <w:rFonts w:ascii="Arial" w:eastAsia="Times New Roman" w:hAnsi="Arial" w:cs="Arial"/>
          <w:color w:val="000000"/>
          <w:sz w:val="27"/>
          <w:szCs w:val="27"/>
        </w:rPr>
        <w:t xml:space="preserve"> к северо-востоку от железнодорожного моста через реку Малиновка, в 1,8 км к юго-западу от геодезического пункта (далее - ГП) с отметкой 62,2.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Затем граница, пересекая автомобильную дорогу Дальнереченск - Новопокровка и огибая с запада дачный массив, идет в южном направлении 1,1 км до точки с ГК 45 град. 55 мин. 35 сек. с.ш. и 133 град. 49 мин. 26 сек. в.д., расположенной на середине русла реки Малиновка, в 2 км к юго-западу от ГП с отметкой 62,2.</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lastRenderedPageBreak/>
        <w:t>Далее граница идет по середине русла реки Малиновка вверх по течению в общем южном направлении примерно 2,1 км, огибая с запада небольшой остров, до точки с ГК 45 град. 54 мин. 50 сек. с.ш. и 133 град. 49 мин. 38 сек. в.д., расположенной на середине русла реки Малиновка, в 2,0 км к юго-востоку от железнодорожного моста через реку</w:t>
      </w:r>
      <w:proofErr w:type="gramEnd"/>
      <w:r w:rsidRPr="00696FE8">
        <w:rPr>
          <w:rFonts w:ascii="Arial" w:eastAsia="Times New Roman" w:hAnsi="Arial" w:cs="Arial"/>
          <w:color w:val="000000"/>
          <w:sz w:val="27"/>
          <w:szCs w:val="27"/>
        </w:rPr>
        <w:t xml:space="preserve"> Малиновка, в 1,8 км к северу от развилки дорог: дорога А-179 Дальнереченск - Ариадное и улучшенная грунтовая дорога на село Голубовка.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Затем граница идет в юго-западном направлении по прямой 5,9 км пересекая автомобильную дорогу А-179 Дальнереченск - Ариадное и магистральный канал Рождественской осушительной системы, отходящий от реки Кедровка, до точки с ГК 45 град. 52 мин. 02 сек. с.ш. и 133 град. 47 мин. 29 сек. в.д., расположенной на середине русла реки Кедровка, 2,6 км к юго-востоку от ГП с</w:t>
      </w:r>
      <w:proofErr w:type="gramEnd"/>
      <w:r w:rsidRPr="00696FE8">
        <w:rPr>
          <w:rFonts w:ascii="Arial" w:eastAsia="Times New Roman" w:hAnsi="Arial" w:cs="Arial"/>
          <w:color w:val="000000"/>
          <w:sz w:val="27"/>
          <w:szCs w:val="27"/>
        </w:rPr>
        <w:t xml:space="preserve"> отметкой 60,8 в 2,3 к северо-востоку от ГП с отметкой 71,6.</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Далее граница идет в северо-западном направлении по прямой 3,0 км, пересекая защитную дамбу, до точки с ГП 45 град. 52 мин. 42 сек. с.ш. и 133 град. 45 мин. 24 сек. в.д., расположенной на середине осушительного канала, в 0,6 км к югу от болота Моховое, в 1,7 км к юго-западу от ГП с отметкой 60,8.</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От указанной точки граница идет в общем юго-западном направлении примерно 2,7 км, огибая с юго-востока аэропорт города Дальнереченск, до точки с ГК 45 град. 52 мин. 06 сек. с.ш. и 133 град. 43 мин. 31 сек. в.д., расположенной в 0,2 км к юго-востоку от развилки автомобильных дорог М-60 Владивосток - Хабаровск и идущей в село Лазо, в 3,5 км</w:t>
      </w:r>
      <w:proofErr w:type="gramEnd"/>
      <w:r w:rsidRPr="00696FE8">
        <w:rPr>
          <w:rFonts w:ascii="Arial" w:eastAsia="Times New Roman" w:hAnsi="Arial" w:cs="Arial"/>
          <w:color w:val="000000"/>
          <w:sz w:val="27"/>
          <w:szCs w:val="27"/>
        </w:rPr>
        <w:t xml:space="preserve"> к северо-востоку от ГП с отметкой 120,7.</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Затем граница идет в северо-западном направлении по прямой 0,4 км, пересекая автомобильную дорогу М-60 Владивосток - Хабаровск, до точки с ГК 45 град. 52 мин. 15 сек. с.ш. и 133 град. 43 мин. 15 сек. в.д., расположенной на вышеописанной развилке, в месте пересечения западной стороны полосы отвода автомобильной дороги М-60 Владивосток - Хабаровск и северной стороны полосы отвода автомобильной дороги</w:t>
      </w:r>
      <w:proofErr w:type="gramEnd"/>
      <w:r w:rsidRPr="00696FE8">
        <w:rPr>
          <w:rFonts w:ascii="Arial" w:eastAsia="Times New Roman" w:hAnsi="Arial" w:cs="Arial"/>
          <w:color w:val="000000"/>
          <w:sz w:val="27"/>
          <w:szCs w:val="27"/>
        </w:rPr>
        <w:t>, идущей в село Лазо.</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Затем граница идет в западном направлении 2,0 км по северной стороне полосы отвода улучшенной грунтовой дороги, идущей от автомобильной дороги М-60 Владивосток - Хабаровск в село Лазо до точки с ГК 45 град. 52 мин. 11 сек. с.ш. и 133 град. 41 мин. 45 сек. в.д., расположенной в месте условного пересечения северной стороны полосы отвода улучшенной грунтовой дороги с</w:t>
      </w:r>
      <w:proofErr w:type="gramEnd"/>
      <w:r w:rsidRPr="00696FE8">
        <w:rPr>
          <w:rFonts w:ascii="Arial" w:eastAsia="Times New Roman" w:hAnsi="Arial" w:cs="Arial"/>
          <w:color w:val="000000"/>
          <w:sz w:val="27"/>
          <w:szCs w:val="27"/>
        </w:rPr>
        <w:t xml:space="preserve"> ЛЭП-220 кВ, идущей из города Дальнереченск в направлении населенных пунктов Кольцевой - </w:t>
      </w:r>
      <w:proofErr w:type="gramStart"/>
      <w:r w:rsidRPr="00696FE8">
        <w:rPr>
          <w:rFonts w:ascii="Arial" w:eastAsia="Times New Roman" w:hAnsi="Arial" w:cs="Arial"/>
          <w:color w:val="000000"/>
          <w:sz w:val="27"/>
          <w:szCs w:val="27"/>
        </w:rPr>
        <w:t>Филино</w:t>
      </w:r>
      <w:proofErr w:type="gramEnd"/>
      <w:r w:rsidRPr="00696FE8">
        <w:rPr>
          <w:rFonts w:ascii="Arial" w:eastAsia="Times New Roman" w:hAnsi="Arial" w:cs="Arial"/>
          <w:color w:val="000000"/>
          <w:sz w:val="27"/>
          <w:szCs w:val="27"/>
        </w:rPr>
        <w:t>, в 1,6 км к югу от высоты с отметкой 136,3 (с ГП).</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xml:space="preserve">Отсюда граница поворачивает и идет 12,1 км в общем юго-западном направлении по ломаной линии: сначала 9,4 км проходит условно по вышеуказанной ЛЭП-220 кВ между населенными пунктами Лазо и Кольцевой с запада и Солнечное и Филино с востока, пересекая улучшенную грунтовую дорогу (отвод дороги М-60 Владивосток - Хабаровск в село Лазо), истоки реки Дегтярка (Малая Дегтярка и </w:t>
      </w:r>
      <w:r w:rsidRPr="00696FE8">
        <w:rPr>
          <w:rFonts w:ascii="Arial" w:eastAsia="Times New Roman" w:hAnsi="Arial" w:cs="Arial"/>
          <w:color w:val="000000"/>
          <w:sz w:val="27"/>
          <w:szCs w:val="27"/>
        </w:rPr>
        <w:lastRenderedPageBreak/>
        <w:t>Большая Дегтярка) и улучшенную грунтовую</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дорогу между селами Филино и Кольцевой до точки с ГК 45 град. 47 мин. 37 сек. с.ш. и 133 град. 38 мин. 52 сек. в.д., расположенной в месте условного пересечения западной стороны полосы отвода улучшенной грунтовой дороги и ЛЭП-220 кВ в 0,1 км к северо-востоку от высоты с отметкой 122,7 (с ГП);</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далее - 2,7 км до поворотной точки с ГК 45 град. 46 мин. 37 сек. с.ш. и 133 град. 37 мин. 20 сек. в.д. (стык границ Дальнереченский городской округ - Дальнереченский муниципальный район), расположенной в 1,2 км к северо-востоку от ГП с отметкой 93,2 и в 3,4 км к западу от высоты с отметкой 170,2 (сГП).</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Участок N 2: Дальнереченский городской округ - Лесозаводский городской округ.</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От точки с ГК 45 град. 46 мин. 37 сек. с.ш. и 133 град. 37 мин. 20 сек. в.д. (стык границ Дальнереченский городской округ - Дальнереченский муниципальный район - Лесозаводский городской округ) граница идет в общем северо-западном направлении примерно 24,8 км до точки с ГК 45 град. 49 мин. 25 сек. с.ш. и 133 град. 27 мин. 36 сек</w:t>
      </w:r>
      <w:proofErr w:type="gramEnd"/>
      <w:r w:rsidRPr="00696FE8">
        <w:rPr>
          <w:rFonts w:ascii="Arial" w:eastAsia="Times New Roman" w:hAnsi="Arial" w:cs="Arial"/>
          <w:color w:val="000000"/>
          <w:sz w:val="27"/>
          <w:szCs w:val="27"/>
        </w:rPr>
        <w:t>. в.д. (стык границ Дальнереченский городской округ - Лесозаводский городской округ с линией Государственной границы Российская Федерация - Китайская Народная Республика).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От точки стыка границ Дальнереченский городской округ - Дальнереченский муниципальный район - Лесозаводский городской округ граница идет в северо-западном направлении по прямой 2,2 км до точки с ГК 45 град. 47 мин. 08 сек. с.ш. и 133 град. 35 мин. 57 сек. в.д., расположенной в месте условного пересечения границы с линией электропередачи Кольцевое - подсобное хозяйство, в 1,5 км к востоку</w:t>
      </w:r>
      <w:proofErr w:type="gramEnd"/>
      <w:r w:rsidRPr="00696FE8">
        <w:rPr>
          <w:rFonts w:ascii="Arial" w:eastAsia="Times New Roman" w:hAnsi="Arial" w:cs="Arial"/>
          <w:color w:val="000000"/>
          <w:sz w:val="27"/>
          <w:szCs w:val="27"/>
        </w:rPr>
        <w:t xml:space="preserve"> от ГП с отметкой 79,2 в 2,5 км к северо-западу от ГП с отметкой 93,2.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Затем граница идет в юго-западном направлении по прямой 3,0 км до точки с ГК 45 град. 45 мин. 37 сек. с.ш. и 133 град. 35 мин. 09 сек. в.д., расположенной на середине оросительного канала, в 2,4 км к западу от ГП с отметкой 93,2 и в 2,5 км к юго-востоку от ГП с отметкой 79,2.</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Отсюда граница идет 1,2 км в западном направлении по середине оросительного канала, ограничивающего с севера рисовые поля на реке Половинка до полосы отвода железной дороги Владивосток - Хабаровск, затем поворачивает в южном направлении и идет 0,3 км по восточной стороне полосы отвода железной дороги до точки с ГК 45 град. 45 мин. 38 сек. с.ш. и 133 град. 34 мин</w:t>
      </w:r>
      <w:proofErr w:type="gramEnd"/>
      <w:r w:rsidRPr="00696FE8">
        <w:rPr>
          <w:rFonts w:ascii="Arial" w:eastAsia="Times New Roman" w:hAnsi="Arial" w:cs="Arial"/>
          <w:color w:val="000000"/>
          <w:sz w:val="27"/>
          <w:szCs w:val="27"/>
        </w:rPr>
        <w:t>. 09 сек. в.д., расположенной с восточной стороны среднего из трех, рядом стоящих железнодорожных мостов.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Затем граница идет в северо-западном направлении по прямой 0,7 км, пересекая железную дорогу Владивосток - Хабаровск по середине вышеуказанного железнодорожного моста, до точки с ГК 45 град. 45 мин. 51 сек. с.ш. и 133 град. 33 мин. 45 сек. в.д., расположенной в месте сброса воды из оросительной системы в канал, в 2,4 км к юго-западу от ГП с отметкой</w:t>
      </w:r>
      <w:proofErr w:type="gramEnd"/>
      <w:r w:rsidRPr="00696FE8">
        <w:rPr>
          <w:rFonts w:ascii="Arial" w:eastAsia="Times New Roman" w:hAnsi="Arial" w:cs="Arial"/>
          <w:color w:val="000000"/>
          <w:sz w:val="27"/>
          <w:szCs w:val="27"/>
        </w:rPr>
        <w:t xml:space="preserve"> 79,2 в 2,3 км к северо-востоку ГП с отметкой 62,3.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lastRenderedPageBreak/>
        <w:t>Далее граница идет в общем северо-западном направлении примерно 17,4 км вниз по течению по середине сбросового канала, по середине русла реки Средняя, по середине протоки Горбачева до места впадения ее в реку Уссури - точкой с ГК 45 град. 49 мин. 25 сек. с.ш. и 133 град. 27 мин. 36 сек. в.д. (стык границ Дальнереченский городской округ - Лесозаводский городской</w:t>
      </w:r>
      <w:proofErr w:type="gramEnd"/>
      <w:r w:rsidRPr="00696FE8">
        <w:rPr>
          <w:rFonts w:ascii="Arial" w:eastAsia="Times New Roman" w:hAnsi="Arial" w:cs="Arial"/>
          <w:color w:val="000000"/>
          <w:sz w:val="27"/>
          <w:szCs w:val="27"/>
        </w:rPr>
        <w:t xml:space="preserve"> округ с линией Государственной границы Российская Федерация - Китайская Народная Республика), расположенной в месте условного пересечения середины русла реки Уссури и середины русла протоки Горбачева.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Участок N 3: Дальнереченский городской округ - Китайская Народная Республика.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От точки с ГК 45 град. 49 мин. 25 сек. с.ш. и 133 град. 37 мин. 36 сек. в.д. (стык границ Дальнереченский городской округ - Лесозаводский городской округ с линией Государственной границы Российская Федерация - Китайская Народная Республика) граница идет по середине русла реки Уссури в общем северо-восточном направлении примерно 37,8 км до точки с ГК 45 град. 58 мин</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16 сек. с.ш. и 133 град. 40 мин. 18 сек. в.д. (стык границ Дальнереченский городской округ - Дальнереченский муниципальный район с линией Государственной границы Российская Федерация - Китайская Народная Республика), расположенной на середине русла реки Уссури в месте условного пересечения середины русла реки Уссури с продолжением линии левого берега реки Большая Уссурка.</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9. Изменения границ Дальнереченского городского округа может быть произведено с учетом мнения населения выраженного непосредственно путем референдума, в соответствии с федеральным законодательством 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3. Официальные символы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Настоящим Уставом, в соответствии с действующим законодательством и геральдическими правилами, устанавливаются официальные символы Дальнереченского городского округа, отражающие исторические, культурные, местные традиции и особенности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герб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флаг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Изображение герба и флага Дальнереченского городского округа, а также порядок их использования устанавливаются Думой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 Знаки почета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Гражданину Российской Федерации или иностранному гражданину может быть присвоено звание "Почетный житель </w:t>
      </w:r>
      <w:r w:rsidRPr="00696FE8">
        <w:rPr>
          <w:rFonts w:ascii="Arial" w:eastAsia="Times New Roman" w:hAnsi="Arial" w:cs="Arial"/>
          <w:color w:val="000000"/>
          <w:sz w:val="27"/>
          <w:szCs w:val="27"/>
        </w:rPr>
        <w:lastRenderedPageBreak/>
        <w:t>Дальнереченского городского округа" за выдающиеся заслуги перед населением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Порядок присвоения звания "Почетный житель Дальнереченского городского округа", награждения иными знаками почета Дальнереченского городского округа устанавливаются Думой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По инициативе Думы Дальнереченского городского округа могут быть учреждены и иные знаки почета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II. ВОПРОСЫ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 Вопросы местного значения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К вопросам местного значения Дальнереченского городского округа относятся: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составление и рассмотрение проекта бюджета Дальнереченского городского округа, утверждение и исполнение бюджета Дальнереченского городского округа, осуществление </w:t>
      </w:r>
      <w:proofErr w:type="gramStart"/>
      <w:r w:rsidRPr="00696FE8">
        <w:rPr>
          <w:rFonts w:ascii="Arial" w:eastAsia="Times New Roman" w:hAnsi="Arial" w:cs="Arial"/>
          <w:color w:val="000000"/>
          <w:sz w:val="27"/>
          <w:szCs w:val="27"/>
        </w:rPr>
        <w:t>контроля за</w:t>
      </w:r>
      <w:proofErr w:type="gramEnd"/>
      <w:r w:rsidRPr="00696FE8">
        <w:rPr>
          <w:rFonts w:ascii="Arial" w:eastAsia="Times New Roman" w:hAnsi="Arial" w:cs="Arial"/>
          <w:color w:val="000000"/>
          <w:sz w:val="27"/>
          <w:szCs w:val="27"/>
        </w:rPr>
        <w:t xml:space="preserve"> его исполнением, составление и утверждение отчета об исполнении бюджета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1 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установление, изменение и отмена местных налогов и сборов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владение, пользование и распоряжение имуществом, находящимся в муниципальной собственности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организация в границах Дальнереченского городского округа электро-, тепл</w:t>
      </w:r>
      <w:proofErr w:type="gramStart"/>
      <w:r w:rsidRPr="00696FE8">
        <w:rPr>
          <w:rFonts w:ascii="Arial" w:eastAsia="Times New Roman" w:hAnsi="Arial" w:cs="Arial"/>
          <w:color w:val="000000"/>
          <w:sz w:val="27"/>
          <w:szCs w:val="27"/>
        </w:rPr>
        <w:t>о-</w:t>
      </w:r>
      <w:proofErr w:type="gramEnd"/>
      <w:r w:rsidRPr="00696FE8">
        <w:rPr>
          <w:rFonts w:ascii="Arial" w:eastAsia="Times New Roman" w:hAnsi="Arial" w:cs="Arial"/>
          <w:color w:val="000000"/>
          <w:sz w:val="27"/>
          <w:szCs w:val="27"/>
        </w:rPr>
        <w:t>, водо- и газоснабжения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09.10.2012 N 79)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4.1) осуществление муниципального </w:t>
      </w:r>
      <w:proofErr w:type="gramStart"/>
      <w:r w:rsidRPr="00696FE8">
        <w:rPr>
          <w:rFonts w:ascii="Arial" w:eastAsia="Times New Roman" w:hAnsi="Arial" w:cs="Arial"/>
          <w:color w:val="000000"/>
          <w:sz w:val="27"/>
          <w:szCs w:val="27"/>
        </w:rPr>
        <w:t>контроля за</w:t>
      </w:r>
      <w:proofErr w:type="gramEnd"/>
      <w:r w:rsidRPr="00696FE8">
        <w:rPr>
          <w:rFonts w:ascii="Arial" w:eastAsia="Times New Roman" w:hAnsi="Arial" w:cs="Arial"/>
          <w:color w:val="000000"/>
          <w:sz w:val="27"/>
          <w:szCs w:val="27"/>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4.1 в редакции </w:t>
      </w:r>
      <w:hyperlink r:id="rId73" w:tgtFrame="_blank" w:history="1">
        <w:r w:rsidRPr="00696FE8">
          <w:rPr>
            <w:rFonts w:ascii="Arial" w:eastAsia="Times New Roman" w:hAnsi="Arial" w:cs="Arial"/>
            <w:color w:val="0000FF"/>
            <w:sz w:val="27"/>
          </w:rPr>
          <w:t>решения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w:t>
      </w:r>
      <w:r w:rsidRPr="00696FE8">
        <w:rPr>
          <w:rFonts w:ascii="Arial" w:eastAsia="Times New Roman" w:hAnsi="Arial" w:cs="Arial"/>
          <w:color w:val="000000"/>
          <w:sz w:val="27"/>
          <w:szCs w:val="27"/>
        </w:rPr>
        <w:lastRenderedPageBreak/>
        <w:t>хозяйстве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w:t>
      </w:r>
      <w:proofErr w:type="gramEnd"/>
      <w:r w:rsidRPr="00696FE8">
        <w:rPr>
          <w:rFonts w:ascii="Arial" w:eastAsia="Times New Roman" w:hAnsi="Arial" w:cs="Arial"/>
          <w:color w:val="000000"/>
          <w:sz w:val="27"/>
          <w:szCs w:val="27"/>
        </w:rPr>
        <w:t xml:space="preserve"> в соответствии с законодательством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5 в редакции </w:t>
      </w:r>
      <w:hyperlink r:id="rId74" w:tgtFrame="_blank" w:history="1">
        <w:r w:rsidRPr="00696FE8">
          <w:rPr>
            <w:rFonts w:ascii="Arial" w:eastAsia="Times New Roman" w:hAnsi="Arial" w:cs="Arial"/>
            <w:color w:val="0000FF"/>
            <w:sz w:val="27"/>
          </w:rPr>
          <w:t>решения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6) обеспечение проживающих </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Дальнереченском</w:t>
      </w:r>
      <w:proofErr w:type="gramEnd"/>
      <w:r w:rsidRPr="00696FE8">
        <w:rPr>
          <w:rFonts w:ascii="Arial" w:eastAsia="Times New Roman" w:hAnsi="Arial" w:cs="Arial"/>
          <w:color w:val="000000"/>
          <w:sz w:val="27"/>
          <w:szCs w:val="27"/>
        </w:rPr>
        <w:t xml:space="preserve">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09.10.2012 N 79)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создание условий для предоставления транспортных услуг населению и организация транспортного обслуживания населения в границах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7.1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26.02.2008 N 20)</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0" w:name="P115"/>
      <w:bookmarkEnd w:id="0"/>
      <w:r w:rsidRPr="00696FE8">
        <w:rPr>
          <w:rFonts w:ascii="Arial" w:eastAsia="Times New Roman" w:hAnsi="Arial" w:cs="Arial"/>
          <w:color w:val="000000"/>
          <w:sz w:val="27"/>
          <w:szCs w:val="27"/>
        </w:rPr>
        <w:t>(пункт 7.2 в редакции </w:t>
      </w:r>
      <w:hyperlink r:id="rId75"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76" w:tgtFrame="_blank" w:history="1">
        <w:r w:rsidRPr="00696FE8">
          <w:rPr>
            <w:rFonts w:ascii="Arial" w:eastAsia="Times New Roman" w:hAnsi="Arial" w:cs="Arial"/>
            <w:color w:val="0000FF"/>
            <w:sz w:val="27"/>
          </w:rPr>
          <w:t>от 09.04.2019 № 38</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участие в предупреждении и ликвидации последствий чрезвычайных ситуаций на территории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1" w:name="P119"/>
      <w:bookmarkEnd w:id="1"/>
      <w:r w:rsidRPr="00696FE8">
        <w:rPr>
          <w:rFonts w:ascii="Arial" w:eastAsia="Times New Roman" w:hAnsi="Arial" w:cs="Arial"/>
          <w:color w:val="000000"/>
          <w:sz w:val="27"/>
          <w:szCs w:val="27"/>
        </w:rPr>
        <w:t>9) организация охраны общественного порядка на территории Дальнереченского городского округа муниципальной милицией;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9.1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9.2) до 1 января 2017 года предоставление сотруднику, замещающему должность участкового уполномоченного полиции, и </w:t>
      </w:r>
      <w:r w:rsidRPr="00696FE8">
        <w:rPr>
          <w:rFonts w:ascii="Arial" w:eastAsia="Times New Roman" w:hAnsi="Arial" w:cs="Arial"/>
          <w:color w:val="000000"/>
          <w:sz w:val="27"/>
          <w:szCs w:val="27"/>
        </w:rPr>
        <w:lastRenderedPageBreak/>
        <w:t>членам его семьи жилого помещения на период выполнения сотрудником обязанностей по указанной должности;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9.2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10) обеспечение первичных мер пожарной безопасности в границах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2" w:name="P125"/>
      <w:bookmarkEnd w:id="2"/>
      <w:r w:rsidRPr="00696FE8">
        <w:rPr>
          <w:rFonts w:ascii="Arial" w:eastAsia="Times New Roman" w:hAnsi="Arial" w:cs="Arial"/>
          <w:color w:val="000000"/>
          <w:sz w:val="27"/>
          <w:szCs w:val="27"/>
        </w:rPr>
        <w:t>11) организация мероприятий по охране окружающей среды в границах Дальнереченского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11 части 1 статьи 5 в редакции изменений, внесенных </w:t>
      </w:r>
      <w:hyperlink r:id="rId77" w:tgtFrame="_blank" w:history="1">
        <w:r w:rsidRPr="00696FE8">
          <w:rPr>
            <w:rFonts w:ascii="Arial" w:eastAsia="Times New Roman" w:hAnsi="Arial" w:cs="Arial"/>
            <w:color w:val="0000FF"/>
            <w:sz w:val="27"/>
          </w:rPr>
          <w:t>решением Думы Дальнереченского городского округа от 20.09.2024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12) утратил силу. - Решение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13 части 1 статьи 5 в редакции изменений, внесенных </w:t>
      </w:r>
      <w:hyperlink r:id="rId78"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Решений Думы Дальнереченского городского округа от 25.12.2013 N 115, от 28.02.2017 N 23)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14) утратил силу. - </w:t>
      </w:r>
      <w:proofErr w:type="gramStart"/>
      <w:r w:rsidRPr="00696FE8">
        <w:rPr>
          <w:rFonts w:ascii="Arial" w:eastAsia="Times New Roman" w:hAnsi="Arial" w:cs="Arial"/>
          <w:color w:val="000000"/>
          <w:sz w:val="27"/>
          <w:szCs w:val="27"/>
        </w:rPr>
        <w:t>Решение Думы Дальнереченского городского округа от 29.01.2008 N 05;</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15) создание условий для обеспечения жителей Дальнереченского городского округа услугами связи, общественного питания, торговли и бытового обслуживания;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Решений Думы Дальнереченского городского округа от 23.01.2007 N 11,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17) создание условий для организации досуга и обеспечения жителей Дальнереченского городского округа услугами организаций культуры;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18 в ред. Решения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19) обеспечение условий для развития на территории Дальнереченского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Решений Думы Дальнереченского городского округа от 23.01.2007 N 11, от 29.09.2015 N 69)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3" w:name="P138"/>
      <w:bookmarkEnd w:id="3"/>
      <w:r w:rsidRPr="00696FE8">
        <w:rPr>
          <w:rFonts w:ascii="Arial" w:eastAsia="Times New Roman" w:hAnsi="Arial" w:cs="Arial"/>
          <w:color w:val="000000"/>
          <w:sz w:val="27"/>
          <w:szCs w:val="27"/>
        </w:rPr>
        <w:t>20) создание условий для массового отдыха жителей Дальнереченского городского округа и организация обустройства мест массового отдыха населения;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21)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21 в ред. Решения Думы Дальнереченского городского округа от 25.12.2013 N 115)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22) формирование и содержание муниципального архива;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23) организация ритуальных услуг и содержание мест захоронения;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24 в ред. Решения Думы Дальнереченского городского округа от 30.03.2016 N 29)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(в редакции </w:t>
      </w:r>
      <w:hyperlink r:id="rId79"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FF"/>
          <w:sz w:val="27"/>
        </w:rPr>
        <w:t> </w:t>
      </w:r>
      <w:hyperlink r:id="rId80" w:tgtFrame="_blank" w:history="1">
        <w:r w:rsidRPr="00696FE8">
          <w:rPr>
            <w:rFonts w:ascii="Arial" w:eastAsia="Times New Roman" w:hAnsi="Arial" w:cs="Arial"/>
            <w:color w:val="0000FF"/>
            <w:sz w:val="27"/>
          </w:rPr>
          <w:t>от 29.05.2018 № 34</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4" w:name="P145"/>
      <w:bookmarkEnd w:id="4"/>
      <w:proofErr w:type="gramStart"/>
      <w:r w:rsidRPr="00696FE8">
        <w:rPr>
          <w:rFonts w:ascii="Arial" w:eastAsia="Times New Roman" w:hAnsi="Arial" w:cs="Arial"/>
          <w:color w:val="000000"/>
          <w:sz w:val="27"/>
          <w:szCs w:val="27"/>
        </w:rPr>
        <w:t>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96FE8">
        <w:rPr>
          <w:rFonts w:ascii="Arial" w:eastAsia="Times New Roman" w:hAnsi="Arial" w:cs="Arial"/>
          <w:color w:val="000000"/>
          <w:sz w:val="27"/>
          <w:szCs w:val="27"/>
        </w:rPr>
        <w:t xml:space="preserve">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25 в редакции </w:t>
      </w:r>
      <w:hyperlink r:id="rId81" w:tgtFrame="_blank" w:history="1">
        <w:r w:rsidRPr="00696FE8">
          <w:rPr>
            <w:rFonts w:ascii="Arial" w:eastAsia="Times New Roman" w:hAnsi="Arial" w:cs="Arial"/>
            <w:color w:val="0000FF"/>
            <w:sz w:val="27"/>
          </w:rPr>
          <w:t>решения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редакции </w:t>
      </w:r>
      <w:hyperlink r:id="rId82"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FF"/>
          <w:sz w:val="27"/>
        </w:rPr>
        <w:t> </w:t>
      </w:r>
      <w:hyperlink r:id="rId83" w:tgtFrame="_blank" w:history="1">
        <w:r w:rsidRPr="00696FE8">
          <w:rPr>
            <w:rFonts w:ascii="Arial" w:eastAsia="Times New Roman" w:hAnsi="Arial" w:cs="Arial"/>
            <w:color w:val="0000FF"/>
            <w:sz w:val="27"/>
          </w:rPr>
          <w:t>от 29.05.2018 № 34</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26) утверждение генеральных планов Дальнереченского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строительства, расположенных на территории городского округа, утверждение местных нормативов градостроительного проектирования Дальнереченского городского округа, ведение информационной системы обеспечения градостроительной деятельности, осуществляемой на территории Дальнереченского городского округа, резервирование земель и изъятие земельных участков в границах Дальнереченского городского округа для муниципальных нужд, осуществление муниципального земельного контроля в границах городского округа, направление уведомления о соответствии указанных в уведомлении о планируемом строительстве параметров объекта</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Pr="00696FE8">
        <w:rPr>
          <w:rFonts w:ascii="Arial" w:eastAsia="Times New Roman" w:hAnsi="Arial" w:cs="Arial"/>
          <w:color w:val="000000"/>
          <w:sz w:val="27"/>
          <w:szCs w:val="27"/>
        </w:rPr>
        <w:lastRenderedPageBreak/>
        <w:t>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w:t>
      </w:r>
      <w:proofErr w:type="gramEnd"/>
      <w:r w:rsidRPr="00696FE8">
        <w:rPr>
          <w:rFonts w:ascii="Arial" w:eastAsia="Times New Roman" w:hAnsi="Arial" w:cs="Arial"/>
          <w:color w:val="000000"/>
          <w:sz w:val="27"/>
          <w:szCs w:val="27"/>
        </w:rPr>
        <w:t xml:space="preserve">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84" w:tgtFrame="_blank" w:history="1">
        <w:r w:rsidRPr="00696FE8">
          <w:rPr>
            <w:rFonts w:ascii="Arial" w:eastAsia="Times New Roman" w:hAnsi="Arial" w:cs="Arial"/>
            <w:color w:val="0000FF"/>
            <w:sz w:val="27"/>
          </w:rPr>
          <w:t>Градостроительным кодексом Российской Федерации</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26 в редакции </w:t>
      </w:r>
      <w:hyperlink r:id="rId85"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86"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26.1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29.01.2008 N 05; в ред. Решения Думы Дальнереченского городского округа от 09.07.2013 N 53)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26.2 введен решением Думы Дальнереченского городского округа </w:t>
      </w:r>
      <w:hyperlink r:id="rId87" w:tgtFrame="_blank" w:history="1">
        <w:r w:rsidRPr="00696FE8">
          <w:rPr>
            <w:rFonts w:ascii="Arial" w:eastAsia="Times New Roman" w:hAnsi="Arial" w:cs="Arial"/>
            <w:color w:val="0000FF"/>
            <w:sz w:val="27"/>
          </w:rPr>
          <w:t>от 31.03.2022 №37-МПА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26.3) осуществление мероприятий по лесоустройству в отношении лесов, расположенных на землях населенных пунктов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26.3 введен решением Думы Дальнереченского городского округа </w:t>
      </w:r>
      <w:hyperlink r:id="rId88" w:tgtFrame="_blank" w:history="1">
        <w:r w:rsidRPr="00696FE8">
          <w:rPr>
            <w:rFonts w:ascii="Arial" w:eastAsia="Times New Roman" w:hAnsi="Arial" w:cs="Arial"/>
            <w:color w:val="0000FF"/>
            <w:sz w:val="27"/>
          </w:rPr>
          <w:t>от 31.03.2022 №37-МПА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w:t>
      </w:r>
      <w:r w:rsidRPr="00696FE8">
        <w:rPr>
          <w:rFonts w:ascii="Arial" w:eastAsia="Times New Roman" w:hAnsi="Arial" w:cs="Arial"/>
          <w:color w:val="000000"/>
          <w:sz w:val="27"/>
          <w:szCs w:val="27"/>
        </w:rPr>
        <w:lastRenderedPageBreak/>
        <w:t>границах городского округа, изменение, аннулирование таких наименований, размещение информации в государственном адресном реестре;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27 в ред. Решения Думы Дальнереченского городского округа от 18.03.2014 N 21)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28) организация и осуществление мероприятий по территориальной обороне и гражданской обороне, защите населения и территории Дальнереченского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09.07.2013 N 53)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29) создание, содержание и организация деятельности аварийно-спасательных служб или аварийно-спасательных формирований на территории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30) осуществление муниципального контроля в области охраны и использования особо охраняемых природных территорий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30 части 1 статьи 5 в редакции изменений, внесенных </w:t>
      </w:r>
      <w:hyperlink r:id="rId89" w:tgtFrame="_blank" w:history="1">
        <w:r w:rsidRPr="00696FE8">
          <w:rPr>
            <w:rFonts w:ascii="Arial" w:eastAsia="Times New Roman" w:hAnsi="Arial" w:cs="Arial"/>
            <w:color w:val="0000FF"/>
            <w:sz w:val="27"/>
          </w:rPr>
          <w:t>решением Думы Дальнереченского городского округа от 28.03.2024 № 28-МПА</w:t>
        </w:r>
      </w:hyperlink>
      <w:r w:rsidRPr="00696FE8">
        <w:rPr>
          <w:rFonts w:ascii="Arial" w:eastAsia="Times New Roman" w:hAnsi="Arial" w:cs="Arial"/>
          <w:color w:val="000000"/>
          <w:sz w:val="27"/>
          <w:szCs w:val="27"/>
        </w:rPr>
        <w:t>; вступает в силу не ранее 01.09.2024)</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31) организация и осуществление мероприятий по мобилизационной подготовке муниципальных предприятий и учреждений, находящихся на территории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32) осуществление мероприятий по обеспечению безопасности людей на водных объектах, охране их жизни и здоровья;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33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34)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23.01.2007 N 11; в ред. Решений Думы Дальнереченского городского округа от 29.01.2008 N 05, от 25.06.2010 N 80)</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w:t>
      </w:r>
      <w:r w:rsidRPr="00696FE8">
        <w:rPr>
          <w:rFonts w:ascii="Arial" w:eastAsia="Times New Roman" w:hAnsi="Arial" w:cs="Arial"/>
          <w:color w:val="000000"/>
          <w:sz w:val="27"/>
          <w:szCs w:val="27"/>
        </w:rPr>
        <w:lastRenderedPageBreak/>
        <w:t>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35 части 1 статьи 5 в редакции изменений, внесенных </w:t>
      </w:r>
      <w:hyperlink r:id="rId90" w:tgtFrame="_blank" w:history="1">
        <w:r w:rsidRPr="00696FE8">
          <w:rPr>
            <w:rFonts w:ascii="Arial" w:eastAsia="Times New Roman" w:hAnsi="Arial" w:cs="Arial"/>
            <w:color w:val="0000FF"/>
            <w:sz w:val="27"/>
            <w:u w:val="single"/>
          </w:rPr>
          <w:t>решением Думы Дальнереченского городского округа от 28.03.2024 № 28-МПА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36) утратил силу. - Решение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37)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37 части 1 статьи 5 в редакции изменений, внесенных </w:t>
      </w:r>
      <w:hyperlink r:id="rId91" w:tgtFrame="_blank" w:history="1">
        <w:r w:rsidRPr="00696FE8">
          <w:rPr>
            <w:rFonts w:ascii="Arial" w:eastAsia="Times New Roman" w:hAnsi="Arial" w:cs="Arial"/>
            <w:color w:val="0000FF"/>
            <w:sz w:val="27"/>
          </w:rPr>
          <w:t>решением Думы Дальнереченского городского округа от 17.06.2024 № 65-МПА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38 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39) осуществление муниципального лесного контроля.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39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17.07.2009 N 85; в ред. Решения Думы Дальнереченского городского округа от 30.09.2011 N 70)</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- 2. Утратили силу. - Решение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40) утратил силу. - Решение Думы Дальнереченского городского округа от 18.03.2014 N 21;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41) утратил силу. - </w:t>
      </w:r>
      <w:proofErr w:type="gramStart"/>
      <w:r w:rsidRPr="00696FE8">
        <w:rPr>
          <w:rFonts w:ascii="Arial" w:eastAsia="Times New Roman" w:hAnsi="Arial" w:cs="Arial"/>
          <w:color w:val="000000"/>
          <w:sz w:val="27"/>
          <w:szCs w:val="27"/>
        </w:rPr>
        <w:t>Решение Думы Дальнереченского городского округа от 31.03.2015 N 29;</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42)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42 в редакции </w:t>
      </w:r>
      <w:hyperlink r:id="rId92" w:tgtFrame="_blank" w:history="1">
        <w:r w:rsidRPr="00696FE8">
          <w:rPr>
            <w:rFonts w:ascii="Arial" w:eastAsia="Times New Roman" w:hAnsi="Arial" w:cs="Arial"/>
            <w:color w:val="0000FF"/>
            <w:sz w:val="27"/>
          </w:rPr>
          <w:t>Решения Думы Дальнереченского городского округа от 31.05.2022 № 68-МПА)</w:t>
        </w:r>
      </w:hyperlink>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43) осуществление мер по противодействию коррупции в границах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43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44) организация в соответствии с федеральным законом выполнения комплексных кадастровых работ и утверждение карты-плана территории;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44 в редакции </w:t>
      </w:r>
      <w:hyperlink r:id="rId93" w:tgtFrame="_blank" w:history="1">
        <w:r w:rsidRPr="00696FE8">
          <w:rPr>
            <w:rFonts w:ascii="Arial" w:eastAsia="Times New Roman" w:hAnsi="Arial" w:cs="Arial"/>
            <w:color w:val="0000FF"/>
            <w:sz w:val="27"/>
          </w:rPr>
          <w:t>решения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45)</w:t>
      </w:r>
      <w:r w:rsidRPr="00696FE8">
        <w:rPr>
          <w:rFonts w:ascii="Arial" w:eastAsia="Times New Roman" w:hAnsi="Arial" w:cs="Arial"/>
          <w:color w:val="000000"/>
          <w:sz w:val="27"/>
          <w:szCs w:val="27"/>
          <w:shd w:val="clear" w:color="auto" w:fill="FFFFFF"/>
        </w:rPr>
        <w:t>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45 введен </w:t>
      </w:r>
      <w:hyperlink r:id="rId94" w:tgtFrame="_blank" w:history="1">
        <w:r w:rsidRPr="00696FE8">
          <w:rPr>
            <w:rFonts w:ascii="Arial" w:eastAsia="Times New Roman" w:hAnsi="Arial" w:cs="Arial"/>
            <w:color w:val="0000FF"/>
            <w:sz w:val="27"/>
          </w:rPr>
          <w:t>решением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46 части 1 статьи 5 введен </w:t>
      </w:r>
      <w:hyperlink r:id="rId95" w:tgtFrame="_blank" w:history="1">
        <w:r w:rsidRPr="00696FE8">
          <w:rPr>
            <w:rFonts w:ascii="Arial" w:eastAsia="Times New Roman" w:hAnsi="Arial" w:cs="Arial"/>
            <w:color w:val="0000FF"/>
            <w:sz w:val="27"/>
          </w:rPr>
          <w:t>решением Думы Дальнереченского городского округа от 29.02.2024 № 23-МПА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633"/>
        <w:jc w:val="both"/>
        <w:rPr>
          <w:rFonts w:ascii="Arial" w:eastAsia="Times New Roman" w:hAnsi="Arial" w:cs="Arial"/>
          <w:color w:val="000000"/>
          <w:sz w:val="27"/>
          <w:szCs w:val="27"/>
        </w:rPr>
      </w:pPr>
      <w:r w:rsidRPr="00696FE8">
        <w:rPr>
          <w:rFonts w:ascii="Arial" w:eastAsia="Times New Roman" w:hAnsi="Arial" w:cs="Arial"/>
          <w:color w:val="000000"/>
          <w:sz w:val="27"/>
          <w:szCs w:val="27"/>
        </w:rPr>
        <w:t>47) осуществление учета личных подсобных хозяйств, которые ведут граждане в соответствии с </w:t>
      </w:r>
      <w:hyperlink r:id="rId96" w:tgtFrame="_blank" w:history="1">
        <w:r w:rsidRPr="00696FE8">
          <w:rPr>
            <w:rFonts w:ascii="Arial" w:eastAsia="Times New Roman" w:hAnsi="Arial" w:cs="Arial"/>
            <w:color w:val="0000FF"/>
            <w:sz w:val="27"/>
            <w:u w:val="single"/>
          </w:rPr>
          <w:t>Федеральным законом от 07.07.2003 №112-ФЗ</w:t>
        </w:r>
      </w:hyperlink>
      <w:r w:rsidRPr="00696FE8">
        <w:rPr>
          <w:rFonts w:ascii="Arial" w:eastAsia="Times New Roman" w:hAnsi="Arial" w:cs="Arial"/>
          <w:color w:val="000000"/>
          <w:sz w:val="27"/>
          <w:szCs w:val="27"/>
        </w:rPr>
        <w:t> «О личном подсобном хозяйстве», в похозяйственных книгах</w:t>
      </w:r>
      <w:proofErr w:type="gramStart"/>
      <w:r w:rsidRPr="00696FE8">
        <w:rPr>
          <w:rFonts w:ascii="Arial" w:eastAsia="Times New Roman" w:hAnsi="Arial" w:cs="Arial"/>
          <w:color w:val="000000"/>
          <w:sz w:val="27"/>
          <w:szCs w:val="27"/>
        </w:rPr>
        <w:t>.».</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47 части 1 статьи 5 введен </w:t>
      </w:r>
      <w:hyperlink r:id="rId97" w:tgtFrame="_blank" w:history="1">
        <w:r w:rsidRPr="00696FE8">
          <w:rPr>
            <w:rFonts w:ascii="Arial" w:eastAsia="Times New Roman" w:hAnsi="Arial" w:cs="Arial"/>
            <w:color w:val="0000FF"/>
            <w:sz w:val="27"/>
            <w:u w:val="single"/>
          </w:rPr>
          <w:t>решением Думы Дальнереченского городского округа от 20.09.2024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5.1. Права органов местного самоуправления городского округа на решение вопросов, не отнесенных к вопросам местного значения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(введена Решением Думы Дальнереченского городского округа от 29.01.2008 N 05)</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5" w:name="P187"/>
      <w:bookmarkEnd w:id="5"/>
      <w:r w:rsidRPr="00696FE8">
        <w:rPr>
          <w:rFonts w:ascii="Arial" w:eastAsia="Times New Roman" w:hAnsi="Arial" w:cs="Arial"/>
          <w:color w:val="000000"/>
          <w:sz w:val="27"/>
          <w:szCs w:val="27"/>
        </w:rPr>
        <w:t xml:space="preserve">1. Органы местного самоуправления городского округа имеют право </w:t>
      </w:r>
      <w:proofErr w:type="gramStart"/>
      <w:r w:rsidRPr="00696FE8">
        <w:rPr>
          <w:rFonts w:ascii="Arial" w:eastAsia="Times New Roman" w:hAnsi="Arial" w:cs="Arial"/>
          <w:color w:val="000000"/>
          <w:sz w:val="27"/>
          <w:szCs w:val="27"/>
        </w:rPr>
        <w:t>на</w:t>
      </w:r>
      <w:proofErr w:type="gramEnd"/>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создание музеев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утратил силу. - Решение Думы Дальнереченского городского округа от 02.02.2010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создание муниципальных образовательных организаций высшего образования;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25.12.2013 N 115)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участие в осуществлении деятельности по опеке и попечительству;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утратил силу. - Решение Думы Дальнереченского городского округа от 02.04.2013 N 26,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8) утратил силу. - </w:t>
      </w:r>
      <w:proofErr w:type="gramStart"/>
      <w:r w:rsidRPr="00696FE8">
        <w:rPr>
          <w:rFonts w:ascii="Arial" w:eastAsia="Times New Roman" w:hAnsi="Arial" w:cs="Arial"/>
          <w:color w:val="000000"/>
          <w:sz w:val="27"/>
          <w:szCs w:val="27"/>
        </w:rPr>
        <w:t>Решение Думы Дальнереченского городского округа от 29.07.2011 N 56, от 11.11.2014 N 95;</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8.1) создание муниципальной пожарной охраны;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8.1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02.02.2010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9) создание условий для развития туризма;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9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10) оказание поддержки общественным наблюдательным комиссиям, осуществляющим общественный </w:t>
      </w:r>
      <w:proofErr w:type="gramStart"/>
      <w:r w:rsidRPr="00696FE8">
        <w:rPr>
          <w:rFonts w:ascii="Arial" w:eastAsia="Times New Roman" w:hAnsi="Arial" w:cs="Arial"/>
          <w:color w:val="000000"/>
          <w:sz w:val="27"/>
          <w:szCs w:val="27"/>
        </w:rPr>
        <w:t>контроль за</w:t>
      </w:r>
      <w:proofErr w:type="gramEnd"/>
      <w:r w:rsidRPr="00696FE8">
        <w:rPr>
          <w:rFonts w:ascii="Arial" w:eastAsia="Times New Roman" w:hAnsi="Arial" w:cs="Arial"/>
          <w:color w:val="000000"/>
          <w:sz w:val="27"/>
          <w:szCs w:val="27"/>
        </w:rPr>
        <w:t xml:space="preserve"> обеспечением прав человека и содействие лицам, находящимся в местах принудительного содержания;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10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11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09.10.2012 N 79)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12) осуществление мероприятий, предусмотренных Федеральным законом "О донорстве крови и ее компонентов;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12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30.11.2012 N 96)</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96FE8">
        <w:rPr>
          <w:rFonts w:ascii="Arial" w:eastAsia="Times New Roman" w:hAnsi="Arial" w:cs="Arial"/>
          <w:color w:val="000000"/>
          <w:sz w:val="27"/>
          <w:szCs w:val="27"/>
        </w:rPr>
        <w:t xml:space="preserve"> с Федеральными законами;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13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редакции </w:t>
      </w:r>
      <w:hyperlink r:id="rId98"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FF"/>
          <w:sz w:val="27"/>
        </w:rPr>
        <w:t> </w:t>
      </w:r>
      <w:hyperlink r:id="rId99" w:tgtFrame="_blank" w:history="1">
        <w:r w:rsidRPr="00696FE8">
          <w:rPr>
            <w:rFonts w:ascii="Arial" w:eastAsia="Times New Roman" w:hAnsi="Arial" w:cs="Arial"/>
            <w:color w:val="0000FF"/>
            <w:sz w:val="27"/>
          </w:rPr>
          <w:t>от 29.05.2018 № 34</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xml:space="preserve">(п. 14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15) осуществление </w:t>
      </w:r>
      <w:r w:rsidRPr="00696FE8">
        <w:rPr>
          <w:rFonts w:ascii="Arial" w:eastAsia="Times New Roman" w:hAnsi="Arial" w:cs="Arial"/>
          <w:color w:val="000000"/>
          <w:sz w:val="27"/>
        </w:rPr>
        <w:t>деятельности по обращению с животными без владельцев, обитающими</w:t>
      </w:r>
      <w:r w:rsidRPr="00696FE8">
        <w:rPr>
          <w:rFonts w:ascii="Arial" w:eastAsia="Times New Roman" w:hAnsi="Arial" w:cs="Arial"/>
          <w:color w:val="000000"/>
          <w:sz w:val="27"/>
          <w:szCs w:val="27"/>
        </w:rPr>
        <w:t> на территории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15 в редакции </w:t>
      </w:r>
      <w:hyperlink r:id="rId100"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101" w:tgtFrame="_blank" w:history="1">
        <w:r w:rsidRPr="00696FE8">
          <w:rPr>
            <w:rFonts w:ascii="Arial" w:eastAsia="Times New Roman" w:hAnsi="Arial" w:cs="Arial"/>
            <w:color w:val="0000FF"/>
            <w:sz w:val="27"/>
          </w:rPr>
          <w:t>от 09.04.2019 № 38</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16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01.11.2016 N 77)</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17) </w:t>
      </w:r>
      <w:r w:rsidRPr="00696FE8">
        <w:rPr>
          <w:rFonts w:ascii="Arial" w:eastAsia="Times New Roman" w:hAnsi="Arial" w:cs="Arial"/>
          <w:color w:val="000000"/>
          <w:sz w:val="27"/>
        </w:rPr>
        <w:t>осуществление мероприятий по защите прав потребителей, предусмотренных </w:t>
      </w:r>
      <w:hyperlink r:id="rId102" w:tgtFrame="_blank" w:history="1">
        <w:r w:rsidRPr="00696FE8">
          <w:rPr>
            <w:rFonts w:ascii="Arial" w:eastAsia="Times New Roman" w:hAnsi="Arial" w:cs="Arial"/>
            <w:color w:val="0000FF"/>
            <w:sz w:val="27"/>
          </w:rPr>
          <w:t>Законом Российской Федерации от 7 февраля 1992 года № 2300-1</w:t>
        </w:r>
      </w:hyperlink>
      <w:r w:rsidRPr="00696FE8">
        <w:rPr>
          <w:rFonts w:ascii="Arial" w:eastAsia="Times New Roman" w:hAnsi="Arial" w:cs="Arial"/>
          <w:color w:val="000000"/>
          <w:sz w:val="27"/>
        </w:rPr>
        <w:t> «О защите прав потребителей»;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введён </w:t>
      </w:r>
      <w:hyperlink r:id="rId103"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104" w:tgtFrame="_blank" w:history="1">
        <w:r w:rsidRPr="00696FE8">
          <w:rPr>
            <w:rFonts w:ascii="Arial" w:eastAsia="Times New Roman" w:hAnsi="Arial" w:cs="Arial"/>
            <w:color w:val="0000FF"/>
            <w:sz w:val="27"/>
          </w:rPr>
          <w:t>от 14.09.2018 № 48</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18 введён </w:t>
      </w:r>
      <w:hyperlink r:id="rId105"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106"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19)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19 введён </w:t>
      </w:r>
      <w:hyperlink r:id="rId107"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108"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20) оказание содействия в осуществлении нотариусом приема населения в соответствии с графиком приема населения, утвержденным нотариальной палатой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20 введён </w:t>
      </w:r>
      <w:hyperlink r:id="rId109"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110"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21 введён </w:t>
      </w:r>
      <w:hyperlink r:id="rId111" w:tgtFrame="_blank" w:history="1">
        <w:r w:rsidRPr="00696FE8">
          <w:rPr>
            <w:rFonts w:ascii="Arial" w:eastAsia="Times New Roman" w:hAnsi="Arial" w:cs="Arial"/>
            <w:color w:val="0000FF"/>
            <w:sz w:val="27"/>
          </w:rPr>
          <w:t>решением Думы Дальнереченского городского округа от 30.03.2021 № 29-МПА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22 введён </w:t>
      </w:r>
      <w:hyperlink r:id="rId112" w:tgtFrame="_blank" w:history="1">
        <w:r w:rsidRPr="00696FE8">
          <w:rPr>
            <w:rFonts w:ascii="Arial" w:eastAsia="Times New Roman" w:hAnsi="Arial" w:cs="Arial"/>
            <w:color w:val="0000FF"/>
            <w:sz w:val="27"/>
          </w:rPr>
          <w:t>решением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w:t>
      </w:r>
      <w:proofErr w:type="gramStart"/>
      <w:r w:rsidRPr="00696FE8">
        <w:rPr>
          <w:rFonts w:ascii="Arial" w:eastAsia="Times New Roman" w:hAnsi="Arial" w:cs="Arial"/>
          <w:color w:val="000000"/>
          <w:sz w:val="27"/>
          <w:szCs w:val="27"/>
        </w:rP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N 131-</w:t>
      </w:r>
      <w:r w:rsidRPr="00696FE8">
        <w:rPr>
          <w:rFonts w:ascii="Arial" w:eastAsia="Times New Roman" w:hAnsi="Arial" w:cs="Arial"/>
          <w:color w:val="000000"/>
          <w:sz w:val="27"/>
          <w:szCs w:val="27"/>
        </w:rPr>
        <w:lastRenderedPageBreak/>
        <w:t>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w:t>
      </w:r>
      <w:proofErr w:type="gramEnd"/>
      <w:r w:rsidRPr="00696FE8">
        <w:rPr>
          <w:rFonts w:ascii="Arial" w:eastAsia="Times New Roman" w:hAnsi="Arial" w:cs="Arial"/>
          <w:color w:val="000000"/>
          <w:sz w:val="27"/>
          <w:szCs w:val="27"/>
        </w:rPr>
        <w:t xml:space="preserve">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Решений Думы Дальнереченского городского округа от 02.02.2010 N 02,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5.2. Муниципальный контроль</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(введена Решением Думы Дальнереченского городского округа от 30.09.2011 N 70)</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w:t>
      </w:r>
      <w:proofErr w:type="gramStart"/>
      <w:r w:rsidRPr="00696FE8">
        <w:rPr>
          <w:rFonts w:ascii="Arial" w:eastAsia="Times New Roman" w:hAnsi="Arial" w:cs="Arial"/>
          <w:color w:val="000000"/>
          <w:sz w:val="27"/>
          <w:szCs w:val="27"/>
        </w:rPr>
        <w:t>Органы местного самоуправления Дальнереченского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Приморского края.</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1 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 Полномочия органов местного самоуправления по решению вопросов местного значения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 целях решения вопросов местного значения органы местного самоуправления Дальнереченского городского округа обладают следующими полномочиями: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принятие Устава Дальнереченского городского округа и внесение в него изменений и дополнений, издание муниципальных правовых актов;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установление официальных символов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Решений Думы Дальнереченского городского округа от 28.12.2010 N 153, от 18.03.2014 N 21)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23.01.2007 N 11; в ред. Решения Думы Дальнереченского городского округа от 07.09.2010 N 105)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4.2) организация теплоснабжения в соответствии с Федеральным законом "О теплоснабжении";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4.2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07.09.2010 N 105)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4.3) полномочиями в сфере водоснабжения и водоотведения, предусмотренными Федеральным законом "О водоснабжении и водоотведении";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4.3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29.05.2012 N 45)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1 статьи 6 дополнена пунктом 4.4 в редакции решения Думы Дальнереченского городского округа </w:t>
      </w:r>
      <w:hyperlink r:id="rId113" w:tgtFrame="_blank" w:history="1">
        <w:r w:rsidRPr="00696FE8">
          <w:rPr>
            <w:rFonts w:ascii="Arial" w:eastAsia="Times New Roman" w:hAnsi="Arial" w:cs="Arial"/>
            <w:color w:val="0000FF"/>
            <w:sz w:val="27"/>
          </w:rPr>
          <w:t>от 02.02.2018 № 06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Дальнереченского городского округа, преобразования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6 части 1 статьи 6 изложен в редакции решения Думы Дальнереченского городского округа </w:t>
      </w:r>
      <w:hyperlink r:id="rId114" w:tgtFrame="_blank" w:history="1">
        <w:r w:rsidRPr="00696FE8">
          <w:rPr>
            <w:rFonts w:ascii="Arial" w:eastAsia="Times New Roman" w:hAnsi="Arial" w:cs="Arial"/>
            <w:color w:val="0000FF"/>
            <w:sz w:val="27"/>
          </w:rPr>
          <w:t>от 02.02.2018 № 06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w:t>
      </w:r>
      <w:r w:rsidRPr="00696FE8">
        <w:rPr>
          <w:rFonts w:ascii="Arial" w:eastAsia="Times New Roman" w:hAnsi="Arial" w:cs="Arial"/>
          <w:color w:val="000000"/>
          <w:sz w:val="27"/>
          <w:szCs w:val="27"/>
        </w:rPr>
        <w:lastRenderedPageBreak/>
        <w:t>органам государственной власти в порядке, установленном Правительством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6.1) разработка и утверждение программы комплексного развития систем коммунальной инфраструктуры Дальнереченского городского округа, программы комплексного развития транспортной инфраструктуры Дальнереченского городского округа, программы комплексного развития социальной инфраструктуры Дальнереченского городского округа, требования к которым устанавливаются Правительством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6.1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09.07.2013 N 53; в ред. Решения Думы Дальнереченского городского округа от 31.03.2015 N 29)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Дальнереченского городского округа официальной информации;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7 части 1 статьи 6 в редакции изменений, внесенных </w:t>
      </w:r>
      <w:hyperlink r:id="rId115" w:tgtFrame="_blank" w:history="1">
        <w:r w:rsidRPr="00696FE8">
          <w:rPr>
            <w:rFonts w:ascii="Arial" w:eastAsia="Times New Roman" w:hAnsi="Arial" w:cs="Arial"/>
            <w:color w:val="0000FF"/>
            <w:sz w:val="27"/>
            <w:u w:val="single"/>
          </w:rPr>
          <w:t>решением Думы Дальнереченского городского округа от 28.03.2024 № 28-МПА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осуществление международных и внешнеэкономических связей в соответствии с </w:t>
      </w:r>
      <w:hyperlink r:id="rId116" w:tgtFrame="_blank" w:history="1">
        <w:r w:rsidRPr="00696FE8">
          <w:rPr>
            <w:rFonts w:ascii="Arial" w:eastAsia="Times New Roman" w:hAnsi="Arial" w:cs="Arial"/>
            <w:color w:val="0000FF"/>
            <w:sz w:val="27"/>
            <w:u w:val="single"/>
          </w:rPr>
          <w:t>Федеральным законом от 06.10.2003 № 131-ФЗ</w:t>
        </w:r>
      </w:hyperlink>
      <w:r w:rsidRPr="00696FE8">
        <w:rPr>
          <w:rFonts w:ascii="Arial" w:eastAsia="Times New Roman" w:hAnsi="Arial" w:cs="Arial"/>
          <w:color w:val="000000"/>
          <w:sz w:val="27"/>
          <w:szCs w:val="27"/>
        </w:rPr>
        <w:t> «Об общих принципах организации местного самоуправления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8 части 1 статьи 6 в редакции изменений, внесенных </w:t>
      </w:r>
      <w:hyperlink r:id="rId117" w:tgtFrame="_blank" w:history="1">
        <w:r w:rsidRPr="00696FE8">
          <w:rPr>
            <w:rFonts w:ascii="Arial" w:eastAsia="Times New Roman" w:hAnsi="Arial" w:cs="Arial"/>
            <w:color w:val="0000FF"/>
            <w:sz w:val="27"/>
            <w:u w:val="single"/>
          </w:rPr>
          <w:t>решением Думы Дальнереченского городского округа от 28.03.2024 № 28-МПА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Решений Думы Дальнереченского городского округа от 25.12.2013 N 115, от 29.09.2015 N 69)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xml:space="preserve">(п. 8.2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02.02.2010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9) иными полномочиями в соответствии с Федеральным законом "Об общих принципах организации местного самоуправления в Российской Федерации", настоящим Уставом.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По вопросам, отнесенным в соответствии со статьей 16 Федерального закона от 06.10.2003 N 131-ФЗ к вопросам местного значения, федеральными законами, Уставом Дальнереченского городского округа могут устанавливаться полномочия органов местного самоуправления по решению указанных вопросов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1.1 введена Решением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w:t>
      </w:r>
      <w:proofErr w:type="gramStart"/>
      <w:r w:rsidRPr="00696FE8">
        <w:rPr>
          <w:rFonts w:ascii="Arial" w:eastAsia="Times New Roman" w:hAnsi="Arial" w:cs="Arial"/>
          <w:color w:val="000000"/>
          <w:sz w:val="27"/>
        </w:rPr>
        <w:t>Органы местного самоуправления Дальнереченского городского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Дальнереченского городского округа работ (в том числе дежурств) в целях решения вопросов местного значения городского округа, предусмотренных </w:t>
      </w:r>
      <w:hyperlink r:id="rId118" w:anchor="dst101365" w:history="1">
        <w:r w:rsidRPr="00696FE8">
          <w:rPr>
            <w:rFonts w:ascii="Arial" w:eastAsia="Times New Roman" w:hAnsi="Arial" w:cs="Arial"/>
            <w:color w:val="000000"/>
            <w:sz w:val="27"/>
          </w:rPr>
          <w:t>пунктами 7.1</w:t>
        </w:r>
      </w:hyperlink>
      <w:r w:rsidRPr="00696FE8">
        <w:rPr>
          <w:rFonts w:ascii="Arial" w:eastAsia="Times New Roman" w:hAnsi="Arial" w:cs="Arial"/>
          <w:color w:val="000000"/>
          <w:sz w:val="27"/>
        </w:rPr>
        <w:t> - </w:t>
      </w:r>
      <w:hyperlink r:id="rId119" w:anchor="dst101371" w:history="1">
        <w:r w:rsidRPr="00696FE8">
          <w:rPr>
            <w:rFonts w:ascii="Arial" w:eastAsia="Times New Roman" w:hAnsi="Arial" w:cs="Arial"/>
            <w:color w:val="000000"/>
            <w:sz w:val="27"/>
          </w:rPr>
          <w:t>11</w:t>
        </w:r>
      </w:hyperlink>
      <w:r w:rsidRPr="00696FE8">
        <w:rPr>
          <w:rFonts w:ascii="Arial" w:eastAsia="Times New Roman" w:hAnsi="Arial" w:cs="Arial"/>
          <w:color w:val="000000"/>
          <w:sz w:val="27"/>
        </w:rPr>
        <w:t>, </w:t>
      </w:r>
      <w:hyperlink r:id="rId120" w:anchor="dst101379" w:history="1">
        <w:r w:rsidRPr="00696FE8">
          <w:rPr>
            <w:rFonts w:ascii="Arial" w:eastAsia="Times New Roman" w:hAnsi="Arial" w:cs="Arial"/>
            <w:color w:val="000000"/>
            <w:sz w:val="27"/>
          </w:rPr>
          <w:t>20</w:t>
        </w:r>
      </w:hyperlink>
      <w:r w:rsidRPr="00696FE8">
        <w:rPr>
          <w:rFonts w:ascii="Arial" w:eastAsia="Times New Roman" w:hAnsi="Arial" w:cs="Arial"/>
          <w:color w:val="000000"/>
          <w:sz w:val="27"/>
        </w:rPr>
        <w:t> и </w:t>
      </w:r>
      <w:hyperlink r:id="rId121" w:anchor="dst101380" w:history="1">
        <w:r w:rsidRPr="00696FE8">
          <w:rPr>
            <w:rFonts w:ascii="Arial" w:eastAsia="Times New Roman" w:hAnsi="Arial" w:cs="Arial"/>
            <w:color w:val="000000"/>
            <w:sz w:val="27"/>
          </w:rPr>
          <w:t>25 части 1 статьи </w:t>
        </w:r>
      </w:hyperlink>
      <w:r w:rsidRPr="00696FE8">
        <w:rPr>
          <w:rFonts w:ascii="Arial" w:eastAsia="Times New Roman" w:hAnsi="Arial" w:cs="Arial"/>
          <w:color w:val="000000"/>
          <w:sz w:val="27"/>
        </w:rPr>
        <w:t>5 настоящего Устава.</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6" w:name="dst100208"/>
      <w:bookmarkEnd w:id="6"/>
      <w:r w:rsidRPr="00696FE8">
        <w:rPr>
          <w:rFonts w:ascii="Arial" w:eastAsia="Times New Roman" w:hAnsi="Arial" w:cs="Arial"/>
          <w:color w:val="000000"/>
          <w:sz w:val="27"/>
        </w:rPr>
        <w:t>К социально значимым работам могут быть отнесены только работы, не требующие специальной профессиональной подготовки.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7" w:name="dst100209"/>
      <w:bookmarkEnd w:id="7"/>
      <w:r w:rsidRPr="00696FE8">
        <w:rPr>
          <w:rFonts w:ascii="Arial" w:eastAsia="Times New Roman" w:hAnsi="Arial" w:cs="Arial"/>
          <w:color w:val="000000"/>
          <w:sz w:val="27"/>
        </w:rPr>
        <w:t>К выполнению социально значимых работ могут привлекаться совершеннолетние трудоспособные жители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2 в редакции </w:t>
      </w:r>
      <w:hyperlink r:id="rId122"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123"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Полномочия органов местного самоуправления, установленные настоящей статьей, осуществляются органами местного самоуправления Дальнереченского городского округа самостоятельно. Подчиненность органа местного самоуправления или должностного лица органа местного самоуправления одного муниципального образования органу местного самоуправления или должностному лицу органа местного самоуправления другого муниципального образования не допускается.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6.1. Оценка эффективности деятельности органов местного самоуправления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(введена Решением Думы Дальнереченского городского округа от 29.01.2008 N 05)</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2. Нормативными правовыми актами высшего должностного лица Приморского края может быть предусмотрено выделение за счет средств бюджета Приморского края грантов Дальнереченскому городскому округу в целях содействия достижению и (или) поощрения достижения наилучших значений показателей.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2 статьи 6.1 в редакции изменений, внесенных </w:t>
      </w:r>
      <w:hyperlink r:id="rId124" w:tgtFrame="_blank" w:history="1">
        <w:r w:rsidRPr="00696FE8">
          <w:rPr>
            <w:rFonts w:ascii="Arial" w:eastAsia="Times New Roman" w:hAnsi="Arial" w:cs="Arial"/>
            <w:color w:val="0000FF"/>
            <w:sz w:val="27"/>
          </w:rPr>
          <w:t>решением Думы Дальнереченского городского округа от 31.10.2024 № 101-МПА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III. УЧАСТИЕ НАСЕЛЕНИЯ В ОСУЩЕСТВЛЕНИИ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 Формы непосредственного осуществления населением местного самоуправления и участия населения в осуществлении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Участие населения в решении вопросов местного значения Дальнереченского городского округа осуществляется в следующих формах:</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местный референдум;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муниципальные выборы;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голосование по отзыву депутата Думы Дальнереченского городского округа, по вопросам изменения границ, преобразования муниципального образования;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правотворческая инициатива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публичные слушания;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собрание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конференция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опрос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обращения граждан в органы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путем образования органов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введен Решением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сход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введён </w:t>
      </w:r>
      <w:hyperlink r:id="rId125"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126"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назначение старосты сельского населенного пункта, входящего в состав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редакции </w:t>
      </w:r>
      <w:hyperlink r:id="rId127" w:tgtFrame="_blank" w:history="1">
        <w:r w:rsidRPr="00696FE8">
          <w:rPr>
            <w:rFonts w:ascii="Arial" w:eastAsia="Times New Roman" w:hAnsi="Arial" w:cs="Arial"/>
            <w:color w:val="0000FF"/>
            <w:sz w:val="27"/>
          </w:rPr>
          <w:t>решения Думы Дальнереченского городского округа от 31.08.2021 № 80-МПА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иные формы, не противоречащие Конституции Российской Федерации, федеральным законам и законам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инициативные проекты.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введён </w:t>
      </w:r>
      <w:hyperlink r:id="rId128" w:tgtFrame="_blank" w:history="1">
        <w:r w:rsidRPr="00696FE8">
          <w:rPr>
            <w:rFonts w:ascii="Arial" w:eastAsia="Times New Roman" w:hAnsi="Arial" w:cs="Arial"/>
            <w:color w:val="0000FF"/>
            <w:sz w:val="27"/>
          </w:rPr>
          <w:t>решением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2. Мнение населения по вопросам административно-территориального устройства выявляется органами местного самоуправления Дальнереченского городского округа путем проведения опроса граждан в соответствии с настоящим Уставом.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2 введена Решением Думы Дальнереченского городского округа от 27.04.2010 N 43)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8. Местный референдум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 целях решения непосредственно населением вопросов местного значения проводится местный референдум.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Местный референдум - референдум, проводимый в соответствии с Конституцией Российской Федерации, федеральными законами, законами Приморского края, настоящим Уставом среди обладающих правом на участие в референдуме граждан Российской Федерации, место жительства которых расположено </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Дальнереченском</w:t>
      </w:r>
      <w:proofErr w:type="gramEnd"/>
      <w:r w:rsidRPr="00696FE8">
        <w:rPr>
          <w:rFonts w:ascii="Arial" w:eastAsia="Times New Roman" w:hAnsi="Arial" w:cs="Arial"/>
          <w:color w:val="000000"/>
          <w:sz w:val="27"/>
          <w:szCs w:val="27"/>
        </w:rPr>
        <w:t xml:space="preserve"> городском округе.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В местном референдуме имеют право участвовать граждане Российской Федерации, достигшие возраста 18 лет, место жительства которых расположено </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Дальнереченском</w:t>
      </w:r>
      <w:proofErr w:type="gramEnd"/>
      <w:r w:rsidRPr="00696FE8">
        <w:rPr>
          <w:rFonts w:ascii="Arial" w:eastAsia="Times New Roman" w:hAnsi="Arial" w:cs="Arial"/>
          <w:color w:val="000000"/>
          <w:sz w:val="27"/>
          <w:szCs w:val="27"/>
        </w:rPr>
        <w:t xml:space="preserve"> городском округе.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На основании международных договоров Российской Федерации и в порядке, установленном действующим законодательством, иностранные граждане, постоянно проживающие на территории Дальнереченского городского округа, имеют право участвовать в местном референдуме на тех же условиях, что и граждане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Местный референдум проводится по округу референдума, включающему в себя всю территорию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Решение о назначении местного референдума принимается Думой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по инициативе, выдвинутой гражданами Российской Федерации, имеющими право на участие в местном референдуме;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8" w:name="P303"/>
      <w:bookmarkEnd w:id="8"/>
      <w:r w:rsidRPr="00696FE8">
        <w:rPr>
          <w:rFonts w:ascii="Arial" w:eastAsia="Times New Roman" w:hAnsi="Arial" w:cs="Arial"/>
          <w:color w:val="000000"/>
          <w:sz w:val="27"/>
          <w:szCs w:val="27"/>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по инициативе Думы Дальнереченского городского округа и главы администрации Дальнереченского городского округа, выдвинутой ими совместно.</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7. Каждый житель или группа жителей, имеющих право на участие в местном референдуме, вправе образовать инициативную группу по проведению референдума в количестве не менее 10 человек, которая </w:t>
      </w:r>
      <w:r w:rsidRPr="00696FE8">
        <w:rPr>
          <w:rFonts w:ascii="Arial" w:eastAsia="Times New Roman" w:hAnsi="Arial" w:cs="Arial"/>
          <w:color w:val="000000"/>
          <w:sz w:val="27"/>
          <w:szCs w:val="27"/>
        </w:rPr>
        <w:lastRenderedPageBreak/>
        <w:t>принимает решение о выдвижении инициативы проведения местного референдума с указанием вопроса, выносимого на местный референдум.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Условием назначения местного референдума по инициативе граждан, избирательных объединений, иных общественных объединений, указанных в пункте 2 части 6 настоящей статьи, является сбор подписей в поддержку данной инициативы, количество которых устанавливается законом Приморского края и не может превышать пяти процентов от числа участников референдума, зарегистрированных на территории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9. Для назначения референдума инициативная группа должна представить в избирательную комиссию, организующую подготовку и проведение выборов в органы местного самоуправления, местного референдума подписи участников референдума в поддержку инициативы его проведения.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9 в редакции </w:t>
      </w:r>
      <w:hyperlink r:id="rId129" w:tgtFrame="_blank" w:history="1">
        <w:r w:rsidRPr="00696FE8">
          <w:rPr>
            <w:rFonts w:ascii="Arial" w:eastAsia="Times New Roman" w:hAnsi="Arial" w:cs="Arial"/>
            <w:color w:val="0000FF"/>
            <w:sz w:val="27"/>
          </w:rPr>
          <w:t>решения Думы Дальнереченского городского округа от 24.11.2022 № 121-МПА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10. часть 10 утратила силу </w:t>
      </w:r>
      <w:hyperlink r:id="rId130" w:tgtFrame="_blank" w:history="1">
        <w:r w:rsidRPr="00696FE8">
          <w:rPr>
            <w:rFonts w:ascii="Arial" w:eastAsia="Times New Roman" w:hAnsi="Arial" w:cs="Arial"/>
            <w:color w:val="0000FF"/>
            <w:sz w:val="27"/>
          </w:rPr>
          <w:t>решением Думы Дальнереченского городского округа от 28.02.2023 № 11-МПА)</w:t>
        </w:r>
      </w:hyperlink>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10 в редакции </w:t>
      </w:r>
      <w:hyperlink r:id="rId131" w:tgtFrame="_blank" w:history="1">
        <w:r w:rsidRPr="00696FE8">
          <w:rPr>
            <w:rFonts w:ascii="Arial" w:eastAsia="Times New Roman" w:hAnsi="Arial" w:cs="Arial"/>
            <w:color w:val="0000FF"/>
            <w:sz w:val="27"/>
          </w:rPr>
          <w:t>решения Думы Дальнереченского городского округа от 24.11.2022 № 121-МПА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 случае соответствия указанного ходатайства и приложенных к нему документов требованиям федеральных законов, законов Приморского края, настоящего Устава - о направлении их в Думу Дальнереченского городского округа, которая принимает решение о назначении местного референдума;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в противном случае - об отказе в регистрации инициативной группы по проведению местного референдума.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Инициатива проведения референдума, выдвинутая совместно Думой и главой администрации Дальнереченского городского округа, оформляется решением Думы и постановлением главы администрации Дальнереченского городского округа соответственно.</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12. Дума Дальнереченского городского округа назначает местный референдум в течение 30 дней со дня поступления документов о выдвижении инициативы проведения местного референдума.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 случае, если местный референдум не назначен Думой Дальнереченского городского округа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избирательной комиссии Приморского края или прокурора;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1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2) назначенный судом местный референдум организуется избирательной комиссией, организующей подготовку и проведение выборов в органы местного самоуправления, местного референдума, а обеспечение его проведения осуществляется исполнительным органом Приморского края или иным органом, на который судом возложено обеспечение проведения местного референдума.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2 части 12 статьи 8 редакции изменений, внесенных </w:t>
      </w:r>
      <w:hyperlink r:id="rId132" w:tgtFrame="_blank" w:history="1">
        <w:r w:rsidRPr="00696FE8">
          <w:rPr>
            <w:rFonts w:ascii="Arial" w:eastAsia="Times New Roman" w:hAnsi="Arial" w:cs="Arial"/>
            <w:color w:val="0000FF"/>
            <w:sz w:val="27"/>
            <w:u w:val="single"/>
          </w:rPr>
          <w:t>решением Думы Дальнереченского городского округа от 31.10.2024 № 101-МПА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13. На местный референдум могут быть вынесены только вопросы местного значения. Вопрос местного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исключить неопределенность правовых последствий принятого на местном референдуме решения.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14. На местный референдум не могут быть вынесены следующие вопросы: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о досрочном прекращении или продлении срока полномочий органов местного самоуправления Дальнереченского городского округа, о приостановлении осуществления ими своих полномочий, а также о проведении досрочных выборов в органы местного самоуправления Дальнереченского городского округа либо об отсрочке указанных выборов;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 персональном составе органов местного самоуправления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о принятии или об изменении бюджета Дальнереченского городского округа, исполнении и изменении финансовых обязательств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о принятии чрезвычайных и срочных мер по обеспечению здоровья и безопасности населения.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15. Дума Дальнереченского городского округа вправе отказать в назначении местного референдума только в случае нарушения при выдвижении инициативы проведения местного референдума нормативных правовых актов, регулирующих подготовку и проведение местного референдума.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16. Местный референдум с такой же по смыслу формулировкой вопроса проводится не ранее чем через два года со дня официального опубликования результатов местного референдума.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17. Организует подготовку и проведение местного референдума избирательная комиссия, организующая подготовку и </w:t>
      </w:r>
      <w:r w:rsidRPr="00696FE8">
        <w:rPr>
          <w:rFonts w:ascii="Arial" w:eastAsia="Times New Roman" w:hAnsi="Arial" w:cs="Arial"/>
          <w:color w:val="000000"/>
          <w:sz w:val="27"/>
          <w:szCs w:val="27"/>
        </w:rPr>
        <w:lastRenderedPageBreak/>
        <w:t>проведение выборов в органы местного самоуправления, местного референдума в соответствии с действующим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п</w:t>
      </w:r>
      <w:proofErr w:type="gramEnd"/>
      <w:r w:rsidRPr="00696FE8">
        <w:rPr>
          <w:rFonts w:ascii="Arial" w:eastAsia="Times New Roman" w:hAnsi="Arial" w:cs="Arial"/>
          <w:color w:val="000000"/>
          <w:sz w:val="27"/>
          <w:szCs w:val="27"/>
        </w:rPr>
        <w:t>ункт 17 в редакции </w:t>
      </w:r>
      <w:hyperlink r:id="rId133" w:tgtFrame="_blank" w:history="1">
        <w:r w:rsidRPr="00696FE8">
          <w:rPr>
            <w:rFonts w:ascii="Arial" w:eastAsia="Times New Roman" w:hAnsi="Arial" w:cs="Arial"/>
            <w:color w:val="0000FF"/>
            <w:sz w:val="27"/>
          </w:rPr>
          <w:t>решения Думы Дальнереченского городского округа от 24.11.2022 № 121-МПА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18. Итоги голосования и принятое на местном референдуме решение подлежат официальному опубликованию.</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19. Принятое на местном референдуме решение подлежит обязательному исполнению на территории Дальнереченского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20. Органы местного самоуправления Дальнереченского городского округа обеспечивают исполнение принятого на местном референдуме решения в рамках своих полномочий, определенных настоящим Уставом.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21. Решение о проведении местного референдума, а также принятое на местном референдуме решение могут быть </w:t>
      </w:r>
      <w:proofErr w:type="gramStart"/>
      <w:r w:rsidRPr="00696FE8">
        <w:rPr>
          <w:rFonts w:ascii="Arial" w:eastAsia="Times New Roman" w:hAnsi="Arial" w:cs="Arial"/>
          <w:color w:val="000000"/>
          <w:sz w:val="27"/>
          <w:szCs w:val="27"/>
        </w:rPr>
        <w:t>обжалованы</w:t>
      </w:r>
      <w:proofErr w:type="gramEnd"/>
      <w:r w:rsidRPr="00696FE8">
        <w:rPr>
          <w:rFonts w:ascii="Arial" w:eastAsia="Times New Roman" w:hAnsi="Arial" w:cs="Arial"/>
          <w:color w:val="000000"/>
          <w:sz w:val="27"/>
          <w:szCs w:val="27"/>
        </w:rPr>
        <w:t xml:space="preserve"> в судебном порядке.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22. </w:t>
      </w:r>
      <w:proofErr w:type="gramStart"/>
      <w:r w:rsidRPr="00696FE8">
        <w:rPr>
          <w:rFonts w:ascii="Arial" w:eastAsia="Times New Roman" w:hAnsi="Arial" w:cs="Arial"/>
          <w:color w:val="000000"/>
          <w:sz w:val="27"/>
          <w:szCs w:val="27"/>
        </w:rPr>
        <w:t>Если для реализации решения, принятого на местном референдуме, дополнительно требуется издание нормативного правового акта, орган местного самоуправления Дальнереченского городского округа,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и (или) принятия данного нормативного правового акта.</w:t>
      </w:r>
      <w:proofErr w:type="gramEnd"/>
      <w:r w:rsidRPr="00696FE8">
        <w:rPr>
          <w:rFonts w:ascii="Arial" w:eastAsia="Times New Roman" w:hAnsi="Arial" w:cs="Arial"/>
          <w:color w:val="000000"/>
          <w:sz w:val="27"/>
          <w:szCs w:val="27"/>
        </w:rPr>
        <w:t xml:space="preserve"> Указанный срок не может превышать один год.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9. Муниципальные выборы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Выборы депутатов Думы Дальнереченского городского округа проводятся в соответствии с законодательством о выборах с применением мажоритарной избирательной системы. Для избрания депутатов Думы Дальнереченского городского округа образуется 19 одномандатных округов.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1 в ред. Решения Думы Дальнереченского городского округа от 18.03.2014 N 21)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Выборы депутатов Думы Дальнереченского городского округа назначает Дума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Решение о назначении выборов должно быть принято в сроки, установленные законодательством Российской Федерации и законом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случае досрочного прекращения полномочий депутатов Думы Дальнереченского городского округа, влекущего за собой неправомочность Думы городского округа, выборы должны быть проведены в сроки, устанавливаемые законодательством Российской Федерации 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(часть 3 в ред. Решения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Голосование должно быть проведено в сроки, установленные законодательством Российской Федерации и законом Приморского края со дня принятия решения о назначении выборов. Указанное решение подлежит официальному опубликованию в местных средствах массовой информации лицом или органом, принявшем решение о назначении выборов не позднее, чем через 5 дней со дня его принятия.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В случаях, установленных федеральным законом,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п</w:t>
      </w:r>
      <w:proofErr w:type="gramEnd"/>
      <w:r w:rsidRPr="00696FE8">
        <w:rPr>
          <w:rFonts w:ascii="Arial" w:eastAsia="Times New Roman" w:hAnsi="Arial" w:cs="Arial"/>
          <w:color w:val="000000"/>
          <w:sz w:val="27"/>
          <w:szCs w:val="27"/>
        </w:rPr>
        <w:t>ункт 5 в редакции </w:t>
      </w:r>
      <w:hyperlink r:id="rId134" w:tgtFrame="_blank" w:history="1">
        <w:r w:rsidRPr="00696FE8">
          <w:rPr>
            <w:rFonts w:ascii="Arial" w:eastAsia="Times New Roman" w:hAnsi="Arial" w:cs="Arial"/>
            <w:color w:val="0000FF"/>
            <w:sz w:val="27"/>
          </w:rPr>
          <w:t>решения Думы Дальнереченского городского округа от 24.11.2022 № 121-МПА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Избирательным кодексом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Итоги муниципальных выборов подлежат официальному опубликованию (обнародованию) в средствах массовой информации.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Не имеют права быть избранными граждане Российской Федерации, имеющие ограничения, предусмотренные Федеральным законодательством 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8 введена Решением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10. Голосование по отзыву депутата Думы Дальнереченского городского округа, главы Дальнереченского городского округа, голосование по вопросам изменения границ городского округа, преобразования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Голосование по отзыву депутата Думы, главы Дальнереченского городского округа проводится по инициативе населения в порядке, установленном федеральным законом и законом Приморского края для проведения местного референдума.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Основаниями для отзыва депутата Думы Дальнереченского городского округа, главы Дальнереченского городского округа могут служить только его конкретные противоправные решения или действия (бездействия) в случае их подтверждения в судебном порядке.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2.1.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все депутатские мандаты или часть депутатских мандатов в Думе Дальнереченского городского округа замещаются депутатами, избранными в составе списков кандидатов, выдвинутых избирательными объединениями, отзыв депутата не применяется.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2.1 введена Решением Думы Дальнереченского городского округа от 03.07.2012 N 56)</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Для выдвижения инициативы проведения голосования по отзыву депутата Думы Дальнереченского городского округа, главы Дальнереченского городского округа и сбора подписей в ее поддержку может быть образована инициативная группа по проведению голосования по отзыву. Инициативную группу вправе образовать гражданин или группа граждан, имеющих право на участие в местном референдуме.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Инициатива граждан об отзыве выражается в форме подписи на подписных листах с указанием фамилии, имени, отчества, года рождения, серии и номера паспорта, места жительства. Количество подписей для рассмотрения вопроса об отзыве и назначении голосования по отзыву в поддержку инициативы проведения голосования по отзыву не может превышать 5 процентов подписей от числа избирателей, зарегистрированных на территории соответствующего избирательного округа. Избиратели сообщают депутату о начале процедуры по отзыву с изложением мотивов постановки вопроса об отзыве.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Решение Думы Дальнереченского городского округа города о назначении голосования об отзыве депутата Думы Дальнереченского городского округа, главы Дальнереченского городского округа принимается большинством голосов, не менее 2/3 от установленного числа депутатов. Дума Дальнереченского городского округа сообщает депутату Думы Дальнереченского городского округа, главе Дальнереченского городского округа о времени и месте рассмотрения вопроса об отзыве.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Депутат Думы Дальнереченского городского округа, глава Дальнереченского городского округа вправе представлять избирателям, депутатам письменные и устные объяснения по поводу обстоятельств, послуживших основанием для постановки вопроса об отзыве.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При принятии решения о проведении голосования по отзыву депутата Думы Дальнереченского городского округа, главы Дальнереченского городского округа, Дума Дальнереченского городского округа назначает дату проведения голосования.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Голосование по отзыву признается состоявшимся при явке более половины числа избирателей, имеющих право участвовать в голосовании. За отзыв должно проголосовать более 50 процентов лиц, принявших участие в голосовании. Решение комиссии, проводившей голосование по отзыву депутата Думы Дальнереченского городского округа, главы Дальнереченского городского округа, вступает в силу после его официального опубликования в средствах массовой информации в </w:t>
      </w:r>
      <w:proofErr w:type="gramStart"/>
      <w:r w:rsidRPr="00696FE8">
        <w:rPr>
          <w:rFonts w:ascii="Arial" w:eastAsia="Times New Roman" w:hAnsi="Arial" w:cs="Arial"/>
          <w:color w:val="000000"/>
          <w:sz w:val="27"/>
          <w:szCs w:val="27"/>
        </w:rPr>
        <w:t>сроки</w:t>
      </w:r>
      <w:proofErr w:type="gramEnd"/>
      <w:r w:rsidRPr="00696FE8">
        <w:rPr>
          <w:rFonts w:ascii="Arial" w:eastAsia="Times New Roman" w:hAnsi="Arial" w:cs="Arial"/>
          <w:color w:val="000000"/>
          <w:sz w:val="27"/>
          <w:szCs w:val="27"/>
        </w:rPr>
        <w:t xml:space="preserve"> установленные избирательным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4. В случаях, предусмотренных федеральным законом, в целях получения согласия населения при изменении границ городского округа, преобразовании Дальнереченского городского округа проводится голосование по вопросам изменения границ Дальнереченского городского округа, преобразования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5. Голосование по вопросам изменения границ Дальнереченского городского округа, преобразования Дальнереченского городского округа назначается Думой Дальнереченского городского округа и проводится на всей территории городского округа или на части его территории в порядке, установленном федеральным законом и принимаемым в соответствии с ним законом Приморского края для проведения местного референдума. При этом </w:t>
      </w:r>
      <w:proofErr w:type="gramStart"/>
      <w:r w:rsidRPr="00696FE8">
        <w:rPr>
          <w:rFonts w:ascii="Arial" w:eastAsia="Times New Roman" w:hAnsi="Arial" w:cs="Arial"/>
          <w:color w:val="000000"/>
          <w:sz w:val="27"/>
          <w:szCs w:val="27"/>
        </w:rPr>
        <w:t>положения</w:t>
      </w:r>
      <w:proofErr w:type="gramEnd"/>
      <w:r w:rsidRPr="00696FE8">
        <w:rPr>
          <w:rFonts w:ascii="Arial" w:eastAsia="Times New Roman" w:hAnsi="Arial" w:cs="Arial"/>
          <w:color w:val="000000"/>
          <w:sz w:val="27"/>
          <w:szCs w:val="27"/>
        </w:rPr>
        <w:t xml:space="preserve"> установленные действующим законодательством,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Голосование по вопросам изменения границ Дальнереченского городского округа, преобразования Дальнереченского городского округа считается состоявшимся, если в нем приняло участие более половины жителей Дальнереченского городского округа или его части, обладающих избирательным правом. Согласие населения на изменение границ Дальнереченского городского округа, преобразование Дальнереченского городского округа считается полученным, если за указанные изменения, преобразования проголосовало более половины принявших участие в голосовании жителей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Итоги голосования по отзыву депутата Думы, итоги голосования по вопросам изменения границ Дальнереченского городского округа, преобразования Дальнереченского городского округа и принятые решения подлежат официальному опубликованию (обнародованию).</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11. Правотворческая инициатива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С правотворческой инициативой может выступить инициативная группа граждан, обладающих избирательным правом, в порядке, установленном решением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Минимальная численность инициативной группы граждан, выступающих с правотворческой инициативой, устанавливается в три процента от числа жителей Дальнереченского городского округа, обладающих избирательным правом.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Проект муниципального правового акта, внесенный в порядке реализации правотворческой инициативы граждан, подлежит </w:t>
      </w:r>
      <w:r w:rsidRPr="00696FE8">
        <w:rPr>
          <w:rFonts w:ascii="Arial" w:eastAsia="Times New Roman" w:hAnsi="Arial" w:cs="Arial"/>
          <w:color w:val="000000"/>
          <w:sz w:val="27"/>
          <w:szCs w:val="27"/>
        </w:rPr>
        <w:lastRenderedPageBreak/>
        <w:t>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Думы Дальнереченского городского округа, указанный проект должен быть рассмотрен на открытом заседании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11.1. Сход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(статья введена </w:t>
      </w:r>
      <w:hyperlink r:id="rId135"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136"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hd w:val="clear" w:color="auto" w:fill="FFFFFF"/>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 случаях, предусмотренных </w:t>
      </w:r>
      <w:hyperlink r:id="rId137" w:tgtFrame="_blank" w:history="1">
        <w:r w:rsidRPr="00696FE8">
          <w:rPr>
            <w:rFonts w:ascii="Arial" w:eastAsia="Times New Roman" w:hAnsi="Arial" w:cs="Arial"/>
            <w:color w:val="0000FF"/>
            <w:sz w:val="27"/>
            <w:u w:val="single"/>
          </w:rPr>
          <w:t>Федеральным законом от 06.10.2003 № 131-ФЗ</w:t>
        </w:r>
      </w:hyperlink>
      <w:r w:rsidRPr="00696FE8">
        <w:rPr>
          <w:rFonts w:ascii="Arial" w:eastAsia="Times New Roman" w:hAnsi="Arial" w:cs="Arial"/>
          <w:color w:val="000000"/>
          <w:sz w:val="27"/>
          <w:szCs w:val="27"/>
        </w:rPr>
        <w:t> «Об общих принципах организации местного самоуправления в Российской Федерации», сход граждан может проводиться: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w:t>
      </w:r>
      <w:r w:rsidRPr="00696FE8">
        <w:rPr>
          <w:rFonts w:ascii="Times New Roman" w:eastAsia="Times New Roman" w:hAnsi="Times New Roman" w:cs="Times New Roman"/>
          <w:color w:val="000000"/>
          <w:sz w:val="14"/>
          <w:szCs w:val="14"/>
        </w:rPr>
        <w:t> </w:t>
      </w:r>
      <w:bookmarkStart w:id="9" w:name="dst544"/>
      <w:bookmarkStart w:id="10" w:name="dst314"/>
      <w:bookmarkStart w:id="11" w:name="dst101405"/>
      <w:bookmarkStart w:id="12" w:name="dst775"/>
      <w:bookmarkStart w:id="13" w:name="dst823"/>
      <w:bookmarkEnd w:id="9"/>
      <w:bookmarkEnd w:id="10"/>
      <w:bookmarkEnd w:id="11"/>
      <w:bookmarkEnd w:id="12"/>
      <w:bookmarkEnd w:id="13"/>
      <w:r w:rsidRPr="00696FE8">
        <w:rPr>
          <w:rFonts w:ascii="Arial" w:eastAsia="Times New Roman" w:hAnsi="Arial" w:cs="Arial"/>
          <w:color w:val="000000"/>
          <w:sz w:val="27"/>
          <w:szCs w:val="27"/>
        </w:rPr>
        <w:t>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 1 в редакции </w:t>
      </w:r>
      <w:hyperlink r:id="rId138" w:tgtFrame="_blank" w:history="1">
        <w:r w:rsidRPr="00696FE8">
          <w:rPr>
            <w:rFonts w:ascii="Arial" w:eastAsia="Times New Roman" w:hAnsi="Arial" w:cs="Arial"/>
            <w:color w:val="0000FF"/>
            <w:sz w:val="27"/>
          </w:rPr>
          <w:t>решения Думы Дальнереченского городского округа от 31.08.2021 № 80-МПА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Сход граждан, предусмотренный настоящей статьей, правомочен при участии в нем более половины обладающих избирательном правом жителей населенного пункта (либо части его территории). </w:t>
      </w:r>
      <w:r w:rsidRPr="00696FE8">
        <w:rPr>
          <w:rFonts w:ascii="Arial" w:eastAsia="Times New Roman" w:hAnsi="Arial" w:cs="Arial"/>
          <w:color w:val="000000"/>
          <w:sz w:val="27"/>
        </w:rPr>
        <w:t>В случае</w:t>
      </w:r>
      <w:proofErr w:type="gramStart"/>
      <w:r w:rsidRPr="00696FE8">
        <w:rPr>
          <w:rFonts w:ascii="Arial" w:eastAsia="Times New Roman" w:hAnsi="Arial" w:cs="Arial"/>
          <w:color w:val="000000"/>
          <w:sz w:val="27"/>
        </w:rPr>
        <w:t>,</w:t>
      </w:r>
      <w:proofErr w:type="gramEnd"/>
      <w:r w:rsidRPr="00696FE8">
        <w:rPr>
          <w:rFonts w:ascii="Arial" w:eastAsia="Times New Roman" w:hAnsi="Arial" w:cs="Arial"/>
          <w:color w:val="000000"/>
          <w:sz w:val="27"/>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Дальнереченского городского округа,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Pr="00696FE8">
        <w:rPr>
          <w:rFonts w:ascii="Arial" w:eastAsia="Times New Roman" w:hAnsi="Arial" w:cs="Arial"/>
          <w:color w:val="000000"/>
          <w:sz w:val="27"/>
          <w:szCs w:val="27"/>
        </w:rPr>
        <w:t>Решение схода считается принятым, если за него проголосовало более половины участников схода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xml:space="preserve">При решении вопросов, предусмотренных пунктом 1 части 1 настоящей статьи, в сходе граждан также могут принять участие </w:t>
      </w:r>
      <w:r w:rsidRPr="00696FE8">
        <w:rPr>
          <w:rFonts w:ascii="Arial" w:eastAsia="Times New Roman" w:hAnsi="Arial" w:cs="Arial"/>
          <w:color w:val="000000"/>
          <w:sz w:val="27"/>
          <w:szCs w:val="27"/>
        </w:rPr>
        <w:lastRenderedPageBreak/>
        <w:t>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Приморского края.</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2 статьи 11.1 дополнена абзацем вторым </w:t>
      </w:r>
      <w:hyperlink r:id="rId139" w:tgtFrame="_blank" w:history="1">
        <w:r w:rsidRPr="00696FE8">
          <w:rPr>
            <w:rFonts w:ascii="Arial" w:eastAsia="Times New Roman" w:hAnsi="Arial" w:cs="Arial"/>
            <w:color w:val="0000FF"/>
            <w:sz w:val="27"/>
            <w:u w:val="single"/>
          </w:rPr>
          <w:t>решением Думы Дальнереченского городского округа от 20.09.2024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Порядок организации и проведения схода граждан, по вопросам указанным в настоящей статье, определяется постановлением администрации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редакции </w:t>
      </w:r>
      <w:hyperlink r:id="rId140" w:tgtFrame="_blank" w:history="1">
        <w:r w:rsidRPr="00696FE8">
          <w:rPr>
            <w:rFonts w:ascii="Arial" w:eastAsia="Times New Roman" w:hAnsi="Arial" w:cs="Arial"/>
            <w:color w:val="0000FF"/>
            <w:sz w:val="27"/>
          </w:rPr>
          <w:t>решения Думы Дальнереченского городского округа от 30.03.2021 № 29-МПА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12. Публичные слушания, общественные обсуждения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редакции </w:t>
      </w:r>
      <w:hyperlink r:id="rId141"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FF"/>
          <w:sz w:val="27"/>
        </w:rPr>
        <w:t> </w:t>
      </w:r>
      <w:hyperlink r:id="rId142" w:tgtFrame="_blank" w:history="1">
        <w:r w:rsidRPr="00696FE8">
          <w:rPr>
            <w:rFonts w:ascii="Arial" w:eastAsia="Times New Roman" w:hAnsi="Arial" w:cs="Arial"/>
            <w:color w:val="0000FF"/>
            <w:sz w:val="27"/>
          </w:rPr>
          <w:t>от 29.05.2018 № 34</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Для обсуждения проектов муниципальных правовых актов по вопросам местного значения с участием жителей Дальнереченского городского округа Думой Дальнереченского городского округа, главой Дальнереченского городского округа могут проводиться публичные слушания.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Публичные слушания проводятся по инициативе населения, Думы Дальнереченского городского округа</w:t>
      </w:r>
      <w:proofErr w:type="gramStart"/>
      <w:r w:rsidRPr="00696FE8">
        <w:rPr>
          <w:rFonts w:ascii="Arial" w:eastAsia="Times New Roman" w:hAnsi="Arial" w:cs="Arial"/>
          <w:color w:val="000000"/>
          <w:sz w:val="27"/>
          <w:szCs w:val="27"/>
        </w:rPr>
        <w:t> ,</w:t>
      </w:r>
      <w:proofErr w:type="gramEnd"/>
      <w:r w:rsidRPr="00696FE8">
        <w:rPr>
          <w:rFonts w:ascii="Arial" w:eastAsia="Times New Roman" w:hAnsi="Arial" w:cs="Arial"/>
          <w:color w:val="000000"/>
          <w:sz w:val="27"/>
          <w:szCs w:val="27"/>
        </w:rPr>
        <w:t xml:space="preserve"> главы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Публичные слушания, проводимые по инициативе населения или Думы Дальнереченского городского округа, назначаются Думой Дальнереченского городского округа, а по инициативе главы Дальнереченского городского округа - главой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2 статьи 12 в редакции изменений, внесенных </w:t>
      </w:r>
      <w:hyperlink r:id="rId143"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На публичные слушания должны выноситься: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1) проект Устава Дальнереченского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Дальнереченского городского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Приморского края в целях приведения данного устава в соответствие с этими нормативными правовыми актами;</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1 в ред. Решения Думы Дальнереченского городского округа от 28.02.2017 N 23)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проект местного бюджета и отчет о его исполнении;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3 статьи 12 дополнена пунктом 2.1 в редакции Решения Думы Дальнереченского городского округа </w:t>
      </w:r>
      <w:hyperlink r:id="rId144" w:tgtFrame="_blank" w:history="1">
        <w:r w:rsidRPr="00696FE8">
          <w:rPr>
            <w:rFonts w:ascii="Arial" w:eastAsia="Times New Roman" w:hAnsi="Arial" w:cs="Arial"/>
            <w:color w:val="0000FF"/>
            <w:sz w:val="27"/>
          </w:rPr>
          <w:t>от 02.02.2018 N 06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2.1) прое</w:t>
      </w:r>
      <w:proofErr w:type="gramStart"/>
      <w:r w:rsidRPr="00696FE8">
        <w:rPr>
          <w:rFonts w:ascii="Arial" w:eastAsia="Times New Roman" w:hAnsi="Arial" w:cs="Arial"/>
          <w:color w:val="000000"/>
          <w:sz w:val="27"/>
          <w:szCs w:val="27"/>
        </w:rPr>
        <w:t>кт стр</w:t>
      </w:r>
      <w:proofErr w:type="gramEnd"/>
      <w:r w:rsidRPr="00696FE8">
        <w:rPr>
          <w:rFonts w:ascii="Arial" w:eastAsia="Times New Roman" w:hAnsi="Arial" w:cs="Arial"/>
          <w:color w:val="000000"/>
          <w:sz w:val="27"/>
          <w:szCs w:val="27"/>
        </w:rPr>
        <w:t>атегии социально-экономического развития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пункт исключен - </w:t>
      </w:r>
      <w:hyperlink r:id="rId145" w:tgtFrame="_blank" w:history="1">
        <w:r w:rsidRPr="00696FE8">
          <w:rPr>
            <w:rFonts w:ascii="Arial" w:eastAsia="Times New Roman" w:hAnsi="Arial" w:cs="Arial"/>
            <w:color w:val="0000FF"/>
            <w:sz w:val="27"/>
          </w:rPr>
          <w:t>решение Думы Дальнереченского городского округа</w:t>
        </w:r>
      </w:hyperlink>
      <w:r w:rsidRPr="00696FE8">
        <w:rPr>
          <w:rFonts w:ascii="Arial" w:eastAsia="Times New Roman" w:hAnsi="Arial" w:cs="Arial"/>
          <w:color w:val="0000FF"/>
          <w:sz w:val="27"/>
        </w:rPr>
        <w:t> </w:t>
      </w:r>
      <w:hyperlink r:id="rId146" w:tgtFrame="_blank" w:history="1">
        <w:r w:rsidRPr="00696FE8">
          <w:rPr>
            <w:rFonts w:ascii="Arial" w:eastAsia="Times New Roman" w:hAnsi="Arial" w:cs="Arial"/>
            <w:color w:val="0000FF"/>
            <w:sz w:val="27"/>
          </w:rPr>
          <w:t>от 29.05.2018 № 34</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Решений Думы Дальнереченского городского округа от 23.01.2007 N 11, от 24.01.2012 N 02,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4) вопросы о преобразовании Дальнереченского городского округа,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Дальнереченского городского округа требуется получение согласия населения Дальнереченского городского округа, выраженного путем </w:t>
      </w:r>
      <w:proofErr w:type="gramStart"/>
      <w:r w:rsidRPr="00696FE8">
        <w:rPr>
          <w:rFonts w:ascii="Arial" w:eastAsia="Times New Roman" w:hAnsi="Arial" w:cs="Arial"/>
          <w:color w:val="000000"/>
          <w:sz w:val="27"/>
          <w:szCs w:val="27"/>
        </w:rPr>
        <w:t>голосования</w:t>
      </w:r>
      <w:proofErr w:type="gramEnd"/>
      <w:r w:rsidRPr="00696FE8">
        <w:rPr>
          <w:rFonts w:ascii="Arial" w:eastAsia="Times New Roman" w:hAnsi="Arial" w:cs="Arial"/>
          <w:color w:val="000000"/>
          <w:sz w:val="27"/>
          <w:szCs w:val="27"/>
        </w:rPr>
        <w:t xml:space="preserve"> либо на сходах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4 в ред. Решения Думы Дальнереченского городского округа от 29.09.2015 N 69)</w:t>
      </w:r>
    </w:p>
    <w:p w:rsidR="00696FE8" w:rsidRPr="00696FE8" w:rsidRDefault="00696FE8" w:rsidP="00696FE8">
      <w:pPr>
        <w:spacing w:after="0" w:line="240" w:lineRule="auto"/>
        <w:ind w:firstLine="540"/>
        <w:jc w:val="both"/>
        <w:rPr>
          <w:rFonts w:ascii="Arial" w:eastAsia="Times New Roman" w:hAnsi="Arial" w:cs="Arial"/>
          <w:color w:val="000000"/>
          <w:sz w:val="27"/>
          <w:szCs w:val="27"/>
        </w:rPr>
      </w:pPr>
      <w:r w:rsidRPr="00696FE8">
        <w:rPr>
          <w:rFonts w:ascii="Arial" w:eastAsia="Times New Roman" w:hAnsi="Arial" w:cs="Arial"/>
          <w:color w:val="000000"/>
          <w:sz w:val="27"/>
          <w:szCs w:val="27"/>
        </w:rPr>
        <w:t>4. </w:t>
      </w:r>
      <w:proofErr w:type="gramStart"/>
      <w:r w:rsidRPr="00696FE8">
        <w:rPr>
          <w:rFonts w:ascii="Arial" w:eastAsia="Times New Roman" w:hAnsi="Arial" w:cs="Arial"/>
          <w:color w:val="000000"/>
          <w:sz w:val="27"/>
          <w:szCs w:val="27"/>
        </w:rPr>
        <w:t>Порядок организации и проведения публичных слушаний определяется нормативным правовым актом Думы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нормативного правового акта, в том числе посредством его размещения на официальном сайте городского округа в информационно-телекоммуникационной сети "Интернет", возможность представления жителями городского округа своих замечаний и предложений по</w:t>
      </w:r>
      <w:proofErr w:type="gramEnd"/>
      <w:r w:rsidRPr="00696FE8">
        <w:rPr>
          <w:rFonts w:ascii="Arial" w:eastAsia="Times New Roman" w:hAnsi="Arial" w:cs="Arial"/>
          <w:color w:val="000000"/>
          <w:sz w:val="27"/>
          <w:szCs w:val="27"/>
        </w:rPr>
        <w:t xml:space="preserve"> вынесенному на обсуждение проекту нормативного правового акта,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Для участия жителей городского округа в публичных слушаниях с соблюдением требований об обязательном использовании для таких целей</w:t>
      </w:r>
      <w:proofErr w:type="gramEnd"/>
      <w:r w:rsidRPr="00696FE8">
        <w:rPr>
          <w:rFonts w:ascii="Arial" w:eastAsia="Times New Roman" w:hAnsi="Arial" w:cs="Arial"/>
          <w:color w:val="000000"/>
          <w:sz w:val="27"/>
          <w:szCs w:val="27"/>
        </w:rPr>
        <w:t xml:space="preserve"> официального сайта городского округа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4 в редакции решения Думы Дальнереченского городского округа </w:t>
      </w:r>
      <w:hyperlink r:id="rId147" w:tgtFrame="_blank" w:history="1">
        <w:r w:rsidRPr="00696FE8">
          <w:rPr>
            <w:rFonts w:ascii="Arial" w:eastAsia="Times New Roman" w:hAnsi="Arial" w:cs="Arial"/>
            <w:color w:val="0000FF"/>
            <w:sz w:val="27"/>
            <w:u w:val="single"/>
          </w:rPr>
          <w:t>от 28.12.2021 № 128-МПА</w:t>
        </w:r>
      </w:hyperlink>
      <w:r w:rsidRPr="00696FE8">
        <w:rPr>
          <w:rFonts w:ascii="Arial" w:eastAsia="Times New Roman" w:hAnsi="Arial" w:cs="Arial"/>
          <w:color w:val="0000FF"/>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Результаты публичных слушаний должны быть опубликованы (обнародованы) не позднее, чем через 7 дней после их проведения.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5 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6. </w:t>
      </w:r>
      <w:proofErr w:type="gramStart"/>
      <w:r w:rsidRPr="00696FE8">
        <w:rPr>
          <w:rFonts w:ascii="Arial" w:eastAsia="Times New Roman" w:hAnsi="Arial" w:cs="Arial"/>
          <w:color w:val="000000"/>
          <w:sz w:val="27"/>
          <w:szCs w:val="27"/>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w:t>
      </w:r>
      <w:r w:rsidRPr="00696FE8">
        <w:rPr>
          <w:rFonts w:ascii="Arial" w:eastAsia="Times New Roman" w:hAnsi="Arial" w:cs="Arial"/>
          <w:color w:val="000000"/>
          <w:sz w:val="27"/>
          <w:szCs w:val="27"/>
        </w:rPr>
        <w:lastRenderedPageBreak/>
        <w:t>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96FE8">
        <w:rPr>
          <w:rFonts w:ascii="Arial" w:eastAsia="Times New Roman" w:hAnsi="Arial" w:cs="Arial"/>
          <w:color w:val="000000"/>
          <w:sz w:val="27"/>
          <w:szCs w:val="27"/>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редакции решения Думы Дальнереченского городского округа </w:t>
      </w:r>
      <w:hyperlink r:id="rId148" w:tgtFrame="_blank" w:history="1">
        <w:r w:rsidRPr="00696FE8">
          <w:rPr>
            <w:rFonts w:ascii="Arial" w:eastAsia="Times New Roman" w:hAnsi="Arial" w:cs="Arial"/>
            <w:color w:val="0000FF"/>
            <w:sz w:val="27"/>
            <w:u w:val="single"/>
          </w:rPr>
          <w:t>от 28.12.2021 № 128-МПА</w:t>
        </w:r>
      </w:hyperlink>
      <w:r w:rsidRPr="00696FE8">
        <w:rPr>
          <w:rFonts w:ascii="Arial" w:eastAsia="Times New Roman" w:hAnsi="Arial" w:cs="Arial"/>
          <w:color w:val="0000FF"/>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13. Собрание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696FE8">
        <w:rPr>
          <w:rFonts w:ascii="Arial" w:eastAsia="Times New Roman" w:hAnsi="Arial" w:cs="Arial"/>
          <w:color w:val="000000"/>
          <w:sz w:val="27"/>
          <w:szCs w:val="27"/>
        </w:rPr>
        <w:t>на части территории</w:t>
      </w:r>
      <w:proofErr w:type="gramEnd"/>
      <w:r w:rsidRPr="00696FE8">
        <w:rPr>
          <w:rFonts w:ascii="Arial" w:eastAsia="Times New Roman" w:hAnsi="Arial" w:cs="Arial"/>
          <w:color w:val="000000"/>
          <w:sz w:val="27"/>
          <w:szCs w:val="27"/>
        </w:rPr>
        <w:t xml:space="preserve"> Дальнереченского городского округа могут проводиться собрания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редакции </w:t>
      </w:r>
      <w:hyperlink r:id="rId149" w:tgtFrame="_blank" w:history="1">
        <w:r w:rsidRPr="00696FE8">
          <w:rPr>
            <w:rFonts w:ascii="Arial" w:eastAsia="Times New Roman" w:hAnsi="Arial" w:cs="Arial"/>
            <w:color w:val="0000FF"/>
            <w:sz w:val="27"/>
          </w:rPr>
          <w:t>решения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Собрания граждан проводятся по инициативе населения, Думы Дальнереченского городского округа, главы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Собрание граждан, проводимое по инициативе Думы Дальнереченского городского округа или главы Дальнереченского городского округа, назначается соответственно Думой Дальнереченского городского округа или главой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Собрание граждан, проводимое по инициативе населения, назначается Думой Дальнереченского городского округа. Для проведения собрания по инициативе населения инициативная группа граждан численностью не менее 50 человек обращается в Думу Дальнереченского городского округа с заявлением о проведении собрания, в котором указывается вопрос местного значения, подлежащий обсуждению на собрании. Дума Дальнереченского городского округа не позднее чем через 15 дней со дня поступления заявления принимает решение о проведении собрания, в котором должны содержаться сведения о вопросе местного значения, выносимом на собрание, о времени и месте проведения собрания. Указанное решение подлежит опубликованию не менее чем за 7 дней до дня проведения собрания.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а</w:t>
      </w:r>
      <w:proofErr w:type="gramEnd"/>
      <w:r w:rsidRPr="00696FE8">
        <w:rPr>
          <w:rFonts w:ascii="Arial" w:eastAsia="Times New Roman" w:hAnsi="Arial" w:cs="Arial"/>
          <w:color w:val="000000"/>
          <w:sz w:val="27"/>
          <w:szCs w:val="27"/>
        </w:rPr>
        <w:t>бзац введен </w:t>
      </w:r>
      <w:hyperlink r:id="rId150" w:tgtFrame="_blank" w:history="1">
        <w:r w:rsidRPr="00696FE8">
          <w:rPr>
            <w:rFonts w:ascii="Arial" w:eastAsia="Times New Roman" w:hAnsi="Arial" w:cs="Arial"/>
            <w:color w:val="0000FF"/>
            <w:sz w:val="27"/>
          </w:rPr>
          <w:t>решением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Собрание граждан может принимать обращение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Обращения, принятые собранием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5. Порядок назначения и проведения собрания </w:t>
      </w:r>
      <w:proofErr w:type="gramStart"/>
      <w:r w:rsidRPr="00696FE8">
        <w:rPr>
          <w:rFonts w:ascii="Arial" w:eastAsia="Times New Roman" w:hAnsi="Arial" w:cs="Arial"/>
          <w:color w:val="000000"/>
          <w:sz w:val="27"/>
          <w:szCs w:val="27"/>
        </w:rPr>
        <w:t>граждан</w:t>
      </w:r>
      <w:proofErr w:type="gramEnd"/>
      <w:r w:rsidRPr="00696FE8">
        <w:rPr>
          <w:rFonts w:ascii="Arial" w:eastAsia="Times New Roman" w:hAnsi="Arial" w:cs="Arial"/>
          <w:color w:val="000000"/>
          <w:sz w:val="27"/>
          <w:szCs w:val="27"/>
        </w:rPr>
        <w:t xml:space="preserve"> а также полномочия собрания граждан определяются федеральным законом Российской Федерации и нормативно-правовым актом Думы Дальнереченского городского округа, Уставом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Итоги собрания граждан подлежат официальному опубликованию (обнародованию).</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6 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13.1. Сельский староста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(статья в редакции </w:t>
      </w:r>
      <w:hyperlink r:id="rId151" w:tgtFrame="_blank" w:history="1">
        <w:r w:rsidRPr="00696FE8">
          <w:rPr>
            <w:rFonts w:ascii="Arial" w:eastAsia="Times New Roman" w:hAnsi="Arial" w:cs="Arial"/>
            <w:color w:val="0000FF"/>
            <w:sz w:val="27"/>
          </w:rPr>
          <w:t>решения Думы Дальнереченского городского округа от 31.08.2021 № 80-МПА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сельский староста.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Сельский староста назначается Думой городского округа по представлению схода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w:t>
      </w:r>
      <w:r w:rsidRPr="00696FE8">
        <w:rPr>
          <w:rFonts w:ascii="Arial" w:eastAsia="Times New Roman" w:hAnsi="Arial" w:cs="Arial"/>
          <w:color w:val="000000"/>
          <w:sz w:val="27"/>
          <w:szCs w:val="27"/>
        </w:rPr>
        <w:lastRenderedPageBreak/>
        <w:t>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w:t>
      </w:r>
      <w:hyperlink r:id="rId152" w:tgtFrame="_blank" w:history="1">
        <w:r w:rsidRPr="00696FE8">
          <w:rPr>
            <w:rFonts w:ascii="Arial" w:eastAsia="Times New Roman" w:hAnsi="Arial" w:cs="Arial"/>
            <w:color w:val="0000FF"/>
            <w:sz w:val="27"/>
          </w:rPr>
          <w:t>решения Думы Дальнереченского городского округа от 08.08.2023 № 74-МПА</w:t>
        </w:r>
      </w:hyperlink>
      <w:r w:rsidRPr="00696FE8">
        <w:rPr>
          <w:rFonts w:ascii="Arial" w:eastAsia="Times New Roman" w:hAnsi="Arial" w:cs="Arial"/>
          <w:color w:val="000000"/>
          <w:sz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Сельский 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w:t>
      </w:r>
      <w:hyperlink r:id="rId153" w:tgtFrame="_blank" w:history="1">
        <w:r w:rsidRPr="00696FE8">
          <w:rPr>
            <w:rFonts w:ascii="Arial" w:eastAsia="Times New Roman" w:hAnsi="Arial" w:cs="Arial"/>
            <w:color w:val="0000FF"/>
            <w:sz w:val="27"/>
          </w:rPr>
          <w:t>решения Думы Дальнереченского городского округа от 08.08.2023 № 74-МПА</w:t>
        </w:r>
      </w:hyperlink>
      <w:r w:rsidRPr="00696FE8">
        <w:rPr>
          <w:rFonts w:ascii="Arial" w:eastAsia="Times New Roman" w:hAnsi="Arial" w:cs="Arial"/>
          <w:color w:val="000000"/>
          <w:sz w:val="27"/>
        </w:rPr>
        <w:t>)</w:t>
      </w:r>
    </w:p>
    <w:p w:rsidR="00696FE8" w:rsidRPr="00696FE8" w:rsidRDefault="00696FE8" w:rsidP="00696FE8">
      <w:pPr>
        <w:spacing w:after="0" w:line="240" w:lineRule="auto"/>
        <w:ind w:firstLine="720"/>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Сельским старостой не может быть назначено лицо:</w:t>
      </w:r>
    </w:p>
    <w:p w:rsidR="00696FE8" w:rsidRPr="00696FE8" w:rsidRDefault="00696FE8" w:rsidP="00696FE8">
      <w:pPr>
        <w:spacing w:after="0" w:line="240" w:lineRule="auto"/>
        <w:ind w:firstLine="720"/>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w:t>
      </w:r>
      <w:proofErr w:type="gramStart"/>
      <w:r w:rsidRPr="00696FE8">
        <w:rPr>
          <w:rFonts w:ascii="Arial" w:eastAsia="Times New Roman" w:hAnsi="Arial" w:cs="Arial"/>
          <w:color w:val="000000"/>
          <w:sz w:val="27"/>
          <w:szCs w:val="27"/>
        </w:rPr>
        <w:t>замещающее</w:t>
      </w:r>
      <w:proofErr w:type="gramEnd"/>
      <w:r w:rsidRPr="00696FE8">
        <w:rPr>
          <w:rFonts w:ascii="Arial" w:eastAsia="Times New Roman" w:hAnsi="Arial" w:cs="Arial"/>
          <w:color w:val="000000"/>
          <w:sz w:val="27"/>
          <w:szCs w:val="27"/>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96FE8" w:rsidRPr="00696FE8" w:rsidRDefault="00696FE8" w:rsidP="00696FE8">
      <w:pPr>
        <w:spacing w:after="0" w:line="240" w:lineRule="auto"/>
        <w:ind w:firstLine="720"/>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w:t>
      </w:r>
      <w:proofErr w:type="gramStart"/>
      <w:r w:rsidRPr="00696FE8">
        <w:rPr>
          <w:rFonts w:ascii="Arial" w:eastAsia="Times New Roman" w:hAnsi="Arial" w:cs="Arial"/>
          <w:color w:val="000000"/>
          <w:sz w:val="27"/>
          <w:szCs w:val="27"/>
        </w:rPr>
        <w:t>признанное</w:t>
      </w:r>
      <w:proofErr w:type="gramEnd"/>
      <w:r w:rsidRPr="00696FE8">
        <w:rPr>
          <w:rFonts w:ascii="Arial" w:eastAsia="Times New Roman" w:hAnsi="Arial" w:cs="Arial"/>
          <w:color w:val="000000"/>
          <w:sz w:val="27"/>
          <w:szCs w:val="27"/>
        </w:rPr>
        <w:t xml:space="preserve"> судом недееспособным или ограниченно дееспособным;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w:t>
      </w:r>
      <w:proofErr w:type="gramStart"/>
      <w:r w:rsidRPr="00696FE8">
        <w:rPr>
          <w:rFonts w:ascii="Arial" w:eastAsia="Times New Roman" w:hAnsi="Arial" w:cs="Arial"/>
          <w:color w:val="000000"/>
          <w:sz w:val="27"/>
          <w:szCs w:val="27"/>
        </w:rPr>
        <w:t>имеющее</w:t>
      </w:r>
      <w:proofErr w:type="gramEnd"/>
      <w:r w:rsidRPr="00696FE8">
        <w:rPr>
          <w:rFonts w:ascii="Arial" w:eastAsia="Times New Roman" w:hAnsi="Arial" w:cs="Arial"/>
          <w:color w:val="000000"/>
          <w:sz w:val="27"/>
          <w:szCs w:val="27"/>
        </w:rPr>
        <w:t xml:space="preserve"> непогашенную или неснятую судимость.</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w:t>
      </w:r>
      <w:hyperlink r:id="rId154" w:tgtFrame="_blank" w:history="1">
        <w:r w:rsidRPr="00696FE8">
          <w:rPr>
            <w:rFonts w:ascii="Arial" w:eastAsia="Times New Roman" w:hAnsi="Arial" w:cs="Arial"/>
            <w:color w:val="0000FF"/>
            <w:sz w:val="27"/>
          </w:rPr>
          <w:t>решения Думы Дальнереченского городского округа от 08.08.2023 № 74-МПА</w:t>
        </w:r>
      </w:hyperlink>
      <w:r w:rsidRPr="00696FE8">
        <w:rPr>
          <w:rFonts w:ascii="Arial" w:eastAsia="Times New Roman" w:hAnsi="Arial" w:cs="Arial"/>
          <w:color w:val="000000"/>
          <w:sz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Срок полномочий сельского старосты составляет пять лет. Полномочия сельского старосты прекращаются досрочно по решению Думы Дальнереченского городского округа, по представлению схода граждан сельского населенного пункта, а также в случаях, установленных пунктами 1-7 и 9.2 части 10 статьи 40 </w:t>
      </w:r>
      <w:hyperlink r:id="rId155" w:tgtFrame="_blank" w:history="1">
        <w:r w:rsidRPr="00696FE8">
          <w:rPr>
            <w:rFonts w:ascii="Arial" w:eastAsia="Times New Roman" w:hAnsi="Arial" w:cs="Arial"/>
            <w:color w:val="0000FF"/>
            <w:sz w:val="27"/>
          </w:rPr>
          <w:t>Федерального закона от 06.10.2003 № 131-ФЗ</w:t>
        </w:r>
      </w:hyperlink>
      <w:r w:rsidRPr="00696FE8">
        <w:rPr>
          <w:rFonts w:ascii="Arial" w:eastAsia="Times New Roman" w:hAnsi="Arial" w:cs="Arial"/>
          <w:color w:val="000000"/>
          <w:sz w:val="27"/>
          <w:szCs w:val="27"/>
        </w:rPr>
        <w:t> «Об общих принципах организации местного самоуправления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5 статьи 13.1 в редакции изменений, внесенных </w:t>
      </w:r>
      <w:hyperlink r:id="rId156" w:tgtFrame="_blank" w:history="1">
        <w:r w:rsidRPr="00696FE8">
          <w:rPr>
            <w:rFonts w:ascii="Arial" w:eastAsia="Times New Roman" w:hAnsi="Arial" w:cs="Arial"/>
            <w:color w:val="0000FF"/>
            <w:sz w:val="27"/>
            <w:u w:val="single"/>
          </w:rPr>
          <w:t>решением Думы Дальнереченского городского округа от 20.09.2024 № 89-МПА</w:t>
        </w:r>
      </w:hyperlink>
      <w:r w:rsidRPr="00696FE8">
        <w:rPr>
          <w:rFonts w:ascii="Arial" w:eastAsia="Times New Roman" w:hAnsi="Arial" w:cs="Arial"/>
          <w:color w:val="000000"/>
          <w:sz w:val="27"/>
          <w:szCs w:val="27"/>
        </w:rPr>
        <w:t>)</w:t>
      </w:r>
    </w:p>
    <w:p w:rsidR="00696FE8" w:rsidRPr="00696FE8" w:rsidRDefault="00696FE8" w:rsidP="00696FE8">
      <w:pPr>
        <w:shd w:val="clear" w:color="auto" w:fill="FFFFFF"/>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Сельский староста для решения возложенных на него задач:</w:t>
      </w:r>
    </w:p>
    <w:p w:rsidR="00696FE8" w:rsidRPr="00696FE8" w:rsidRDefault="00696FE8" w:rsidP="00696FE8">
      <w:pPr>
        <w:shd w:val="clear" w:color="auto" w:fill="FFFFFF"/>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96FE8" w:rsidRPr="00696FE8" w:rsidRDefault="00696FE8" w:rsidP="00696FE8">
      <w:pPr>
        <w:shd w:val="clear" w:color="auto" w:fill="FFFFFF"/>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w:t>
      </w:r>
      <w:r w:rsidRPr="00696FE8">
        <w:rPr>
          <w:rFonts w:ascii="Arial" w:eastAsia="Times New Roman" w:hAnsi="Arial" w:cs="Arial"/>
          <w:color w:val="000000"/>
          <w:sz w:val="27"/>
          <w:szCs w:val="27"/>
        </w:rPr>
        <w:lastRenderedPageBreak/>
        <w:t>подлежащие обязательному рассмотрению органами местного самоуправления;</w:t>
      </w:r>
    </w:p>
    <w:p w:rsidR="00696FE8" w:rsidRPr="00696FE8" w:rsidRDefault="00696FE8" w:rsidP="00696FE8">
      <w:pPr>
        <w:shd w:val="clear" w:color="auto" w:fill="FFFFFF"/>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96FE8" w:rsidRPr="00696FE8" w:rsidRDefault="00696FE8" w:rsidP="00696FE8">
      <w:pPr>
        <w:shd w:val="clear" w:color="auto" w:fill="FFFFFF"/>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96FE8" w:rsidRPr="00696FE8" w:rsidRDefault="00696FE8" w:rsidP="00696FE8">
      <w:pPr>
        <w:shd w:val="clear" w:color="auto" w:fill="FFFFFF"/>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осуществляет иные полномочия и права, предусмотренные </w:t>
      </w:r>
      <w:hyperlink r:id="rId157" w:tgtFrame="_blank" w:history="1">
        <w:r w:rsidRPr="00696FE8">
          <w:rPr>
            <w:rFonts w:ascii="Arial" w:eastAsia="Times New Roman" w:hAnsi="Arial" w:cs="Arial"/>
            <w:color w:val="0000FF"/>
            <w:sz w:val="27"/>
          </w:rPr>
          <w:t>Уставом</w:t>
        </w:r>
      </w:hyperlink>
      <w:r w:rsidRPr="00696FE8">
        <w:rPr>
          <w:rFonts w:ascii="Arial" w:eastAsia="Times New Roman" w:hAnsi="Arial" w:cs="Arial"/>
          <w:color w:val="000000"/>
          <w:sz w:val="27"/>
          <w:szCs w:val="27"/>
        </w:rPr>
        <w:t> Дальнереченского городского округа и (или) нормативным правовым актом Думы Дальнереченского городского округа в соответствии с законом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6 введена </w:t>
      </w:r>
      <w:hyperlink r:id="rId158" w:tgtFrame="_blank" w:history="1">
        <w:r w:rsidRPr="00696FE8">
          <w:rPr>
            <w:rFonts w:ascii="Arial" w:eastAsia="Times New Roman" w:hAnsi="Arial" w:cs="Arial"/>
            <w:color w:val="0000FF"/>
            <w:sz w:val="27"/>
          </w:rPr>
          <w:t>решением Думы Дальнереченского городского округа от 08.08.2023 № 74-МПА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Гарантии деятельности и иные вопросы статуса сельского старосты могут устанавливаться Уставом Дальнереченского городского округа и (или) нормативным правовым актом Думы Дальнереченского городского округа в соответствии с законом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7 введена </w:t>
      </w:r>
      <w:hyperlink r:id="rId159" w:tgtFrame="_blank" w:history="1">
        <w:r w:rsidRPr="00696FE8">
          <w:rPr>
            <w:rFonts w:ascii="Arial" w:eastAsia="Times New Roman" w:hAnsi="Arial" w:cs="Arial"/>
            <w:color w:val="0000FF"/>
            <w:sz w:val="27"/>
          </w:rPr>
          <w:t>решением Думы Дальнереченского городского округа от 08.08.2023 № 74-МПА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14. Опрос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Опрос граждан проводится на всей территории Дальнереченского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Результаты опроса носят рекомендательный характер.</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В опросе граждан имеют право участвовать жители Дальнереченского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Дальнереченского городского округа или его части, в которых предлагается реализовать инициативный проект, достигшие шестнадцатилетнего возраста.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редакции </w:t>
      </w:r>
      <w:hyperlink r:id="rId160" w:tgtFrame="_blank" w:history="1">
        <w:r w:rsidRPr="00696FE8">
          <w:rPr>
            <w:rFonts w:ascii="Arial" w:eastAsia="Times New Roman" w:hAnsi="Arial" w:cs="Arial"/>
            <w:color w:val="0000FF"/>
            <w:sz w:val="27"/>
          </w:rPr>
          <w:t>решения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Опрос граждан проводится по инициативе: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3 в редакции </w:t>
      </w:r>
      <w:hyperlink r:id="rId161" w:tgtFrame="_blank" w:history="1">
        <w:r w:rsidRPr="00696FE8">
          <w:rPr>
            <w:rFonts w:ascii="Arial" w:eastAsia="Times New Roman" w:hAnsi="Arial" w:cs="Arial"/>
            <w:color w:val="0000FF"/>
            <w:sz w:val="27"/>
          </w:rPr>
          <w:t>решения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1) Думы Дальнереченского городского округа или главы Дальнереченского городского округа - по вопросам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жителей Дальнереченского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Порядок назначения и проведения опроса граждан определяется решением Думы Дальнереченского городского округа в соответствии с законом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29.09.2015 N 69)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Решение о назначении опроса граждан принимается Думой Дальнереченского городского округа. Для проведения опроса граждан может использоваться официальный сайт Дальнереченского городского округа в информационно-телекоммуникационной сети «Интернет». В нормативном правовом акте Думы Дальнереченского городского округа о назначении опроса граждан устанавливаются: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редакции </w:t>
      </w:r>
      <w:hyperlink r:id="rId162" w:tgtFrame="_blank" w:history="1">
        <w:r w:rsidRPr="00696FE8">
          <w:rPr>
            <w:rFonts w:ascii="Arial" w:eastAsia="Times New Roman" w:hAnsi="Arial" w:cs="Arial"/>
            <w:color w:val="0000FF"/>
            <w:sz w:val="27"/>
          </w:rPr>
          <w:t>решения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дата и сроки проведения опроса;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2) формулировка вопроса (вопросов), предлагаемого (предлагаемых) при проведении опроса;</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методика проведения опроса;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форма опросного листа;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минимальная численность жителей Дальнереченского городского округа, участвующих в опросе.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порядок идентификации участников опроса в случае проведения опроса граждан с использованием официального сайта Дальнереченского городского округа  в информационно-телекоммуникационной сети «Интернет».</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6 введен </w:t>
      </w:r>
      <w:hyperlink r:id="rId163" w:tgtFrame="_blank" w:history="1">
        <w:r w:rsidRPr="00696FE8">
          <w:rPr>
            <w:rFonts w:ascii="Arial" w:eastAsia="Times New Roman" w:hAnsi="Arial" w:cs="Arial"/>
            <w:color w:val="0000FF"/>
            <w:sz w:val="27"/>
          </w:rPr>
          <w:t>решением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Жители Дальнереченского городского округа должны быть проинформированы о проведении опроса граждан не менее чем за 10 дней до его проведения.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инициатором проведения опроса граждан являются Дума, Глава или жители Дальнереченского городского округа финансирование мероприятий, связанных с подготовкой и проведением опроса жителей Дальнереченского городского округа, осуществляется за счет средств местного бюджета.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редакции </w:t>
      </w:r>
      <w:hyperlink r:id="rId164" w:tgtFrame="_blank" w:history="1">
        <w:r w:rsidRPr="00696FE8">
          <w:rPr>
            <w:rFonts w:ascii="Arial" w:eastAsia="Times New Roman" w:hAnsi="Arial" w:cs="Arial"/>
            <w:color w:val="0000FF"/>
            <w:sz w:val="27"/>
          </w:rPr>
          <w:t>решения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Итоги проведения опроса граждан подлежат официальному опубликованию (обнародованию).</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15. Обращения граждан в органы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Граждане имеют право на индивидуальные и коллективные обращения в органы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Исключена. - Решение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Обращения граждан подлежат рассмотрению в порядке и </w:t>
      </w:r>
      <w:proofErr w:type="gramStart"/>
      <w:r w:rsidRPr="00696FE8">
        <w:rPr>
          <w:rFonts w:ascii="Arial" w:eastAsia="Times New Roman" w:hAnsi="Arial" w:cs="Arial"/>
          <w:color w:val="000000"/>
          <w:sz w:val="27"/>
          <w:szCs w:val="27"/>
        </w:rPr>
        <w:t>сроки</w:t>
      </w:r>
      <w:proofErr w:type="gramEnd"/>
      <w:r w:rsidRPr="00696FE8">
        <w:rPr>
          <w:rFonts w:ascii="Arial" w:eastAsia="Times New Roman" w:hAnsi="Arial" w:cs="Arial"/>
          <w:color w:val="000000"/>
          <w:sz w:val="27"/>
          <w:szCs w:val="27"/>
        </w:rPr>
        <w:t xml:space="preserve"> установленные Федеральным законом от 2 мая 2006 г. N 59-ФЗ "О порядке рассмотрения обращений граждан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3 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Должностные лица местного самоуправления Дальнереченского городского округа несут ответственность за нарушение порядка и сроков рассмотрения обращений граждан в органы местного самоуправления Дальнереченского городского округа в соответствии с действующим законодательством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16. Конференция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 случаях, если обсуждение вопроса местного значения, затрагивающего интересы жителей Дальнереченского городского округа, должно быть проведено в более короткие сроки, чем сроки установленные настоящим Уставом; либо выносимый на обсуждение вопрос непосредственно затрагивает интересы значительной части жителей, проживающих на территории Дальнереченского городского округа, и в силу этого созывать собрание граждан не представляется возможным, инициатором проведения собрания проводится конференция граждан (собрание делегатов).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Конференция граждан проводится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Дальнереченском</w:t>
      </w:r>
      <w:proofErr w:type="gramEnd"/>
      <w:r w:rsidRPr="00696FE8">
        <w:rPr>
          <w:rFonts w:ascii="Arial" w:eastAsia="Times New Roman" w:hAnsi="Arial" w:cs="Arial"/>
          <w:color w:val="000000"/>
          <w:sz w:val="27"/>
          <w:szCs w:val="27"/>
        </w:rPr>
        <w:t xml:space="preserve"> городском округе.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Порядок организации и проведения </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Дальнереченском</w:t>
      </w:r>
      <w:proofErr w:type="gramEnd"/>
      <w:r w:rsidRPr="00696FE8">
        <w:rPr>
          <w:rFonts w:ascii="Arial" w:eastAsia="Times New Roman" w:hAnsi="Arial" w:cs="Arial"/>
          <w:color w:val="000000"/>
          <w:sz w:val="27"/>
          <w:szCs w:val="27"/>
        </w:rPr>
        <w:t xml:space="preserve"> городском округе конференции граждан, полномочия конференции, а также порядок избрания делегатов устанавливаются Думой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Итоги конференции граждан подлежат официальному опубликованию (обнародованию).</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16.1. Территориальное общественное самоуправление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(введена Решением Думы Дальнереченского городского округа от 23.01.2007 N 11)</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Территориальное общественное самоуправление - самоорганизация граждан по месту их жительства </w:t>
      </w:r>
      <w:proofErr w:type="gramStart"/>
      <w:r w:rsidRPr="00696FE8">
        <w:rPr>
          <w:rFonts w:ascii="Arial" w:eastAsia="Times New Roman" w:hAnsi="Arial" w:cs="Arial"/>
          <w:color w:val="000000"/>
          <w:sz w:val="27"/>
          <w:szCs w:val="27"/>
        </w:rPr>
        <w:t>на части территории</w:t>
      </w:r>
      <w:proofErr w:type="gramEnd"/>
      <w:r w:rsidRPr="00696FE8">
        <w:rPr>
          <w:rFonts w:ascii="Arial" w:eastAsia="Times New Roman" w:hAnsi="Arial" w:cs="Arial"/>
          <w:color w:val="000000"/>
          <w:sz w:val="27"/>
          <w:szCs w:val="27"/>
        </w:rPr>
        <w:t xml:space="preserve"> Дальнереченского городского округа для самостоятельного и под свою ответственность осуществления собственных инициатив по вопросам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Границы территории, на которой осуществляется территориальное общественное самоуправление, устанавливаются Думой городского округа по предложению населения, проживающего на данной территории.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Территориальное общественное самоуправление может осуществляться в пределах следующих территорий проживания граждан городского округа: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а</w:t>
      </w:r>
      <w:proofErr w:type="gramEnd"/>
      <w:r w:rsidRPr="00696FE8">
        <w:rPr>
          <w:rFonts w:ascii="Arial" w:eastAsia="Times New Roman" w:hAnsi="Arial" w:cs="Arial"/>
          <w:color w:val="000000"/>
          <w:sz w:val="27"/>
          <w:szCs w:val="27"/>
        </w:rPr>
        <w:t>бзац введен Решением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Органы территориального общественного самоуправления избираются на собраниях или конференциях граждан, проживающих на соответствующих территориях.</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Территориальное общественное самоуправление считается учрежденным с момента регистрации устава и в соответствии с ним может являться юридическим лицом и подлежит государственной регистрации в организационно-правовой форме некоммерческой организации.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Конференция граждан по вопросам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К исключительным полномочиям собрания, конференции граждан, осуществляющих территориальное общественное самоуправление, относятся: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установление структуры органов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принятие устава территориального общественного самоуправления, внесение в него изменений и дополнений;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избрание органов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определение основных направлений деятельности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утверждение сметы доходов и расходов территориального общественного самоуправления и отчет</w:t>
      </w:r>
      <w:proofErr w:type="gramStart"/>
      <w:r w:rsidRPr="00696FE8">
        <w:rPr>
          <w:rFonts w:ascii="Arial" w:eastAsia="Times New Roman" w:hAnsi="Arial" w:cs="Arial"/>
          <w:color w:val="000000"/>
          <w:sz w:val="27"/>
          <w:szCs w:val="27"/>
        </w:rPr>
        <w:t>а о ее</w:t>
      </w:r>
      <w:proofErr w:type="gramEnd"/>
      <w:r w:rsidRPr="00696FE8">
        <w:rPr>
          <w:rFonts w:ascii="Arial" w:eastAsia="Times New Roman" w:hAnsi="Arial" w:cs="Arial"/>
          <w:color w:val="000000"/>
          <w:sz w:val="27"/>
          <w:szCs w:val="27"/>
        </w:rPr>
        <w:t xml:space="preserve"> исполнении;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рассмотрение и утверждение отчетов о деятельности органов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обсуждение инициативного проекта и принятие решения по вопросу о его одобрении.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7 статьи 16.1 в редакции </w:t>
      </w:r>
      <w:hyperlink r:id="rId165" w:tgtFrame="_blank" w:history="1">
        <w:r w:rsidRPr="00696FE8">
          <w:rPr>
            <w:rFonts w:ascii="Arial" w:eastAsia="Times New Roman" w:hAnsi="Arial" w:cs="Arial"/>
            <w:color w:val="0000FF"/>
            <w:sz w:val="27"/>
          </w:rPr>
          <w:t>решения Думы Дальнереченского городского округа от 30.09.2021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Органы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представляют интересы населения, проживающего на соответствующей территории;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обеспечивают исполнение решений, принятых на собраниях и конференциях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8 статьи 16.1 введена </w:t>
      </w:r>
      <w:hyperlink r:id="rId166" w:tgtFrame="_blank" w:history="1">
        <w:r w:rsidRPr="00696FE8">
          <w:rPr>
            <w:rFonts w:ascii="Arial" w:eastAsia="Times New Roman" w:hAnsi="Arial" w:cs="Arial"/>
            <w:color w:val="0000FF"/>
            <w:sz w:val="27"/>
          </w:rPr>
          <w:t>решением Думы Дальнереченского городского округа от 30.09.2021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9. Органы территориального общественного самоуправления могут выдвигать инициативный проект в качестве инициаторов проекта.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9 статьи 16.1 введена </w:t>
      </w:r>
      <w:hyperlink r:id="rId167" w:tgtFrame="_blank" w:history="1">
        <w:r w:rsidRPr="00696FE8">
          <w:rPr>
            <w:rFonts w:ascii="Arial" w:eastAsia="Times New Roman" w:hAnsi="Arial" w:cs="Arial"/>
            <w:color w:val="0000FF"/>
            <w:sz w:val="27"/>
          </w:rPr>
          <w:t>решением Думы Дальнереченского городского округа от 30.09.2021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10. В уставе территориального общественного самоуправления устанавливаются: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1) территория, на которой оно осуществляется;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цели, задачи, формы и основные направления деятельности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порядок принятия решений;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порядок приобретения имущества, а также порядок пользования и распоряжения указанным имуществом и финансовыми средствами;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порядок прекращения осуществления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10 статьи 16.1 введена </w:t>
      </w:r>
      <w:hyperlink r:id="rId168" w:tgtFrame="_blank" w:history="1">
        <w:r w:rsidRPr="00696FE8">
          <w:rPr>
            <w:rFonts w:ascii="Arial" w:eastAsia="Times New Roman" w:hAnsi="Arial" w:cs="Arial"/>
            <w:color w:val="0000FF"/>
            <w:sz w:val="27"/>
          </w:rPr>
          <w:t>решением Думы Дальнереченского городского округа от 30.09.2021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11 статьи 16.1 введена </w:t>
      </w:r>
      <w:hyperlink r:id="rId169" w:tgtFrame="_blank" w:history="1">
        <w:r w:rsidRPr="00696FE8">
          <w:rPr>
            <w:rFonts w:ascii="Arial" w:eastAsia="Times New Roman" w:hAnsi="Arial" w:cs="Arial"/>
            <w:color w:val="0000FF"/>
            <w:sz w:val="27"/>
          </w:rPr>
          <w:t>решением Думы Дальнереченского городского округа от 30.09.2021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н</w:t>
      </w:r>
      <w:proofErr w:type="gramEnd"/>
      <w:r w:rsidRPr="00696FE8">
        <w:rPr>
          <w:rFonts w:ascii="Arial" w:eastAsia="Times New Roman" w:hAnsi="Arial" w:cs="Arial"/>
          <w:color w:val="000000"/>
          <w:sz w:val="27"/>
          <w:szCs w:val="27"/>
        </w:rPr>
        <w:t>умерация части выше статьи 16.1 в редакции </w:t>
      </w:r>
      <w:hyperlink r:id="rId170" w:tgtFrame="_blank" w:history="1">
        <w:r w:rsidRPr="00696FE8">
          <w:rPr>
            <w:rFonts w:ascii="Arial" w:eastAsia="Times New Roman" w:hAnsi="Arial" w:cs="Arial"/>
            <w:color w:val="0000FF"/>
            <w:sz w:val="27"/>
          </w:rPr>
          <w:t>решения Думы Дальнереченского городского округа от 30.09.2021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16.2. Инициативные проекты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(статья 16.2 введена </w:t>
      </w:r>
      <w:hyperlink r:id="rId171" w:tgtFrame="_blank" w:history="1">
        <w:r w:rsidRPr="00696FE8">
          <w:rPr>
            <w:rFonts w:ascii="Arial" w:eastAsia="Times New Roman" w:hAnsi="Arial" w:cs="Arial"/>
            <w:color w:val="0000FF"/>
            <w:sz w:val="27"/>
          </w:rPr>
          <w:t>решением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696FE8">
        <w:rPr>
          <w:rFonts w:ascii="Arial" w:eastAsia="Times New Roman" w:hAnsi="Arial" w:cs="Arial"/>
          <w:color w:val="000000"/>
          <w:sz w:val="27"/>
          <w:szCs w:val="27"/>
        </w:rPr>
        <w:t>решения</w:t>
      </w:r>
      <w:proofErr w:type="gramEnd"/>
      <w:r w:rsidRPr="00696FE8">
        <w:rPr>
          <w:rFonts w:ascii="Arial" w:eastAsia="Times New Roman" w:hAnsi="Arial" w:cs="Arial"/>
          <w:color w:val="000000"/>
          <w:sz w:val="27"/>
          <w:szCs w:val="27"/>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w:t>
      </w:r>
      <w:r w:rsidRPr="00696FE8">
        <w:rPr>
          <w:rFonts w:ascii="Arial" w:eastAsia="Times New Roman" w:hAnsi="Arial" w:cs="Arial"/>
          <w:color w:val="000000"/>
          <w:sz w:val="27"/>
          <w:szCs w:val="27"/>
        </w:rPr>
        <w:lastRenderedPageBreak/>
        <w:t>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Инициативный проект должен содержать следующие сведения: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описание проблемы, решение которой имеет приоритетное значение для жителей муниципального образования или его части;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обоснование предложений по решению указанной проблемы;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описание ожидаемого результата (ожидаемых результатов) реализации инициативного проекта;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предварительный расчет необходимых расходов на реализацию инициативного проекта;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планируемые сроки реализации инициативного проекта;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сведения о планируемом (возможном) финансовом, имущественном</w:t>
      </w:r>
      <w:r w:rsidRPr="00696FE8">
        <w:rPr>
          <w:rFonts w:ascii="Arial" w:eastAsia="Times New Roman" w:hAnsi="Arial" w:cs="Arial"/>
          <w:color w:val="000000"/>
          <w:sz w:val="27"/>
          <w:szCs w:val="27"/>
        </w:rPr>
        <w:br/>
        <w:t>и (или) трудовом участии заинтересованных лиц в реализации данного проекта;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9) иные сведения, предусмотренные нормативным правовым актом представительного органа муниципального образования.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4. </w:t>
      </w:r>
      <w:proofErr w:type="gramStart"/>
      <w:r w:rsidRPr="00696FE8">
        <w:rPr>
          <w:rFonts w:ascii="Arial" w:eastAsia="Times New Roman" w:hAnsi="Arial" w:cs="Arial"/>
          <w:color w:val="000000"/>
          <w:sz w:val="27"/>
          <w:szCs w:val="27"/>
        </w:rPr>
        <w:t>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696FE8">
        <w:rPr>
          <w:rFonts w:ascii="Arial" w:eastAsia="Times New Roman" w:hAnsi="Arial" w:cs="Arial"/>
          <w:color w:val="000000"/>
          <w:sz w:val="27"/>
          <w:szCs w:val="27"/>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w:t>
      </w:r>
      <w:r w:rsidRPr="00696FE8">
        <w:rPr>
          <w:rFonts w:ascii="Arial" w:eastAsia="Times New Roman" w:hAnsi="Arial" w:cs="Arial"/>
          <w:color w:val="000000"/>
          <w:sz w:val="27"/>
          <w:szCs w:val="27"/>
        </w:rPr>
        <w:lastRenderedPageBreak/>
        <w:t>и (или) подписные листы, подтверждающие поддержку инициативного проекта жителями муниципального образования или его части.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Местная администрация принимает решение об отказе в поддержке инициативного проекта в одном из следующих случаев: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несоблюдение установленного порядка внесения инициативного проекта и его рассмотрения;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несоответствие инициативного проекта требованиям федеральных законов и иных нормативных правовых актов Российской Федерации, законов</w:t>
      </w:r>
      <w:r w:rsidRPr="00696FE8">
        <w:rPr>
          <w:rFonts w:ascii="Arial" w:eastAsia="Times New Roman" w:hAnsi="Arial" w:cs="Arial"/>
          <w:color w:val="000000"/>
          <w:sz w:val="27"/>
          <w:szCs w:val="27"/>
        </w:rPr>
        <w:br/>
        <w:t>и иных нормативных правовых актов субъектов Российской Федерации, уставу муниципального образования;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невозможность реализации инициативного проекта ввиду отсутствия</w:t>
      </w:r>
      <w:r w:rsidRPr="00696FE8">
        <w:rPr>
          <w:rFonts w:ascii="Arial" w:eastAsia="Times New Roman" w:hAnsi="Arial" w:cs="Arial"/>
          <w:color w:val="000000"/>
          <w:sz w:val="27"/>
          <w:szCs w:val="27"/>
        </w:rPr>
        <w:br/>
        <w:t>у органов местного самоуправления необходимых полномочий и прав;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w:t>
      </w:r>
      <w:r w:rsidRPr="00696FE8">
        <w:rPr>
          <w:rFonts w:ascii="Arial" w:eastAsia="Times New Roman" w:hAnsi="Arial" w:cs="Arial"/>
          <w:color w:val="000000"/>
          <w:sz w:val="27"/>
          <w:szCs w:val="27"/>
        </w:rPr>
        <w:br/>
        <w:t>не являются инициативные платежи;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наличие возможности решения описанной в инициативном проекте проблемы более эффективным способом;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признание инициативного проекта не прошедшим конкурсный отбор.</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Местная администрация вправе, а в случае, предусмотренном пунктом</w:t>
      </w:r>
      <w:r w:rsidRPr="00696FE8">
        <w:rPr>
          <w:rFonts w:ascii="Arial" w:eastAsia="Times New Roman" w:hAnsi="Arial" w:cs="Arial"/>
          <w:color w:val="000000"/>
          <w:sz w:val="27"/>
          <w:szCs w:val="27"/>
        </w:rPr>
        <w:br/>
        <w:t>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10. </w:t>
      </w:r>
      <w:proofErr w:type="gramStart"/>
      <w:r w:rsidRPr="00696FE8">
        <w:rPr>
          <w:rFonts w:ascii="Arial" w:eastAsia="Times New Roman" w:hAnsi="Arial" w:cs="Arial"/>
          <w:color w:val="000000"/>
          <w:sz w:val="27"/>
          <w:szCs w:val="27"/>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696FE8">
        <w:rPr>
          <w:rFonts w:ascii="Arial" w:eastAsia="Times New Roman" w:hAnsi="Arial" w:cs="Arial"/>
          <w:color w:val="000000"/>
          <w:sz w:val="27"/>
          <w:szCs w:val="27"/>
        </w:rPr>
        <w:t xml:space="preserve"> Российской Федерации. В этом случае требования частей 3, 6, 7, 8, 9, 11 и 12 настоящей статьи не применяются.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696FE8">
        <w:rPr>
          <w:rFonts w:ascii="Arial" w:eastAsia="Times New Roman" w:hAnsi="Arial" w:cs="Arial"/>
          <w:color w:val="000000"/>
          <w:sz w:val="27"/>
          <w:szCs w:val="27"/>
        </w:rPr>
        <w:t>контроль за</w:t>
      </w:r>
      <w:proofErr w:type="gramEnd"/>
      <w:r w:rsidRPr="00696FE8">
        <w:rPr>
          <w:rFonts w:ascii="Arial" w:eastAsia="Times New Roman" w:hAnsi="Arial" w:cs="Arial"/>
          <w:color w:val="000000"/>
          <w:sz w:val="27"/>
          <w:szCs w:val="27"/>
        </w:rPr>
        <w:t xml:space="preserve"> реализацией инициативного проекта в формах, не противоречащих законодательству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17. Другие формы непосредственного осуществления населением местного самоуправления и участия в его осуществлении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w:t>
      </w:r>
      <w:proofErr w:type="gramStart"/>
      <w:r w:rsidRPr="00696FE8">
        <w:rPr>
          <w:rFonts w:ascii="Arial" w:eastAsia="Times New Roman" w:hAnsi="Arial" w:cs="Arial"/>
          <w:color w:val="000000"/>
          <w:sz w:val="27"/>
          <w:szCs w:val="27"/>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Приморского края.</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Органы местного самоуправления и должностные лица местного самоуправления Дальнереченского городского округа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IV. СТРУКТУРА ОРГАНОВ МЕСТНОГО САМОУПРАВЛЕНИЯ, ОРГАНИЗАЦИОННЫЕ ОСНОВЫ ДЕЯТЕЛЬНОСТИ МЕСТНОГО САМОУПРАВЛЕНИЯ И ДОЛЖНОСТНЫХ ЛИЦ</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18. Структура органов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Организационные формы и структура органов местного самоуправления определяется настоящим Уставом в соответствии с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Разграничение компетенции между представительным и исполнительным органами местного самоуправления производится настоящим Уставом в соответствии с федеральными законами 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Структуру органов местного самоуправления Дальнереченского городского округа составляют:</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Дума Дальнереченского городского округа - выборный представительный орган Дальнереченского городского округа, состоящий из 19 депутатов (далее - Дума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18.03.2014 N 21)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глава Дальнереченского городского округа - высшее выборное должностное лицо Дальнереченского городского округа (далее - глава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администрация Дальнереченского городского округа (далее - администрация города) - исполнительно-распорядительный орган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абзац исключен. - Решение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Контрольно-счетная палата Дальнереченского городского округа (далее - Контрольно-счетная палата) орган внешнего муниципального финансового контроля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а</w:t>
      </w:r>
      <w:proofErr w:type="gramEnd"/>
      <w:r w:rsidRPr="00696FE8">
        <w:rPr>
          <w:rFonts w:ascii="Arial" w:eastAsia="Times New Roman" w:hAnsi="Arial" w:cs="Arial"/>
          <w:color w:val="000000"/>
          <w:sz w:val="27"/>
          <w:szCs w:val="27"/>
        </w:rPr>
        <w:t>бзац введен Решением Думы Дальнереченского городского округа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Указанные органы наделяются настоящим Уставом, собственными полномочиями по решению вопросов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Решений Думы Дальнереченского городского округа от 23.01.2007 N 11,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6. Изменение структуры органов местного самоуправления городского округа осуществляется путем внесения изменений в настоящий Устав.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Финансовое обеспечение деятельности органов местного самоуправления осуществляется исключительно за счет собственных доходов бюджета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28.12.2010 N 153)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19. Правовые основы деятельности органов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Органы местного самоуправления действуют в соответствии с Конституцией Российской Федерации, федеральными законами, законами Приморского края, настоящим Уставом. Органы местного самоуправления не входят в систему органов государственной власти.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Органы местного самоуправления не вправе принимать правовые акты, противоречащие Конституции Российской Федерации, федеральным законам, Уставу Приморского края, законам Приморского края, ранее принятым и не отмененным прямо и соблюдением процедуры их отмены, а также настоящему Уставу.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Решение Думы города об изменении структуры органов местного самоуправления вступает в силу не ранее чем </w:t>
      </w:r>
      <w:proofErr w:type="gramStart"/>
      <w:r w:rsidRPr="00696FE8">
        <w:rPr>
          <w:rFonts w:ascii="Arial" w:eastAsia="Times New Roman" w:hAnsi="Arial" w:cs="Arial"/>
          <w:color w:val="000000"/>
          <w:sz w:val="27"/>
          <w:szCs w:val="27"/>
        </w:rPr>
        <w:t>по</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истечении</w:t>
      </w:r>
      <w:proofErr w:type="gramEnd"/>
      <w:r w:rsidRPr="00696FE8">
        <w:rPr>
          <w:rFonts w:ascii="Arial" w:eastAsia="Times New Roman" w:hAnsi="Arial" w:cs="Arial"/>
          <w:color w:val="000000"/>
          <w:sz w:val="27"/>
          <w:szCs w:val="27"/>
        </w:rPr>
        <w:t xml:space="preserve"> срока полномочий Думы города принявшей указанное решение, за исключением случаев, предусмотренных Федеральным законом от 06.10.2003 N 131-ФЗ "Об общих принципах организации местного самоуправления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14" w:name="P504"/>
      <w:bookmarkEnd w:id="14"/>
      <w:r w:rsidRPr="00696FE8">
        <w:rPr>
          <w:rFonts w:ascii="Arial" w:eastAsia="Times New Roman" w:hAnsi="Arial" w:cs="Arial"/>
          <w:b/>
          <w:bCs/>
          <w:color w:val="000000"/>
          <w:sz w:val="27"/>
          <w:szCs w:val="27"/>
        </w:rPr>
        <w:t>Глава V. ДУМА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20. Дума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Дума Дальнереченского городского округа (далее по тексту - Дума города) является представительным органом местного самоуправления, состоит из 19 </w:t>
      </w:r>
      <w:proofErr w:type="gramStart"/>
      <w:r w:rsidRPr="00696FE8">
        <w:rPr>
          <w:rFonts w:ascii="Arial" w:eastAsia="Times New Roman" w:hAnsi="Arial" w:cs="Arial"/>
          <w:color w:val="000000"/>
          <w:sz w:val="27"/>
          <w:szCs w:val="27"/>
        </w:rPr>
        <w:t xml:space="preserve">депутатов, избираемых на муниципальных выборах населением Дальнереченского городского </w:t>
      </w:r>
      <w:r w:rsidRPr="00696FE8">
        <w:rPr>
          <w:rFonts w:ascii="Arial" w:eastAsia="Times New Roman" w:hAnsi="Arial" w:cs="Arial"/>
          <w:color w:val="000000"/>
          <w:sz w:val="27"/>
          <w:szCs w:val="27"/>
        </w:rPr>
        <w:lastRenderedPageBreak/>
        <w:t>округа сроком на пять</w:t>
      </w:r>
      <w:proofErr w:type="gramEnd"/>
      <w:r w:rsidRPr="00696FE8">
        <w:rPr>
          <w:rFonts w:ascii="Arial" w:eastAsia="Times New Roman" w:hAnsi="Arial" w:cs="Arial"/>
          <w:color w:val="000000"/>
          <w:sz w:val="27"/>
          <w:szCs w:val="27"/>
        </w:rPr>
        <w:t xml:space="preserve"> лет в порядке и на условиях, устанавливаемых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Решений Думы Дальнереченского городского округа от 29.01.2008 N 05, от 18.03.2014 N 21)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Депутаты Думы города осуществляют свои полномочия, как правило, на непостоянной основе. Число депутатов работающих на постоянной основе не должно превышать 10 процентов от установленного числа депутатов.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Расходы на обеспечение деятельности Думы города предусматриваются в местном бюджете отдельной строкой, в соответствии с классификацией расходов бюджетов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Управление и распоряжение Думой города или отдельными депутатами Думы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Дума города обладает правами юридического лица.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21. Компетенция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 исключительной компетенции Думы города находятся: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принятие Устава Дальнереченского городского округа и внесение в него изменений и дополнений;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утверждение местного бюджета и отчета об его исполнении;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установление, изменение и отмена местных налогов и сборов в соответствии с законодательством Российской Федерации о налогах и сборах;</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образование, создание, избрание, упразднение комиссий, других органов, в том числе контрольного органа Думы, заслушивание отчетов об их работе;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определение порядка управления и распоряжения имуществом, находящимся в муниципальной собственности;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за исключением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выполнение работ, за исключением случаев, предусмотренных федеральными законами;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(в ред. Решений Думы Дальнереченского городского округа от 07.11.2008 N 174, от 28.12.2010 N 153,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определение порядка участия Дальнереченского городского округа в организациях межмуниципального сотрудничества;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определение порядка материально-технического и организационного обеспечения деятельности органов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контроль за</w:t>
      </w:r>
      <w:proofErr w:type="gramEnd"/>
      <w:r w:rsidRPr="00696FE8">
        <w:rPr>
          <w:rFonts w:ascii="Arial" w:eastAsia="Times New Roman" w:hAnsi="Arial" w:cs="Arial"/>
          <w:color w:val="000000"/>
          <w:sz w:val="27"/>
          <w:szCs w:val="27"/>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утверждение нормативов потребления коммунальных услуг на территории городского округа за исключением нормативов потребления коммунальных услуг, отнесенных к компетенции органов государственной власти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введен Решением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принятие решения об удалении главы города в отставку.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введен Решением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утверждение стратегии социально-экономического развития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введен Решением Думы Дальнереченского городского округа </w:t>
      </w:r>
      <w:hyperlink r:id="rId172" w:tgtFrame="_blank" w:history="1">
        <w:r w:rsidRPr="00696FE8">
          <w:rPr>
            <w:rFonts w:ascii="Arial" w:eastAsia="Times New Roman" w:hAnsi="Arial" w:cs="Arial"/>
            <w:color w:val="0000FF"/>
            <w:sz w:val="27"/>
          </w:rPr>
          <w:t>от 02.02.2018 N 06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утверждение правил благоустройства территории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введен </w:t>
      </w:r>
      <w:hyperlink r:id="rId173"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FF"/>
          <w:sz w:val="27"/>
        </w:rPr>
        <w:t> </w:t>
      </w:r>
      <w:hyperlink r:id="rId174" w:tgtFrame="_blank" w:history="1">
        <w:r w:rsidRPr="00696FE8">
          <w:rPr>
            <w:rFonts w:ascii="Arial" w:eastAsia="Times New Roman" w:hAnsi="Arial" w:cs="Arial"/>
            <w:color w:val="0000FF"/>
            <w:sz w:val="27"/>
          </w:rPr>
          <w:t>от 29.05.2018 № 34</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22. Полномочия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К полномочиям Думы города по организационным вопросам относятся: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избрание главы городского округа из числа кандидатов, представленных конкурсной комиссией;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второй статьи 22 в редакции изменений, внесенных </w:t>
      </w:r>
      <w:hyperlink r:id="rId175"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избрание и освобождение от должности председателя Думы городского округа, заслушивание отчета о деятельности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третий статьи 22 в редакции изменений, внесенных </w:t>
      </w:r>
      <w:hyperlink r:id="rId176"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избрание и освобождение от должности заместителя председателя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(абзац четвертый статьи 22 в редакции изменений, внесенных </w:t>
      </w:r>
      <w:hyperlink r:id="rId177"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образование, избрание, упразднение комиссий, других органов Думы, заслушивание отчета об их работе;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утверждение Регламента Думы города, внесение в него изменений и дополнений;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рассмотрение обращений депутатов Думы города, принятие по ним решений;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седьмой статьи 22 в редакции изменений, внесенных </w:t>
      </w:r>
      <w:hyperlink r:id="rId178"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принятие решений по протестам прокурора города на правовые акты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присваивание звания "Почетный житель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утверждение общей суммы расходов Думы города на проведение ее заседаний, заседаний комиссий и других органов, других организационных мероприятий;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(абзац одиннадцатый статьи 22 исключен </w:t>
      </w:r>
      <w:hyperlink r:id="rId179"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подтверждение полномочий депутатов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подтверждение факта досрочного прекращения полномочий депутата в случаях, предусмотренных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принятие решения об обращении в суды с исками к предприятиям, учреждениям, организациям, органам государственной власти, органам местного самоуправления, гражданам;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осуществление законодательной инициативы в Законодательном Собрании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утверждение текста присяги главы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принятие решения о порядке утверждения и использования местной символики;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определение числа депутатов Думы, работающих на постоянной основе;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принятие нормативных и иных правовых актов по вопросам деятельности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иные полномочия, отнесенные к компетенции представительного органа, установленные федеральными законами, законами Приморского края и настоящим Уставом.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xml:space="preserve">Статья 23. Полномочия Думы города по обеспечению прав и законных интересов граждан и </w:t>
      </w:r>
      <w:proofErr w:type="gramStart"/>
      <w:r w:rsidRPr="00696FE8">
        <w:rPr>
          <w:rFonts w:ascii="Arial" w:eastAsia="Times New Roman" w:hAnsi="Arial" w:cs="Arial"/>
          <w:b/>
          <w:bCs/>
          <w:color w:val="000000"/>
          <w:sz w:val="27"/>
          <w:szCs w:val="27"/>
        </w:rPr>
        <w:t>контролю за</w:t>
      </w:r>
      <w:proofErr w:type="gramEnd"/>
      <w:r w:rsidRPr="00696FE8">
        <w:rPr>
          <w:rFonts w:ascii="Arial" w:eastAsia="Times New Roman" w:hAnsi="Arial" w:cs="Arial"/>
          <w:b/>
          <w:bCs/>
          <w:color w:val="000000"/>
          <w:sz w:val="27"/>
          <w:szCs w:val="27"/>
        </w:rPr>
        <w:t xml:space="preserve"> деятельностью органов и должностных лиц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К полномочиям Думы города по обеспечению прав и законных интересов граждан и </w:t>
      </w:r>
      <w:proofErr w:type="gramStart"/>
      <w:r w:rsidRPr="00696FE8">
        <w:rPr>
          <w:rFonts w:ascii="Arial" w:eastAsia="Times New Roman" w:hAnsi="Arial" w:cs="Arial"/>
          <w:color w:val="000000"/>
          <w:sz w:val="27"/>
          <w:szCs w:val="27"/>
        </w:rPr>
        <w:t>контролю за</w:t>
      </w:r>
      <w:proofErr w:type="gramEnd"/>
      <w:r w:rsidRPr="00696FE8">
        <w:rPr>
          <w:rFonts w:ascii="Arial" w:eastAsia="Times New Roman" w:hAnsi="Arial" w:cs="Arial"/>
          <w:color w:val="000000"/>
          <w:sz w:val="27"/>
          <w:szCs w:val="27"/>
        </w:rPr>
        <w:t xml:space="preserve"> деятельностью органов и должностных лиц местного самоуправления относятся: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назначение местного референдума, выборов в Думу города, кроме случаев, предусмотренных настоящим Уставом;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принятие решения об удалении главы Дальнереченского городского округа  в отставку;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третий статьи 23 в редакции изменений, внесенных </w:t>
      </w:r>
      <w:hyperlink r:id="rId180"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(абзац четвертый статьи 23 исключен </w:t>
      </w:r>
      <w:hyperlink r:id="rId181"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установление нормы представительства при проведении конференции граждан по месту жительства;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заслушивание ежегодных отчетов главы городского округа о результатах его деятельности, деятельности администрации, в том числе о решении вопросов, поставленных Думой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шестой статьи 23 в редакции изменений, внесенных </w:t>
      </w:r>
      <w:hyperlink r:id="rId182"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(абзац седьмой статьи 23 исключен </w:t>
      </w:r>
      <w:hyperlink r:id="rId183"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контроль за</w:t>
      </w:r>
      <w:proofErr w:type="gramEnd"/>
      <w:r w:rsidRPr="00696FE8">
        <w:rPr>
          <w:rFonts w:ascii="Arial" w:eastAsia="Times New Roman" w:hAnsi="Arial" w:cs="Arial"/>
          <w:color w:val="000000"/>
          <w:sz w:val="27"/>
          <w:szCs w:val="27"/>
        </w:rPr>
        <w:t xml:space="preserve"> соблюдением порядка управления и распоряжения муниципальной собственностью, порядка и условий ее приватизации;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принятие решений об установлении границ территории осуществления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девятый статьи 23 в редакции изменений, внесенных </w:t>
      </w:r>
      <w:hyperlink r:id="rId184"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принятие правовых актов о порядке организации и осуществления территориального общественного самоуправления в соответствии с настоящим Уставом.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24. Срок полномочий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Срок полномочий Думы города начинается со дня принятия соответствующей избирательной комиссией решения о признании избранными двух третей депутатов настоящего созыва и прекращается со дня принятия соответствующей избирательной комиссией решения о признании избранными двух третей депутатов Думы города следующего созыва.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Досрочное прекращение полномочий Думы города возможно в случае: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принятия Думой города решения о самороспуске двумя третями голосов от установленного числа депутатов;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 случае вступления в силу решения соответствующего суда о неправомочности данного состава депутатов Думы города, в том числе в связи со сложением депутатами Думы своих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 случае преобразования Дальнереченского городского округа, осуществляемого в соответствии с частями 3, 3.2, 4 - 6, 6.1, 6.2, 7, 7.1 статьи 13 Федерального закона от 06.10.2003 N 131-ФЗ, а также в случае упразднения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 случае увеличения численности избирателей Дальнереченского городского округа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введен Решением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Досрочное прекращение полномочий Думы города влечет досрочное прекращение полномочий ее депутатов.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В случае досрочного прекращения полномочий Думы города, состоящей из депутатов, избранных непосредственно населением со дня вступления в силу решения о досрочном прекращении полномочий Думы города, проводятся досрочные муниципальные выборы в представительный орган. Назначение и проведение досрочных выборов депутатов Думы осуществляется в порядке, установленном федеральным законом и Избирательным кодексом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25. Организация деятельности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Организацию деятельности Думы города осуществляет председатель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1 в редакции </w:t>
      </w:r>
      <w:hyperlink r:id="rId185"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186"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Основной формой деятельности Думы города являются заседания, на которых решаются вопросы, отнесенные к полномочиям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Заседание Думы города признается правомочным, если на нем присутствует не менее 50% от числа избранных депутатов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Вновь избранный состав Думы собирается на первое заседание не позднее тридцати дней с момента избрания в правомочном составе.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4 в ред. Решения Думы Дальнереченского городского округа от 26.02.2008 N 20)</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Очередное заседание Думы проводится не реже одного раза в три месяца. Сроки проведения и основные вопросы, вносимые на заседания, определяются в плане работы.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а</w:t>
      </w:r>
      <w:proofErr w:type="gramEnd"/>
      <w:r w:rsidRPr="00696FE8">
        <w:rPr>
          <w:rFonts w:ascii="Arial" w:eastAsia="Times New Roman" w:hAnsi="Arial" w:cs="Arial"/>
          <w:color w:val="000000"/>
          <w:sz w:val="27"/>
          <w:szCs w:val="27"/>
        </w:rPr>
        <w:t>бзац первый статьи 25 в редакции изменений, внесенных </w:t>
      </w:r>
      <w:hyperlink r:id="rId187"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Внеочередные заседания Думы округа созываются по инициативе председателя Думы, главы городского округа, а так же по инициативе депутатов Думы в количестве не менее 1/3 от установленного числа депутатов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второй статьи 25 в редакции изменений, внесенных </w:t>
      </w:r>
      <w:hyperlink r:id="rId188"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О времени созыва и месте проведения очередного заседания, о вносимых на его рассмотрение вопросах председатель Думы города доводит до сведения всех ее депутатов за три дня до заседания и в указанный срок предоставляет им необходимые материалы. О внеочередном заседании депутаты информируются за два дня до заседания.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Заседание Думы города открывает и ведет председатель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Первое заседание вновь избранного состава депутатов Думы с настоящим Уставом открывает старейший по возрасту депутат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9. Повестка дня заседания утверждается Думой в начале каждого заседания на основе предложений депутатов, комиссий Думы города, собраний, обращений граждан, иных органов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Обязательному включению в повестку дня подлежат предложения главы города, а также прокурора в пределах его компетенции.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26. Председатель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Председатель Думы города избирается открытым голосованием большинством голосов от установленной численности депутатов на первом заседании Думы из числа депутатов и осуществляет свои полномочия, как правило, на постоянной основе. Председатель Думы осуществляет следующие полномочия: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первый части 1 статьи 26 в редакции изменений, внесенных </w:t>
      </w:r>
      <w:hyperlink r:id="rId189"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представляет Думу города в отношениях с населением, трудовыми коллективами, предприятиями, учреждениями, организациями, органами местного самоуправления, территориального общественного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созывает заседания Думы города, доводит до сведения депутатов Думы время и место их проведения, проект повестки;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осуществляет руководство подготовкой заседаний Думы и вопросов, вносимых на рассмотрение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ведет заседания Думы, ведает внутренним распорядком в соответствии с Регламентом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издает постановления и распоряжения по вопросам организации деятельности Думы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оказывает содействие депутатам Думы в осуществлении ими своих полномочий, организует обеспечение их необходимой информацией;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рассматривает вопросы, связанные с освобождением депутатов от выполнения служебных или производственных обязанностей для работы в Думе, ее органах и с избирателями;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координирует деятельность постоянных и иных комиссий Думы, решает вопросы оплаты труда специалистов, привлеченных к работе комиссий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дает поручения комиссиям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принимает меры по обеспечению гласности и учету общественного мнения в работе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обеспечивает в соответствии с решениями Думы право на участие населения города в осуществлении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подписывает исковые заявления, направляемые в суд или арбитражный суд;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решает иные вопросы, которые могут быть поручены ему Думой.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27. Заместитель председателя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Заместитель председателя Думы города избирается открытым голосованием большинством голосов от установленной численности депутатов на первом заседании Думы из числа депутатов и работает, как правило, на освобожденной основе.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1 статьи 27 в редакции изменений, внесенных </w:t>
      </w:r>
      <w:hyperlink r:id="rId190"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Заместитель председателя Думы выполняет свои функции в соответствии с распределением обязанностей, установленных Регламентом Думы и поручениями председателя Думы городского округа, а в случае отсутствия председателя или невозможности выполнения им своих обязанностей, выполняет функции председателя Думы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28. Постоянные комиссии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xml:space="preserve">1. Дума избирает из числа депутатов на срок своих полномочий постоянные комиссии для предварительного рассмотрения и подготовки вопросов, относящихся к ведению Думы, осуществления в пределах компетенции Думы </w:t>
      </w:r>
      <w:proofErr w:type="gramStart"/>
      <w:r w:rsidRPr="00696FE8">
        <w:rPr>
          <w:rFonts w:ascii="Arial" w:eastAsia="Times New Roman" w:hAnsi="Arial" w:cs="Arial"/>
          <w:color w:val="000000"/>
          <w:sz w:val="27"/>
          <w:szCs w:val="27"/>
        </w:rPr>
        <w:t>контроля за</w:t>
      </w:r>
      <w:proofErr w:type="gramEnd"/>
      <w:r w:rsidRPr="00696FE8">
        <w:rPr>
          <w:rFonts w:ascii="Arial" w:eastAsia="Times New Roman" w:hAnsi="Arial" w:cs="Arial"/>
          <w:color w:val="000000"/>
          <w:sz w:val="27"/>
          <w:szCs w:val="27"/>
        </w:rPr>
        <w:t xml:space="preserve"> исполнением законодательства Российской Федерации, Приморского края, а также нормативных правовых актов органов и должностных лиц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Структура, порядок формирования, полномочия и организация работы постоянных комиссий определяется Думой в принимаемом ею Положении о постоянных комиссиях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29. Фракции в Думе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03.07.2012 N 56)</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Депутаты Думы Дальнереченского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2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2 настоящей статьи.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15" w:name="P644"/>
      <w:bookmarkEnd w:id="15"/>
      <w:r w:rsidRPr="00696FE8">
        <w:rPr>
          <w:rFonts w:ascii="Arial" w:eastAsia="Times New Roman" w:hAnsi="Arial" w:cs="Arial"/>
          <w:color w:val="000000"/>
          <w:sz w:val="27"/>
          <w:szCs w:val="27"/>
        </w:rPr>
        <w:t>2. В случае прекращения деятельности политической партии в связи с ее ликвидацией или реорганизацией, деятельность ее фракции в Думе города,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Иные вопросы деятельности депутатов в составе фракций регулируется Федеральным законом "Об общих принципах организации местного самоуправления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Порядок деятельности фракций устанавливается законом Приморского края и (или) Регламентом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30. Депутат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Депутат Думы города - избранный населением избирательного округа представитель, постоянно или преимущественно проживающий на территории Дальнереченского городского округа, руководствуется интересами населения города, нормами права и своей совестью.</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Депутатом Думы может быть гражданин Российской Федерации, постоянно или преимущественно проживающий на территории Дальнереченского городского округа, достигший установленного </w:t>
      </w:r>
      <w:r w:rsidRPr="00696FE8">
        <w:rPr>
          <w:rFonts w:ascii="Arial" w:eastAsia="Times New Roman" w:hAnsi="Arial" w:cs="Arial"/>
          <w:color w:val="000000"/>
          <w:sz w:val="27"/>
          <w:szCs w:val="27"/>
        </w:rPr>
        <w:lastRenderedPageBreak/>
        <w:t>Конституцией Российской Федерации, федеральными законами, законами Приморского края возраста, дающего право быть избранным в органы местного самоуправления.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Дальнереченского городского округа, имеют право избирать и быть избранными в Думу.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Депутат Думы не может получать вознаграждения от лиц за представительство их интересов в Думе города, а также вознаграждения в денежной и имущественной форме, льготы и преимущества от главы города, органов и должностных лиц государственной власти и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Вопросы материального и финансового обеспечения деятельности Думы города и его депутатов регулируются актами Думы, законами Приморского края, настоящим Уставом.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4.1. Депутат Думы города, выборное должностное лицо городского округа,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4.1 введена Решением Думы Дальнереченского городского округа от 29.09.2015 N 69)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Полномочия депутата Думы прекращаются досрочно в случае: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смерти;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отставки по собственному желанию;</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признания судом недееспособным или ограниченно дееспособным;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признания судом безвестно отсутствующим или объявления умершим;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вступления в отношении его в законную силу обвинительного приговора суда;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выезда за пределы Российской Федерации на постоянное место жительства;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w:t>
      </w:r>
      <w:r w:rsidRPr="00696FE8">
        <w:rPr>
          <w:rFonts w:ascii="Arial" w:eastAsia="Times New Roman" w:hAnsi="Arial" w:cs="Arial"/>
          <w:color w:val="000000"/>
          <w:sz w:val="27"/>
          <w:szCs w:val="27"/>
        </w:rPr>
        <w:lastRenderedPageBreak/>
        <w:t>международного</w:t>
      </w:r>
      <w:proofErr w:type="gramEnd"/>
      <w:r w:rsidRPr="00696FE8">
        <w:rPr>
          <w:rFonts w:ascii="Arial" w:eastAsia="Times New Roman" w:hAnsi="Arial" w:cs="Arial"/>
          <w:color w:val="000000"/>
          <w:sz w:val="27"/>
          <w:szCs w:val="27"/>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7 в редакции </w:t>
      </w:r>
      <w:hyperlink r:id="rId191" w:tgtFrame="_blank" w:history="1">
        <w:r w:rsidRPr="00696FE8">
          <w:rPr>
            <w:rFonts w:ascii="Arial" w:eastAsia="Times New Roman" w:hAnsi="Arial" w:cs="Arial"/>
            <w:color w:val="0000FF"/>
            <w:sz w:val="27"/>
          </w:rPr>
          <w:t>решения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отзыва избирателями;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9) досрочного прекращения полномочий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10) призыва на военную службу или направления на заменяющую ее альтернативную гражданскую службу, в иных случаях, установленных Федеральным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10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приобретения им статуса иностранного агента.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11 части 5 статьи 30 введен </w:t>
      </w:r>
      <w:hyperlink r:id="rId192" w:tgtFrame="_blank" w:history="1">
        <w:r w:rsidRPr="00696FE8">
          <w:rPr>
            <w:rFonts w:ascii="Arial" w:eastAsia="Times New Roman" w:hAnsi="Arial" w:cs="Arial"/>
            <w:color w:val="0000FF"/>
            <w:sz w:val="27"/>
            <w:u w:val="single"/>
          </w:rPr>
          <w:t>решением Думы Дальнереченского городского округа от 20.09.2024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5.1. Полномочия депутата Думы города, выборного должностного лица городского округа, иного лица, замещающего муниципальную должность, прекращаются досрочно в случае несоблюдения ограничений, установленных Федеральным законом от 06.10.2003 N 131-ФЗ "Об общих принципах организации местного самоуправления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5.1 введена Решением Думы Дальнереченского городского округа от 24.01.2012 N 02; в ред. Решения Думы Дальнереченского городского округа от 30.03.2016 N 29)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5.2. Осуществляющие свои полномочия на постоянной основе депутат Думы города, выборное должностное лицо городского округа не вправе: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заниматься предпринимательской деятельностью лично или через доверенных лиц;</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участвовать в управлении коммерческой или некоммерческой организацией, за исключением следующих случаев: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w:t>
      </w:r>
      <w:r w:rsidRPr="00696FE8">
        <w:rPr>
          <w:rFonts w:ascii="Arial" w:eastAsia="Times New Roman" w:hAnsi="Arial" w:cs="Arial"/>
          <w:color w:val="000000"/>
          <w:sz w:val="27"/>
          <w:szCs w:val="27"/>
        </w:rPr>
        <w:lastRenderedPageBreak/>
        <w:t>Российской Федерации в порядке, установленном</w:t>
      </w:r>
      <w:proofErr w:type="gramEnd"/>
      <w:r w:rsidRPr="00696FE8">
        <w:rPr>
          <w:rFonts w:ascii="Arial" w:eastAsia="Times New Roman" w:hAnsi="Arial" w:cs="Arial"/>
          <w:color w:val="000000"/>
          <w:sz w:val="27"/>
          <w:szCs w:val="27"/>
        </w:rPr>
        <w:t xml:space="preserve"> законом субъекта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(подпункт «б» пункта 2 части 5.2 статьи 30 редакции изменений, внесенных </w:t>
      </w:r>
      <w:hyperlink r:id="rId193" w:tgtFrame="_blank" w:history="1">
        <w:r w:rsidRPr="00696FE8">
          <w:rPr>
            <w:rFonts w:ascii="Arial" w:eastAsia="Times New Roman" w:hAnsi="Arial" w:cs="Arial"/>
            <w:color w:val="0000FF"/>
            <w:sz w:val="27"/>
          </w:rPr>
          <w:t>решением Думы Дальнереченского городского округа от 31.10.2024 № 101-МПА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д) иные случаи, предусмотренные федеральными законами;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2 в редакции </w:t>
      </w:r>
      <w:hyperlink r:id="rId194" w:tgtFrame="_blank" w:history="1">
        <w:r w:rsidRPr="00696FE8">
          <w:rPr>
            <w:rFonts w:ascii="Arial" w:eastAsia="Times New Roman" w:hAnsi="Arial" w:cs="Arial"/>
            <w:color w:val="0000FF"/>
            <w:sz w:val="27"/>
          </w:rPr>
          <w:t>решения Думы Дальнереченского городского округа от 24.11.2022 № 121-МПА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5.2. в редакции </w:t>
      </w:r>
      <w:hyperlink r:id="rId195"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196"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Депутат Думы города, выборное должностное лицо городского округа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6 введена Решением Думы Дальнереченского городского округа от 23.01.2007 N 11)</w:t>
      </w:r>
    </w:p>
    <w:p w:rsidR="00696FE8" w:rsidRPr="00696FE8" w:rsidRDefault="00696FE8" w:rsidP="00696FE8">
      <w:pPr>
        <w:shd w:val="clear" w:color="auto" w:fill="FFFFFF"/>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6.1. Полномочия депутата Думы Дальнереченского городского округа прекращаются досрочно решением Думы Дальнереченского </w:t>
      </w:r>
      <w:r w:rsidRPr="00696FE8">
        <w:rPr>
          <w:rFonts w:ascii="Arial" w:eastAsia="Times New Roman" w:hAnsi="Arial" w:cs="Arial"/>
          <w:color w:val="000000"/>
          <w:sz w:val="27"/>
          <w:szCs w:val="27"/>
        </w:rPr>
        <w:lastRenderedPageBreak/>
        <w:t>городского округа в случае  отсутствия депутата без уважительных причин на всех заседаниях Думы Дальнереченского городского округа в течение шести месяцев подряд.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6.1 введена </w:t>
      </w:r>
      <w:hyperlink r:id="rId197" w:tgtFrame="_blank" w:history="1">
        <w:r w:rsidRPr="00696FE8">
          <w:rPr>
            <w:rFonts w:ascii="Arial" w:eastAsia="Times New Roman" w:hAnsi="Arial" w:cs="Arial"/>
            <w:color w:val="0000FF"/>
            <w:sz w:val="27"/>
          </w:rPr>
          <w:t>Решением Думы Дальнереченского городского округа от 08.08.2023 № 74-МПА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Решение Думы города о досрочном прекращении полномочий депутата Думы города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города, - не позднее чем через три месяца со дня появления такого основания.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случае обращения Губернатора Приморского края с заявлением о досрочном прекращении полномочий депутата Думы города днем появления основания для досрочного прекращения полномочий является день поступления в Думу Дальнереченского городского округа данного заявления.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Депутат Думы города, выборное должностное лицо городского округа, должны соблюдать ограничения, запреты, исполнять обязанности, которые установлены </w:t>
      </w:r>
      <w:hyperlink r:id="rId198" w:tgtFrame="_blank" w:history="1">
        <w:r w:rsidRPr="00696FE8">
          <w:rPr>
            <w:rFonts w:ascii="Arial" w:eastAsia="Times New Roman" w:hAnsi="Arial" w:cs="Arial"/>
            <w:color w:val="0000FF"/>
            <w:sz w:val="27"/>
          </w:rPr>
          <w:t>Федеральным законом от 25 декабря 2008 года № 273-ФЗ</w:t>
        </w:r>
      </w:hyperlink>
      <w:r w:rsidRPr="00696FE8">
        <w:rPr>
          <w:rFonts w:ascii="Arial" w:eastAsia="Times New Roman" w:hAnsi="Arial" w:cs="Arial"/>
          <w:color w:val="000000"/>
          <w:sz w:val="27"/>
          <w:szCs w:val="27"/>
        </w:rPr>
        <w:t xml:space="preserve"> «О противодействии коррупции» и другими федеральными законами. </w:t>
      </w:r>
      <w:proofErr w:type="gramStart"/>
      <w:r w:rsidRPr="00696FE8">
        <w:rPr>
          <w:rFonts w:ascii="Arial" w:eastAsia="Times New Roman" w:hAnsi="Arial" w:cs="Arial"/>
          <w:color w:val="000000"/>
          <w:sz w:val="27"/>
          <w:szCs w:val="27"/>
        </w:rPr>
        <w:t>Полномочия депутата Думы города, выборного должностного лица городского округа прекращаются досрочно в случае несоблюдения ограничений, запретов, неисполнения обязанностей, установленных </w:t>
      </w:r>
      <w:hyperlink r:id="rId199" w:tgtFrame="_blank" w:history="1">
        <w:r w:rsidRPr="00696FE8">
          <w:rPr>
            <w:rFonts w:ascii="Arial" w:eastAsia="Times New Roman" w:hAnsi="Arial" w:cs="Arial"/>
            <w:color w:val="0000FF"/>
            <w:sz w:val="27"/>
          </w:rPr>
          <w:t>Федеральным законом от 25 декабря 2008 года № 273-ФЗ</w:t>
        </w:r>
      </w:hyperlink>
      <w:r w:rsidRPr="00696FE8">
        <w:rPr>
          <w:rFonts w:ascii="Arial" w:eastAsia="Times New Roman" w:hAnsi="Arial" w:cs="Arial"/>
          <w:color w:val="000000"/>
          <w:sz w:val="27"/>
          <w:szCs w:val="27"/>
        </w:rPr>
        <w:t> «О противодействии коррупции», </w:t>
      </w:r>
      <w:hyperlink r:id="rId200" w:tgtFrame="_blank" w:history="1">
        <w:r w:rsidRPr="00696FE8">
          <w:rPr>
            <w:rFonts w:ascii="Arial" w:eastAsia="Times New Roman" w:hAnsi="Arial" w:cs="Arial"/>
            <w:color w:val="0000FF"/>
            <w:sz w:val="27"/>
          </w:rPr>
          <w:t>Федеральным законом от 3 декабря 2012 года № 230-ФЗ</w:t>
        </w:r>
      </w:hyperlink>
      <w:r w:rsidRPr="00696FE8">
        <w:rPr>
          <w:rFonts w:ascii="Arial" w:eastAsia="Times New Roman" w:hAnsi="Arial" w:cs="Arial"/>
          <w:color w:val="000000"/>
          <w:sz w:val="27"/>
          <w:szCs w:val="27"/>
        </w:rPr>
        <w:t> «О контроле за соответствием расходов лиц, замещающих государственные должности, и иных лиц их доходам», </w:t>
      </w:r>
      <w:hyperlink r:id="rId201" w:tgtFrame="_blank" w:history="1">
        <w:r w:rsidRPr="00696FE8">
          <w:rPr>
            <w:rFonts w:ascii="Arial" w:eastAsia="Times New Roman" w:hAnsi="Arial" w:cs="Arial"/>
            <w:color w:val="0000FF"/>
            <w:sz w:val="27"/>
          </w:rPr>
          <w:t>Федеральным законом от 7 мая 2013 года № 79-ФЗ</w:t>
        </w:r>
        <w:proofErr w:type="gramEnd"/>
      </w:hyperlink>
      <w:r w:rsidRPr="00696FE8">
        <w:rPr>
          <w:rFonts w:ascii="Arial" w:eastAsia="Times New Roman" w:hAnsi="Arial" w:cs="Arial"/>
          <w:color w:val="000000"/>
          <w:sz w:val="27"/>
          <w:szCs w:val="27"/>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02" w:tgtFrame="_blank" w:history="1">
        <w:r w:rsidRPr="00696FE8">
          <w:rPr>
            <w:rFonts w:ascii="Arial" w:eastAsia="Times New Roman" w:hAnsi="Arial" w:cs="Arial"/>
            <w:color w:val="0000FF"/>
            <w:sz w:val="27"/>
          </w:rPr>
          <w:t>Федеральным законом от 06.10.2003 № 131-ФЗ</w:t>
        </w:r>
      </w:hyperlink>
      <w:r w:rsidRPr="00696FE8">
        <w:rPr>
          <w:rFonts w:ascii="Arial" w:eastAsia="Times New Roman" w:hAnsi="Arial" w:cs="Arial"/>
          <w:color w:val="000000"/>
          <w:sz w:val="27"/>
          <w:szCs w:val="27"/>
        </w:rPr>
        <w:t> «Об общих принципах организации местного самоуправления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8 в редакции </w:t>
      </w:r>
      <w:hyperlink r:id="rId203"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204"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Думы города, выборным должностным лицом городского округа, проводится по решению Губернатора Приморского края в порядке, установленном законом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8.2. </w:t>
      </w:r>
      <w:proofErr w:type="gramStart"/>
      <w:r w:rsidRPr="00696FE8">
        <w:rPr>
          <w:rFonts w:ascii="Arial" w:eastAsia="Times New Roman" w:hAnsi="Arial" w:cs="Arial"/>
          <w:color w:val="000000"/>
          <w:sz w:val="27"/>
          <w:szCs w:val="27"/>
        </w:rPr>
        <w:t xml:space="preserve">При выявлении в результате проверки, проведенной в соответствии с частью 8.1 настоящей статьи, фактов несоблюдения ограничений, запретов, неисполнения обязанностей, которые </w:t>
      </w:r>
      <w:r w:rsidRPr="00696FE8">
        <w:rPr>
          <w:rFonts w:ascii="Arial" w:eastAsia="Times New Roman" w:hAnsi="Arial" w:cs="Arial"/>
          <w:color w:val="000000"/>
          <w:sz w:val="27"/>
          <w:szCs w:val="27"/>
        </w:rPr>
        <w:lastRenderedPageBreak/>
        <w:t>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Приморского края обращается с заявлением о досрочном прекращении полномочий депутата Думы города, выборного должностного лица городского округа или применении в отношении указанных лиц иной меры</w:t>
      </w:r>
      <w:proofErr w:type="gramEnd"/>
      <w:r w:rsidRPr="00696FE8">
        <w:rPr>
          <w:rFonts w:ascii="Arial" w:eastAsia="Times New Roman" w:hAnsi="Arial" w:cs="Arial"/>
          <w:color w:val="000000"/>
          <w:sz w:val="27"/>
          <w:szCs w:val="27"/>
        </w:rPr>
        <w:t xml:space="preserve"> ответственности в Думу Дальнереченского городского округа или в суд.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8.2. в редакции </w:t>
      </w:r>
      <w:hyperlink r:id="rId205"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206"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8.2.1. </w:t>
      </w:r>
      <w:proofErr w:type="gramStart"/>
      <w:r w:rsidRPr="00696FE8">
        <w:rPr>
          <w:rFonts w:ascii="Arial" w:eastAsia="Times New Roman" w:hAnsi="Arial" w:cs="Arial"/>
          <w:color w:val="000000"/>
          <w:sz w:val="27"/>
          <w:szCs w:val="27"/>
        </w:rPr>
        <w:t>К депутату Думы города, выборному должностному лицу городского округа,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предупреждение;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освобождение от должности в Думе городского округа с лишением права занимать такую должность до прекращения срока ее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запрет занимать должности в Думе городского округа до прекращения срока ее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запрет исполнять полномочия на постоянной основе до прекращения срока его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8.2.1. введена </w:t>
      </w:r>
      <w:hyperlink r:id="rId207"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208"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8.2.2. Порядок принятия решения о применении к депутату Думы города, выборному должностному лицу городского округа мер ответственности, указанных в части 8.2.1 настоящей статьи, определяется муниципальным правовым актом в соответствии с законом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8.2.2. введена </w:t>
      </w:r>
      <w:hyperlink r:id="rId209"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210"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8.3. </w:t>
      </w:r>
      <w:proofErr w:type="gramStart"/>
      <w:r w:rsidRPr="00696FE8">
        <w:rPr>
          <w:rFonts w:ascii="Arial" w:eastAsia="Times New Roman" w:hAnsi="Arial" w:cs="Arial"/>
          <w:color w:val="000000"/>
          <w:sz w:val="27"/>
          <w:szCs w:val="27"/>
        </w:rPr>
        <w:t xml:space="preserve">Обобщенная информация об исполнении (ненадлежащем исполнении) лицом, замещающим муниципальную должность депутата </w:t>
      </w:r>
      <w:r w:rsidRPr="00696FE8">
        <w:rPr>
          <w:rFonts w:ascii="Arial" w:eastAsia="Times New Roman" w:hAnsi="Arial" w:cs="Arial"/>
          <w:color w:val="000000"/>
          <w:sz w:val="27"/>
          <w:szCs w:val="27"/>
        </w:rPr>
        <w:lastRenderedPageBreak/>
        <w:t>Думы Дальнереченского городского округа обязанности представить сведения о доходах, расходах, об имуществе и обязательствах имущественного характера размещается на официальном сайте Дальнереченского городского округа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14 дней со дня</w:t>
      </w:r>
      <w:proofErr w:type="gramEnd"/>
      <w:r w:rsidRPr="00696FE8">
        <w:rPr>
          <w:rFonts w:ascii="Arial" w:eastAsia="Times New Roman" w:hAnsi="Arial" w:cs="Arial"/>
          <w:color w:val="000000"/>
          <w:sz w:val="27"/>
          <w:szCs w:val="27"/>
        </w:rPr>
        <w:t xml:space="preserve"> истечения срока, установленного для предоставления указанных сведений.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8.3 изменена </w:t>
      </w:r>
      <w:hyperlink r:id="rId211" w:tgtFrame="_blank" w:history="1">
        <w:r w:rsidRPr="00696FE8">
          <w:rPr>
            <w:rFonts w:ascii="Arial" w:eastAsia="Times New Roman" w:hAnsi="Arial" w:cs="Arial"/>
            <w:color w:val="0000FF"/>
            <w:sz w:val="27"/>
          </w:rPr>
          <w:t>Решением Думы Дальнереченского городского округа от 08.08.2023 № 74-МПА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8.4. </w:t>
      </w:r>
      <w:proofErr w:type="gramStart"/>
      <w:r w:rsidRPr="00696FE8">
        <w:rPr>
          <w:rFonts w:ascii="Arial" w:eastAsia="Times New Roman" w:hAnsi="Arial" w:cs="Arial"/>
          <w:color w:val="000000"/>
          <w:sz w:val="27"/>
          <w:szCs w:val="27"/>
        </w:rPr>
        <w:t>Депутат Думы города, член выборного органа местного самоуправления Дальнереченского городского округа,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12" w:tgtFrame="_blank" w:history="1">
        <w:r w:rsidRPr="00696FE8">
          <w:rPr>
            <w:rFonts w:ascii="Arial" w:eastAsia="Times New Roman" w:hAnsi="Arial" w:cs="Arial"/>
            <w:color w:val="0000FF"/>
            <w:sz w:val="27"/>
            <w:u w:val="single"/>
          </w:rPr>
          <w:t>Федеральным законом от 06.10.2003 № 131-ФЗ</w:t>
        </w:r>
      </w:hyperlink>
      <w:r w:rsidRPr="00696FE8">
        <w:rPr>
          <w:rFonts w:ascii="Arial" w:eastAsia="Times New Roman" w:hAnsi="Arial" w:cs="Arial"/>
          <w:color w:val="000000"/>
          <w:sz w:val="27"/>
          <w:szCs w:val="27"/>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w:t>
      </w:r>
      <w:proofErr w:type="gramEnd"/>
      <w:r w:rsidRPr="00696FE8">
        <w:rPr>
          <w:rFonts w:ascii="Arial" w:eastAsia="Times New Roman" w:hAnsi="Arial" w:cs="Arial"/>
          <w:color w:val="000000"/>
          <w:sz w:val="27"/>
          <w:szCs w:val="27"/>
        </w:rPr>
        <w:t xml:space="preserve">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w:t>
      </w:r>
      <w:hyperlink r:id="rId213" w:tgtFrame="_blank" w:history="1">
        <w:r w:rsidRPr="00696FE8">
          <w:rPr>
            <w:rFonts w:ascii="Arial" w:eastAsia="Times New Roman" w:hAnsi="Arial" w:cs="Arial"/>
            <w:color w:val="0000FF"/>
            <w:sz w:val="27"/>
            <w:u w:val="single"/>
          </w:rPr>
          <w:t>Федерального закона от 25 декабря 2008 года № 273-ФЗ</w:t>
        </w:r>
      </w:hyperlink>
      <w:r w:rsidRPr="00696FE8">
        <w:rPr>
          <w:rFonts w:ascii="Arial" w:eastAsia="Times New Roman" w:hAnsi="Arial" w:cs="Arial"/>
          <w:color w:val="000000"/>
          <w:sz w:val="27"/>
          <w:szCs w:val="27"/>
        </w:rPr>
        <w:t> «О противодействии коррупции».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8.4 статьи 30 введена </w:t>
      </w:r>
      <w:hyperlink r:id="rId214" w:tgtFrame="_blank" w:history="1">
        <w:r w:rsidRPr="00696FE8">
          <w:rPr>
            <w:rFonts w:ascii="Arial" w:eastAsia="Times New Roman" w:hAnsi="Arial" w:cs="Arial"/>
            <w:color w:val="0000FF"/>
            <w:sz w:val="27"/>
          </w:rPr>
          <w:t>решением Думы Дальнереченского городского округа от 29.02.2024 № 23-МПА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31. Нормативно-правовые акты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По вопросам, вносимым на заседание, Дума города принимает решения открытым, в том числе поименным или тайным голосованием.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Решения Думы города,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Думе города только по инициативе главы администрации города или при наличии заключения главы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Решения об утверждении </w:t>
      </w:r>
      <w:hyperlink r:id="rId215" w:tgtFrame="_blank" w:history="1">
        <w:r w:rsidRPr="00696FE8">
          <w:rPr>
            <w:rFonts w:ascii="Arial" w:eastAsia="Times New Roman" w:hAnsi="Arial" w:cs="Arial"/>
            <w:color w:val="0000FF"/>
            <w:sz w:val="27"/>
            <w:u w:val="single"/>
          </w:rPr>
          <w:t>Устава Дальнереченского городского округа</w:t>
        </w:r>
      </w:hyperlink>
      <w:r w:rsidRPr="00696FE8">
        <w:rPr>
          <w:rFonts w:ascii="Arial" w:eastAsia="Times New Roman" w:hAnsi="Arial" w:cs="Arial"/>
          <w:color w:val="000000"/>
          <w:sz w:val="27"/>
          <w:szCs w:val="27"/>
        </w:rPr>
        <w:t>, о внесении изменений и дополнений в </w:t>
      </w:r>
      <w:hyperlink r:id="rId216" w:tgtFrame="_blank" w:history="1">
        <w:r w:rsidRPr="00696FE8">
          <w:rPr>
            <w:rFonts w:ascii="Arial" w:eastAsia="Times New Roman" w:hAnsi="Arial" w:cs="Arial"/>
            <w:color w:val="0000FF"/>
            <w:sz w:val="27"/>
            <w:u w:val="single"/>
          </w:rPr>
          <w:t>Устав городского округа</w:t>
        </w:r>
      </w:hyperlink>
      <w:r w:rsidRPr="00696FE8">
        <w:rPr>
          <w:rFonts w:ascii="Arial" w:eastAsia="Times New Roman" w:hAnsi="Arial" w:cs="Arial"/>
          <w:color w:val="000000"/>
          <w:sz w:val="27"/>
          <w:szCs w:val="27"/>
        </w:rPr>
        <w:t>, решения об утверждении бюджета городского округа, о внесении в него изменений и утверждении отчета об его исполнении считаются принятыми, если за них проголосовало не менее 2/3 от установленного числа  депутатов.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xml:space="preserve">Решения Думы Дальнереченского городского округа, носящие нормативный характер и устанавливающие правила, обязательные для </w:t>
      </w:r>
      <w:r w:rsidRPr="00696FE8">
        <w:rPr>
          <w:rFonts w:ascii="Arial" w:eastAsia="Times New Roman" w:hAnsi="Arial" w:cs="Arial"/>
          <w:color w:val="000000"/>
          <w:sz w:val="27"/>
          <w:szCs w:val="27"/>
        </w:rPr>
        <w:lastRenderedPageBreak/>
        <w:t>исполнения на территории Дальнереченского городского округа, за исключением правовых актов, указанных в абзаце первом части 3 настоящей статьи, принимаются большинством голосов от установленной численности депутатов Думы Дальнереченского городского округа, если иное не установлено </w:t>
      </w:r>
      <w:hyperlink r:id="rId217" w:tgtFrame="_blank" w:history="1">
        <w:r w:rsidRPr="00696FE8">
          <w:rPr>
            <w:rFonts w:ascii="Arial" w:eastAsia="Times New Roman" w:hAnsi="Arial" w:cs="Arial"/>
            <w:color w:val="0000FF"/>
            <w:sz w:val="27"/>
            <w:u w:val="single"/>
          </w:rPr>
          <w:t>Федеральным законом от 06.10.2003 № 131-ФЗ</w:t>
        </w:r>
      </w:hyperlink>
      <w:r w:rsidRPr="00696FE8">
        <w:rPr>
          <w:rFonts w:ascii="Arial" w:eastAsia="Times New Roman" w:hAnsi="Arial" w:cs="Arial"/>
          <w:color w:val="000000"/>
          <w:sz w:val="27"/>
          <w:szCs w:val="27"/>
        </w:rPr>
        <w:t> «Об общих принципах организации местного самоуправления в Российской Федерации</w:t>
      </w:r>
      <w:proofErr w:type="gramEnd"/>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3 статьи 31 в редакции изменений, внесенных </w:t>
      </w:r>
      <w:hyperlink r:id="rId218"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По другим вопросам, кроме выражения недоверия главе Дальнереченского городского округа, Дума принимает решения большинством голосов от числа присутствующих на заседании депутатов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Решение о выражении недоверия главе города считается принятым, если за него проголосовало не менее двух третей от установленного числа депутатов. Вопрос о недоверии главе Дальнереченского городского округа не может быть рассмотрен Думой в течение года после его избрания.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Решения Думы города, изданные в пределах компетенции Думы города, обязательны для исполнения всеми гражданами, предприятиями, учреждениями и организациями, расположенными на соответствующей территории и не нуждаются в утверждении какими-либо органами государственной власти и государственными должностными лицами.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Исключена. - Решение Думы Дальнереченского городского округа от 07.11.2008 N 174.</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Решения Думы, затрагивающие права, свободы и обязанности человека и гражданина, вступают в силу после их официального опубликования (обнародования). Другие решения Думы вступают в силу со дня принятия, если иное не предусмотрено в решении.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Решений Думы Дальнереченского городского округа от 07.11.2008 N 174,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32. Регламент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w:t>
      </w:r>
      <w:proofErr w:type="gramStart"/>
      <w:r w:rsidRPr="00696FE8">
        <w:rPr>
          <w:rFonts w:ascii="Arial" w:eastAsia="Times New Roman" w:hAnsi="Arial" w:cs="Arial"/>
          <w:color w:val="000000"/>
          <w:sz w:val="27"/>
          <w:szCs w:val="27"/>
        </w:rPr>
        <w:t>Порядок подготовки, внесения и рассмотрения вопросов на заседании Думы, порядок образования и избрания комиссий Думы, заслушивание должностных лиц администрации города, рассмотрения депутатских запросов, проектов решений Думы, голосования, другие вопросы организации работы Думы, а также ответственность депутатов за систематическое не участие в работе заседаний Думы, ее органов без уважительных причин определяются Регламентом.</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33. Заседание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1. Заседания Думы города проводятся гласно и носят, как правило, открытый характер. Дума вправе принять решение о проведении закрытого заседания.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Депутат Государственной Думы Федерального собрания, Законодательного собрания Приморского края, избранные от территории города, прокурор города вправе присутствовать на любых, в том числе и закрытых, заседаниях.</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По решению Думы города руководители или иные должностные лица предприятий, учреждений, организаций, независимо от форм собственности, расположенных на территории города, обязаны являться на заседание для предоставления информации по вопросам, относящимся к компетенции Думы. Неявка без уважительной причины влечет за собой ответственность, установленную действующим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16" w:name="P705"/>
      <w:bookmarkEnd w:id="16"/>
      <w:r w:rsidRPr="00696FE8">
        <w:rPr>
          <w:rFonts w:ascii="Arial" w:eastAsia="Times New Roman" w:hAnsi="Arial" w:cs="Arial"/>
          <w:b/>
          <w:bCs/>
          <w:color w:val="000000"/>
          <w:sz w:val="27"/>
          <w:szCs w:val="27"/>
        </w:rPr>
        <w:t>Глава VI. ГЛАВА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34. Глава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Глава Дальнереченского городского округа (далее по тексту - глава города) является высшим должностным лицом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1 статьи 34 в редакции изменений, внесенных </w:t>
      </w:r>
      <w:hyperlink r:id="rId219" w:tgtFrame="_blank" w:history="1">
        <w:r w:rsidRPr="00696FE8">
          <w:rPr>
            <w:rFonts w:ascii="Arial" w:eastAsia="Times New Roman" w:hAnsi="Arial" w:cs="Arial"/>
            <w:color w:val="0000FF"/>
            <w:sz w:val="27"/>
          </w:rPr>
          <w:t>решением Думы Дальнереченского городского округа от 29.09.2024 № 69</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Глава города избирается Думой Дальнереченского городского округа из числа кандидатов, представленных конкурсной комиссией по результатам конкурса, и возглавляет администрацию Дальнереченского городского округа</w:t>
      </w:r>
      <w:proofErr w:type="gramStart"/>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End"/>
      <w:r w:rsidRPr="00696FE8">
        <w:rPr>
          <w:rFonts w:ascii="Arial" w:eastAsia="Times New Roman" w:hAnsi="Arial" w:cs="Arial"/>
          <w:color w:val="000000"/>
          <w:sz w:val="27"/>
          <w:szCs w:val="27"/>
        </w:rPr>
        <w:t>(абзац первый части второй статьи 34 в редакции изменений, внесенных </w:t>
      </w:r>
      <w:hyperlink r:id="rId220" w:tgtFrame="_blank" w:history="1">
        <w:r w:rsidRPr="00696FE8">
          <w:rPr>
            <w:rFonts w:ascii="Arial" w:eastAsia="Times New Roman" w:hAnsi="Arial" w:cs="Arial"/>
            <w:color w:val="0000FF"/>
            <w:sz w:val="27"/>
            <w:u w:val="single"/>
          </w:rPr>
          <w:t>решением Думы Дальнереченского городского округа от 29.09.2024 № 69</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Срок полномочий главы города составляет пять лет.</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2 части 2 статьи 34 введен </w:t>
      </w:r>
      <w:hyperlink r:id="rId221" w:tgtFrame="_blank" w:history="1">
        <w:r w:rsidRPr="00696FE8">
          <w:rPr>
            <w:rFonts w:ascii="Arial" w:eastAsia="Times New Roman" w:hAnsi="Arial" w:cs="Arial"/>
            <w:color w:val="0000FF"/>
            <w:sz w:val="27"/>
          </w:rPr>
          <w:t>решением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2.1. Порядок проведения конкурса по отбору кандидатур на должность главы города устанавливается Думой города.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Общее число членов конкурсной комиссии </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Дальнереченском</w:t>
      </w:r>
      <w:proofErr w:type="gramEnd"/>
      <w:r w:rsidRPr="00696FE8">
        <w:rPr>
          <w:rFonts w:ascii="Arial" w:eastAsia="Times New Roman" w:hAnsi="Arial" w:cs="Arial"/>
          <w:color w:val="000000"/>
          <w:sz w:val="27"/>
          <w:szCs w:val="27"/>
        </w:rPr>
        <w:t xml:space="preserve"> городском округе устанавливается Думой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При формировании конкурсной комиссии </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Дальнереченском</w:t>
      </w:r>
      <w:proofErr w:type="gramEnd"/>
      <w:r w:rsidRPr="00696FE8">
        <w:rPr>
          <w:rFonts w:ascii="Arial" w:eastAsia="Times New Roman" w:hAnsi="Arial" w:cs="Arial"/>
          <w:color w:val="000000"/>
          <w:sz w:val="27"/>
          <w:szCs w:val="27"/>
        </w:rPr>
        <w:t xml:space="preserve"> городском округе половина ее членов назначаются Думой города, а другая половина Губернатором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(часть 2.1 введена </w:t>
      </w:r>
      <w:hyperlink r:id="rId222" w:tgtFrame="_blank" w:history="1">
        <w:r w:rsidRPr="00696FE8">
          <w:rPr>
            <w:rFonts w:ascii="Arial" w:eastAsia="Times New Roman" w:hAnsi="Arial" w:cs="Arial"/>
            <w:color w:val="0000FF"/>
            <w:sz w:val="27"/>
            <w:u w:val="single"/>
          </w:rPr>
          <w:t>решением Думы Дальнереченского городского округа от 29.09.2024 № 69</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Глава города считается избранным, если в результате голосования он получил большинство голосов от установленного числа депутатов Думы и вступает в должность в день избрания в присутствии большинства депутатов Думы после принесения присяги. Подписанный те</w:t>
      </w:r>
      <w:proofErr w:type="gramStart"/>
      <w:r w:rsidRPr="00696FE8">
        <w:rPr>
          <w:rFonts w:ascii="Arial" w:eastAsia="Times New Roman" w:hAnsi="Arial" w:cs="Arial"/>
          <w:color w:val="000000"/>
          <w:sz w:val="27"/>
          <w:szCs w:val="27"/>
        </w:rPr>
        <w:t>кст пр</w:t>
      </w:r>
      <w:proofErr w:type="gramEnd"/>
      <w:r w:rsidRPr="00696FE8">
        <w:rPr>
          <w:rFonts w:ascii="Arial" w:eastAsia="Times New Roman" w:hAnsi="Arial" w:cs="Arial"/>
          <w:color w:val="000000"/>
          <w:sz w:val="27"/>
          <w:szCs w:val="27"/>
        </w:rPr>
        <w:t>исяги передается на хранение в Думу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Глава города осуществляет свои полномочия на профессиональной постоянной основе.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Глава городского округа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городского округа не может одновременно исполнять полномочия депутата представительного органа муниципального образования, за исключением случаев, установленных </w:t>
      </w:r>
      <w:hyperlink r:id="rId223" w:tgtFrame="_blank" w:history="1">
        <w:r w:rsidRPr="00696FE8">
          <w:rPr>
            <w:rFonts w:ascii="Arial" w:eastAsia="Times New Roman" w:hAnsi="Arial" w:cs="Arial"/>
            <w:color w:val="0000FF"/>
            <w:sz w:val="27"/>
            <w:u w:val="single"/>
          </w:rPr>
          <w:t>Федеральным законом от 06.10.2003 № 131-ФЗ</w:t>
        </w:r>
      </w:hyperlink>
      <w:r w:rsidRPr="00696FE8">
        <w:rPr>
          <w:rFonts w:ascii="Arial" w:eastAsia="Times New Roman" w:hAnsi="Arial" w:cs="Arial"/>
          <w:color w:val="000000"/>
          <w:sz w:val="27"/>
          <w:szCs w:val="27"/>
        </w:rPr>
        <w:t> «Об общих принципах организации местного самоуправления в Российской Федерации», иными федеральными законами.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5 статьи 34 в редакции изменений, внесенных </w:t>
      </w:r>
      <w:hyperlink r:id="rId224" w:tgtFrame="_blank" w:history="1">
        <w:r w:rsidRPr="00696FE8">
          <w:rPr>
            <w:rFonts w:ascii="Arial" w:eastAsia="Times New Roman" w:hAnsi="Arial" w:cs="Arial"/>
            <w:color w:val="0000FF"/>
            <w:sz w:val="27"/>
          </w:rPr>
          <w:t>решением Думы Дальнереченского городского округа от 31.10.2024 № 101-МПА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5.1. Глава городского округа не вправе: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заниматься предпринимательской деятельностью лично или через доверенных лиц;</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участвовать в управлении коммерческой или некоммерческой организацией, за исключением следующих случаев: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w:t>
      </w:r>
      <w:r w:rsidRPr="00696FE8">
        <w:rPr>
          <w:rFonts w:ascii="Arial" w:eastAsia="Times New Roman" w:hAnsi="Arial" w:cs="Arial"/>
          <w:color w:val="000000"/>
          <w:sz w:val="27"/>
          <w:szCs w:val="27"/>
        </w:rPr>
        <w:lastRenderedPageBreak/>
        <w:t>Российской Федерации в порядке, установленном</w:t>
      </w:r>
      <w:proofErr w:type="gramEnd"/>
      <w:r w:rsidRPr="00696FE8">
        <w:rPr>
          <w:rFonts w:ascii="Arial" w:eastAsia="Times New Roman" w:hAnsi="Arial" w:cs="Arial"/>
          <w:color w:val="000000"/>
          <w:sz w:val="27"/>
          <w:szCs w:val="27"/>
        </w:rPr>
        <w:t xml:space="preserve"> законом субъекта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(подпункт «б» пункта 2 части 5.1 статьи 34 в редакции изменений, внесенных </w:t>
      </w:r>
      <w:hyperlink r:id="rId225" w:tgtFrame="_blank" w:history="1">
        <w:r w:rsidRPr="00696FE8">
          <w:rPr>
            <w:rFonts w:ascii="Arial" w:eastAsia="Times New Roman" w:hAnsi="Arial" w:cs="Arial"/>
            <w:color w:val="0000FF"/>
            <w:sz w:val="27"/>
          </w:rPr>
          <w:t>решением Думы Дальнереченского городского округа от 31.10.2024 № 101-МПА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д) иные случаи, предусмотренные федеральными законами;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2 в редакции </w:t>
      </w:r>
      <w:hyperlink r:id="rId226" w:tgtFrame="_blank" w:history="1">
        <w:r w:rsidRPr="00696FE8">
          <w:rPr>
            <w:rFonts w:ascii="Arial" w:eastAsia="Times New Roman" w:hAnsi="Arial" w:cs="Arial"/>
            <w:color w:val="0000FF"/>
            <w:sz w:val="27"/>
          </w:rPr>
          <w:t>решения Думы Дальнереченского городского округа от 24.11.2022 № 121-МПА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5.1. в редакции </w:t>
      </w:r>
      <w:hyperlink r:id="rId227"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228"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Глава городского округа, должен соблюдать ограничения, запреты, исполнять обязанности, которые установлены </w:t>
      </w:r>
      <w:hyperlink r:id="rId229" w:tgtFrame="_blank" w:history="1">
        <w:r w:rsidRPr="00696FE8">
          <w:rPr>
            <w:rFonts w:ascii="Arial" w:eastAsia="Times New Roman" w:hAnsi="Arial" w:cs="Arial"/>
            <w:color w:val="0000FF"/>
            <w:sz w:val="27"/>
          </w:rPr>
          <w:t>Федеральным законом от 25 декабря 2008 года № 273-ФЗ</w:t>
        </w:r>
      </w:hyperlink>
      <w:r w:rsidRPr="00696FE8">
        <w:rPr>
          <w:rFonts w:ascii="Arial" w:eastAsia="Times New Roman" w:hAnsi="Arial" w:cs="Arial"/>
          <w:color w:val="000000"/>
          <w:sz w:val="27"/>
          <w:szCs w:val="27"/>
        </w:rPr>
        <w:t xml:space="preserve"> «О противодействии коррупции» и другими федеральными законами. </w:t>
      </w:r>
      <w:proofErr w:type="gramStart"/>
      <w:r w:rsidRPr="00696FE8">
        <w:rPr>
          <w:rFonts w:ascii="Arial" w:eastAsia="Times New Roman" w:hAnsi="Arial" w:cs="Arial"/>
          <w:color w:val="000000"/>
          <w:sz w:val="27"/>
          <w:szCs w:val="27"/>
        </w:rPr>
        <w:t>Полномочия Главы городского округа прекращаются досрочно в случае несоблюдения ограничений, запретов, неисполнения обязанностей, установленных </w:t>
      </w:r>
      <w:hyperlink r:id="rId230" w:tgtFrame="_blank" w:history="1">
        <w:r w:rsidRPr="00696FE8">
          <w:rPr>
            <w:rFonts w:ascii="Arial" w:eastAsia="Times New Roman" w:hAnsi="Arial" w:cs="Arial"/>
            <w:color w:val="0000FF"/>
            <w:sz w:val="27"/>
          </w:rPr>
          <w:t>Федеральным законом от 25 декабря 2008 года № 273-ФЗ</w:t>
        </w:r>
      </w:hyperlink>
      <w:r w:rsidRPr="00696FE8">
        <w:rPr>
          <w:rFonts w:ascii="Arial" w:eastAsia="Times New Roman" w:hAnsi="Arial" w:cs="Arial"/>
          <w:color w:val="000000"/>
          <w:sz w:val="27"/>
          <w:szCs w:val="27"/>
        </w:rPr>
        <w:t> «О противодействии коррупции», </w:t>
      </w:r>
      <w:hyperlink r:id="rId231" w:tgtFrame="_blank" w:history="1">
        <w:r w:rsidRPr="00696FE8">
          <w:rPr>
            <w:rFonts w:ascii="Arial" w:eastAsia="Times New Roman" w:hAnsi="Arial" w:cs="Arial"/>
            <w:color w:val="0000FF"/>
            <w:sz w:val="27"/>
          </w:rPr>
          <w:t>Федеральным законом от 3 декабря 2012 года № 230-ФЗ</w:t>
        </w:r>
      </w:hyperlink>
      <w:r w:rsidRPr="00696FE8">
        <w:rPr>
          <w:rFonts w:ascii="Arial" w:eastAsia="Times New Roman" w:hAnsi="Arial" w:cs="Arial"/>
          <w:color w:val="000000"/>
          <w:sz w:val="27"/>
          <w:szCs w:val="27"/>
        </w:rPr>
        <w:t xml:space="preserve"> «О контроле за соответствием расходов лиц, замещающих государственные должности, и иных лиц их </w:t>
      </w:r>
      <w:r w:rsidRPr="00696FE8">
        <w:rPr>
          <w:rFonts w:ascii="Arial" w:eastAsia="Times New Roman" w:hAnsi="Arial" w:cs="Arial"/>
          <w:color w:val="000000"/>
          <w:sz w:val="27"/>
          <w:szCs w:val="27"/>
        </w:rPr>
        <w:lastRenderedPageBreak/>
        <w:t>доходам», </w:t>
      </w:r>
      <w:hyperlink r:id="rId232" w:tgtFrame="_blank" w:history="1">
        <w:r w:rsidRPr="00696FE8">
          <w:rPr>
            <w:rFonts w:ascii="Arial" w:eastAsia="Times New Roman" w:hAnsi="Arial" w:cs="Arial"/>
            <w:color w:val="0000FF"/>
            <w:sz w:val="27"/>
          </w:rPr>
          <w:t>Федеральным законом от 7 мая 2013 года № 79-ФЗ</w:t>
        </w:r>
      </w:hyperlink>
      <w:r w:rsidRPr="00696FE8">
        <w:rPr>
          <w:rFonts w:ascii="Arial" w:eastAsia="Times New Roman" w:hAnsi="Arial" w:cs="Arial"/>
          <w:color w:val="000000"/>
          <w:sz w:val="27"/>
          <w:szCs w:val="27"/>
        </w:rPr>
        <w:t> «О запрете отдельным категориям лиц</w:t>
      </w:r>
      <w:proofErr w:type="gramEnd"/>
      <w:r w:rsidRPr="00696FE8">
        <w:rPr>
          <w:rFonts w:ascii="Arial" w:eastAsia="Times New Roman" w:hAnsi="Arial" w:cs="Arial"/>
          <w:color w:val="000000"/>
          <w:sz w:val="27"/>
          <w:szCs w:val="27"/>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33" w:tgtFrame="_blank" w:history="1">
        <w:r w:rsidRPr="00696FE8">
          <w:rPr>
            <w:rFonts w:ascii="Arial" w:eastAsia="Times New Roman" w:hAnsi="Arial" w:cs="Arial"/>
            <w:color w:val="0000FF"/>
            <w:sz w:val="27"/>
          </w:rPr>
          <w:t>Федеральным законом от 06.10.2003 № 131-ФЗ</w:t>
        </w:r>
      </w:hyperlink>
      <w:r w:rsidRPr="00696FE8">
        <w:rPr>
          <w:rFonts w:ascii="Arial" w:eastAsia="Times New Roman" w:hAnsi="Arial" w:cs="Arial"/>
          <w:color w:val="000000"/>
          <w:sz w:val="27"/>
          <w:szCs w:val="27"/>
        </w:rPr>
        <w:t> «Об общих принципах организации местного самоуправления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6 в редакции </w:t>
      </w:r>
      <w:hyperlink r:id="rId234"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235" w:tgtFrame="_blank" w:history="1">
        <w:r w:rsidRPr="00696FE8">
          <w:rPr>
            <w:rFonts w:ascii="Arial" w:eastAsia="Times New Roman" w:hAnsi="Arial" w:cs="Arial"/>
            <w:color w:val="0000FF"/>
            <w:sz w:val="27"/>
          </w:rPr>
          <w:t>от 24.07.2020 № 46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6.1. </w:t>
      </w:r>
      <w:proofErr w:type="gramStart"/>
      <w:r w:rsidRPr="00696FE8">
        <w:rPr>
          <w:rFonts w:ascii="Arial" w:eastAsia="Times New Roman" w:hAnsi="Arial" w:cs="Arial"/>
          <w:color w:val="000000"/>
          <w:sz w:val="27"/>
          <w:szCs w:val="27"/>
        </w:rPr>
        <w:t>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Главой городского округа в соответствии с законодательством Российской Федерации о противодействии коррупции, фактов несоблюдения ограничений, запретов, неисполнения обязанностей, которые установлены </w:t>
      </w:r>
      <w:hyperlink r:id="rId236" w:tgtFrame="_blank" w:history="1">
        <w:r w:rsidRPr="00696FE8">
          <w:rPr>
            <w:rFonts w:ascii="Arial" w:eastAsia="Times New Roman" w:hAnsi="Arial" w:cs="Arial"/>
            <w:color w:val="0000FF"/>
            <w:sz w:val="27"/>
          </w:rPr>
          <w:t>Федеральным законом от 25 декабря 2008 года № 273-ФЗ</w:t>
        </w:r>
      </w:hyperlink>
      <w:r w:rsidRPr="00696FE8">
        <w:rPr>
          <w:rFonts w:ascii="Arial" w:eastAsia="Times New Roman" w:hAnsi="Arial" w:cs="Arial"/>
          <w:color w:val="000000"/>
          <w:sz w:val="27"/>
          <w:szCs w:val="27"/>
        </w:rPr>
        <w:t> «О противодействии коррупции», </w:t>
      </w:r>
      <w:hyperlink r:id="rId237" w:tgtFrame="_blank" w:history="1">
        <w:r w:rsidRPr="00696FE8">
          <w:rPr>
            <w:rFonts w:ascii="Arial" w:eastAsia="Times New Roman" w:hAnsi="Arial" w:cs="Arial"/>
            <w:color w:val="0000FF"/>
            <w:sz w:val="27"/>
          </w:rPr>
          <w:t>Федеральным законом от 3 декабря 2012 года № 230-ФЗ</w:t>
        </w:r>
      </w:hyperlink>
      <w:r w:rsidRPr="00696FE8">
        <w:rPr>
          <w:rFonts w:ascii="Arial" w:eastAsia="Times New Roman" w:hAnsi="Arial" w:cs="Arial"/>
          <w:color w:val="000000"/>
          <w:sz w:val="27"/>
          <w:szCs w:val="27"/>
        </w:rPr>
        <w:t> «О контроле</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за соответствием расходов лиц, замещающих государственные должности, и иных лиц их доходам», </w:t>
      </w:r>
      <w:hyperlink r:id="rId238" w:tgtFrame="_blank" w:history="1">
        <w:r w:rsidRPr="00696FE8">
          <w:rPr>
            <w:rFonts w:ascii="Arial" w:eastAsia="Times New Roman" w:hAnsi="Arial" w:cs="Arial"/>
            <w:color w:val="0000FF"/>
            <w:sz w:val="27"/>
          </w:rPr>
          <w:t>Федеральным законом от 7 мая 2013 года № 79-ФЗ</w:t>
        </w:r>
      </w:hyperlink>
      <w:r w:rsidRPr="00696FE8">
        <w:rPr>
          <w:rFonts w:ascii="Arial" w:eastAsia="Times New Roman" w:hAnsi="Arial" w:cs="Arial"/>
          <w:color w:val="000000"/>
          <w:sz w:val="27"/>
          <w:szCs w:val="27"/>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Приморского края обращается с заявлением о досрочном</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прекращении</w:t>
      </w:r>
      <w:proofErr w:type="gramEnd"/>
      <w:r w:rsidRPr="00696FE8">
        <w:rPr>
          <w:rFonts w:ascii="Arial" w:eastAsia="Times New Roman" w:hAnsi="Arial" w:cs="Arial"/>
          <w:color w:val="000000"/>
          <w:sz w:val="27"/>
          <w:szCs w:val="27"/>
        </w:rPr>
        <w:t xml:space="preserve"> полномочий Главы городского округа или применении в отношении него иной меры ответственности в Думу Дальнереченского городского округа или в суд.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6.1 введена </w:t>
      </w:r>
      <w:hyperlink r:id="rId239"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240" w:tgtFrame="_blank" w:history="1">
        <w:r w:rsidRPr="00696FE8">
          <w:rPr>
            <w:rFonts w:ascii="Arial" w:eastAsia="Times New Roman" w:hAnsi="Arial" w:cs="Arial"/>
            <w:color w:val="0000FF"/>
            <w:sz w:val="27"/>
          </w:rPr>
          <w:t>от 24.07.2020 № 46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20"/>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6.2. К Главе городского округа, </w:t>
      </w:r>
      <w:proofErr w:type="gramStart"/>
      <w:r w:rsidRPr="00696FE8">
        <w:rPr>
          <w:rFonts w:ascii="Arial" w:eastAsia="Times New Roman" w:hAnsi="Arial" w:cs="Arial"/>
          <w:color w:val="000000"/>
          <w:sz w:val="27"/>
          <w:szCs w:val="27"/>
        </w:rPr>
        <w:t>представившему</w:t>
      </w:r>
      <w:proofErr w:type="gramEnd"/>
      <w:r w:rsidRPr="00696FE8">
        <w:rPr>
          <w:rFonts w:ascii="Arial" w:eastAsia="Times New Roman" w:hAnsi="Arial" w:cs="Arial"/>
          <w:color w:val="000000"/>
          <w:sz w:val="27"/>
          <w:szCs w:val="27"/>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96FE8" w:rsidRPr="00696FE8" w:rsidRDefault="00696FE8" w:rsidP="00696FE8">
      <w:pPr>
        <w:spacing w:after="0" w:line="240" w:lineRule="auto"/>
        <w:ind w:firstLine="720"/>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предупреждение;</w:t>
      </w:r>
    </w:p>
    <w:p w:rsidR="00696FE8" w:rsidRPr="00696FE8" w:rsidRDefault="00696FE8" w:rsidP="00696FE8">
      <w:pPr>
        <w:spacing w:after="0" w:line="240" w:lineRule="auto"/>
        <w:ind w:firstLine="720"/>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запрет исполнять полномочия на постоянной основе до прекращения срока его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6.2 введена </w:t>
      </w:r>
      <w:hyperlink r:id="rId241"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242" w:tgtFrame="_blank" w:history="1">
        <w:r w:rsidRPr="00696FE8">
          <w:rPr>
            <w:rFonts w:ascii="Arial" w:eastAsia="Times New Roman" w:hAnsi="Arial" w:cs="Arial"/>
            <w:color w:val="0000FF"/>
            <w:sz w:val="27"/>
          </w:rPr>
          <w:t>от 24.07.2020 № 46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6.3 Порядок принятия решения о применении к Главе городского округа мер ответственности, указанных в части 6.1 настоящей статьи, определяется муниципальным правовым актом в соответствии с законом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6.3 введена </w:t>
      </w:r>
      <w:hyperlink r:id="rId243"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244" w:tgtFrame="_blank" w:history="1">
        <w:r w:rsidRPr="00696FE8">
          <w:rPr>
            <w:rFonts w:ascii="Arial" w:eastAsia="Times New Roman" w:hAnsi="Arial" w:cs="Arial"/>
            <w:color w:val="0000FF"/>
            <w:sz w:val="27"/>
          </w:rPr>
          <w:t>от 24.07.2020 № 46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shd w:val="clear" w:color="auto" w:fill="FFFFFF"/>
        </w:rPr>
        <w:t xml:space="preserve">6.4. </w:t>
      </w:r>
      <w:proofErr w:type="gramStart"/>
      <w:r w:rsidRPr="00696FE8">
        <w:rPr>
          <w:rFonts w:ascii="Arial" w:eastAsia="Times New Roman" w:hAnsi="Arial" w:cs="Arial"/>
          <w:color w:val="000000"/>
          <w:sz w:val="27"/>
          <w:szCs w:val="27"/>
          <w:shd w:val="clear" w:color="auto" w:fill="FFFFFF"/>
        </w:rPr>
        <w:t>Глава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45" w:tgtFrame="_blank" w:history="1">
        <w:r w:rsidRPr="00696FE8">
          <w:rPr>
            <w:rFonts w:ascii="Arial" w:eastAsia="Times New Roman" w:hAnsi="Arial" w:cs="Arial"/>
            <w:color w:val="0000FF"/>
            <w:sz w:val="27"/>
            <w:u w:val="single"/>
          </w:rPr>
          <w:t>Федеральным законом от 06.10.2003 № 131-ФЗ</w:t>
        </w:r>
      </w:hyperlink>
      <w:r w:rsidRPr="00696FE8">
        <w:rPr>
          <w:rFonts w:ascii="Arial" w:eastAsia="Times New Roman" w:hAnsi="Arial" w:cs="Arial"/>
          <w:color w:val="000000"/>
          <w:sz w:val="27"/>
          <w:szCs w:val="27"/>
        </w:rPr>
        <w:t> «Об общих принципах организации местного самоуправления в Российской Федерации» </w:t>
      </w:r>
      <w:r w:rsidRPr="00696FE8">
        <w:rPr>
          <w:rFonts w:ascii="Arial" w:eastAsia="Times New Roman" w:hAnsi="Arial" w:cs="Arial"/>
          <w:color w:val="000000"/>
          <w:sz w:val="27"/>
          <w:szCs w:val="27"/>
          <w:shd w:val="clear" w:color="auto" w:fill="FFFFFF"/>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696FE8">
        <w:rPr>
          <w:rFonts w:ascii="Arial" w:eastAsia="Times New Roman" w:hAnsi="Arial" w:cs="Arial"/>
          <w:color w:val="000000"/>
          <w:sz w:val="27"/>
          <w:szCs w:val="27"/>
          <w:shd w:val="clear" w:color="auto" w:fill="FFFFFF"/>
        </w:rPr>
        <w:t xml:space="preserve"> следствием не зависящих от него обстоятельств в порядке, предусмотренном частями 3-6 статьи 13 </w:t>
      </w:r>
      <w:hyperlink r:id="rId246" w:tgtFrame="_blank" w:history="1">
        <w:r w:rsidRPr="00696FE8">
          <w:rPr>
            <w:rFonts w:ascii="Arial" w:eastAsia="Times New Roman" w:hAnsi="Arial" w:cs="Arial"/>
            <w:color w:val="0000FF"/>
            <w:sz w:val="27"/>
            <w:u w:val="single"/>
          </w:rPr>
          <w:t>Федерального закона от 25 декабря 2008 года № 273-ФЗ</w:t>
        </w:r>
      </w:hyperlink>
      <w:r w:rsidRPr="00696FE8">
        <w:rPr>
          <w:rFonts w:ascii="Arial" w:eastAsia="Times New Roman" w:hAnsi="Arial" w:cs="Arial"/>
          <w:color w:val="000000"/>
          <w:sz w:val="27"/>
          <w:szCs w:val="27"/>
          <w:shd w:val="clear" w:color="auto" w:fill="FFFFFF"/>
        </w:rPr>
        <w:t> «О противодействии коррупции».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6.4 статьи 34 введена </w:t>
      </w:r>
      <w:hyperlink r:id="rId247" w:tgtFrame="_blank" w:history="1">
        <w:r w:rsidRPr="00696FE8">
          <w:rPr>
            <w:rFonts w:ascii="Arial" w:eastAsia="Times New Roman" w:hAnsi="Arial" w:cs="Arial"/>
            <w:color w:val="0000FF"/>
            <w:sz w:val="27"/>
          </w:rPr>
          <w:t>решением Думы Дальнереченского городского округа от 29.02.2024 № 23-МПА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w:t>
      </w:r>
      <w:r w:rsidRPr="00696FE8">
        <w:rPr>
          <w:rFonts w:ascii="Arial" w:eastAsia="Times New Roman" w:hAnsi="Arial" w:cs="Arial"/>
          <w:color w:val="000000"/>
          <w:sz w:val="27"/>
        </w:rPr>
        <w:t>Глава городского округа подконтролен и подотчетен населению и Думе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7 введена  </w:t>
      </w:r>
      <w:hyperlink r:id="rId248"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249"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Статья 35. Полномочия главы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Глава города осуществляет следующие полномочия: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представляет Дальнереченский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подписывает и обнародует в порядке, установленном настоящим Уставом, нормативные правовые акты, принятые Думой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издает в пределах своих полномочий правовые акты;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вправе требовать созыва внеочередного заседания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вправе создавать, реорганизовывать, ликвидировать муниципальные учреждения, муниципальные предприятия, управлять и распоряжаться имуществом, находящимся в муниципальной собственности в порядке, установленном Думой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 представляет Думе города ежегодные отчеты о результатах своей деятельности, о результатах деятельности администрации </w:t>
      </w:r>
      <w:r w:rsidRPr="00696FE8">
        <w:rPr>
          <w:rFonts w:ascii="Arial" w:eastAsia="Times New Roman" w:hAnsi="Arial" w:cs="Arial"/>
          <w:color w:val="000000"/>
          <w:sz w:val="27"/>
          <w:szCs w:val="27"/>
        </w:rPr>
        <w:lastRenderedPageBreak/>
        <w:t>Дальнереченского городского округа, в том числе о решении вопросов, поставленных Думой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осуществляет иные полномочия, отнесенные к его компетенции федеральным и региональным законодательством, настоящим Уставом, нормативными правовыми актами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1 в редакции </w:t>
      </w:r>
      <w:hyperlink r:id="rId250"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251"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Статья 36. Участие главы Дальнереченского городского округа в правотворческой деятельности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Глава города обладает правом правотворческой инициативы по вопросам местного референдума.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Статья 37. Условия выполнения главой Дальнереченского городского округа его обязанностей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Порядок и условия выплаты вознаграждения главе города, а также материального и иного обеспечения его деятельности устанавливаются в соответствии с федеральными законами,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На главу города распространяются социальные гарантии, установленные для выборных должностных лиц местного самоуправления федеральными законами 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Статья 38. Досрочное прекращение полномочий главы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Полномочия главы города прекращаются досрочно в случаях:</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смерти;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отставки по собственному желанию;</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отрешения от должности в порядке, установленном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признания судом недееспособным или ограниченно дееспособным;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признания судом безвестно отсутствующим или объявления умершим;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выезд за пределы Российской Федерации на постоянное место жительства;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вступления в отношении его в законную силу обвинительного приговора суда;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lastRenderedPageBreak/>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696FE8">
        <w:rPr>
          <w:rFonts w:ascii="Arial" w:eastAsia="Times New Roman" w:hAnsi="Arial" w:cs="Arial"/>
          <w:color w:val="000000"/>
          <w:sz w:val="27"/>
          <w:szCs w:val="27"/>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9 пункта 1 в редакции </w:t>
      </w:r>
      <w:hyperlink r:id="rId252" w:tgtFrame="_blank" w:history="1">
        <w:r w:rsidRPr="00696FE8">
          <w:rPr>
            <w:rFonts w:ascii="Arial" w:eastAsia="Times New Roman" w:hAnsi="Arial" w:cs="Arial"/>
            <w:color w:val="0000FF"/>
            <w:sz w:val="27"/>
          </w:rPr>
          <w:t>решения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установленной в судебном порядке стойкой неспособности по состоянию здоровья осуществлять полномочия главы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абзац утратил силу. - Решение Думы Дальнереченского городского округа 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преобразования Дальнереченского городского округа, осуществляемые в соответствии с частями 3, 3.2, 4 - 6, 6.1, 6.2, 7, 7.1 статьи 13 Федерального закона от 06.10.2003 N 131-ФЗ, а также в случае упразднения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увеличения численности избирателей Дальнереченского городского округа более чем на 25 процентов, произошедшего вследствие изменения границ или объединения поселения с городским округом;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введен Решением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удаления в отставку в соответствии со статьей 74.1 Федерального закона от 06.10.2003 N 131-ФЗ "Об общих принципах организации местного самоуправления в РФ";</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введен Решением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 связи с утратой доверия Президента Российской Федерации в случаях:</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несоблюдения главой городского округа, его (ее)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xml:space="preserve">2) установления в отношении избранного на муниципальных выборах главы городского округа факта открытия или наличия счетов </w:t>
      </w:r>
      <w:r w:rsidRPr="00696FE8">
        <w:rPr>
          <w:rFonts w:ascii="Arial" w:eastAsia="Times New Roman" w:hAnsi="Arial" w:cs="Arial"/>
          <w:color w:val="000000"/>
          <w:sz w:val="27"/>
          <w:szCs w:val="27"/>
        </w:rPr>
        <w:lastRenderedPageBreak/>
        <w:t>(вкладов),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городского округа.</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введен Решением Думы Дальнереченского городского округа от 09.07.2013 N 53)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В отсутствие главы города или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заместитель главы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2 в редакции </w:t>
      </w:r>
      <w:hyperlink r:id="rId253"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254"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В случае досрочного прекращения полномочий главы города, избрание главы города осуществляется не позднее чем через шесть месяцев со дня такого прекращения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4 статьи 38 изложена в редакции решения Думы Дальнереченского городского округа </w:t>
      </w:r>
      <w:hyperlink r:id="rId255" w:tgtFrame="_blank" w:history="1">
        <w:r w:rsidRPr="00696FE8">
          <w:rPr>
            <w:rFonts w:ascii="Arial" w:eastAsia="Times New Roman" w:hAnsi="Arial" w:cs="Arial"/>
            <w:color w:val="0000FF"/>
            <w:sz w:val="27"/>
          </w:rPr>
          <w:t>от 02.02.2018 №06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глава города, полномочия которого прекращены досрочно на основании правового акта Губернатора Приморского края об отрешении от должности главы города либо на основании решения Думы города об удалении главы города в отставку, обжалует данные правовой акт или решение в судебном порядке, Дума города не вправе принимать решение об избрании главы города из числа кандидатов, представленных конкурсной комиссией по результатам конкурса, до вступления решения суда в законную силу.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VI Прим. О ГАРАНТИЯХ ОСУЩЕСТВЛЕНИЯ ПОЛНОМОЧИЙ ДЕПУТАТА, ЧЛЕНА ВЫБОРНОГО ОРГАНА МЕСТНОГО САМОУПРАВЛЕНИЯ, ВЫБОРНОГО ДОЛЖНОСТНОГО ЛИЦА МЕСТНОГО САМОУПРАВЛЕНИЯ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(введена Решением Думы Дальнереченского городского округа от 07.11.2008 N 174)</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38.1. Гарантии, предоставляемые депутату, члену выборного органа местного самоуправления городского округа, выборному должностному лицу местного самоуправления Дальнереченского городского округа при осуществлении ими своих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При осуществлении своих полномочий депутату, члену выборного органа местного самоуправления городского округа, выборному должностному лицу местного самоуправления </w:t>
      </w:r>
      <w:r w:rsidRPr="00696FE8">
        <w:rPr>
          <w:rFonts w:ascii="Arial" w:eastAsia="Times New Roman" w:hAnsi="Arial" w:cs="Arial"/>
          <w:color w:val="000000"/>
          <w:sz w:val="27"/>
          <w:szCs w:val="27"/>
        </w:rPr>
        <w:lastRenderedPageBreak/>
        <w:t>Дальнереченского городского округа предоставляются следующие гарантии: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депутат, член выборного органа местного самоуправления, выборное должностное лицо местного самоуправления может иметь удостоверение, подтверждающее его полномочия, также депутат может иметь нагрудный знак.</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Положение об удостоверениях депутата, лиц, замещающих муниципальные должности, а также положение о нагрудном знаке депутата, их образцы и описания утверждаются правовыми актами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Для осуществления должностных полномочий лицу, замещающему муниципальную должность на постоянной основе, предоставляется отдельное служебное помещение, оборудованное мебелью, оргтехникой, средствами связи.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2.1. Время замещения муниципальной должности на постоянной основе засчитывается в общий и специальный трудовой стаж.</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2.1 статьи 38.1 введена </w:t>
      </w:r>
      <w:hyperlink r:id="rId256" w:tgtFrame="_blank" w:history="1">
        <w:r w:rsidRPr="00696FE8">
          <w:rPr>
            <w:rFonts w:ascii="Arial" w:eastAsia="Times New Roman" w:hAnsi="Arial" w:cs="Arial"/>
            <w:color w:val="0000FF"/>
            <w:sz w:val="27"/>
          </w:rPr>
          <w:t>решением Думы Дальнереченского городского округа от 29.02.2024 № 23-МПА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2.2. Лицу, замещавшему муниципальную должность на постоянной основе, устанавливается ежемесячная доплата к страховой пенсии по старости (инвалидности) назначенной в соответствии с </w:t>
      </w:r>
      <w:hyperlink r:id="rId257" w:tgtFrame="_blank" w:history="1">
        <w:r w:rsidRPr="00696FE8">
          <w:rPr>
            <w:rFonts w:ascii="Arial" w:eastAsia="Times New Roman" w:hAnsi="Arial" w:cs="Arial"/>
            <w:color w:val="0000FF"/>
            <w:sz w:val="27"/>
            <w:u w:val="single"/>
          </w:rPr>
          <w:t>Федеральным законом от 28.12.2013 г. № 400-ФЗ</w:t>
        </w:r>
      </w:hyperlink>
      <w:r w:rsidRPr="00696FE8">
        <w:rPr>
          <w:rFonts w:ascii="Arial" w:eastAsia="Times New Roman" w:hAnsi="Arial" w:cs="Arial"/>
          <w:color w:val="000000"/>
          <w:sz w:val="27"/>
          <w:szCs w:val="27"/>
        </w:rPr>
        <w:t> «О страховых пенсиях» в связи с прекращением его полномочий (в том числе досрочно).</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Максимальный размер ежемесячной доплаты к страховой пенсии лица, замещавшего муниципальную должность на постоянной основе, не может превышать максимальный размер ежемесячной доплаты к страховой пенсии лица, замещавшего государственную должность на постоянной основе.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Порядок установления и выплаты ежемесячной доплаты к страховой пенсии по старости (инвалидности) устанавливается муниципальным правовым актом.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Такая доплата устанавливается только в отношении лиц, замещавших муниципальную должность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пунктами 2.1, 3, 6-9 части 6, частью 6.1. статьи 36 частью 7.1, пунктами 5-8 и 9.2 части 10, частью</w:t>
      </w:r>
      <w:proofErr w:type="gramEnd"/>
      <w:r w:rsidRPr="00696FE8">
        <w:rPr>
          <w:rFonts w:ascii="Arial" w:eastAsia="Times New Roman" w:hAnsi="Arial" w:cs="Arial"/>
          <w:color w:val="000000"/>
          <w:sz w:val="27"/>
          <w:szCs w:val="27"/>
        </w:rPr>
        <w:t xml:space="preserve"> 10.1 статьи 40, частями 1 и 2 статьи 73 </w:t>
      </w:r>
      <w:hyperlink r:id="rId258" w:tgtFrame="_blank" w:history="1">
        <w:r w:rsidRPr="00696FE8">
          <w:rPr>
            <w:rFonts w:ascii="Arial" w:eastAsia="Times New Roman" w:hAnsi="Arial" w:cs="Arial"/>
            <w:color w:val="0000FF"/>
            <w:sz w:val="27"/>
            <w:u w:val="single"/>
          </w:rPr>
          <w:t>Федерального закона от 06.10.2003 № 131-ФЗ</w:t>
        </w:r>
      </w:hyperlink>
      <w:r w:rsidRPr="00696FE8">
        <w:rPr>
          <w:rFonts w:ascii="Arial" w:eastAsia="Times New Roman" w:hAnsi="Arial" w:cs="Arial"/>
          <w:color w:val="000000"/>
          <w:sz w:val="27"/>
          <w:szCs w:val="27"/>
        </w:rPr>
        <w:t> «Об общих принципах организации местного самоуправления в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2.2 статьи 38.1 дополнена абзацем четвертым </w:t>
      </w:r>
      <w:hyperlink r:id="rId259" w:tgtFrame="_blank" w:history="1">
        <w:r w:rsidRPr="00696FE8">
          <w:rPr>
            <w:rFonts w:ascii="Arial" w:eastAsia="Times New Roman" w:hAnsi="Arial" w:cs="Arial"/>
            <w:color w:val="0000FF"/>
            <w:sz w:val="27"/>
            <w:u w:val="single"/>
          </w:rPr>
          <w:t>решением Думы Дальнереченского городского округа от 20.09.2024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Лицу, замещающему муниципальную должность, для поездок в связи с осуществлением должностных полномочий предоставляется </w:t>
      </w:r>
      <w:r w:rsidRPr="00696FE8">
        <w:rPr>
          <w:rFonts w:ascii="Arial" w:eastAsia="Times New Roman" w:hAnsi="Arial" w:cs="Arial"/>
          <w:color w:val="000000"/>
          <w:sz w:val="27"/>
          <w:szCs w:val="27"/>
        </w:rPr>
        <w:lastRenderedPageBreak/>
        <w:t>служебный автотранспорт в соответствии с муниципальным правовым актом.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38.2. Гарантии участия депутата в заседании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Депутат пользуется правом решающего голоса по всем вопросам, которые рассматриваются на заседании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Депутат при участии в заседании имеет право:</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предлагать вопросы для рассмотрения Думой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2) вносить замечания и предложения по повестке дня, порядку рассмотрения и существу обсуждаемых вопросов;</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вносить проекты правовых актов и поправки к ним, проекты правовых актов о внесении изменений в действующие акты либо о признании указанных актов </w:t>
      </w:r>
      <w:proofErr w:type="gramStart"/>
      <w:r w:rsidRPr="00696FE8">
        <w:rPr>
          <w:rFonts w:ascii="Arial" w:eastAsia="Times New Roman" w:hAnsi="Arial" w:cs="Arial"/>
          <w:color w:val="000000"/>
          <w:sz w:val="27"/>
          <w:szCs w:val="27"/>
        </w:rPr>
        <w:t>утратившими</w:t>
      </w:r>
      <w:proofErr w:type="gramEnd"/>
      <w:r w:rsidRPr="00696FE8">
        <w:rPr>
          <w:rFonts w:ascii="Arial" w:eastAsia="Times New Roman" w:hAnsi="Arial" w:cs="Arial"/>
          <w:color w:val="000000"/>
          <w:sz w:val="27"/>
          <w:szCs w:val="27"/>
        </w:rPr>
        <w:t xml:space="preserve"> силу, приостановлении действия правовых актов, а также вносить предложения о разработке и принятии новых правовых актов;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вносить депутатский запрос;</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высказывать мнения по персональному составу создаваемых Думой города комиссий (комитетов) и по кандидатурам должностных лиц, избрание, назначение, согласование или утверждение которых находится в ведении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выступать с докладами и содокладами по обсуждаемым вопросам;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участвовать в прениях, задавать вопросы докладчикам (содокладчикам), а также председательствующему на заседании.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Депутат, не выступивший на заседании в связи с прекращением прений, вправе передать председательствующему те</w:t>
      </w:r>
      <w:proofErr w:type="gramStart"/>
      <w:r w:rsidRPr="00696FE8">
        <w:rPr>
          <w:rFonts w:ascii="Arial" w:eastAsia="Times New Roman" w:hAnsi="Arial" w:cs="Arial"/>
          <w:color w:val="000000"/>
          <w:sz w:val="27"/>
          <w:szCs w:val="27"/>
        </w:rPr>
        <w:t>кст св</w:t>
      </w:r>
      <w:proofErr w:type="gramEnd"/>
      <w:r w:rsidRPr="00696FE8">
        <w:rPr>
          <w:rFonts w:ascii="Arial" w:eastAsia="Times New Roman" w:hAnsi="Arial" w:cs="Arial"/>
          <w:color w:val="000000"/>
          <w:sz w:val="27"/>
          <w:szCs w:val="27"/>
        </w:rPr>
        <w:t>оего выступления, который прилагается к протоколу заседания;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выступать по мотивам голосования и с обоснованием своих предложений и замечаний;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9) вносить предложения о заслушивании информации должностных лиц органов местного самоуправления, подотчетных и (или) подконтрольных Думе </w:t>
      </w:r>
      <w:proofErr w:type="gramStart"/>
      <w:r w:rsidRPr="00696FE8">
        <w:rPr>
          <w:rFonts w:ascii="Arial" w:eastAsia="Times New Roman" w:hAnsi="Arial" w:cs="Arial"/>
          <w:color w:val="000000"/>
          <w:sz w:val="27"/>
          <w:szCs w:val="27"/>
        </w:rPr>
        <w:t>города</w:t>
      </w:r>
      <w:proofErr w:type="gramEnd"/>
      <w:r w:rsidRPr="00696FE8">
        <w:rPr>
          <w:rFonts w:ascii="Arial" w:eastAsia="Times New Roman" w:hAnsi="Arial" w:cs="Arial"/>
          <w:color w:val="000000"/>
          <w:sz w:val="27"/>
          <w:szCs w:val="27"/>
        </w:rPr>
        <w:t xml:space="preserve"> а также запрашивать и изучать необходимые документы и информационно-справочные материалы по вопросам, связанным с осуществлением депутатской деятельности;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10) оглашать на заседании Думы обращения граждан, имеющие общественное значение;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вносить депутатские обращения;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12) вносить предложения о необходимости проверок исполнения правовых актов Думы, проведении депутатских расследований;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13) знакомиться с текстами выступлений в стенограммах и протоколах заседаний Думы, а также с фонограммой заседания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14) осуществлять иные права в соответствии с действующим законодательством, Уставом города и иными муниципальными правовыми актами.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38.3. Другие гарантии предоставляемые депутатам, членам выборного органа местного самоуправления, выборным должностным лицам местного самоуправления при осуществлении ими своих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На время участия в заседании представительного органа, депутатских слушаниях, заседаниях постоянных и временных комиссий (комитетов) представительного органа, заседаниях депутатских объединений депутат, осуществляющий свою деятельность на непостоянной основе, на основании его письменного заявления освобождается от выполнения производственных или служебных обязанностей с сохранением среднего заработка по месту работы, (службы).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Депутату Думы Дальнереченского городского округа для осуществления своих полномочий на непостоянной основе гарантируется сохранение места работы (должности) на период продолжительностью шесть рабочих дней в месяц.</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2 введён </w:t>
      </w:r>
      <w:hyperlink r:id="rId260"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261" w:tgtFrame="_blank" w:history="1">
        <w:r w:rsidRPr="00696FE8">
          <w:rPr>
            <w:rFonts w:ascii="Arial" w:eastAsia="Times New Roman" w:hAnsi="Arial" w:cs="Arial"/>
            <w:color w:val="0000FF"/>
            <w:sz w:val="27"/>
          </w:rPr>
          <w:t>от 24.07.2020 № 46</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Депутат принимает личное участие в работе постоянных и временных комиссий (комитетов), членом которых он является, вносит предложения, участвует в обсуждении рассматриваемых вопросов и принятии решений с правом решающего голоса.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Депутат может принимать участие в работе комиссий (комитетов),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17" w:name="P845"/>
      <w:bookmarkEnd w:id="17"/>
      <w:r w:rsidRPr="00696FE8">
        <w:rPr>
          <w:rFonts w:ascii="Arial" w:eastAsia="Times New Roman" w:hAnsi="Arial" w:cs="Arial"/>
          <w:b/>
          <w:bCs/>
          <w:color w:val="000000"/>
          <w:sz w:val="27"/>
          <w:szCs w:val="27"/>
        </w:rPr>
        <w:t>Глава VII. АДМИНИСТРАЦИЯ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39. Администрация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Администрация Дальнереченского городского округа (далее по тексту - администрация города) - исполнительно-распорядительный орган Дальнереченского городского округа, наделяется настоящим Уставом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Дальнереченского городского округа федеральными законами 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Администрация города обладает правами юридического лица.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Администрацией города руководит глава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(абзац 3 в редакции </w:t>
      </w:r>
      <w:hyperlink r:id="rId262"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263"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40. Глава администрации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(утратила силу </w:t>
      </w:r>
      <w:hyperlink r:id="rId264"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00"/>
          <w:sz w:val="27"/>
          <w:szCs w:val="27"/>
        </w:rPr>
        <w:t> </w:t>
      </w:r>
      <w:hyperlink r:id="rId265"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41. Полномочия главы города, исполняющего полномочия главы администрации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редакции </w:t>
      </w:r>
      <w:hyperlink r:id="rId266"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267" w:tgtFrame="_blank" w:history="1">
        <w:r w:rsidRPr="00696FE8">
          <w:rPr>
            <w:rFonts w:ascii="Arial" w:eastAsia="Times New Roman" w:hAnsi="Arial" w:cs="Arial"/>
            <w:color w:val="0000FF"/>
            <w:sz w:val="27"/>
          </w:rPr>
          <w:t>от 02.08.2019 № 72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Глава администрации вправе привлекать подчиненных ему должностных лиц к ответственности за нарушение ими своих обязанностей в соответствии с распоряжениями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1 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Глава администрации города, как глава исполнительного органа местного самоуправления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разрабатывает и представляет Думе города проект местного бюджета, обеспечивает исполнение утвержденного бюджета, представляет Думе города отчет об его исполнении, вносит в Думу города предложения об изменении и дополнении бюджета, вносит в Думу предложения об изменении и дополнении планов и программ развития города;</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разрабатывает схему управления муниципальным хозяйством, социальной сферой, а также организации охраны общественного порядка и прав граждан;</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осуществляет в пределах своей компетенции общее руководство органами и структурными подразделениями администрации города, полномочия по управлению предприятиями и учреждениями, находящимися в муниципальной собственности;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организует и контролирует в пределах своей компетенции исполнение решений, постановлений и распоряжений Думы, главы города, постановлений администрации города всеми государственными органами и государственными должностными лицами, предприятиями, учреждениями, организациями, независимо от их организационно-правовых форм, общественными объединениями, находящимися на территории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 ведет переговоры, заключает договоры и соглашения с органами государственной власти, органами местного самоуправления других </w:t>
      </w:r>
      <w:r w:rsidRPr="00696FE8">
        <w:rPr>
          <w:rFonts w:ascii="Arial" w:eastAsia="Times New Roman" w:hAnsi="Arial" w:cs="Arial"/>
          <w:color w:val="000000"/>
          <w:sz w:val="27"/>
          <w:szCs w:val="27"/>
        </w:rPr>
        <w:lastRenderedPageBreak/>
        <w:t>муниципальных образований, предприятиями, учреждениями, организациями, независимо от их организационно-правовой формы;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представляет в Думу города ежегодный отчет о состоянии дел в городе и деятельности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назначает на должность и освобождает от нее руководителей структурных подразделений и иных должностных лиц администрации Дальнереченского городского округа, в соответствии со схемой управления городом;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организует прием граждан, рассматривает предложения, заявления и жалобы граждан, принимает по ним решения;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рассматривает и учитывает в своей деятельности предложения органов территориального общественного самоуправления, сообщает им результаты рассмотрения предложений;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определяет штаты, организует работу с кадрами городской администрации, принимает меры к повышению квалификации работников;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представляет интересы городской администрации городского округа, принимает меры по обеспечению и защите интересов города, муниципального хозяйства в суде, арбитражном суде, в органах государственной власти;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вправе отменять приказы руководителей органов, структурных подразделений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принимает в соответствии с законодательством меры поощрения, привлекает к дисциплинарной ответственности руководителей и сотрудников органов и структурных подразделений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оказывает содействие в осуществлении ими своих полномочий по подготовке и проведению выборов депутатов Думы, референдума;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вносит в соответствии с законодательством в Думу города предложения об образовании и составе комиссий, осуществляет общее руководство их работой, определяет полномочия комиссий в случае, если они не установлены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открывает и закрывает счета в банковских учреждениях, распоряжается средствами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подписывает финансовые документы;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обеспечивает управление и соблюдение порядка по распоряжению муниципальной собственностью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 обеспечивает поддержание правопорядка, осуществляет </w:t>
      </w:r>
      <w:proofErr w:type="gramStart"/>
      <w:r w:rsidRPr="00696FE8">
        <w:rPr>
          <w:rFonts w:ascii="Arial" w:eastAsia="Times New Roman" w:hAnsi="Arial" w:cs="Arial"/>
          <w:color w:val="000000"/>
          <w:sz w:val="27"/>
          <w:szCs w:val="27"/>
        </w:rPr>
        <w:t>контроль, за</w:t>
      </w:r>
      <w:proofErr w:type="gramEnd"/>
      <w:r w:rsidRPr="00696FE8">
        <w:rPr>
          <w:rFonts w:ascii="Arial" w:eastAsia="Times New Roman" w:hAnsi="Arial" w:cs="Arial"/>
          <w:color w:val="000000"/>
          <w:sz w:val="27"/>
          <w:szCs w:val="27"/>
        </w:rPr>
        <w:t xml:space="preserve"> деятельностью муниципальной милиции;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обеспечивает соблюдение общеобязательных правил по предметам ведения города, исполнение законов;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обеспечивает управление по предметам ведения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обеспечивает реализацию планов развития города, представляет Думе города отчет об их исполнении;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в соответствии с законодательством Российской Федерации и законами Приморского края формирует комиссии при администрации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осуществляет иные полномочия в соответствии с федеральными законами,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2 в редакции </w:t>
      </w:r>
      <w:hyperlink r:id="rId268" w:tgtFrame="_blank" w:history="1">
        <w:r w:rsidRPr="00696FE8">
          <w:rPr>
            <w:rFonts w:ascii="Arial" w:eastAsia="Times New Roman" w:hAnsi="Arial" w:cs="Arial"/>
            <w:color w:val="0000FF"/>
            <w:sz w:val="27"/>
          </w:rPr>
          <w:t>решения Думы Дальнереченского городского округа от 24.11.2022 № 121-МПА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42. Полномочия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К компетенции администрации города Дальнереченска относится: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1) исполнение полномочий органов местного самоуправления Дальнереченского городского округа по решению вопросов местного значения Дальнереченского городского округа в соответствии с федеральными законами, нормативными правовыми актами Думы города и постановлениями и распоряжениями главы администрации города;</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исполнение отдельных государственных полномочий, переданных органам местного самоуправления Дальнереченского городского округа федеральными законами 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2.1) организация и реализация </w:t>
      </w:r>
      <w:proofErr w:type="gramStart"/>
      <w:r w:rsidRPr="00696FE8">
        <w:rPr>
          <w:rFonts w:ascii="Arial" w:eastAsia="Times New Roman" w:hAnsi="Arial" w:cs="Arial"/>
          <w:color w:val="000000"/>
          <w:sz w:val="27"/>
          <w:szCs w:val="27"/>
        </w:rPr>
        <w:t>мероприятий Комплексного плана противодействия идеологии терроризма</w:t>
      </w:r>
      <w:proofErr w:type="gramEnd"/>
      <w:r w:rsidRPr="00696FE8">
        <w:rPr>
          <w:rFonts w:ascii="Arial" w:eastAsia="Times New Roman" w:hAnsi="Arial" w:cs="Arial"/>
          <w:color w:val="000000"/>
          <w:sz w:val="27"/>
          <w:szCs w:val="27"/>
        </w:rPr>
        <w:t xml:space="preserve"> в Российской Федерации, утверждаемого Президентом Российской Федерации, Комплексного плана противодействия идеологии терроризма в Приморском крае, утверждаемого Губернатором Приморского края и других мероприятий по противодействию идеологии терроризма;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введен </w:t>
      </w:r>
      <w:hyperlink r:id="rId269" w:tgtFrame="_blank" w:history="1">
        <w:r w:rsidRPr="00696FE8">
          <w:rPr>
            <w:rFonts w:ascii="Arial" w:eastAsia="Times New Roman" w:hAnsi="Arial" w:cs="Arial"/>
            <w:color w:val="0000FF"/>
            <w:sz w:val="27"/>
          </w:rPr>
          <w:t>решением Думы Дальнереченского городского округа</w:t>
        </w:r>
      </w:hyperlink>
      <w:r w:rsidRPr="00696FE8">
        <w:rPr>
          <w:rFonts w:ascii="Arial" w:eastAsia="Times New Roman" w:hAnsi="Arial" w:cs="Arial"/>
          <w:color w:val="0000FF"/>
          <w:sz w:val="27"/>
        </w:rPr>
        <w:t> </w:t>
      </w:r>
      <w:hyperlink r:id="rId270" w:tgtFrame="_blank" w:history="1">
        <w:r w:rsidRPr="00696FE8">
          <w:rPr>
            <w:rFonts w:ascii="Arial" w:eastAsia="Times New Roman" w:hAnsi="Arial" w:cs="Arial"/>
            <w:color w:val="0000FF"/>
            <w:sz w:val="27"/>
          </w:rPr>
          <w:t>от 29.05.2018 № 34</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формирование и исполнение местного бюджета;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управление и распоряжение имуществом, находящимся в муниципальной собственности, в порядке, определенном Думой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разработка проектов планов и программ социально-экономического развития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принятие решений о создании, реорганизации и ликвидации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28.12.2010 N 153)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определение целей, условий и порядка деятельности предприятий, учреждений, находящихся в муниципальной собственности; утверждение их уставов;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формирование и размещение муниципального заказа;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9)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10) организация выполнения планов и программ комплексного социально-экономического развития муниципального образования, а также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РФ;</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осуществление международных и внешнеэкономических связей в соответствии с федеральными законами;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12) организация и материально-техническое обеспечение проведения социально значимых работ;</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12.1) разработка и утверждение схемы размещения нестационарных торговых объектов;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(п. 12.1 </w:t>
      </w:r>
      <w:proofErr w:type="gramStart"/>
      <w:r w:rsidRPr="00696FE8">
        <w:rPr>
          <w:rFonts w:ascii="Arial" w:eastAsia="Times New Roman" w:hAnsi="Arial" w:cs="Arial"/>
          <w:color w:val="000000"/>
          <w:sz w:val="27"/>
          <w:szCs w:val="27"/>
        </w:rPr>
        <w:t>введен</w:t>
      </w:r>
      <w:proofErr w:type="gramEnd"/>
      <w:r w:rsidRPr="00696FE8">
        <w:rPr>
          <w:rFonts w:ascii="Arial" w:eastAsia="Times New Roman" w:hAnsi="Arial" w:cs="Arial"/>
          <w:color w:val="000000"/>
          <w:sz w:val="27"/>
          <w:szCs w:val="27"/>
        </w:rPr>
        <w:t xml:space="preserve"> Решением Думы Дальнереченского городского округа от 27.04.2010 N 43)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13) иные полномочия в соответствии с федеральными законами,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Функции и полномочия подразделений администрации города Дальнереченска, а также организация и порядок их деятельности, определяются положениями об этих подразделениях, утверждаемыми главой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42.1. Муниципальный контроль</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(введена Решением Думы Дальнереченского городского округа от 22.09.2009 N 113)</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Администрация города осуществляет муниципальный контроль на территории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roofErr w:type="gramStart"/>
      <w:r w:rsidRPr="00696FE8">
        <w:rPr>
          <w:rFonts w:ascii="Arial" w:eastAsia="Times New Roman" w:hAnsi="Arial" w:cs="Arial"/>
          <w:color w:val="000000"/>
          <w:sz w:val="27"/>
          <w:szCs w:val="27"/>
        </w:rPr>
        <w:t>."</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2 части 1 введен </w:t>
      </w:r>
      <w:hyperlink r:id="rId271" w:tgtFrame="_blank" w:history="1">
        <w:r w:rsidRPr="00696FE8">
          <w:rPr>
            <w:rFonts w:ascii="Arial" w:eastAsia="Times New Roman" w:hAnsi="Arial" w:cs="Arial"/>
            <w:color w:val="0000FF"/>
            <w:sz w:val="27"/>
          </w:rPr>
          <w:t>решением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городского округа объектов соответствующего вида контроля.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rPr>
        <w:lastRenderedPageBreak/>
        <w:t>(абзац введен решением Думы Дальнереченского городского округа </w:t>
      </w:r>
      <w:hyperlink r:id="rId272" w:tgtFrame="_blank" w:history="1">
        <w:r w:rsidRPr="00696FE8">
          <w:rPr>
            <w:rFonts w:ascii="Arial" w:eastAsia="Times New Roman" w:hAnsi="Arial" w:cs="Arial"/>
            <w:color w:val="0000FF"/>
            <w:sz w:val="27"/>
          </w:rPr>
          <w:t>от 31.03.2022 № 36-МПА</w:t>
        </w:r>
      </w:hyperlink>
      <w:r w:rsidRPr="00696FE8">
        <w:rPr>
          <w:rFonts w:ascii="Arial" w:eastAsia="Times New Roman" w:hAnsi="Arial" w:cs="Arial"/>
          <w:color w:val="000000"/>
          <w:sz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Организационная структура подразделений администрации города, уполномоченных на осуществление муниципального контроля, а также функции и порядок их деятельности устанавливается постановлением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К полномочиям администрации города по осуществлению муниципального контроля относятся: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организация и осуществление муниципального контроля на территории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принятие административных регламентов проведения проверок при осуществлении муниципального контроля;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осуществление иных предусмотренных федеральными законами, законами и иными нормативными правовыми актами Приморского края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42.2. Полномочия органов местного самоуправления городского округа в сфере приграничного сотрудничества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(статья 42.2 введена </w:t>
      </w:r>
      <w:hyperlink r:id="rId273" w:tgtFrame="_blank" w:history="1">
        <w:r w:rsidRPr="00696FE8">
          <w:rPr>
            <w:rFonts w:ascii="Arial" w:eastAsia="Times New Roman" w:hAnsi="Arial" w:cs="Arial"/>
            <w:color w:val="0000FF"/>
            <w:sz w:val="27"/>
            <w:u w:val="single"/>
          </w:rPr>
          <w:t>решением Думы Дальнереченского городского округа от 28.03.2024 № 28-МПА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К полномочиям Думы городского округа в сфере приграничного сотрудничества относится: проведение встреч, консультаций и иных мероприятий с представителями государственно-территориальных, административно-территориальных и муниципальных образований сопредельных государств;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К полномочиям администрации городского округа в сфере приграничного сотрудничества относятся: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проведение встреч, консультаций и иных мероприятий с представителями государственно-территориальных, административно-территориальных и муниципальных образований сопредельных государств;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заключение соглашений о приграничном сотрудничестве с приграничными муниципальными образованиями сопредельных государств;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создание организаций приграничного сотрудничества и (или) участие в их деятельности, а также в соответствии с международными договорами Российской Федерации создание органов приграничного сотрудничества и (или) участие в их деятельности;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участие в деятельности международных организаций в сфере приграничного сотрудничества в рамках органов, созданных специально для этой цели;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5) участие в разработке и реализации проектов международных программ приграничного сотрудничества;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иные полномочия в сфере приграничного сотрудничества в соответствии с международными договорами Российской Федерации, </w:t>
      </w:r>
      <w:hyperlink r:id="rId274" w:tgtFrame="_blank" w:history="1">
        <w:r w:rsidRPr="00696FE8">
          <w:rPr>
            <w:rFonts w:ascii="Arial" w:eastAsia="Times New Roman" w:hAnsi="Arial" w:cs="Arial"/>
            <w:color w:val="0000FF"/>
            <w:sz w:val="27"/>
            <w:u w:val="single"/>
          </w:rPr>
          <w:t>Федеральным законом от 26.07.2017 № 179-ФЗ «Об основах приграничного сотрудничества»</w:t>
        </w:r>
      </w:hyperlink>
      <w:r w:rsidRPr="00696FE8">
        <w:rPr>
          <w:rFonts w:ascii="Arial" w:eastAsia="Times New Roman" w:hAnsi="Arial" w:cs="Arial"/>
          <w:color w:val="000000"/>
          <w:sz w:val="27"/>
          <w:szCs w:val="27"/>
        </w:rPr>
        <w:t>, иными федеральными законами и другими нормативными правовыми актами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43. Взаимодействие Думы города и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Глава администрации доводит до сведения депутатов Думы города постановления, распоряжения администрации города по мере поступления обращений от депутатов Думы в течение 10 рабочих дней со дня поступления такого обращения в администрацию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Дума города вправе обратиться к главе администрации города с предложением о внесении изменений, дополнений в муниципальные правовые акты администрации города или об их отмене, а также обжаловать эти акты в установленном порядке. На заседаниях Думы города, постоянных комиссий Думы вправе присутствовать, выступать, предлагать проекты решений руководители органов и структурных подразделений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На заседаниях органов, структурных подразделений администрации города вправе присутствовать, выступать, предлагать проекты правовых актов депутаты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Споры между Думой города, администрацией города, возникающие по вопросам осуществления ими своих полномочий, принятым ими муниципальными правовыми актам и другим вопросам, решаются путем создания на паритетной основе согласительных комиссий на срок не более двух месяцев.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44. Структура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Структура администрации города с указанием названий структурных подразделений утверждается решением Думы города по представлению главы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По письменному представлению главы Дальнереченского городского округа, Дума Дальнереченского городского округа принимает решение о согласовании на должность кандидатуры заместителей главы администрации Дальнереченского городского округа. Данное решение принимается открытым голосованием, большинством голосов, от установленной численности депутатов.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1.1 статьи 44 введена </w:t>
      </w:r>
      <w:hyperlink r:id="rId275"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2. Штатное расписание администрации города утверждается главой администрации города в соответствии со структурой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45. </w:t>
      </w:r>
      <w:proofErr w:type="gramStart"/>
      <w:r w:rsidRPr="00696FE8">
        <w:rPr>
          <w:rFonts w:ascii="Arial" w:eastAsia="Times New Roman" w:hAnsi="Arial" w:cs="Arial"/>
          <w:color w:val="000000"/>
          <w:sz w:val="27"/>
          <w:szCs w:val="27"/>
        </w:rPr>
        <w:t>Статья утратила силу </w:t>
      </w:r>
      <w:hyperlink r:id="rId276" w:tgtFrame="_blank" w:history="1">
        <w:r w:rsidRPr="00696FE8">
          <w:rPr>
            <w:rFonts w:ascii="Arial" w:eastAsia="Times New Roman" w:hAnsi="Arial" w:cs="Arial"/>
            <w:color w:val="0000FF"/>
            <w:sz w:val="27"/>
          </w:rPr>
          <w:t>решением Думы Дальнереченского городского округа от 24.11.2022 № 121-МПА</w:t>
        </w:r>
      </w:hyperlink>
      <w:r w:rsidRPr="00696FE8">
        <w:rPr>
          <w:rFonts w:ascii="Arial" w:eastAsia="Times New Roman" w:hAnsi="Arial" w:cs="Arial"/>
          <w:color w:val="000000"/>
          <w:sz w:val="27"/>
          <w:szCs w:val="27"/>
        </w:rPr>
        <w:t>)</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VII Прим. КОНТРОЛЬНО-СЧЕТНАЯ ПАЛАТА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введена</w:t>
      </w:r>
      <w:proofErr w:type="gramEnd"/>
      <w:r w:rsidRPr="00696FE8">
        <w:rPr>
          <w:rFonts w:ascii="Arial" w:eastAsia="Times New Roman" w:hAnsi="Arial" w:cs="Arial"/>
          <w:color w:val="000000"/>
          <w:sz w:val="27"/>
          <w:szCs w:val="27"/>
        </w:rPr>
        <w:t xml:space="preserve"> Решением Думы Дальнереченского городского округаот 24.01.2012 N 02)</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44.1. Контрольно-счетная палата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Контрольно-счетная палата образуется Думой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w:t>
      </w:r>
      <w:proofErr w:type="gramStart"/>
      <w:r w:rsidRPr="00696FE8">
        <w:rPr>
          <w:rFonts w:ascii="Arial" w:eastAsia="Times New Roman" w:hAnsi="Arial" w:cs="Arial"/>
          <w:color w:val="000000"/>
          <w:sz w:val="27"/>
          <w:szCs w:val="27"/>
        </w:rPr>
        <w:t>Порядок организации и деятельности Контрольно-счетной палаты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N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нормативными</w:t>
      </w:r>
      <w:proofErr w:type="gramEnd"/>
      <w:r w:rsidRPr="00696FE8">
        <w:rPr>
          <w:rFonts w:ascii="Arial" w:eastAsia="Times New Roman" w:hAnsi="Arial" w:cs="Arial"/>
          <w:color w:val="000000"/>
          <w:sz w:val="27"/>
          <w:szCs w:val="27"/>
        </w:rPr>
        <w:t xml:space="preserve"> правовыми актами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IX. МУНИЦИПАЛЬНАЯ СЛУЖБА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xml:space="preserve">Статья 45.1. Муниципальная служба </w:t>
      </w:r>
      <w:proofErr w:type="gramStart"/>
      <w:r w:rsidRPr="00696FE8">
        <w:rPr>
          <w:rFonts w:ascii="Arial" w:eastAsia="Times New Roman" w:hAnsi="Arial" w:cs="Arial"/>
          <w:b/>
          <w:bCs/>
          <w:color w:val="000000"/>
          <w:sz w:val="27"/>
          <w:szCs w:val="27"/>
        </w:rPr>
        <w:t>в</w:t>
      </w:r>
      <w:proofErr w:type="gramEnd"/>
      <w:r w:rsidRPr="00696FE8">
        <w:rPr>
          <w:rFonts w:ascii="Arial" w:eastAsia="Times New Roman" w:hAnsi="Arial" w:cs="Arial"/>
          <w:b/>
          <w:bCs/>
          <w:color w:val="000000"/>
          <w:sz w:val="27"/>
          <w:szCs w:val="27"/>
        </w:rPr>
        <w:t xml:space="preserve"> </w:t>
      </w:r>
      <w:proofErr w:type="gramStart"/>
      <w:r w:rsidRPr="00696FE8">
        <w:rPr>
          <w:rFonts w:ascii="Arial" w:eastAsia="Times New Roman" w:hAnsi="Arial" w:cs="Arial"/>
          <w:b/>
          <w:bCs/>
          <w:color w:val="000000"/>
          <w:sz w:val="27"/>
          <w:szCs w:val="27"/>
        </w:rPr>
        <w:t>Дальнереченском</w:t>
      </w:r>
      <w:proofErr w:type="gramEnd"/>
      <w:r w:rsidRPr="00696FE8">
        <w:rPr>
          <w:rFonts w:ascii="Arial" w:eastAsia="Times New Roman" w:hAnsi="Arial" w:cs="Arial"/>
          <w:b/>
          <w:bCs/>
          <w:color w:val="000000"/>
          <w:sz w:val="27"/>
          <w:szCs w:val="27"/>
        </w:rPr>
        <w:t xml:space="preserve"> городском округе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29.05.2012 N 45)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Порядок поступления на муниципальную службу, условия прохождения муниципальной службы, правовой статус муниципального служащего, прекращение муниципальной службы в Дальнереченском городском округе определяется Федеральным законом от 02.03.2007 N 25-ФЗ "О муниципальной службе в Российской Федерации", иными нормативными правовыми актами Российской Федерации, Законом Приморского края от 04.06.2007 N 82-КЗ "О муниципальной службе в Приморском крае", иными нормативными правовыми актами Приморского края, муниципальными нормативными</w:t>
      </w:r>
      <w:proofErr w:type="gramEnd"/>
      <w:r w:rsidRPr="00696FE8">
        <w:rPr>
          <w:rFonts w:ascii="Arial" w:eastAsia="Times New Roman" w:hAnsi="Arial" w:cs="Arial"/>
          <w:color w:val="000000"/>
          <w:sz w:val="27"/>
          <w:szCs w:val="27"/>
        </w:rPr>
        <w:t xml:space="preserve"> правовыми актами </w:t>
      </w:r>
      <w:r w:rsidRPr="00696FE8">
        <w:rPr>
          <w:rFonts w:ascii="Arial" w:eastAsia="Times New Roman" w:hAnsi="Arial" w:cs="Arial"/>
          <w:color w:val="000000"/>
          <w:sz w:val="27"/>
          <w:szCs w:val="27"/>
        </w:rPr>
        <w:lastRenderedPageBreak/>
        <w:t>Дальнереченского городского округа, регулирующими правовые отношения в сфере муниципальной службы.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46 - 51.</w:t>
      </w:r>
      <w:r w:rsidRPr="00696FE8">
        <w:rPr>
          <w:rFonts w:ascii="Arial" w:eastAsia="Times New Roman" w:hAnsi="Arial" w:cs="Arial"/>
          <w:color w:val="000000"/>
          <w:sz w:val="27"/>
          <w:szCs w:val="27"/>
        </w:rPr>
        <w:t> Утратили силу. - Решение Думы Дальнереченского городского округа от 29.05.2012 N 45.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X. МУНИЦИПАЛЬНЫЕ ПРАВОВЫЕ АКТЫ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52. Муниципальные правовые акты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По вопросам местного значения население Дальнереченского городского округа непосредственно и (или) через органы местного самоуправления и должностные лица местного самоуправления Дальнереченского городского округа принимают муниципальные правовые акты.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В систему муниципальных правовых актов Дальнереченского городского округа входят:</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правовые акты, принятые на местном референдуме;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Устав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решения Думы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постановления и распоряжения главы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постановления администрации города и распоряжения администрации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5 в ред. Решений Думы Дальнереченского городского округа от 07.11.2008 N 174,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исключен. - Решение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Муниципальные правовые акты, принятые органами местного самоуправления и должностными лицами местного самоуправления Дальнереченского городского округа, подлежат обязательному исполнению и соблюдению на всей территории Дальнереченского городского округа. За неисполнение муниципальных правовых актов Дальнереченского городского округа, должностные лица предприятий и организаций Дальнереченского городского округа несут ответственность в соответствии с федеральными законами 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Муниципальные правовые акты Дальнереченского городского округа не должны противоречить Конституции Российской Федерации, федеральным законам и законам Приморского края, иным нормативным правовым актам Российской Федерации и Приморского края, настоящему Уставу.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5. исключена </w:t>
      </w:r>
      <w:hyperlink r:id="rId277" w:tgtFrame="_blank" w:history="1">
        <w:r w:rsidRPr="00696FE8">
          <w:rPr>
            <w:rFonts w:ascii="Arial" w:eastAsia="Times New Roman" w:hAnsi="Arial" w:cs="Arial"/>
            <w:color w:val="0000FF"/>
            <w:sz w:val="27"/>
            <w:u w:val="single"/>
          </w:rPr>
          <w:t>решением Думы Дальнереченского городского округа от 28.03.2024 № 28-МПА</w:t>
        </w:r>
      </w:hyperlink>
      <w:r w:rsidRPr="00696FE8">
        <w:rPr>
          <w:rFonts w:ascii="Arial" w:eastAsia="Times New Roman" w:hAnsi="Arial" w:cs="Arial"/>
          <w:color w:val="000000"/>
          <w:sz w:val="27"/>
          <w:szCs w:val="27"/>
        </w:rPr>
        <w:t>)</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6. </w:t>
      </w:r>
      <w:proofErr w:type="gramStart"/>
      <w:r w:rsidRPr="00696FE8">
        <w:rPr>
          <w:rFonts w:ascii="Arial" w:eastAsia="Times New Roman" w:hAnsi="Arial" w:cs="Arial"/>
          <w:color w:val="000000"/>
          <w:sz w:val="27"/>
          <w:szCs w:val="27"/>
        </w:rPr>
        <w:t xml:space="preserve">Муниципальные нормативные правовые акты, в том числе оформленные в виде правовых актов решения, принятые на местном </w:t>
      </w:r>
      <w:r w:rsidRPr="00696FE8">
        <w:rPr>
          <w:rFonts w:ascii="Arial" w:eastAsia="Times New Roman" w:hAnsi="Arial" w:cs="Arial"/>
          <w:color w:val="000000"/>
          <w:sz w:val="27"/>
          <w:szCs w:val="27"/>
        </w:rPr>
        <w:lastRenderedPageBreak/>
        <w:t>референдуме, подлежат включению в регистр муниципальных нормативных правовых актов Приморского края, организация и ведение которого осуществляются органами государственной власти Приморского края в порядке, установленном законом РФ и Приморского края.</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6 введена Решением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53. Правовые акты, принятые на местном референдуме. Устав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27.04.2010 N 43)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Правовые акты, принятые на местном референдуме, и Устав Дальнереченского городского округа являются нормативными правовыми актами высшей юридической силы в системе муниципальных правовых актов Дальнереченского городского округа, имеют прямое действие и применяются на всей территории Дальнереченского городского округа. Иные муниципальные правовые акты Дальнереченского городского округа не должны противоречить правовым актам, принятым на местном референдуме, и настоящему Уставу.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Решение вопросов местного значения непосредственно жителями Дальнереченского городского округа осуществляется путем прямого волеизъявления жителей Дальнереченского городского округа, выраженного на местном референдуме.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Устав Дальнереченского городского округа принимается Думой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Уставом Дальнереченского городского округа должны определяться: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наименование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перечень вопросов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формы, порядок и гарантии участия населения в решении вопросов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структура и порядок формирования органов местного самоуправления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наименования и полномочия выборных и иных органов местного самоуправления, должностных лиц местного самоуправления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виды, порядок принятия (издания), официального опубликования (обнародования) и вступления в силу муниципальных правовых актов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7) срок полномочий Думы города, избираемой на муниципальных выборах, депутатов, членов иных выборных органов местного самоуправления, выборных должностных лиц местного самоуправления, </w:t>
      </w:r>
      <w:r w:rsidRPr="00696FE8">
        <w:rPr>
          <w:rFonts w:ascii="Arial" w:eastAsia="Times New Roman" w:hAnsi="Arial" w:cs="Arial"/>
          <w:color w:val="000000"/>
          <w:sz w:val="27"/>
          <w:szCs w:val="27"/>
        </w:rPr>
        <w:lastRenderedPageBreak/>
        <w:t>а также основания и порядок прекращения полномочий указанных органов и лиц;</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 7 в ред. Решения Думы Дальнереченского городского округа от 28.02.2017 N 23)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8) виды ответственности органов местного самоуправления и должностных лиц местного самоуправления Дальнереченского городского округа, основания наступления этой ответственности и порядок решения соответствующих вопросов, в том числе основания и процедура отзыва населением депутата Думы города, члена выборного органа местного самоуправления, выборного должностного лица, а также досрочного прекращения полномочий выборных органов местного самоуправления и выборных должностных лиц;</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9) порядок формирования, утверждения и исполнения местного бюджета, а также порядок </w:t>
      </w:r>
      <w:proofErr w:type="gramStart"/>
      <w:r w:rsidRPr="00696FE8">
        <w:rPr>
          <w:rFonts w:ascii="Arial" w:eastAsia="Times New Roman" w:hAnsi="Arial" w:cs="Arial"/>
          <w:color w:val="000000"/>
          <w:sz w:val="27"/>
          <w:szCs w:val="27"/>
        </w:rPr>
        <w:t>контроля за</w:t>
      </w:r>
      <w:proofErr w:type="gramEnd"/>
      <w:r w:rsidRPr="00696FE8">
        <w:rPr>
          <w:rFonts w:ascii="Arial" w:eastAsia="Times New Roman" w:hAnsi="Arial" w:cs="Arial"/>
          <w:color w:val="000000"/>
          <w:sz w:val="27"/>
          <w:szCs w:val="27"/>
        </w:rPr>
        <w:t xml:space="preserve"> его исполнением в соответствии с Бюджетным кодексом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10) порядок внесения изменений и дополнений в настоящий Устав.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3.1. </w:t>
      </w:r>
      <w:proofErr w:type="gramStart"/>
      <w:r w:rsidRPr="00696FE8">
        <w:rPr>
          <w:rFonts w:ascii="Arial" w:eastAsia="Times New Roman" w:hAnsi="Arial" w:cs="Arial"/>
          <w:color w:val="000000"/>
          <w:sz w:val="27"/>
          <w:szCs w:val="27"/>
        </w:rP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городского округа), вступают в силу после истечения срока полномочий Думы города, принявшей решение о внесении указанных изменений</w:t>
      </w:r>
      <w:proofErr w:type="gramEnd"/>
      <w:r w:rsidRPr="00696FE8">
        <w:rPr>
          <w:rFonts w:ascii="Arial" w:eastAsia="Times New Roman" w:hAnsi="Arial" w:cs="Arial"/>
          <w:color w:val="000000"/>
          <w:sz w:val="27"/>
          <w:szCs w:val="27"/>
        </w:rPr>
        <w:t xml:space="preserve"> и дополнений в Устав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4. Проект Устава городского округа, проект муниципального правового акта о внесении изменений и (или) дополнений в Устав городского округа подлежат в соответствии с действующим законодательством официальному опубликованию (обнародованию) не </w:t>
      </w:r>
      <w:proofErr w:type="gramStart"/>
      <w:r w:rsidRPr="00696FE8">
        <w:rPr>
          <w:rFonts w:ascii="Arial" w:eastAsia="Times New Roman" w:hAnsi="Arial" w:cs="Arial"/>
          <w:color w:val="000000"/>
          <w:sz w:val="27"/>
          <w:szCs w:val="27"/>
        </w:rPr>
        <w:t>позднее</w:t>
      </w:r>
      <w:proofErr w:type="gramEnd"/>
      <w:r w:rsidRPr="00696FE8">
        <w:rPr>
          <w:rFonts w:ascii="Arial" w:eastAsia="Times New Roman" w:hAnsi="Arial" w:cs="Arial"/>
          <w:color w:val="000000"/>
          <w:sz w:val="27"/>
          <w:szCs w:val="27"/>
        </w:rPr>
        <w:t xml:space="preserve"> чем за 30 дней до дня рассмотрения вопроса о принятии Устава городского округа, внесения изменений и дополнений в Устав городского округа с одновременным опубликованием (обнародованием) установленного Думой городского округа порядка учета предложений по проекту указанного Устава (муниципального правого акта), а также порядка участия граждан в его обсуждении. </w:t>
      </w:r>
      <w:proofErr w:type="gramStart"/>
      <w:r w:rsidRPr="00696FE8">
        <w:rPr>
          <w:rFonts w:ascii="Arial" w:eastAsia="Times New Roman" w:hAnsi="Arial" w:cs="Arial"/>
          <w:color w:val="000000"/>
          <w:sz w:val="27"/>
          <w:szCs w:val="27"/>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Приморского края в целях приведения Устава Дальнереченского</w:t>
      </w:r>
      <w:proofErr w:type="gramEnd"/>
      <w:r w:rsidRPr="00696FE8">
        <w:rPr>
          <w:rFonts w:ascii="Arial" w:eastAsia="Times New Roman" w:hAnsi="Arial" w:cs="Arial"/>
          <w:color w:val="000000"/>
          <w:sz w:val="27"/>
          <w:szCs w:val="27"/>
        </w:rPr>
        <w:t xml:space="preserve"> городского округа в соответствие с этими нормативными правовыми актами.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(части 4 в редакции </w:t>
      </w:r>
      <w:hyperlink r:id="rId278" w:tgtFrame="_blank" w:history="1">
        <w:r w:rsidRPr="00696FE8">
          <w:rPr>
            <w:rFonts w:ascii="Arial" w:eastAsia="Times New Roman" w:hAnsi="Arial" w:cs="Arial"/>
            <w:color w:val="0000FF"/>
            <w:sz w:val="27"/>
          </w:rPr>
          <w:t>решения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5. Устав Дальнереченского городского округа, муниципальный правовой акт о внесении изменений и дополнений в Устав Дальнереченского городского округа принимаются большинством в две трети голосов от установленного настоящим Уставом численного состава депутатов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Устав Дальнереченского городского округа, муниципальный правовой акт о внесении изменений и дополнений в Устав Дальнереченского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Глава Дальнереченского городского округа обязан опубликовать (обнародовать) зарегистрированный Устав городского округа, муниципальный правовой акт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w:t>
      </w:r>
      <w:proofErr w:type="gramEnd"/>
      <w:r w:rsidRPr="00696FE8">
        <w:rPr>
          <w:rFonts w:ascii="Arial" w:eastAsia="Times New Roman" w:hAnsi="Arial" w:cs="Arial"/>
          <w:color w:val="000000"/>
          <w:sz w:val="27"/>
          <w:szCs w:val="27"/>
        </w:rPr>
        <w:t xml:space="preserve">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w:t>
      </w:r>
      <w:hyperlink r:id="rId279" w:tgtFrame="_blank" w:history="1">
        <w:r w:rsidRPr="00696FE8">
          <w:rPr>
            <w:rFonts w:ascii="Arial" w:eastAsia="Times New Roman" w:hAnsi="Arial" w:cs="Arial"/>
            <w:color w:val="0000FF"/>
            <w:sz w:val="27"/>
          </w:rPr>
          <w:t>4 Федерального закона от 21 июля 2005 года N 97-ФЗ</w:t>
        </w:r>
      </w:hyperlink>
      <w:r w:rsidRPr="00696FE8">
        <w:rPr>
          <w:rFonts w:ascii="Arial" w:eastAsia="Times New Roman" w:hAnsi="Arial" w:cs="Arial"/>
          <w:color w:val="000000"/>
          <w:sz w:val="27"/>
          <w:szCs w:val="27"/>
        </w:rPr>
        <w:t> "О государственной регистрации уставов муниципальных образований</w:t>
      </w:r>
      <w:proofErr w:type="gramStart"/>
      <w:r w:rsidRPr="00696FE8">
        <w:rPr>
          <w:rFonts w:ascii="Arial" w:eastAsia="Times New Roman" w:hAnsi="Arial" w:cs="Arial"/>
          <w:color w:val="000000"/>
          <w:sz w:val="27"/>
          <w:szCs w:val="27"/>
        </w:rPr>
        <w:t>."</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(абзац 2 части 6 введен </w:t>
      </w:r>
      <w:hyperlink r:id="rId280" w:tgtFrame="_blank" w:history="1">
        <w:r w:rsidRPr="00696FE8">
          <w:rPr>
            <w:rFonts w:ascii="Arial" w:eastAsia="Times New Roman" w:hAnsi="Arial" w:cs="Arial"/>
            <w:color w:val="0000FF"/>
            <w:sz w:val="27"/>
          </w:rPr>
          <w:t>решением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53.1. Подготовка муниципальных правовых актов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(введена Решением Думы Дальнереченского городского округа от 22.09.2009 N 113)</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Проекты муниципальных правовых актов могут быть внесены депутатами Думы города, главой города, администрацией города, органами территориального общественного самоуправления, инициативными группами граждан, Дальнереченским межрайонным прокурором.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органов местного самоуправления Дальнереченского городского округа, на рассмотрение которых вносятся указанные проекты.</w:t>
      </w:r>
    </w:p>
    <w:p w:rsidR="00696FE8" w:rsidRPr="00696FE8" w:rsidRDefault="00696FE8" w:rsidP="00696FE8">
      <w:pPr>
        <w:spacing w:after="0" w:line="240" w:lineRule="auto"/>
        <w:ind w:firstLine="567"/>
        <w:jc w:val="both"/>
        <w:rPr>
          <w:rFonts w:ascii="Arial" w:eastAsia="Times New Roman" w:hAnsi="Arial" w:cs="Arial"/>
          <w:color w:val="000000"/>
          <w:sz w:val="24"/>
          <w:szCs w:val="24"/>
        </w:rPr>
      </w:pPr>
      <w:r w:rsidRPr="00696FE8">
        <w:rPr>
          <w:rFonts w:ascii="Arial" w:eastAsia="Times New Roman" w:hAnsi="Arial" w:cs="Arial"/>
          <w:color w:val="000000"/>
          <w:sz w:val="24"/>
          <w:szCs w:val="24"/>
        </w:rPr>
        <w:t xml:space="preserve">3. </w:t>
      </w:r>
      <w:proofErr w:type="gramStart"/>
      <w:r w:rsidRPr="00696FE8">
        <w:rPr>
          <w:rFonts w:ascii="Arial" w:eastAsia="Times New Roman" w:hAnsi="Arial" w:cs="Arial"/>
          <w:color w:val="000000"/>
          <w:sz w:val="24"/>
          <w:szCs w:val="24"/>
        </w:rPr>
        <w:t xml:space="preserve">Проекты муниципальных нормативных правовых актов Дальнереченского городского округа, включенных в соответствующий перечень Законом Приморского края согласно положениям части 6 статьи 46 Федерального закона от 06.10.2003 № 131-ФЗ «Об общих принципах организации местного самоуправления в Российской Федерации», устанавливающие новые или изменяющие ранее предусмотренные муниципальными нормативными </w:t>
      </w:r>
      <w:r w:rsidRPr="00696FE8">
        <w:rPr>
          <w:rFonts w:ascii="Arial" w:eastAsia="Times New Roman" w:hAnsi="Arial" w:cs="Arial"/>
          <w:color w:val="000000"/>
          <w:sz w:val="24"/>
          <w:szCs w:val="24"/>
        </w:rPr>
        <w:lastRenderedPageBreak/>
        <w:t>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w:t>
      </w:r>
      <w:proofErr w:type="gramEnd"/>
      <w:r w:rsidRPr="00696FE8">
        <w:rPr>
          <w:rFonts w:ascii="Arial" w:eastAsia="Times New Roman" w:hAnsi="Arial" w:cs="Arial"/>
          <w:color w:val="000000"/>
          <w:sz w:val="24"/>
          <w:szCs w:val="24"/>
        </w:rPr>
        <w:t xml:space="preserve"> </w:t>
      </w:r>
      <w:proofErr w:type="gramStart"/>
      <w:r w:rsidRPr="00696FE8">
        <w:rPr>
          <w:rFonts w:ascii="Arial" w:eastAsia="Times New Roman" w:hAnsi="Arial" w:cs="Arial"/>
          <w:color w:val="000000"/>
          <w:sz w:val="24"/>
          <w:szCs w:val="24"/>
        </w:rPr>
        <w:t>оценке регулирующего воздействия, проводимой органами местного самоуправления Дальнереченского городского округа, включенных в соответствующий перечень Законом Приморского края, согласно положениям частит 6 статьи 46 Федерального закона от 06.10.2003 № 131-ФЗ «Об общих принципах организации местного самоуправления в Российской Федерации», в порядке, установленном муниципальными нормативными правовыми актами Дальнереченского городского округа в соответствии с Законом Приморского края за исключением:</w:t>
      </w:r>
      <w:proofErr w:type="gramEnd"/>
    </w:p>
    <w:p w:rsidR="00696FE8" w:rsidRPr="00696FE8" w:rsidRDefault="00696FE8" w:rsidP="00696FE8">
      <w:pPr>
        <w:spacing w:after="0" w:line="240" w:lineRule="auto"/>
        <w:ind w:firstLine="633"/>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проектов нормативных правовых актов Думы Дальнереченского городского округа устанавливающих, изменяющих, приостанавливающих, отменяющих местные налоги и сборы;</w:t>
      </w:r>
    </w:p>
    <w:p w:rsidR="00696FE8" w:rsidRPr="00696FE8" w:rsidRDefault="00696FE8" w:rsidP="00696FE8">
      <w:pPr>
        <w:spacing w:after="0" w:line="240" w:lineRule="auto"/>
        <w:ind w:firstLine="633"/>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проектов нормативных правовых актов Думы Дальнереченского городского округа регулирующих бюджетные правоотношения;</w:t>
      </w:r>
    </w:p>
    <w:p w:rsidR="00696FE8" w:rsidRPr="00696FE8" w:rsidRDefault="00696FE8" w:rsidP="00696FE8">
      <w:pPr>
        <w:spacing w:after="0" w:line="240" w:lineRule="auto"/>
        <w:ind w:firstLine="633"/>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3 введена </w:t>
      </w:r>
      <w:hyperlink r:id="rId281" w:tgtFrame="_blank" w:history="1">
        <w:r w:rsidRPr="00696FE8">
          <w:rPr>
            <w:rFonts w:ascii="Arial" w:eastAsia="Times New Roman" w:hAnsi="Arial" w:cs="Arial"/>
            <w:color w:val="0000FF"/>
            <w:sz w:val="27"/>
          </w:rPr>
          <w:t>решением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4 введена </w:t>
      </w:r>
      <w:hyperlink r:id="rId282" w:tgtFrame="_blank" w:history="1">
        <w:r w:rsidRPr="00696FE8">
          <w:rPr>
            <w:rFonts w:ascii="Arial" w:eastAsia="Times New Roman" w:hAnsi="Arial" w:cs="Arial"/>
            <w:color w:val="0000FF"/>
            <w:sz w:val="27"/>
          </w:rPr>
          <w:t>решением Думы Дальнереченского городского округа от 25.11.2021 № 113-МПА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54. Муниципальные правовые акты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w:t>
      </w:r>
      <w:proofErr w:type="gramStart"/>
      <w:r w:rsidRPr="00696FE8">
        <w:rPr>
          <w:rFonts w:ascii="Arial" w:eastAsia="Times New Roman" w:hAnsi="Arial" w:cs="Arial"/>
          <w:color w:val="000000"/>
          <w:sz w:val="27"/>
          <w:szCs w:val="27"/>
        </w:rPr>
        <w:t>Дума городского округа по вопросам, отнесенным к ее компетенции федеральными законами, законами Приморского края, настоящим Уставом, принимает решения, устанавливающие правила, обязательные для исполнения на территории Дальнереченского городского округа, решения об удалении главы города в отставку, а также решения по вопросам организации деятельности Думы города и по иным вопросам, отнесенным к ее компетенции федеральными законами, законами Приморского края, настоящим Уставом.</w:t>
      </w:r>
      <w:proofErr w:type="gramEnd"/>
      <w:r w:rsidRPr="00696FE8">
        <w:rPr>
          <w:rFonts w:ascii="Arial" w:eastAsia="Times New Roman" w:hAnsi="Arial" w:cs="Arial"/>
          <w:color w:val="000000"/>
          <w:sz w:val="27"/>
          <w:szCs w:val="27"/>
        </w:rPr>
        <w:t xml:space="preserve"> Решения, устанавливающие правила, обязательные для исполнения на территории Дальнереченского городского округа, принимаются большинством голосов от установленной численности депутатов, если иное не установлено Федеральным законом N 131-ФЗ от 06.10.2003, за </w:t>
      </w:r>
      <w:r w:rsidRPr="00696FE8">
        <w:rPr>
          <w:rFonts w:ascii="Arial" w:eastAsia="Times New Roman" w:hAnsi="Arial" w:cs="Arial"/>
          <w:color w:val="000000"/>
          <w:sz w:val="27"/>
          <w:szCs w:val="27"/>
        </w:rPr>
        <w:lastRenderedPageBreak/>
        <w:t>исключением решений об утверждении</w:t>
      </w:r>
      <w:proofErr w:type="gramStart"/>
      <w:r w:rsidRPr="00696FE8">
        <w:rPr>
          <w:rFonts w:ascii="Arial" w:eastAsia="Times New Roman" w:hAnsi="Arial" w:cs="Arial"/>
          <w:color w:val="000000"/>
          <w:sz w:val="27"/>
          <w:szCs w:val="27"/>
        </w:rPr>
        <w:t xml:space="preserve"> У</w:t>
      </w:r>
      <w:proofErr w:type="gramEnd"/>
      <w:r w:rsidRPr="00696FE8">
        <w:rPr>
          <w:rFonts w:ascii="Arial" w:eastAsia="Times New Roman" w:hAnsi="Arial" w:cs="Arial"/>
          <w:color w:val="000000"/>
          <w:sz w:val="27"/>
          <w:szCs w:val="27"/>
        </w:rPr>
        <w:fldChar w:fldCharType="begin"/>
      </w:r>
      <w:r w:rsidRPr="00696FE8">
        <w:rPr>
          <w:rFonts w:ascii="Arial" w:eastAsia="Times New Roman" w:hAnsi="Arial" w:cs="Arial"/>
          <w:color w:val="000000"/>
          <w:sz w:val="27"/>
          <w:szCs w:val="27"/>
        </w:rPr>
        <w:instrText xml:space="preserve"> HYPERLINK "https://pravo-search.minjust.ru/bigs/showDocument.html?id=628C81B9-C372-4F68-8056-DCAB5A0CB0D9" \t "_blank" </w:instrText>
      </w:r>
      <w:r w:rsidRPr="00696FE8">
        <w:rPr>
          <w:rFonts w:ascii="Arial" w:eastAsia="Times New Roman" w:hAnsi="Arial" w:cs="Arial"/>
          <w:color w:val="000000"/>
          <w:sz w:val="27"/>
          <w:szCs w:val="27"/>
        </w:rPr>
        <w:fldChar w:fldCharType="separate"/>
      </w:r>
      <w:r w:rsidRPr="00696FE8">
        <w:rPr>
          <w:rFonts w:ascii="Arial" w:eastAsia="Times New Roman" w:hAnsi="Arial" w:cs="Arial"/>
          <w:color w:val="0000FF"/>
          <w:sz w:val="27"/>
          <w:u w:val="single"/>
        </w:rPr>
        <w:t>става Дальнереченского городского округа</w:t>
      </w:r>
      <w:r w:rsidRPr="00696FE8">
        <w:rPr>
          <w:rFonts w:ascii="Arial" w:eastAsia="Times New Roman" w:hAnsi="Arial" w:cs="Arial"/>
          <w:color w:val="000000"/>
          <w:sz w:val="27"/>
          <w:szCs w:val="27"/>
        </w:rPr>
        <w:fldChar w:fldCharType="end"/>
      </w:r>
      <w:r w:rsidRPr="00696FE8">
        <w:rPr>
          <w:rFonts w:ascii="Arial" w:eastAsia="Times New Roman" w:hAnsi="Arial" w:cs="Arial"/>
          <w:color w:val="000000"/>
          <w:sz w:val="27"/>
          <w:szCs w:val="27"/>
        </w:rPr>
        <w:t>, о внесении изменений и дополнений в </w:t>
      </w:r>
      <w:hyperlink r:id="rId283" w:tgtFrame="_blank" w:history="1">
        <w:r w:rsidRPr="00696FE8">
          <w:rPr>
            <w:rFonts w:ascii="Arial" w:eastAsia="Times New Roman" w:hAnsi="Arial" w:cs="Arial"/>
            <w:color w:val="0000FF"/>
            <w:sz w:val="27"/>
            <w:u w:val="single"/>
          </w:rPr>
          <w:t>Устав Дальнереченского городского округа</w:t>
        </w:r>
      </w:hyperlink>
      <w:r w:rsidRPr="00696FE8">
        <w:rPr>
          <w:rFonts w:ascii="Arial" w:eastAsia="Times New Roman" w:hAnsi="Arial" w:cs="Arial"/>
          <w:color w:val="000000"/>
          <w:sz w:val="27"/>
          <w:szCs w:val="27"/>
        </w:rPr>
        <w:t>, решений об утверждении бюджета Дальнереченского городского округа, решений о внесении изменений в бюджет Дальнереченского городского округа и отчетов об исполнении бюджета Дальнереченского городского округа, которые принимаются  большинством не менее 2/3 от установленной численности депутатов.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1 статьи 54 в редакции изменений, внесенных </w:t>
      </w:r>
      <w:hyperlink r:id="rId284"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55. Муниципальные правовые акты главы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(статья 55 в редакции изменений, внесенных </w:t>
      </w:r>
      <w:hyperlink r:id="rId285"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Глава города, возглавляя местную администрацию, в пределах своих полномочий, установленных федеральными законами, законами Приморского края, </w:t>
      </w:r>
      <w:hyperlink r:id="rId286" w:tgtFrame="_blank" w:history="1">
        <w:r w:rsidRPr="00696FE8">
          <w:rPr>
            <w:rFonts w:ascii="Arial" w:eastAsia="Times New Roman" w:hAnsi="Arial" w:cs="Arial"/>
            <w:color w:val="0000FF"/>
            <w:sz w:val="27"/>
            <w:u w:val="single"/>
          </w:rPr>
          <w:t>Уставом Дальнереченского городского округа</w:t>
        </w:r>
      </w:hyperlink>
      <w:r w:rsidRPr="00696FE8">
        <w:rPr>
          <w:rFonts w:ascii="Arial" w:eastAsia="Times New Roman" w:hAnsi="Arial" w:cs="Arial"/>
          <w:color w:val="000000"/>
          <w:sz w:val="27"/>
          <w:szCs w:val="27"/>
        </w:rPr>
        <w:t>, решениями Думы Дальнереченского городского округа издает постановления и распоряжения местной администрации по вопросам, указанным в статье 56 </w:t>
      </w:r>
      <w:hyperlink r:id="rId287" w:tgtFrame="_blank" w:history="1">
        <w:r w:rsidRPr="00696FE8">
          <w:rPr>
            <w:rFonts w:ascii="Arial" w:eastAsia="Times New Roman" w:hAnsi="Arial" w:cs="Arial"/>
            <w:color w:val="0000FF"/>
            <w:sz w:val="27"/>
            <w:u w:val="single"/>
          </w:rPr>
          <w:t>Устава Дальнереченского городского округа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56. Муниципальные правовые акты администрации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Глава администрации города в пределах своих полномочий, установленных федеральными законами, законами Приморского края, настоящим Уставом, нормативными правовыми актами Думы города,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Дальнереченского городского округа федеральными законами и законами Приморского края, а также распоряжения администрации города по вопросам организации работы администрации.</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56.1. Вступление в силу и обнародование муниципальных правовых актов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(статья 56.1 введена </w:t>
      </w:r>
      <w:hyperlink r:id="rId288" w:tgtFrame="_blank" w:history="1">
        <w:r w:rsidRPr="00696FE8">
          <w:rPr>
            <w:rFonts w:ascii="Arial" w:eastAsia="Times New Roman" w:hAnsi="Arial" w:cs="Arial"/>
            <w:color w:val="0000FF"/>
            <w:sz w:val="27"/>
            <w:u w:val="single"/>
          </w:rPr>
          <w:t>решением Думы Дальнереченского городского округа от 28.03.2024 № 28-МПА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Муниципальные правовые акты вступают в силу в порядке, установленном </w:t>
      </w:r>
      <w:hyperlink r:id="rId289" w:tgtFrame="_blank" w:history="1">
        <w:r w:rsidRPr="00696FE8">
          <w:rPr>
            <w:rFonts w:ascii="Arial" w:eastAsia="Times New Roman" w:hAnsi="Arial" w:cs="Arial"/>
            <w:color w:val="0000FF"/>
            <w:sz w:val="27"/>
            <w:u w:val="single"/>
          </w:rPr>
          <w:t>настоящим Уставом</w:t>
        </w:r>
      </w:hyperlink>
      <w:r w:rsidRPr="00696FE8">
        <w:rPr>
          <w:rFonts w:ascii="Arial" w:eastAsia="Times New Roman" w:hAnsi="Arial" w:cs="Arial"/>
          <w:color w:val="000000"/>
          <w:sz w:val="27"/>
          <w:szCs w:val="27"/>
        </w:rPr>
        <w:t>, за исключением нормативных правовых актов о налогах и сборах, которые вступают в силу в соответствии с </w:t>
      </w:r>
      <w:hyperlink r:id="rId290" w:tgtFrame="_blank" w:history="1">
        <w:r w:rsidRPr="00696FE8">
          <w:rPr>
            <w:rFonts w:ascii="Arial" w:eastAsia="Times New Roman" w:hAnsi="Arial" w:cs="Arial"/>
            <w:color w:val="0000FF"/>
            <w:sz w:val="27"/>
            <w:u w:val="single"/>
          </w:rPr>
          <w:t>Налоговым кодексом Российской Федерации</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Дальнереченский городской округе, а также соглашения, заключаемые между органами местного самоуправления, вступают в силу после их официального обнародования.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Иные муниципальные правовые акты Дальнереченского городского округа вступают в силу со дня их подписания, если иной срок вступления их в силу не установлен федеральным законом, законом Приморского края, </w:t>
      </w:r>
      <w:hyperlink r:id="rId291" w:tgtFrame="_blank" w:history="1">
        <w:r w:rsidRPr="00696FE8">
          <w:rPr>
            <w:rFonts w:ascii="Arial" w:eastAsia="Times New Roman" w:hAnsi="Arial" w:cs="Arial"/>
            <w:color w:val="0000FF"/>
            <w:sz w:val="27"/>
            <w:u w:val="single"/>
          </w:rPr>
          <w:t xml:space="preserve">настоящим </w:t>
        </w:r>
        <w:proofErr w:type="gramStart"/>
        <w:r w:rsidRPr="00696FE8">
          <w:rPr>
            <w:rFonts w:ascii="Arial" w:eastAsia="Times New Roman" w:hAnsi="Arial" w:cs="Arial"/>
            <w:color w:val="0000FF"/>
            <w:sz w:val="27"/>
            <w:u w:val="single"/>
          </w:rPr>
          <w:t>Уставом</w:t>
        </w:r>
        <w:proofErr w:type="gramEnd"/>
      </w:hyperlink>
      <w:r w:rsidRPr="00696FE8">
        <w:rPr>
          <w:rFonts w:ascii="Arial" w:eastAsia="Times New Roman" w:hAnsi="Arial" w:cs="Arial"/>
          <w:color w:val="000000"/>
          <w:sz w:val="27"/>
          <w:szCs w:val="27"/>
        </w:rPr>
        <w:t> либо самими муниципальными правовыми актами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Порядок обнародования муниципальных правовых актов, в том числе соглашений, заключаемых между органами местного самоуправления, устанавливается </w:t>
      </w:r>
      <w:hyperlink r:id="rId292" w:tgtFrame="_blank" w:history="1">
        <w:r w:rsidRPr="00696FE8">
          <w:rPr>
            <w:rFonts w:ascii="Arial" w:eastAsia="Times New Roman" w:hAnsi="Arial" w:cs="Arial"/>
            <w:color w:val="0000FF"/>
            <w:sz w:val="27"/>
            <w:u w:val="single"/>
          </w:rPr>
          <w:t>настоящим Уставом</w:t>
        </w:r>
      </w:hyperlink>
      <w:r w:rsidRPr="00696FE8">
        <w:rPr>
          <w:rFonts w:ascii="Arial" w:eastAsia="Times New Roman" w:hAnsi="Arial" w:cs="Arial"/>
          <w:color w:val="000000"/>
          <w:sz w:val="27"/>
          <w:szCs w:val="27"/>
        </w:rPr>
        <w:t>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официальное опубликование муниципального правового акта;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размещение муниципального правового акта в местах, доступных для неограниченного круга лиц (на информационных стендах, расположенных в здании администрации Дальнереченского городского округа, по адресу; </w:t>
      </w:r>
      <w:proofErr w:type="gramStart"/>
      <w:r w:rsidRPr="00696FE8">
        <w:rPr>
          <w:rFonts w:ascii="Arial" w:eastAsia="Times New Roman" w:hAnsi="Arial" w:cs="Arial"/>
          <w:color w:val="000000"/>
          <w:sz w:val="27"/>
          <w:szCs w:val="27"/>
        </w:rPr>
        <w:t>г</w:t>
      </w:r>
      <w:proofErr w:type="gramEnd"/>
      <w:r w:rsidRPr="00696FE8">
        <w:rPr>
          <w:rFonts w:ascii="Arial" w:eastAsia="Times New Roman" w:hAnsi="Arial" w:cs="Arial"/>
          <w:color w:val="000000"/>
          <w:sz w:val="27"/>
          <w:szCs w:val="27"/>
        </w:rPr>
        <w:t>. Дальнереченск, ул. Победы, д. 13; в библиотеке по адресу: г. Дальнереченск, ул. Ленина, д. 71-а; в здании отдела по работе с сельским населением Управления МКУ «Управления жилищно-коммунального хозяйства» Дальнереченского городского округа по адресу: с. Лазо Дальнереченского городского округа, ул. Калинина, д. 40;</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размещение на официальном сайте Дальнереченского городского округа в информационно-телекоммуникационной сети «Интернет» https://dalnerokrug.ru/;</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дополнительным источником обнародования муниципальных правовых актов является портал Минюста России «Нормативные правовые акты в Российской Федерации» (http://pravo-minjust.ru, http://право-минюст, регистрация в качестве сетевого издания ЭЛ № ФС 77-72471 от 05.03.2018).</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Дальнереченском</w:t>
      </w:r>
      <w:proofErr w:type="gramEnd"/>
      <w:r w:rsidRPr="00696FE8">
        <w:rPr>
          <w:rFonts w:ascii="Arial" w:eastAsia="Times New Roman" w:hAnsi="Arial" w:cs="Arial"/>
          <w:color w:val="000000"/>
          <w:sz w:val="27"/>
          <w:szCs w:val="27"/>
        </w:rPr>
        <w:t xml:space="preserve"> городском округе – газете «Ударный фронт», зарегистрированной Приморским управлением Федеральной службы по надзору за соблюдением законодательства в сфере массовых </w:t>
      </w:r>
      <w:r w:rsidRPr="00696FE8">
        <w:rPr>
          <w:rFonts w:ascii="Arial" w:eastAsia="Times New Roman" w:hAnsi="Arial" w:cs="Arial"/>
          <w:color w:val="000000"/>
          <w:sz w:val="27"/>
          <w:szCs w:val="27"/>
        </w:rPr>
        <w:lastRenderedPageBreak/>
        <w:t>коммуникаций и охране культурного наследия. Регистрационный ПИ № ФС 19-0029 от 15.03.2005 г.</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Обнародование муниципальных правовых актов и соглашений, указанных в абзаце 2 части 2 настоящей статьи, осуществляется путем размещения муниципального правового акта в информационно-телекоммуникационной сети «Интернет» https://dalnerokrug.ru/.</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Дальнереченском городском округе в соответствии с </w:t>
      </w:r>
      <w:hyperlink r:id="rId293" w:tgtFrame="_blank" w:history="1">
        <w:r w:rsidRPr="00696FE8">
          <w:rPr>
            <w:rFonts w:ascii="Arial" w:eastAsia="Times New Roman" w:hAnsi="Arial" w:cs="Arial"/>
            <w:color w:val="0000FF"/>
            <w:sz w:val="27"/>
            <w:u w:val="single"/>
          </w:rPr>
          <w:t>Федеральным законом от 09.02.2009 № 8-ФЗ</w:t>
        </w:r>
      </w:hyperlink>
      <w:r w:rsidRPr="00696FE8">
        <w:rPr>
          <w:rFonts w:ascii="Arial" w:eastAsia="Times New Roman" w:hAnsi="Arial" w:cs="Arial"/>
          <w:color w:val="000000"/>
          <w:sz w:val="27"/>
          <w:szCs w:val="27"/>
        </w:rPr>
        <w:t>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Муниципальные правовые акты Дальнереченского городского округа обнародуются не позднее 10 дней после их принятия.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57. Отмена муниципальных правовых актов и приостановление их действия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w:t>
      </w:r>
      <w:proofErr w:type="gramStart"/>
      <w:r w:rsidRPr="00696FE8">
        <w:rPr>
          <w:rFonts w:ascii="Arial" w:eastAsia="Times New Roman" w:hAnsi="Arial" w:cs="Arial"/>
          <w:color w:val="000000"/>
          <w:sz w:val="27"/>
          <w:szCs w:val="27"/>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Дальнереченского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w:t>
      </w:r>
      <w:proofErr w:type="gramEnd"/>
      <w:r w:rsidRPr="00696FE8">
        <w:rPr>
          <w:rFonts w:ascii="Arial" w:eastAsia="Times New Roman" w:hAnsi="Arial" w:cs="Arial"/>
          <w:color w:val="000000"/>
          <w:sz w:val="27"/>
          <w:szCs w:val="27"/>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1 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w:t>
      </w:r>
      <w:proofErr w:type="gramStart"/>
      <w:r w:rsidRPr="00696FE8">
        <w:rPr>
          <w:rFonts w:ascii="Arial" w:eastAsia="Times New Roman" w:hAnsi="Arial" w:cs="Arial"/>
          <w:color w:val="000000"/>
          <w:sz w:val="27"/>
          <w:szCs w:val="27"/>
        </w:rPr>
        <w:t xml:space="preserve">Признание по решению суда закона Приморского края об установлении статуса Дальнереченского городского округа недействующим до вступления в силу нового закона Приморского края об установлении статуса Дальнереченского городского округа не может являться основанием для признания в судебном порядке недействующими муниципальных правовых актов Дальнереченского </w:t>
      </w:r>
      <w:r w:rsidRPr="00696FE8">
        <w:rPr>
          <w:rFonts w:ascii="Arial" w:eastAsia="Times New Roman" w:hAnsi="Arial" w:cs="Arial"/>
          <w:color w:val="000000"/>
          <w:sz w:val="27"/>
          <w:szCs w:val="27"/>
        </w:rPr>
        <w:lastRenderedPageBreak/>
        <w:t>городского округа принятых до вступления решения суда в законную силу, или для отмены данных муниципальных правовых актов.</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2 введена Решением Думы Дальнереченского городского округа от 29.01.2008 N 05)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XI. ЭКОНОМИЧЕСКАЯ И ФИНАНСОВАЯ ОСНОВЫ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58. Экономическая и финансовая основа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Экономическую и финансовую основу местного самоуправления Дальнереченского городского округа составляют находящиеся в муниципальной собственности имущество, средства местного бюджета, а также имущественные права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59. Муниципальное имущество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собственности Дальнереченского городского округа может находиться: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имущество, предназначенное для решения установленных Федеральным законом от 06.10.2003 N 131-ФЗ вопросов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имущество, предназначенное для осуществления отдельных государственных полномочий, переданных органам местного самоуправления Дальнереченского городского округа, в случаях, установленных федеральными законами 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N 131-ФЗ.</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60. Порядок владения, пользования и распоряжения муниципальным имуществом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1. Органы местного самоуправления Дальнереченского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решениями Думы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Администрация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совершать иные сделки в соответствии с федеральными законами, в порядке, установленном Думой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Порядок владения, пользования и распоряжения муниципальным имуществом городского округа устанавливается решением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Администрация города ведет реестры муниципального имущества Дальнереченского городского округа в порядке, установленном уполномоченным Правительством Российской Федерации федеральным органом исполнительной власти.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4 введена Решением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Органы местного самоуправления Дальнереченского городского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Приморского края в случаях, порядке и на условиях, которые установлены законодательством Российской Федерации об электроэнергетике.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5 статьи 60 редакции изменений, внесенных </w:t>
      </w:r>
      <w:hyperlink r:id="rId294" w:tgtFrame="_blank" w:history="1">
        <w:r w:rsidRPr="00696FE8">
          <w:rPr>
            <w:rFonts w:ascii="Arial" w:eastAsia="Times New Roman" w:hAnsi="Arial" w:cs="Arial"/>
            <w:color w:val="0000FF"/>
            <w:sz w:val="27"/>
            <w:u w:val="single"/>
          </w:rPr>
          <w:t>решением Думы Дальнереченского муниципального округа от 31.10.2024 № 101-МПА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61. Создание, реорганизация и ликвидация муниципальных предприятий и учреждений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Городской округ вправе создавать, реорганизовывать и ликвидировать муниципальные предприятия и учреждения, необходимые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28.12.2010 N 153)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- 3. Исключены. - Решение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4. Органы местного самоуправления, осуществляющие функции и полномочия учредителя, определяют цели, условия и порядок </w:t>
      </w:r>
      <w:r w:rsidRPr="00696FE8">
        <w:rPr>
          <w:rFonts w:ascii="Arial" w:eastAsia="Times New Roman" w:hAnsi="Arial" w:cs="Arial"/>
          <w:color w:val="000000"/>
          <w:sz w:val="27"/>
          <w:szCs w:val="27"/>
        </w:rPr>
        <w:lastRenderedPageBreak/>
        <w:t>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4 в ред. Решений Думы Дальнереченского городского округа от 23.01.2007 N 11, от 28.12.2010 N 153)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Органы местного самоуправления Дальнереченского городского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28.12.2010 N 153)</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62. Участие Дальнереченского городского округа в хозяйственных обществах и некоммерческих организациях</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 целях более эффективного решения вопросов местного значения органы местного самоуправления могут участвовать в хозяйственных обществах и некоммерческих организациях, в том числе межмуниципальных.</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Решения об участии городского округа в хозяйственном обществе или некоммерческой организации принимаются главой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Порядок участия городского округа в хозяйственных обществах и некоммерческих организациях, в том числе межмуниципальных, определяется правовым актом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3 статьи 62 в редакции изменений, внесенных </w:t>
      </w:r>
      <w:hyperlink r:id="rId295" w:tgtFrame="_blank" w:history="1">
        <w:r w:rsidRPr="00696FE8">
          <w:rPr>
            <w:rFonts w:ascii="Arial" w:eastAsia="Times New Roman" w:hAnsi="Arial" w:cs="Arial"/>
            <w:color w:val="0000FF"/>
            <w:sz w:val="27"/>
          </w:rPr>
          <w:t>решением Думы Дальнереченского городского округа от 30.01.2025 № 05-МПА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Участником в хозяйственных обществах и некоммерческих организациях от имени городского округа выступает администрация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63. Бюджет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Дальнереченский городской округ имеет собственный местный бюджет.</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В систему органов, обладающих бюджетными полномочиями составлению и рассмотрению проекта местного бюджета, утверждению и исполнению местного бюджета, осуществлению </w:t>
      </w:r>
      <w:proofErr w:type="gramStart"/>
      <w:r w:rsidRPr="00696FE8">
        <w:rPr>
          <w:rFonts w:ascii="Arial" w:eastAsia="Times New Roman" w:hAnsi="Arial" w:cs="Arial"/>
          <w:color w:val="000000"/>
          <w:sz w:val="27"/>
          <w:szCs w:val="27"/>
        </w:rPr>
        <w:t>контроля за</w:t>
      </w:r>
      <w:proofErr w:type="gramEnd"/>
      <w:r w:rsidRPr="00696FE8">
        <w:rPr>
          <w:rFonts w:ascii="Arial" w:eastAsia="Times New Roman" w:hAnsi="Arial" w:cs="Arial"/>
          <w:color w:val="000000"/>
          <w:sz w:val="27"/>
          <w:szCs w:val="27"/>
        </w:rPr>
        <w:t xml:space="preserve"> его исполнением, составлению и утверждению отчета об исполнении местного бюджета входят:</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1) Дума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администрация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иные органы, в соответствии с действующим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Порядок организации бюджетного процесса </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Дальнереченском</w:t>
      </w:r>
      <w:proofErr w:type="gramEnd"/>
      <w:r w:rsidRPr="00696FE8">
        <w:rPr>
          <w:rFonts w:ascii="Arial" w:eastAsia="Times New Roman" w:hAnsi="Arial" w:cs="Arial"/>
          <w:color w:val="000000"/>
          <w:sz w:val="27"/>
          <w:szCs w:val="27"/>
        </w:rPr>
        <w:t xml:space="preserve"> городском округе устанавливается Думой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23.01.2007 N 11)</w:t>
      </w:r>
    </w:p>
    <w:p w:rsidR="00696FE8" w:rsidRPr="00696FE8" w:rsidRDefault="00696FE8" w:rsidP="00696FE8">
      <w:pPr>
        <w:shd w:val="clear" w:color="auto" w:fill="FFFFFF"/>
        <w:spacing w:after="0" w:line="315" w:lineRule="atLeast"/>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Руководитель финансового органа городского округа назначается на должность из числа лиц, отвечающих квалифицированным требованиям, установленным уполномоченным Правительством Российской Федерации федеральным органом исполнительной власти.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Проведение проверки соответствия кандидатов на замещение должности руководителя финансового органа городского округа  квалификационным требованиям осуществляется с участием финансового органа Приморского края. Порядок участия финансового органа Приморского края в проведении указанной проверки устанавливается законом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 4 введена решением Думы Дальнереченского городского округа </w:t>
      </w:r>
      <w:hyperlink r:id="rId296" w:tgtFrame="_blank" w:history="1">
        <w:r w:rsidRPr="00696FE8">
          <w:rPr>
            <w:rFonts w:ascii="Arial" w:eastAsia="Times New Roman" w:hAnsi="Arial" w:cs="Arial"/>
            <w:color w:val="0000FF"/>
            <w:sz w:val="27"/>
            <w:u w:val="single"/>
          </w:rPr>
          <w:t>от 28.04.2022 № 57-МПА</w:t>
        </w:r>
      </w:hyperlink>
      <w:r w:rsidRPr="00696FE8">
        <w:rPr>
          <w:rFonts w:ascii="Arial" w:eastAsia="Times New Roman" w:hAnsi="Arial" w:cs="Arial"/>
          <w:color w:val="0000FF"/>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64. Составление местного бюджета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Составление проекта местного бюджета - исключительная компетенция администрации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Составление проекта местного бюджета основывается </w:t>
      </w:r>
      <w:proofErr w:type="gramStart"/>
      <w:r w:rsidRPr="00696FE8">
        <w:rPr>
          <w:rFonts w:ascii="Arial" w:eastAsia="Times New Roman" w:hAnsi="Arial" w:cs="Arial"/>
          <w:color w:val="000000"/>
          <w:sz w:val="27"/>
          <w:szCs w:val="27"/>
        </w:rPr>
        <w:t>на</w:t>
      </w:r>
      <w:proofErr w:type="gramEnd"/>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бюджетном </w:t>
      </w:r>
      <w:proofErr w:type="gramStart"/>
      <w:r w:rsidRPr="00696FE8">
        <w:rPr>
          <w:rFonts w:ascii="Arial" w:eastAsia="Times New Roman" w:hAnsi="Arial" w:cs="Arial"/>
          <w:color w:val="000000"/>
          <w:sz w:val="27"/>
          <w:szCs w:val="27"/>
        </w:rPr>
        <w:t>послании</w:t>
      </w:r>
      <w:proofErr w:type="gramEnd"/>
      <w:r w:rsidRPr="00696FE8">
        <w:rPr>
          <w:rFonts w:ascii="Arial" w:eastAsia="Times New Roman" w:hAnsi="Arial" w:cs="Arial"/>
          <w:color w:val="000000"/>
          <w:sz w:val="27"/>
          <w:szCs w:val="27"/>
        </w:rPr>
        <w:t xml:space="preserve"> главы администрации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w:t>
      </w:r>
      <w:proofErr w:type="gramStart"/>
      <w:r w:rsidRPr="00696FE8">
        <w:rPr>
          <w:rFonts w:ascii="Arial" w:eastAsia="Times New Roman" w:hAnsi="Arial" w:cs="Arial"/>
          <w:color w:val="000000"/>
          <w:sz w:val="27"/>
          <w:szCs w:val="27"/>
        </w:rPr>
        <w:t>прогнозе</w:t>
      </w:r>
      <w:proofErr w:type="gramEnd"/>
      <w:r w:rsidRPr="00696FE8">
        <w:rPr>
          <w:rFonts w:ascii="Arial" w:eastAsia="Times New Roman" w:hAnsi="Arial" w:cs="Arial"/>
          <w:color w:val="000000"/>
          <w:sz w:val="27"/>
          <w:szCs w:val="27"/>
        </w:rPr>
        <w:t xml:space="preserve"> социально-экономического развития Дальнереченского городского округа на очередной финансовый год;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основных </w:t>
      </w:r>
      <w:proofErr w:type="gramStart"/>
      <w:r w:rsidRPr="00696FE8">
        <w:rPr>
          <w:rFonts w:ascii="Arial" w:eastAsia="Times New Roman" w:hAnsi="Arial" w:cs="Arial"/>
          <w:color w:val="000000"/>
          <w:sz w:val="27"/>
          <w:szCs w:val="27"/>
        </w:rPr>
        <w:t>направлениях</w:t>
      </w:r>
      <w:proofErr w:type="gramEnd"/>
      <w:r w:rsidRPr="00696FE8">
        <w:rPr>
          <w:rFonts w:ascii="Arial" w:eastAsia="Times New Roman" w:hAnsi="Arial" w:cs="Arial"/>
          <w:color w:val="000000"/>
          <w:sz w:val="27"/>
          <w:szCs w:val="27"/>
        </w:rPr>
        <w:t xml:space="preserve"> бюджетной и налоговой политики на очередной финансовый год;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4) </w:t>
      </w:r>
      <w:proofErr w:type="gramStart"/>
      <w:r w:rsidRPr="00696FE8">
        <w:rPr>
          <w:rFonts w:ascii="Arial" w:eastAsia="Times New Roman" w:hAnsi="Arial" w:cs="Arial"/>
          <w:color w:val="000000"/>
          <w:sz w:val="27"/>
          <w:szCs w:val="27"/>
        </w:rPr>
        <w:t>прогнозе</w:t>
      </w:r>
      <w:proofErr w:type="gramEnd"/>
      <w:r w:rsidRPr="00696FE8">
        <w:rPr>
          <w:rFonts w:ascii="Arial" w:eastAsia="Times New Roman" w:hAnsi="Arial" w:cs="Arial"/>
          <w:color w:val="000000"/>
          <w:sz w:val="27"/>
          <w:szCs w:val="27"/>
        </w:rPr>
        <w:t xml:space="preserve"> сводного финансового баланса на очередной финансовый год;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5) </w:t>
      </w:r>
      <w:proofErr w:type="gramStart"/>
      <w:r w:rsidRPr="00696FE8">
        <w:rPr>
          <w:rFonts w:ascii="Arial" w:eastAsia="Times New Roman" w:hAnsi="Arial" w:cs="Arial"/>
          <w:color w:val="000000"/>
          <w:sz w:val="27"/>
          <w:szCs w:val="27"/>
        </w:rPr>
        <w:t>плане</w:t>
      </w:r>
      <w:proofErr w:type="gramEnd"/>
      <w:r w:rsidRPr="00696FE8">
        <w:rPr>
          <w:rFonts w:ascii="Arial" w:eastAsia="Times New Roman" w:hAnsi="Arial" w:cs="Arial"/>
          <w:color w:val="000000"/>
          <w:sz w:val="27"/>
          <w:szCs w:val="27"/>
        </w:rPr>
        <w:t xml:space="preserve"> развития муниципального сектора экономики на очередной финансовый год;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иных документах и материалах, предусмотренных действующим законодательством.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Проект местного бюджета на очередной финансовый год вносится главой администрации городского округа на рассмотрение Думы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4. Проект местного бюджета выносится на публичные слушания и подлежит официальному опубликованию (обнародованию).</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65. Рассмотрение и утверждение местного бюджета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Дума городского округа рассматривает проект местного бюджета в двух чтениях.</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1 в редакции </w:t>
      </w:r>
      <w:hyperlink r:id="rId297"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298"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Рассмотрение проекта местного бюджета включает в себя всестороннее изучение его в постоянных депутатских комиссиях Думы городского округа в порядке, установленном Думой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При рассмотрении проекта местного бюджета на очередной финансовый год и плановый период, в первом чтении утверждаются основные характеристики местного бюджета, во втором чтении утверждаются расходы местного бюджета по разделам, подразделам, целевым статьям бюджетной классификации расходов местного бюджета в пределах общего объема расходов местного бюджета, утвержденного в первом чтении.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3 в редакции </w:t>
      </w:r>
      <w:hyperlink r:id="rId299" w:tgtFrame="_blank" w:history="1">
        <w:r w:rsidRPr="00696FE8">
          <w:rPr>
            <w:rFonts w:ascii="Arial" w:eastAsia="Times New Roman" w:hAnsi="Arial" w:cs="Arial"/>
            <w:color w:val="0000FF"/>
            <w:sz w:val="27"/>
          </w:rPr>
          <w:t>решения Думы Дальнереченского городского округа</w:t>
        </w:r>
      </w:hyperlink>
      <w:r w:rsidRPr="00696FE8">
        <w:rPr>
          <w:rFonts w:ascii="Arial" w:eastAsia="Times New Roman" w:hAnsi="Arial" w:cs="Arial"/>
          <w:color w:val="000000"/>
          <w:sz w:val="27"/>
          <w:szCs w:val="27"/>
        </w:rPr>
        <w:t> </w:t>
      </w:r>
      <w:hyperlink r:id="rId300" w:tgtFrame="_blank" w:history="1">
        <w:r w:rsidRPr="00696FE8">
          <w:rPr>
            <w:rFonts w:ascii="Arial" w:eastAsia="Times New Roman" w:hAnsi="Arial" w:cs="Arial"/>
            <w:color w:val="0000FF"/>
            <w:sz w:val="27"/>
          </w:rPr>
          <w:t>от 28.01.2020 № 02</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Местный бюджет утверждается решением Думы городского округа, за который проголосовало квалифицированное большинство в 2/3 голосов от установленного численного состава депутатов Думы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66. Исполнение местного бюджета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Организацию исполнения местного бюджета осуществляет администрация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Исполнение местного бюджета осуществляется на основе принципа единства кассы и подведомственности расходов.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xml:space="preserve">Статья 67. </w:t>
      </w:r>
      <w:proofErr w:type="gramStart"/>
      <w:r w:rsidRPr="00696FE8">
        <w:rPr>
          <w:rFonts w:ascii="Arial" w:eastAsia="Times New Roman" w:hAnsi="Arial" w:cs="Arial"/>
          <w:b/>
          <w:bCs/>
          <w:color w:val="000000"/>
          <w:sz w:val="27"/>
          <w:szCs w:val="27"/>
        </w:rPr>
        <w:t>Контроль за</w:t>
      </w:r>
      <w:proofErr w:type="gramEnd"/>
      <w:r w:rsidRPr="00696FE8">
        <w:rPr>
          <w:rFonts w:ascii="Arial" w:eastAsia="Times New Roman" w:hAnsi="Arial" w:cs="Arial"/>
          <w:b/>
          <w:bCs/>
          <w:color w:val="000000"/>
          <w:sz w:val="27"/>
          <w:szCs w:val="27"/>
        </w:rPr>
        <w:t xml:space="preserve"> исполнением местного бюджета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Контроль за</w:t>
      </w:r>
      <w:proofErr w:type="gramEnd"/>
      <w:r w:rsidRPr="00696FE8">
        <w:rPr>
          <w:rFonts w:ascii="Arial" w:eastAsia="Times New Roman" w:hAnsi="Arial" w:cs="Arial"/>
          <w:color w:val="000000"/>
          <w:sz w:val="27"/>
          <w:szCs w:val="27"/>
        </w:rPr>
        <w:t xml:space="preserve"> исполнением местного бюджета осуществляет Дума городского округа, администрация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68. Расходы местного бюджета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Формирование расходов бюджета городского округа осуществляется в соответствии с расходными обязательствами, </w:t>
      </w:r>
      <w:r w:rsidRPr="00696FE8">
        <w:rPr>
          <w:rFonts w:ascii="Arial" w:eastAsia="Times New Roman" w:hAnsi="Arial" w:cs="Arial"/>
          <w:color w:val="000000"/>
          <w:sz w:val="27"/>
          <w:szCs w:val="27"/>
        </w:rPr>
        <w:lastRenderedPageBreak/>
        <w:t>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кодекса Российской Федерации.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68.1. Финансовое и иное обеспечение реализации инициативных проектов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редакции </w:t>
      </w:r>
      <w:hyperlink r:id="rId301" w:tgtFrame="_blank" w:history="1">
        <w:r w:rsidRPr="00696FE8">
          <w:rPr>
            <w:rFonts w:ascii="Arial" w:eastAsia="Times New Roman" w:hAnsi="Arial" w:cs="Arial"/>
            <w:color w:val="0000FF"/>
            <w:sz w:val="27"/>
          </w:rPr>
          <w:t>решения Думы Дальнереченского городского округа от 14.05.2021 № 39-МПА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Источником финансового обеспечения реализации инициативных проектов, предусмотренных статьей 16.2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696FE8">
        <w:rPr>
          <w:rFonts w:ascii="Arial" w:eastAsia="Times New Roman" w:hAnsi="Arial" w:cs="Arial"/>
          <w:color w:val="000000"/>
          <w:sz w:val="27"/>
          <w:szCs w:val="27"/>
        </w:rPr>
        <w:t>формируемые</w:t>
      </w:r>
      <w:proofErr w:type="gramEnd"/>
      <w:r w:rsidRPr="00696FE8">
        <w:rPr>
          <w:rFonts w:ascii="Arial" w:eastAsia="Times New Roman" w:hAnsi="Arial" w:cs="Arial"/>
          <w:color w:val="000000"/>
          <w:sz w:val="27"/>
          <w:szCs w:val="27"/>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02" w:tgtFrame="_blank" w:history="1">
        <w:r w:rsidRPr="00696FE8">
          <w:rPr>
            <w:rFonts w:ascii="Arial" w:eastAsia="Times New Roman" w:hAnsi="Arial" w:cs="Arial"/>
            <w:color w:val="0000FF"/>
            <w:sz w:val="27"/>
            <w:u w:val="single"/>
          </w:rPr>
          <w:t>Бюджетным кодексом Российской Федерации</w:t>
        </w:r>
      </w:hyperlink>
      <w:r w:rsidRPr="00696FE8">
        <w:rPr>
          <w:rFonts w:ascii="Arial" w:eastAsia="Times New Roman" w:hAnsi="Arial" w:cs="Arial"/>
          <w:color w:val="000000"/>
          <w:sz w:val="27"/>
          <w:szCs w:val="27"/>
        </w:rPr>
        <w:t> в местный бюджет в целях реализации конкретных инициативных проектов.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69. Доходы местного бюджета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11.11.2014 N 95)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70. Закупки для обеспечения муниципальных нужд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18.03.2014 N 21)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Закупки товаров, работ, услуг для обеспечения муниципальных нужд Дальнереченского городского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Закупки товаров, работ, услуг для обеспечения муниципальных нужд осуществляются за счет средств местного бюджета.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71. Муниципальные заимствования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17.07.2009 N 85)</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Дальнереченский 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XIII. ОТВЕТСТВЕННОСТЬ ОРГАНОВ МЕСТНОГО САМОУПРАВЛЕНИЯ, ГЛАВЫ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72. Ответственность органов местного самоуправления и должностных лиц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Органы местного самоуправления и должностные лица местного самоуправления несут ответственность перед населением Дальнереченского городского округа, государством, физическими и юридическими лицами в соответствии с федеральными законами.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73. Ответственность депутатов и главы города перед населением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1. Основания наступления ответственности депутатов, главы города перед населением и порядок решения соответствующих вопросов </w:t>
      </w:r>
      <w:r w:rsidRPr="00696FE8">
        <w:rPr>
          <w:rFonts w:ascii="Arial" w:eastAsia="Times New Roman" w:hAnsi="Arial" w:cs="Arial"/>
          <w:color w:val="000000"/>
          <w:sz w:val="27"/>
          <w:szCs w:val="27"/>
        </w:rPr>
        <w:lastRenderedPageBreak/>
        <w:t>определяются настоящим Уставом в соответствии с федеральным законом.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Население муниципального образования вправе отозвать депутатов и главу города в порядке, установленном Федеральным законом и настоящим Уставом.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74. Ответственность органов местного самоуправления и должностных лиц местного самоуправления перед государством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Приморского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75. Ответственность Думы Дальнереченского городского округа перед государством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соответствующим судом установлено, что Думой города принят нормативный правовой акт, противоречащий Конституции Российской Федерации, федеральным конституционным законам, федеральным законам, законам Приморского края, настоящему Уставу, а Дума города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Приморского края в течение одного месяца после вступления в силу решения суда, установившего факт неисполнения данного решения, вносит в Законодательное Собрание Приморского края проект закона Приморского края о роспуске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23.01.2007 N 11)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Полномочия Думы Дальнереченского городского округа прекращаются со дня вступления в силу закона Приморского края о ее роспуске.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Закон Приморского края о роспуске Думы Дальнереченского городского округа может быть обжалован в судебном порядке.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Суд должен рассмотреть жалобу и принять решение не позднее чем через 10 дней со дня ее подачи.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18" w:name="P1264"/>
      <w:bookmarkEnd w:id="18"/>
      <w:r w:rsidRPr="00696FE8">
        <w:rPr>
          <w:rFonts w:ascii="Arial" w:eastAsia="Times New Roman" w:hAnsi="Arial" w:cs="Arial"/>
          <w:color w:val="000000"/>
          <w:sz w:val="27"/>
          <w:szCs w:val="27"/>
        </w:rPr>
        <w:t>4.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соответствующим судом установлено, что избранный в правомочном составе представительный орган Дальнереченского городского округа в течение трех месяцев подряд не </w:t>
      </w:r>
      <w:r w:rsidRPr="00696FE8">
        <w:rPr>
          <w:rFonts w:ascii="Arial" w:eastAsia="Times New Roman" w:hAnsi="Arial" w:cs="Arial"/>
          <w:color w:val="000000"/>
          <w:sz w:val="27"/>
          <w:szCs w:val="27"/>
        </w:rPr>
        <w:lastRenderedPageBreak/>
        <w:t>проводил правомочного заседания, Губернатор Приморского края в течение трех месяцев со дня вступления в силу решения суда, установившего данный факт, вносит в Законодательное Собрание Приморского края проект закона Приморского края о роспуске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4 введена Решением Думы Дальнереченского городского округа от 26.02.2008 N 20)</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соответствующим судом установлено, что вновь избранный в правомочном составе представительный орган Дальнереченского городского округа в течение трех месяцев подряд не проводил правомочного заседания, Губернатор Приморского края в течение трех месяцев со дня вступления в силу решения суда, установившего данный факт, вносит в Законодательное Собрание Приморского края проект закона Приморского края о роспуске Думы.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5 введена Решением Думы Дальнереченского городского округа от 26.02.2008 N 20)</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6. </w:t>
      </w:r>
      <w:proofErr w:type="gramStart"/>
      <w:r w:rsidRPr="00696FE8">
        <w:rPr>
          <w:rFonts w:ascii="Arial" w:eastAsia="Times New Roman" w:hAnsi="Arial" w:cs="Arial"/>
          <w:color w:val="000000"/>
          <w:sz w:val="27"/>
          <w:szCs w:val="27"/>
        </w:rPr>
        <w:t>Депутаты Думы Дальнереченского городского округа, распущенной на основании части 4 настоящей статьи, вправе в течение 10 дней со дня вступления в силу закона Приморского края о роспуске Думы Дальнереченского городского округа обратиться в суд с заявлением для установления факта отсутствия их вины за непроведение Думой Дальнереченского городского округа правомочного заседания в течение трех месяцев подряд.</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6 введена </w:t>
      </w:r>
      <w:hyperlink r:id="rId303" w:tgtFrame="_blank" w:history="1">
        <w:r w:rsidRPr="00696FE8">
          <w:rPr>
            <w:rFonts w:ascii="Arial" w:eastAsia="Times New Roman" w:hAnsi="Arial" w:cs="Arial"/>
            <w:color w:val="0000FF"/>
            <w:sz w:val="27"/>
            <w:u w:val="single"/>
          </w:rPr>
          <w:t>решением Думы Дальнереченского городского округа от 29.09.2024 № 69</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76. Ответственность главы Дальнереченского городского округа и главы администрации города перед государством</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Губернатор Приморского края издает правовой акт об отрешении от должности главы Дальнереченского городского округа или главы администрации города в случае: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законам Приморского края,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w:t>
      </w:r>
      <w:proofErr w:type="gramEnd"/>
      <w:r w:rsidRPr="00696FE8">
        <w:rPr>
          <w:rFonts w:ascii="Arial" w:eastAsia="Times New Roman" w:hAnsi="Arial" w:cs="Arial"/>
          <w:color w:val="000000"/>
          <w:sz w:val="27"/>
          <w:szCs w:val="27"/>
        </w:rPr>
        <w:t xml:space="preserve"> по исполнению решения суда;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w:t>
      </w:r>
      <w:r w:rsidRPr="00696FE8">
        <w:rPr>
          <w:rFonts w:ascii="Arial" w:eastAsia="Times New Roman" w:hAnsi="Arial" w:cs="Arial"/>
          <w:color w:val="000000"/>
          <w:sz w:val="27"/>
          <w:szCs w:val="27"/>
        </w:rPr>
        <w:lastRenderedPageBreak/>
        <w:t>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696FE8">
        <w:rPr>
          <w:rFonts w:ascii="Arial" w:eastAsia="Times New Roman" w:hAnsi="Arial" w:cs="Arial"/>
          <w:color w:val="000000"/>
          <w:sz w:val="27"/>
          <w:szCs w:val="27"/>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(в ред. Решения Думы Дальнереченского городского округа от 30.03.2016 N 29)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w:t>
      </w:r>
      <w:proofErr w:type="gramStart"/>
      <w:r w:rsidRPr="00696FE8">
        <w:rPr>
          <w:rFonts w:ascii="Arial" w:eastAsia="Times New Roman" w:hAnsi="Arial" w:cs="Arial"/>
          <w:color w:val="000000"/>
          <w:sz w:val="27"/>
          <w:szCs w:val="27"/>
        </w:rPr>
        <w:t>Срок, в течение которого Губернатор Приморского края издает правовой акт об отрешении от должности главы Дальнереченского городского округа или главы администрации города,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2.1. Губернатор Приморского края вправе вынести предупреждение, объявить выговор главе Дальнереченского городского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2.1 статьи 76 введена </w:t>
      </w:r>
      <w:hyperlink r:id="rId304" w:tgtFrame="_blank" w:history="1">
        <w:r w:rsidRPr="00696FE8">
          <w:rPr>
            <w:rFonts w:ascii="Arial" w:eastAsia="Times New Roman" w:hAnsi="Arial" w:cs="Arial"/>
            <w:color w:val="0000FF"/>
            <w:sz w:val="27"/>
            <w:u w:val="single"/>
          </w:rPr>
          <w:t>решением Думы Дальнереченского муниципального округа от 31.10.2024 № 101-МПА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2.2. </w:t>
      </w:r>
      <w:proofErr w:type="gramStart"/>
      <w:r w:rsidRPr="00696FE8">
        <w:rPr>
          <w:rFonts w:ascii="Arial" w:eastAsia="Times New Roman" w:hAnsi="Arial" w:cs="Arial"/>
          <w:color w:val="000000"/>
          <w:sz w:val="27"/>
          <w:szCs w:val="27"/>
        </w:rPr>
        <w:t>Губернатор Приморского края вправе отрешить от должности главу Дальнереченского городского округа в случае, если в течение месяца со дня вынесения Губернатором Приморского края предупреждения, объявления выговора главе муниципального образования, в соответствии с частью 2.1 настоящей статьи главой Дальнереченского городского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2.2 статьи 76 введена </w:t>
      </w:r>
      <w:hyperlink r:id="rId305" w:tgtFrame="_blank" w:history="1">
        <w:r w:rsidRPr="00696FE8">
          <w:rPr>
            <w:rFonts w:ascii="Arial" w:eastAsia="Times New Roman" w:hAnsi="Arial" w:cs="Arial"/>
            <w:color w:val="0000FF"/>
            <w:sz w:val="27"/>
            <w:u w:val="single"/>
          </w:rPr>
          <w:t>решением Думы Дальнереченского муниципального округа от 31.10.2024 № 101-МПА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Глава Дальнереченского городского округа или глава администрации города, в отношении которых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Суд должен рассмотреть жалобу и принять решение не позднее чем через 10 дней со дня ее подачи.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76.1. Удаление главы Дальнереченского городского округа в отставку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lastRenderedPageBreak/>
        <w:t>(введена Решением Думы Дальнереченского городского округа от 17.07.2009 N 85)</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Дума города в соответствии с Федеральным законом от 06.10.2003 N 131-ФЗ "Об общих принципах организации местного самоуправления в РФ" вправе удалить главу города в отставку по инициативе депутатов Думы города или по инициативе Губернатора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Основаниями для удаления главы города в отставку являются: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решения, действия (бездействие) главы города, повлекшие (повлекшее) наступление последствий, предусмотренных пунктами 2 и 3 части 1 статьи 75 настоящего Федерального закона от 06.10.2003 N 131-ФЗ "Об общих принципах организации местного самоуправления в РФ";</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N 131-ФЗ "Об общих принципах организации местного самоуправления в РФ", иными федеральными законами, Уставом города,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неудовлетворительная оценка деятельности главы города Думой города по результатам его ежегодного отчета перед Думой города, данная два раза подряд.</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696FE8">
        <w:rPr>
          <w:rFonts w:ascii="Arial" w:eastAsia="Times New Roman" w:hAnsi="Arial" w:cs="Arial"/>
          <w:color w:val="000000"/>
          <w:sz w:val="27"/>
          <w:szCs w:val="27"/>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4.1) приобретение им статуса иностранного агента;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4.1 части 2 статьи 76.1 введен </w:t>
      </w:r>
      <w:hyperlink r:id="rId306" w:tgtFrame="_blank" w:history="1">
        <w:r w:rsidRPr="00696FE8">
          <w:rPr>
            <w:rFonts w:ascii="Arial" w:eastAsia="Times New Roman" w:hAnsi="Arial" w:cs="Arial"/>
            <w:color w:val="0000FF"/>
            <w:sz w:val="27"/>
            <w:u w:val="single"/>
          </w:rPr>
          <w:t>решением Думы Дальнереченского городского округа от 20.09.2024 № 89-МПА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 xml:space="preserve">5) допущение главой города, администрацией города,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w:t>
      </w:r>
      <w:r w:rsidRPr="00696FE8">
        <w:rPr>
          <w:rFonts w:ascii="Arial" w:eastAsia="Times New Roman" w:hAnsi="Arial" w:cs="Arial"/>
          <w:color w:val="000000"/>
          <w:sz w:val="27"/>
          <w:szCs w:val="27"/>
        </w:rPr>
        <w:lastRenderedPageBreak/>
        <w:t>принадлежности, если это повлекло нарушение межнационального и межконфессионального</w:t>
      </w:r>
      <w:proofErr w:type="gramEnd"/>
      <w:r w:rsidRPr="00696FE8">
        <w:rPr>
          <w:rFonts w:ascii="Arial" w:eastAsia="Times New Roman" w:hAnsi="Arial" w:cs="Arial"/>
          <w:color w:val="000000"/>
          <w:sz w:val="27"/>
          <w:szCs w:val="27"/>
        </w:rPr>
        <w:t xml:space="preserve"> согласия и способствовало возникновению межнациональных (межэтнических) и межконфессиональных конфликтов;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6) </w:t>
      </w:r>
      <w:proofErr w:type="gramStart"/>
      <w:r w:rsidRPr="00696FE8">
        <w:rPr>
          <w:rFonts w:ascii="Arial" w:eastAsia="Times New Roman" w:hAnsi="Arial" w:cs="Arial"/>
          <w:color w:val="000000"/>
          <w:sz w:val="27"/>
          <w:szCs w:val="27"/>
        </w:rPr>
        <w:t>систематическое</w:t>
      </w:r>
      <w:proofErr w:type="gramEnd"/>
      <w:r w:rsidRPr="00696FE8">
        <w:rPr>
          <w:rFonts w:ascii="Arial" w:eastAsia="Times New Roman" w:hAnsi="Arial" w:cs="Arial"/>
          <w:color w:val="000000"/>
          <w:sz w:val="27"/>
          <w:szCs w:val="27"/>
        </w:rPr>
        <w:t xml:space="preserve"> недостижение показателей для оценки эффективности деятельности органов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(пункт 6 части 2 статьи 76.1 введен </w:t>
      </w:r>
      <w:hyperlink r:id="rId307" w:tgtFrame="_blank" w:history="1">
        <w:r w:rsidRPr="00696FE8">
          <w:rPr>
            <w:rFonts w:ascii="Arial" w:eastAsia="Times New Roman" w:hAnsi="Arial" w:cs="Arial"/>
            <w:color w:val="0000FF"/>
            <w:sz w:val="27"/>
            <w:u w:val="single"/>
          </w:rPr>
          <w:t>решением Думы Дальнереченского муниципального округа от 31.10.2024 № 101-МПА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Инициатива депутатов Думы города об удалении главы города в отставку, выдвинутая не менее чем одной третью от установленной численности депутатов Думы города, оформляется в виде обращения, которое вносится в Думу города. Указанное обращение вносится вместе с проектом решения Думы города об удалении главы города в отставку. О выдвижении данной инициативы глава города и Губернатор Приморского края уведомляются не позднее дня, следующего за днем внесения указанного обращения в Думу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4. Рассмотрение инициативы депутатов Думы города об удалении главы города в отставку осуществляется с учетом мнения Губернатора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5.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при рассмотрении инициативы депутатов Думы города об удалении главы 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города, повлекших (повлекшего) наступление последствий, предусмотренных пунктами 2 и 3 части 1 статьи 75 Федерального закона от 06.10.2003 N 131-ФЗ "Об общих принципах организации местного самоуправления в РФ", решение об удалении главы города в отставку может быть принято только при согласии Губернатора Приморского края.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6. Инициатива Губернатора Приморского края об удалении главы города в отставку оформляется в виде обращения, которое вносится в Думу города вместе с проектом соответствующего решения Думы города. О выдвижении данной инициативы глава города уведомляется не позднее дня, следующего за днем внесения указанного обращения в Думу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7. Рассмотрение инициативы депутатов Думы города или Губернатора Приморского края об удалении главы города в отставку осуществляется Думой города в течение одного месяца со дня внесения соответствующего обращения.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8. Решение Думы города об удалении главы города в отставку считается принятым, если за него проголосовало не менее двух третей от установленной численности депутатов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9. Решение Думы города об удалении главы города в отставку подписывается депутатом, председательствующим на заседании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10. При рассмотрении и принятии Думой города решения об удалении главы города в отставку должны быть обеспечены:</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заблаговременное получение им уведомления о дате и месте проведения соответствующего заседания, а также ознакомление с обращением депутатов Думы города или Губернатора Приморского края и с проектом решения Думы города об удалении его в отставку;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2) предоставление ему возможности дать депутатам Думы города объяснения по поводу обстоятельств, выдвигаемых в качестве основания для удаления в отставку.</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11.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глава города не согласен с решением Думы города об удалении его в отставку, он вправе в письменном виде изложить свое особое мнение.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12. Решение Думы города об удалении главы города в отставку подлежит официальному опубликованию (обнародованию) не позднее чем через пять дней со дня его принятия.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глава города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города.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13. В случае</w:t>
      </w:r>
      <w:proofErr w:type="gramStart"/>
      <w:r w:rsidRPr="00696FE8">
        <w:rPr>
          <w:rFonts w:ascii="Arial" w:eastAsia="Times New Roman" w:hAnsi="Arial" w:cs="Arial"/>
          <w:color w:val="000000"/>
          <w:sz w:val="27"/>
          <w:szCs w:val="27"/>
        </w:rPr>
        <w:t>,</w:t>
      </w:r>
      <w:proofErr w:type="gramEnd"/>
      <w:r w:rsidRPr="00696FE8">
        <w:rPr>
          <w:rFonts w:ascii="Arial" w:eastAsia="Times New Roman" w:hAnsi="Arial" w:cs="Arial"/>
          <w:color w:val="000000"/>
          <w:sz w:val="27"/>
          <w:szCs w:val="27"/>
        </w:rPr>
        <w:t xml:space="preserve"> если инициатива депутатов Думы города или Губернатора Приморского края об удалении главы города в отставку отклонена Думой города, вопрос об удалении главы города в отставку может быть вынесен на повторное рассмотрение Думы города не ранее чем через два месяца со дня проведения заседания Думы города, на котором рассматривался указанный вопрос.</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14. Глава города, в отношении которого Думой города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ч</w:t>
      </w:r>
      <w:proofErr w:type="gramEnd"/>
      <w:r w:rsidRPr="00696FE8">
        <w:rPr>
          <w:rFonts w:ascii="Arial" w:eastAsia="Times New Roman" w:hAnsi="Arial" w:cs="Arial"/>
          <w:color w:val="000000"/>
          <w:sz w:val="27"/>
          <w:szCs w:val="27"/>
        </w:rPr>
        <w:t>асть 14 введена Решением Думы Дальнереченского городского округа от 31.03.2015 N 29)</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77. Ответственность органов местного самоуправления и должностных лиц местного самоуправления перед физическими и юридическими лицами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78. Контроль и надзор за деятельностью органов местного самоуправления и должностных лиц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lastRenderedPageBreak/>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законов Приморского края, настоящего Устава, муниципальных правовых актов.</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w:t>
      </w:r>
      <w:proofErr w:type="gramStart"/>
      <w:r w:rsidRPr="00696FE8">
        <w:rPr>
          <w:rFonts w:ascii="Arial" w:eastAsia="Times New Roman" w:hAnsi="Arial" w:cs="Arial"/>
          <w:color w:val="000000"/>
          <w:sz w:val="27"/>
          <w:szCs w:val="27"/>
        </w:rPr>
        <w:t>в</w:t>
      </w:r>
      <w:proofErr w:type="gramEnd"/>
      <w:r w:rsidRPr="00696FE8">
        <w:rPr>
          <w:rFonts w:ascii="Arial" w:eastAsia="Times New Roman" w:hAnsi="Arial" w:cs="Arial"/>
          <w:color w:val="000000"/>
          <w:sz w:val="27"/>
          <w:szCs w:val="27"/>
        </w:rPr>
        <w:t xml:space="preserve"> ред. Решения Думы Дальнереченского городского округа от 18.03.2014 N 21)</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2. </w:t>
      </w:r>
      <w:proofErr w:type="gramStart"/>
      <w:r w:rsidRPr="00696FE8">
        <w:rPr>
          <w:rFonts w:ascii="Arial" w:eastAsia="Times New Roman" w:hAnsi="Arial" w:cs="Arial"/>
          <w:color w:val="000000"/>
          <w:sz w:val="27"/>
          <w:szCs w:val="27"/>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w:t>
      </w:r>
      <w:proofErr w:type="gramEnd"/>
      <w:r w:rsidRPr="00696FE8">
        <w:rPr>
          <w:rFonts w:ascii="Arial" w:eastAsia="Times New Roman" w:hAnsi="Arial" w:cs="Arial"/>
          <w:color w:val="000000"/>
          <w:sz w:val="27"/>
          <w:szCs w:val="27"/>
        </w:rPr>
        <w:t xml:space="preserve"> </w:t>
      </w:r>
      <w:proofErr w:type="gramStart"/>
      <w:r w:rsidRPr="00696FE8">
        <w:rPr>
          <w:rFonts w:ascii="Arial" w:eastAsia="Times New Roman" w:hAnsi="Arial" w:cs="Arial"/>
          <w:color w:val="000000"/>
          <w:sz w:val="27"/>
          <w:szCs w:val="27"/>
        </w:rPr>
        <w:t>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уставами муниципальных образований</w:t>
      </w:r>
      <w:proofErr w:type="gramEnd"/>
      <w:r w:rsidRPr="00696FE8">
        <w:rPr>
          <w:rFonts w:ascii="Arial" w:eastAsia="Times New Roman" w:hAnsi="Arial" w:cs="Arial"/>
          <w:color w:val="000000"/>
          <w:sz w:val="27"/>
          <w:szCs w:val="27"/>
        </w:rPr>
        <w:t>,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Приморского края, законов и иных нормативных правовых актов Приморского края, уставов муниципальных образований.</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(часть 2 статьи 78 в редакции изменений, внесенных </w:t>
      </w:r>
      <w:hyperlink r:id="rId308" w:tgtFrame="_blank" w:history="1">
        <w:r w:rsidRPr="00696FE8">
          <w:rPr>
            <w:rFonts w:ascii="Arial" w:eastAsia="Times New Roman" w:hAnsi="Arial" w:cs="Arial"/>
            <w:color w:val="0000FF"/>
            <w:sz w:val="27"/>
            <w:u w:val="single"/>
          </w:rPr>
          <w:t>решением Думы Дальнереченского муниципального округа от 31.10.2024 № 101-МПА</w:t>
        </w:r>
      </w:hyperlink>
      <w:r w:rsidRPr="00696FE8">
        <w:rPr>
          <w:rFonts w:ascii="Arial" w:eastAsia="Times New Roman" w:hAnsi="Arial" w:cs="Arial"/>
          <w:color w:val="000000"/>
          <w:sz w:val="27"/>
          <w:szCs w:val="27"/>
        </w:rPr>
        <w:t>)</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xml:space="preserve">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696FE8">
        <w:rPr>
          <w:rFonts w:ascii="Arial" w:eastAsia="Times New Roman" w:hAnsi="Arial" w:cs="Arial"/>
          <w:color w:val="000000"/>
          <w:sz w:val="27"/>
          <w:szCs w:val="27"/>
        </w:rPr>
        <w:t>контроль за</w:t>
      </w:r>
      <w:proofErr w:type="gramEnd"/>
      <w:r w:rsidRPr="00696FE8">
        <w:rPr>
          <w:rFonts w:ascii="Arial" w:eastAsia="Times New Roman" w:hAnsi="Arial" w:cs="Arial"/>
          <w:color w:val="000000"/>
          <w:sz w:val="27"/>
          <w:szCs w:val="27"/>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Думы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xml:space="preserve">Статья 79. Обжалование в суд решений, принятых путем прямого волеизъявления граждан, решений и действий </w:t>
      </w:r>
      <w:r w:rsidRPr="00696FE8">
        <w:rPr>
          <w:rFonts w:ascii="Arial" w:eastAsia="Times New Roman" w:hAnsi="Arial" w:cs="Arial"/>
          <w:b/>
          <w:bCs/>
          <w:color w:val="000000"/>
          <w:sz w:val="27"/>
          <w:szCs w:val="27"/>
        </w:rPr>
        <w:lastRenderedPageBreak/>
        <w:t>(бездействия) органов местного самоуправления и должностных лиц местного самоуправления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79.1. Особенности организации местного самоуправления Дальнереченского городского округа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proofErr w:type="gramStart"/>
      <w:r w:rsidRPr="00696FE8">
        <w:rPr>
          <w:rFonts w:ascii="Arial" w:eastAsia="Times New Roman" w:hAnsi="Arial" w:cs="Arial"/>
          <w:color w:val="000000"/>
          <w:sz w:val="27"/>
          <w:szCs w:val="27"/>
        </w:rPr>
        <w:t>(введена Решением Думы Дальнереченского городского округа от 29.01.2008 N 05)</w:t>
      </w:r>
      <w:proofErr w:type="gramEnd"/>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Особенности осуществления местного самоуправления Дальнереченского городского округа устанавливаются федеральным законом, определяющим режим приграничной территории.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Глава XIV. ЗАКЛЮЧИТЕЛЬНЫЕ ПОЛОЖЕНИЯ</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b/>
          <w:bCs/>
          <w:color w:val="000000"/>
          <w:sz w:val="27"/>
          <w:szCs w:val="27"/>
        </w:rPr>
        <w:t>Статья 80. Порядок вступления в силу настоящего Устава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bookmarkStart w:id="19" w:name="P1333"/>
      <w:bookmarkEnd w:id="19"/>
      <w:r w:rsidRPr="00696FE8">
        <w:rPr>
          <w:rFonts w:ascii="Arial" w:eastAsia="Times New Roman" w:hAnsi="Arial" w:cs="Arial"/>
          <w:color w:val="000000"/>
          <w:sz w:val="27"/>
          <w:szCs w:val="27"/>
        </w:rPr>
        <w:t>2. Пункт 9 части 1 статьи 5 настоящего Устава вступает в силу в соответствии с федеральным законом, определяющим порядок организации и деятельности муниципальной милиции.</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3. Главы 5, 6, 7 вступают в силу со дня официального опубликования, после государственной регистрации в установленном действующим законодательством порядке.</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709"/>
        <w:jc w:val="right"/>
        <w:rPr>
          <w:rFonts w:ascii="Arial" w:eastAsia="Times New Roman" w:hAnsi="Arial" w:cs="Arial"/>
          <w:color w:val="000000"/>
          <w:sz w:val="27"/>
          <w:szCs w:val="27"/>
        </w:rPr>
      </w:pPr>
      <w:r w:rsidRPr="00696FE8">
        <w:rPr>
          <w:rFonts w:ascii="Arial" w:eastAsia="Times New Roman" w:hAnsi="Arial" w:cs="Arial"/>
          <w:color w:val="000000"/>
          <w:sz w:val="27"/>
          <w:szCs w:val="27"/>
        </w:rPr>
        <w:t>Глава Дальнереченского</w:t>
      </w:r>
    </w:p>
    <w:p w:rsidR="00696FE8" w:rsidRPr="00696FE8" w:rsidRDefault="00696FE8" w:rsidP="00696FE8">
      <w:pPr>
        <w:spacing w:after="0" w:line="240" w:lineRule="auto"/>
        <w:ind w:firstLine="709"/>
        <w:jc w:val="right"/>
        <w:rPr>
          <w:rFonts w:ascii="Arial" w:eastAsia="Times New Roman" w:hAnsi="Arial" w:cs="Arial"/>
          <w:color w:val="000000"/>
          <w:sz w:val="27"/>
          <w:szCs w:val="27"/>
        </w:rPr>
      </w:pPr>
      <w:r w:rsidRPr="00696FE8">
        <w:rPr>
          <w:rFonts w:ascii="Arial" w:eastAsia="Times New Roman" w:hAnsi="Arial" w:cs="Arial"/>
          <w:color w:val="000000"/>
          <w:sz w:val="27"/>
          <w:szCs w:val="27"/>
        </w:rPr>
        <w:t>городского округа</w:t>
      </w:r>
    </w:p>
    <w:p w:rsidR="00696FE8" w:rsidRPr="00696FE8" w:rsidRDefault="00696FE8" w:rsidP="00696FE8">
      <w:pPr>
        <w:spacing w:after="0" w:line="240" w:lineRule="auto"/>
        <w:ind w:firstLine="709"/>
        <w:jc w:val="right"/>
        <w:rPr>
          <w:rFonts w:ascii="Arial" w:eastAsia="Times New Roman" w:hAnsi="Arial" w:cs="Arial"/>
          <w:color w:val="000000"/>
          <w:sz w:val="27"/>
          <w:szCs w:val="27"/>
        </w:rPr>
      </w:pPr>
      <w:r w:rsidRPr="00696FE8">
        <w:rPr>
          <w:rFonts w:ascii="Arial" w:eastAsia="Times New Roman" w:hAnsi="Arial" w:cs="Arial"/>
          <w:color w:val="000000"/>
          <w:sz w:val="27"/>
          <w:szCs w:val="27"/>
        </w:rPr>
        <w:t>В.Я.БАРАНОВ</w:t>
      </w:r>
    </w:p>
    <w:p w:rsidR="00696FE8" w:rsidRPr="00696FE8" w:rsidRDefault="00696FE8" w:rsidP="00696FE8">
      <w:pPr>
        <w:spacing w:after="0" w:line="240" w:lineRule="auto"/>
        <w:ind w:firstLine="633"/>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633"/>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FE8" w:rsidRPr="00696FE8" w:rsidRDefault="00696FE8" w:rsidP="00696FE8">
      <w:pPr>
        <w:spacing w:after="0" w:line="240" w:lineRule="auto"/>
        <w:ind w:firstLine="633"/>
        <w:jc w:val="both"/>
        <w:rPr>
          <w:rFonts w:ascii="Arial" w:eastAsia="Times New Roman" w:hAnsi="Arial" w:cs="Arial"/>
          <w:color w:val="000000"/>
          <w:sz w:val="27"/>
          <w:szCs w:val="27"/>
        </w:rPr>
      </w:pPr>
      <w:r w:rsidRPr="00696FE8">
        <w:rPr>
          <w:rFonts w:ascii="Arial" w:eastAsia="Times New Roman" w:hAnsi="Arial" w:cs="Arial"/>
          <w:color w:val="000000"/>
          <w:sz w:val="27"/>
          <w:szCs w:val="27"/>
        </w:rPr>
        <w:t> </w:t>
      </w:r>
    </w:p>
    <w:p w:rsidR="00696DC7" w:rsidRDefault="00696DC7"/>
    <w:sectPr w:rsidR="00696D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useFELayout/>
  </w:compat>
  <w:rsids>
    <w:rsidRoot w:val="00696FE8"/>
    <w:rsid w:val="00696DC7"/>
    <w:rsid w:val="00696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696FE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96FE8"/>
    <w:rPr>
      <w:color w:val="0000FF"/>
      <w:u w:val="single"/>
    </w:rPr>
  </w:style>
  <w:style w:type="character" w:styleId="a4">
    <w:name w:val="FollowedHyperlink"/>
    <w:basedOn w:val="a0"/>
    <w:uiPriority w:val="99"/>
    <w:semiHidden/>
    <w:unhideWhenUsed/>
    <w:rsid w:val="00696FE8"/>
    <w:rPr>
      <w:color w:val="800080"/>
      <w:u w:val="single"/>
    </w:rPr>
  </w:style>
  <w:style w:type="character" w:customStyle="1" w:styleId="hyperlink">
    <w:name w:val="hyperlink"/>
    <w:basedOn w:val="a0"/>
    <w:rsid w:val="00696FE8"/>
  </w:style>
  <w:style w:type="paragraph" w:styleId="a5">
    <w:name w:val="Normal (Web)"/>
    <w:basedOn w:val="a"/>
    <w:uiPriority w:val="99"/>
    <w:semiHidden/>
    <w:unhideWhenUsed/>
    <w:rsid w:val="00696F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696F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696FE8"/>
  </w:style>
  <w:style w:type="paragraph" w:customStyle="1" w:styleId="text">
    <w:name w:val="text"/>
    <w:basedOn w:val="a"/>
    <w:rsid w:val="00696F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2"/>
    <w:basedOn w:val="a"/>
    <w:rsid w:val="00696F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55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E53FB436-A2A6-45AD-A417-F60BE09D3F77" TargetMode="External"/><Relationship Id="rId299" Type="http://schemas.openxmlformats.org/officeDocument/2006/relationships/hyperlink" Target="https://pravo-search.minjust.ru/bigs/showDocument.html?id=5108FB63-5358-4172-B3BD-E0288C23C2B5" TargetMode="External"/><Relationship Id="rId303" Type="http://schemas.openxmlformats.org/officeDocument/2006/relationships/hyperlink" Target="https://pravo-search.minjust.ru/bigs/showDocument.html?id=914BFB25-9237-4DC2-A5C2-746B823B309D" TargetMode="External"/><Relationship Id="rId21" Type="http://schemas.openxmlformats.org/officeDocument/2006/relationships/hyperlink" Target="https://pravo-search.minjust.ru/bigs/showDocument.html?id=8517264F-7A70-4CD7-8332-D37BF036246D" TargetMode="External"/><Relationship Id="rId42" Type="http://schemas.openxmlformats.org/officeDocument/2006/relationships/hyperlink" Target="https://pravo-search.minjust.ru/bigs/showDocument.html?id=C5A2E90B-CAA3-46E3-8ADC-7D40C5EA1659" TargetMode="External"/><Relationship Id="rId63" Type="http://schemas.openxmlformats.org/officeDocument/2006/relationships/hyperlink" Target="https://pravo-search.minjust.ru/bigs/showDocument.html?id=728D97FB-C103-4CC9-BE3A-0B14E8D6C62E" TargetMode="External"/><Relationship Id="rId84" Type="http://schemas.openxmlformats.org/officeDocument/2006/relationships/hyperlink" Target="https://pravo-search.minjust.ru/bigs/showDocument.html?id=387507C3-B80D-4C0D-9291-8CDC81673F2B" TargetMode="External"/><Relationship Id="rId138" Type="http://schemas.openxmlformats.org/officeDocument/2006/relationships/hyperlink" Target="https://pravo-search.minjust.ru/bigs/showDocument.html?id=18D1AA09-F237-4F69-AFC3-EBC348BA5808" TargetMode="External"/><Relationship Id="rId159" Type="http://schemas.openxmlformats.org/officeDocument/2006/relationships/hyperlink" Target="https://pravo-search.minjust.ru/bigs/showDocument.html?id=71264D55-A4EC-465F-865F-D6A1A927A5B5" TargetMode="External"/><Relationship Id="rId170" Type="http://schemas.openxmlformats.org/officeDocument/2006/relationships/hyperlink" Target="https://pravo-search.minjust.ru/bigs/showDocument.html?id=93C1E41F-F949-4AD9-87FD-E9FB21A6A086" TargetMode="External"/><Relationship Id="rId191" Type="http://schemas.openxmlformats.org/officeDocument/2006/relationships/hyperlink" Target="https://pravo-search.minjust.ru/bigs/showDocument.html?id=68535939-B316-403C-B6A6-6204906A649E" TargetMode="External"/><Relationship Id="rId205" Type="http://schemas.openxmlformats.org/officeDocument/2006/relationships/hyperlink" Target="https://pravo-search.minjust.ru/bigs/showDocument.html?id=5108FB63-5358-4172-B3BD-E0288C23C2B5" TargetMode="External"/><Relationship Id="rId226" Type="http://schemas.openxmlformats.org/officeDocument/2006/relationships/hyperlink" Target="https://pravo-search.minjust.ru/bigs/showDocument.html?id=E57DD298-5E34-4F04-9B80-5335F9A521EC" TargetMode="External"/><Relationship Id="rId247" Type="http://schemas.openxmlformats.org/officeDocument/2006/relationships/hyperlink" Target="https://pravo-search.minjust.ru/bigs/showDocument.html?id=AEFEA669-9B56-4319-8858-A0C00639AF09" TargetMode="External"/><Relationship Id="rId107" Type="http://schemas.openxmlformats.org/officeDocument/2006/relationships/hyperlink" Target="https://pravo-search.minjust.ru/bigs/showDocument.html?id=5108FB63-5358-4172-B3BD-E0288C23C2B5" TargetMode="External"/><Relationship Id="rId268" Type="http://schemas.openxmlformats.org/officeDocument/2006/relationships/hyperlink" Target="https://pravo-search.minjust.ru/bigs/showDocument.html?id=E57DD298-5E34-4F04-9B80-5335F9A521EC" TargetMode="External"/><Relationship Id="rId289" Type="http://schemas.openxmlformats.org/officeDocument/2006/relationships/hyperlink" Target="https://pravo-search.minjust.ru/bigs/showDocument.html?id=628C81B9-C372-4F68-8056-DCAB5A0CB0D9" TargetMode="External"/><Relationship Id="rId11" Type="http://schemas.openxmlformats.org/officeDocument/2006/relationships/hyperlink" Target="http://zakon.scli.ru/" TargetMode="External"/><Relationship Id="rId32" Type="http://schemas.openxmlformats.org/officeDocument/2006/relationships/hyperlink" Target="https://pravo-search.minjust.ru/bigs/showDocument.html?id=C84A19DA-8FD5-4835-B41A-151296B30E51" TargetMode="External"/><Relationship Id="rId53" Type="http://schemas.openxmlformats.org/officeDocument/2006/relationships/hyperlink" Target="https://pravo-search.minjust.ru/bigs/showDocument.html?id=6E759AF1-E378-4375-80FA-C7D5B0D71254" TargetMode="External"/><Relationship Id="rId74" Type="http://schemas.openxmlformats.org/officeDocument/2006/relationships/hyperlink" Target="https://pravo-search.minjust.ru/bigs/showDocument.html?id=68535939-B316-403C-B6A6-6204906A649E" TargetMode="External"/><Relationship Id="rId128" Type="http://schemas.openxmlformats.org/officeDocument/2006/relationships/hyperlink" Target="https://pravo-search.minjust.ru/bigs/showDocument.html?id=23DE6D88-8763-42E7-BC1B-FB4C9140C3C6" TargetMode="External"/><Relationship Id="rId149" Type="http://schemas.openxmlformats.org/officeDocument/2006/relationships/hyperlink" Target="https://pravo-search.minjust.ru/bigs/showDocument.html?id=23DE6D88-8763-42E7-BC1B-FB4C9140C3C6" TargetMode="External"/><Relationship Id="rId5" Type="http://schemas.openxmlformats.org/officeDocument/2006/relationships/hyperlink" Target="https://pravo-search.minjust.ru/bigs/showDocument.html?id=5108FB63-5358-4172-B3BD-E0288C23C2B5" TargetMode="External"/><Relationship Id="rId95" Type="http://schemas.openxmlformats.org/officeDocument/2006/relationships/hyperlink" Target="https://pravo-search.minjust.ru/bigs/showDocument.html?id=AEFEA669-9B56-4319-8858-A0C00639AF09" TargetMode="External"/><Relationship Id="rId160" Type="http://schemas.openxmlformats.org/officeDocument/2006/relationships/hyperlink" Target="https://pravo-search.minjust.ru/bigs/showDocument.html?id=23DE6D88-8763-42E7-BC1B-FB4C9140C3C6" TargetMode="External"/><Relationship Id="rId181" Type="http://schemas.openxmlformats.org/officeDocument/2006/relationships/hyperlink" Target="https://pravo-search.minjust.ru/bigs/showDocument.html?id=3FCBCAB7-1775-43F0-B06E-3E12BEB0B878" TargetMode="External"/><Relationship Id="rId216" Type="http://schemas.openxmlformats.org/officeDocument/2006/relationships/hyperlink" Target="https://pravo-search.minjust.ru/bigs/showDocument.html?id=628C81B9-C372-4F68-8056-DCAB5A0CB0D9" TargetMode="External"/><Relationship Id="rId237" Type="http://schemas.openxmlformats.org/officeDocument/2006/relationships/hyperlink" Target="https://pravo-search.minjust.ru/bigs/showDocument.html?id=23BFA9AF-B847-4F54-8403-F2E327C4305A" TargetMode="External"/><Relationship Id="rId258" Type="http://schemas.openxmlformats.org/officeDocument/2006/relationships/hyperlink" Target="https://pravo-search.minjust.ru/bigs/showDocument.html?id=96E20C02-1B12-465A-B64C-24AA92270007" TargetMode="External"/><Relationship Id="rId279" Type="http://schemas.openxmlformats.org/officeDocument/2006/relationships/hyperlink" Target="https://pravo-search.minjust.ru/bigs/showDocument.html?id=3E8F427C-A512-4684-A508-8DC47FB7D541" TargetMode="External"/><Relationship Id="rId22" Type="http://schemas.openxmlformats.org/officeDocument/2006/relationships/hyperlink" Target="https://pravo-search.minjust.ru/bigs/showDocument.html?id=5C3C8E84-E27F-4110-B045-487DA7869C2B" TargetMode="External"/><Relationship Id="rId43" Type="http://schemas.openxmlformats.org/officeDocument/2006/relationships/hyperlink" Target="https://pravo-search.minjust.ru/bigs/showDocument.html?id=0490C0C1-033E-4CC2-8ADE-116223C55B45" TargetMode="External"/><Relationship Id="rId64" Type="http://schemas.openxmlformats.org/officeDocument/2006/relationships/hyperlink" Target="https://pravo-search.minjust.ru/bigs/showDocument.html?id=9BA28AC4-CD22-4313-B359-6FBC7442223C" TargetMode="External"/><Relationship Id="rId118" Type="http://schemas.openxmlformats.org/officeDocument/2006/relationships/hyperlink" Target="file:///C:\Users\Perelygina_VaV\AppData\Local\Temp\110\zakon.scli.ru" TargetMode="External"/><Relationship Id="rId139" Type="http://schemas.openxmlformats.org/officeDocument/2006/relationships/hyperlink" Target="https://pravo-search.minjust.ru/bigs/showDocument.html?id=728D97FB-C103-4CC9-BE3A-0B14E8D6C62E" TargetMode="External"/><Relationship Id="rId290" Type="http://schemas.openxmlformats.org/officeDocument/2006/relationships/hyperlink" Target="https://pravo-search.minjust.ru/bigs/showDocument.html?id=B5C1D49E-FAAD-4027-8721-C4ED5CA2F0A3" TargetMode="External"/><Relationship Id="rId304" Type="http://schemas.openxmlformats.org/officeDocument/2006/relationships/hyperlink" Target="https://pravo-search.minjust.ru/bigs/showDocument.html?id=9BA28AC4-CD22-4313-B359-6FBC7442223C" TargetMode="External"/><Relationship Id="rId85" Type="http://schemas.openxmlformats.org/officeDocument/2006/relationships/hyperlink" Target="https://pravo-search.minjust.ru/bigs/showDocument.html?id=5108FB63-5358-4172-B3BD-E0288C23C2B5" TargetMode="External"/><Relationship Id="rId150" Type="http://schemas.openxmlformats.org/officeDocument/2006/relationships/hyperlink" Target="https://pravo-search.minjust.ru/bigs/showDocument.html?id=23DE6D88-8763-42E7-BC1B-FB4C9140C3C6" TargetMode="External"/><Relationship Id="rId171" Type="http://schemas.openxmlformats.org/officeDocument/2006/relationships/hyperlink" Target="https://pravo-search.minjust.ru/bigs/showDocument.html?id=23DE6D88-8763-42E7-BC1B-FB4C9140C3C6" TargetMode="External"/><Relationship Id="rId192" Type="http://schemas.openxmlformats.org/officeDocument/2006/relationships/hyperlink" Target="https://pravo-search.minjust.ru/bigs/showDocument.html?id=728D97FB-C103-4CC9-BE3A-0B14E8D6C62E" TargetMode="External"/><Relationship Id="rId206" Type="http://schemas.openxmlformats.org/officeDocument/2006/relationships/hyperlink" Target="https://pravo-search.minjust.ru/bigs/showDocument.html?id=5108FB63-5358-4172-B3BD-E0288C23C2B5" TargetMode="External"/><Relationship Id="rId227" Type="http://schemas.openxmlformats.org/officeDocument/2006/relationships/hyperlink" Target="https://pravo-search.minjust.ru/bigs/showDocument.html?id=5108FB63-5358-4172-B3BD-E0288C23C2B5" TargetMode="External"/><Relationship Id="rId248" Type="http://schemas.openxmlformats.org/officeDocument/2006/relationships/hyperlink" Target="https://pravo-search.minjust.ru/bigs/showDocument.html?id=3EA39D0C-B980-49E4-A8F2-42F28AA97F0E" TargetMode="External"/><Relationship Id="rId269" Type="http://schemas.openxmlformats.org/officeDocument/2006/relationships/hyperlink" Target="https://pravo-search.minjust.ru/bigs/showDocument.html?id=EB61ACC0-A6B9-4F1D-B276-BB81FA2211E1" TargetMode="External"/><Relationship Id="rId12" Type="http://schemas.openxmlformats.org/officeDocument/2006/relationships/hyperlink" Target="http://zakon.scli.ru/" TargetMode="External"/><Relationship Id="rId33" Type="http://schemas.openxmlformats.org/officeDocument/2006/relationships/hyperlink" Target="https://pravo-search.minjust.ru/bigs/showDocument.html?id=8F87CEB0-4018-43A1-8134-D69F7E052423" TargetMode="External"/><Relationship Id="rId108" Type="http://schemas.openxmlformats.org/officeDocument/2006/relationships/hyperlink" Target="https://pravo-search.minjust.ru/bigs/showDocument.html?id=5108FB63-5358-4172-B3BD-E0288C23C2B5" TargetMode="External"/><Relationship Id="rId129" Type="http://schemas.openxmlformats.org/officeDocument/2006/relationships/hyperlink" Target="https://pravo-search.minjust.ru/bigs/showDocument.html?id=E57DD298-5E34-4F04-9B80-5335F9A521EC" TargetMode="External"/><Relationship Id="rId280" Type="http://schemas.openxmlformats.org/officeDocument/2006/relationships/hyperlink" Target="https://pravo-search.minjust.ru/bigs/showDocument.html?id=68535939-B316-403C-B6A6-6204906A649E" TargetMode="External"/><Relationship Id="rId54" Type="http://schemas.openxmlformats.org/officeDocument/2006/relationships/hyperlink" Target="https://pravo-search.minjust.ru/bigs/showDocument.html?id=3154747A-24A5-41BC-9B6E-28F5CEE9782C" TargetMode="External"/><Relationship Id="rId75" Type="http://schemas.openxmlformats.org/officeDocument/2006/relationships/hyperlink" Target="https://pravo-search.minjust.ru/bigs/showDocument.html?id=0490C0C1-033E-4CC2-8ADE-116223C55B45" TargetMode="External"/><Relationship Id="rId96" Type="http://schemas.openxmlformats.org/officeDocument/2006/relationships/hyperlink" Target="https://pravo-search.minjust.ru/bigs/showDocument.html?id=2E67C719-A2E4-4017-8F6F-F1853AE43F61" TargetMode="External"/><Relationship Id="rId140" Type="http://schemas.openxmlformats.org/officeDocument/2006/relationships/hyperlink" Target="https://pravo-search.minjust.ru/bigs/showDocument.html?id=9C70DC5C-9EA3-4DBF-92DC-ED1B002AA1A6" TargetMode="External"/><Relationship Id="rId161" Type="http://schemas.openxmlformats.org/officeDocument/2006/relationships/hyperlink" Target="https://pravo-search.minjust.ru/bigs/showDocument.html?id=23DE6D88-8763-42E7-BC1B-FB4C9140C3C6" TargetMode="External"/><Relationship Id="rId182" Type="http://schemas.openxmlformats.org/officeDocument/2006/relationships/hyperlink" Target="https://pravo-search.minjust.ru/bigs/showDocument.html?id=3FCBCAB7-1775-43F0-B06E-3E12BEB0B878" TargetMode="External"/><Relationship Id="rId217" Type="http://schemas.openxmlformats.org/officeDocument/2006/relationships/hyperlink" Target="https://pravo-search.minjust.ru/bigs/showDocument.html?id=96E20C02-1B12-465A-B64C-24AA92270007"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EB042C48-DE0E-4DBE-8305-4D48DDDB63A2" TargetMode="External"/><Relationship Id="rId259" Type="http://schemas.openxmlformats.org/officeDocument/2006/relationships/hyperlink" Target="https://pravo-search.minjust.ru/bigs/showDocument.html?id=728D97FB-C103-4CC9-BE3A-0B14E8D6C62E" TargetMode="External"/><Relationship Id="rId23" Type="http://schemas.openxmlformats.org/officeDocument/2006/relationships/hyperlink" Target="https://pravo-search.minjust.ru/bigs/showDocument.html?id=F320D19D-A974-41EB-8769-FD154F4E3779" TargetMode="External"/><Relationship Id="rId119" Type="http://schemas.openxmlformats.org/officeDocument/2006/relationships/hyperlink" Target="file:///C:\Users\Perelygina_VaV\AppData\Local\Temp\110\zakon.scli.ru" TargetMode="External"/><Relationship Id="rId270" Type="http://schemas.openxmlformats.org/officeDocument/2006/relationships/hyperlink" Target="https://pravo-search.minjust.ru/bigs/showDocument.html?id=EB61ACC0-A6B9-4F1D-B276-BB81FA2211E1" TargetMode="External"/><Relationship Id="rId291" Type="http://schemas.openxmlformats.org/officeDocument/2006/relationships/hyperlink" Target="https://pravo-search.minjust.ru/bigs/showDocument.html?id=628C81B9-C372-4F68-8056-DCAB5A0CB0D9" TargetMode="External"/><Relationship Id="rId305" Type="http://schemas.openxmlformats.org/officeDocument/2006/relationships/hyperlink" Target="https://pravo-search.minjust.ru/bigs/showDocument.html?id=9BA28AC4-CD22-4313-B359-6FBC7442223C" TargetMode="External"/><Relationship Id="rId44" Type="http://schemas.openxmlformats.org/officeDocument/2006/relationships/hyperlink" Target="https://pravo-search.minjust.ru/bigs/showDocument.html?id=3EA39D0C-B980-49E4-A8F2-42F28AA97F0E" TargetMode="External"/><Relationship Id="rId65" Type="http://schemas.openxmlformats.org/officeDocument/2006/relationships/hyperlink" Target="https://pravo-search.minjust.ru/bigs/showDocument.html?id=3FCBCAB7-1775-43F0-B06E-3E12BEB0B878" TargetMode="External"/><Relationship Id="rId86" Type="http://schemas.openxmlformats.org/officeDocument/2006/relationships/hyperlink" Target="https://pravo-search.minjust.ru/bigs/showDocument.html?id=5108FB63-5358-4172-B3BD-E0288C23C2B5" TargetMode="External"/><Relationship Id="rId130" Type="http://schemas.openxmlformats.org/officeDocument/2006/relationships/hyperlink" Target="https://pravo-search.minjust.ru/bigs/showDocument.html?id=8D3448AC-B4BC-48EE-B695-214D39BECF87" TargetMode="External"/><Relationship Id="rId151" Type="http://schemas.openxmlformats.org/officeDocument/2006/relationships/hyperlink" Target="https://pravo-search.minjust.ru/bigs/showDocument.html?id=18D1AA09-F237-4F69-AFC3-EBC348BA5808" TargetMode="External"/><Relationship Id="rId172" Type="http://schemas.openxmlformats.org/officeDocument/2006/relationships/hyperlink" Target="https://pravo-search.minjust.ru/bigs/showDocument.html?id=8EADEA65-0DA1-4F29-B173-D2FC287A34A2" TargetMode="External"/><Relationship Id="rId193" Type="http://schemas.openxmlformats.org/officeDocument/2006/relationships/hyperlink" Target="https://pravo-search.minjust.ru/bigs/showDocument.html?id=9BA28AC4-CD22-4313-B359-6FBC7442223C" TargetMode="External"/><Relationship Id="rId207" Type="http://schemas.openxmlformats.org/officeDocument/2006/relationships/hyperlink" Target="https://pravo-search.minjust.ru/bigs/showDocument.html?id=5108FB63-5358-4172-B3BD-E0288C23C2B5" TargetMode="External"/><Relationship Id="rId228" Type="http://schemas.openxmlformats.org/officeDocument/2006/relationships/hyperlink" Target="https://pravo-search.minjust.ru/bigs/showDocument.html?id=5108FB63-5358-4172-B3BD-E0288C23C2B5" TargetMode="External"/><Relationship Id="rId249" Type="http://schemas.openxmlformats.org/officeDocument/2006/relationships/hyperlink" Target="https://pravo-search.minjust.ru/bigs/showDocument.html?id=3EA39D0C-B980-49E4-A8F2-42F28AA97F0E" TargetMode="External"/><Relationship Id="rId13" Type="http://schemas.openxmlformats.org/officeDocument/2006/relationships/hyperlink" Target="https://pravo-search.minjust.ru/bigs/showDocument.html?id=4298B79D-0453-485F-9B74-C5FE64B20E1B" TargetMode="External"/><Relationship Id="rId109" Type="http://schemas.openxmlformats.org/officeDocument/2006/relationships/hyperlink" Target="https://pravo-search.minjust.ru/bigs/showDocument.html?id=5108FB63-5358-4172-B3BD-E0288C23C2B5" TargetMode="External"/><Relationship Id="rId260" Type="http://schemas.openxmlformats.org/officeDocument/2006/relationships/hyperlink" Target="https://pravo-search.minjust.ru/bigs/showDocument.html?id=A462BFD0-922C-451A-91E6-F7295C5FCCEA" TargetMode="External"/><Relationship Id="rId281" Type="http://schemas.openxmlformats.org/officeDocument/2006/relationships/hyperlink" Target="https://pravo-search.minjust.ru/bigs/showDocument.html?id=68535939-B316-403C-B6A6-6204906A649E" TargetMode="External"/><Relationship Id="rId34" Type="http://schemas.openxmlformats.org/officeDocument/2006/relationships/hyperlink" Target="https://pravo-search.minjust.ru/bigs/showDocument.html?id=914BFB25-9237-4DC2-A5C2-746B823B309D" TargetMode="External"/><Relationship Id="rId55" Type="http://schemas.openxmlformats.org/officeDocument/2006/relationships/hyperlink" Target="https://pravo-search.minjust.ru/bigs/showDocument.html?id=DD85EBE7-0045-4BD6-82C7-AA1D00F3A965" TargetMode="External"/><Relationship Id="rId76" Type="http://schemas.openxmlformats.org/officeDocument/2006/relationships/hyperlink" Target="https://pravo-search.minjust.ru/bigs/showDocument.html?id=0490C0C1-033E-4CC2-8ADE-116223C55B45" TargetMode="External"/><Relationship Id="rId97" Type="http://schemas.openxmlformats.org/officeDocument/2006/relationships/hyperlink" Target="https://pravo-search.minjust.ru/bigs/showDocument.html?id=728D97FB-C103-4CC9-BE3A-0B14E8D6C62E" TargetMode="External"/><Relationship Id="rId120" Type="http://schemas.openxmlformats.org/officeDocument/2006/relationships/hyperlink" Target="file:///C:\Users\Perelygina_VaV\AppData\Local\Temp\110\zakon.scli.ru" TargetMode="External"/><Relationship Id="rId141" Type="http://schemas.openxmlformats.org/officeDocument/2006/relationships/hyperlink" Target="https://pravo-search.minjust.ru/bigs/showDocument.html?id=EB61ACC0-A6B9-4F1D-B276-BB81FA2211E1"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23DE6D88-8763-42E7-BC1B-FB4C9140C3C6" TargetMode="External"/><Relationship Id="rId183" Type="http://schemas.openxmlformats.org/officeDocument/2006/relationships/hyperlink" Target="https://pravo-search.minjust.ru/bigs/showDocument.html?id=3FCBCAB7-1775-43F0-B06E-3E12BEB0B878" TargetMode="External"/><Relationship Id="rId218" Type="http://schemas.openxmlformats.org/officeDocument/2006/relationships/hyperlink" Target="https://pravo-search.minjust.ru/bigs/showDocument.html?id=3FCBCAB7-1775-43F0-B06E-3E12BEB0B878" TargetMode="External"/><Relationship Id="rId239" Type="http://schemas.openxmlformats.org/officeDocument/2006/relationships/hyperlink" Target="https://pravo-search.minjust.ru/bigs/showDocument.html?id=A462BFD0-922C-451A-91E6-F7295C5FCCEA" TargetMode="External"/><Relationship Id="rId250" Type="http://schemas.openxmlformats.org/officeDocument/2006/relationships/hyperlink" Target="https://pravo-search.minjust.ru/bigs/showDocument.html?id=3EA39D0C-B980-49E4-A8F2-42F28AA97F0E" TargetMode="External"/><Relationship Id="rId271" Type="http://schemas.openxmlformats.org/officeDocument/2006/relationships/hyperlink" Target="https://pravo-search.minjust.ru/bigs/showDocument.html?id=68535939-B316-403C-B6A6-6204906A649E" TargetMode="External"/><Relationship Id="rId292" Type="http://schemas.openxmlformats.org/officeDocument/2006/relationships/hyperlink" Target="https://pravo-search.minjust.ru/bigs/showDocument.html?id=628C81B9-C372-4F68-8056-DCAB5A0CB0D9" TargetMode="External"/><Relationship Id="rId306" Type="http://schemas.openxmlformats.org/officeDocument/2006/relationships/hyperlink" Target="https://pravo-search.minjust.ru/bigs/showDocument.html?id=728D97FB-C103-4CC9-BE3A-0B14E8D6C62E" TargetMode="External"/><Relationship Id="rId24" Type="http://schemas.openxmlformats.org/officeDocument/2006/relationships/hyperlink" Target="https://pravo-search.minjust.ru/bigs/showDocument.html?id=52DD18DA-062C-46ED-B0E3-CB38094151B3" TargetMode="External"/><Relationship Id="rId40" Type="http://schemas.openxmlformats.org/officeDocument/2006/relationships/hyperlink" Target="https://pravo-search.minjust.ru/bigs/showDocument.html?id=EB61ACC0-A6B9-4F1D-B276-BB81FA2211E1" TargetMode="External"/><Relationship Id="rId45" Type="http://schemas.openxmlformats.org/officeDocument/2006/relationships/hyperlink" Target="https://pravo-search.minjust.ru/bigs/showDocument.html?id=5108FB63-5358-4172-B3BD-E0288C23C2B5" TargetMode="External"/><Relationship Id="rId66" Type="http://schemas.openxmlformats.org/officeDocument/2006/relationships/hyperlink" Target="https://pravo-search.minjust.ru/bigs/showDocument.html?id=3FCBCAB7-1775-43F0-B06E-3E12BEB0B878" TargetMode="External"/><Relationship Id="rId87" Type="http://schemas.openxmlformats.org/officeDocument/2006/relationships/hyperlink" Target="https://pravo-search.minjust.ru/bigs/showDocument.html?id=3154747A-24A5-41BC-9B6E-28F5CEE9782C" TargetMode="External"/><Relationship Id="rId110" Type="http://schemas.openxmlformats.org/officeDocument/2006/relationships/hyperlink" Target="https://pravo-search.minjust.ru/bigs/showDocument.html?id=5108FB63-5358-4172-B3BD-E0288C23C2B5" TargetMode="External"/><Relationship Id="rId115" Type="http://schemas.openxmlformats.org/officeDocument/2006/relationships/hyperlink" Target="https://pravo-search.minjust.ru/bigs/showDocument.html?id=E53FB436-A2A6-45AD-A417-F60BE09D3F77" TargetMode="External"/><Relationship Id="rId131" Type="http://schemas.openxmlformats.org/officeDocument/2006/relationships/hyperlink" Target="https://pravo-search.minjust.ru/bigs/showDocument.html?id=E57DD298-5E34-4F04-9B80-5335F9A521EC" TargetMode="External"/><Relationship Id="rId136" Type="http://schemas.openxmlformats.org/officeDocument/2006/relationships/hyperlink" Target="https://pravo-search.minjust.ru/bigs/showDocument.html?id=3EA39D0C-B980-49E4-A8F2-42F28AA97F0E" TargetMode="External"/><Relationship Id="rId157" Type="http://schemas.openxmlformats.org/officeDocument/2006/relationships/hyperlink" Target="https://pravo-search.minjust.ru/bigs/showDocument.html?id=628C81B9-C372-4F68-8056-DCAB5A0CB0D9" TargetMode="External"/><Relationship Id="rId178" Type="http://schemas.openxmlformats.org/officeDocument/2006/relationships/hyperlink" Target="https://pravo-search.minjust.ru/bigs/showDocument.html?id=3FCBCAB7-1775-43F0-B06E-3E12BEB0B878" TargetMode="External"/><Relationship Id="rId301" Type="http://schemas.openxmlformats.org/officeDocument/2006/relationships/hyperlink" Target="https://pravo-search.minjust.ru/bigs/showDocument.html?id=23DE6D88-8763-42E7-BC1B-FB4C9140C3C6" TargetMode="External"/><Relationship Id="rId61" Type="http://schemas.openxmlformats.org/officeDocument/2006/relationships/hyperlink" Target="https://pravo-search.minjust.ru/bigs/showDocument.html?id=53C8FFBF-4A61-4634-8571-FFAB52329A45" TargetMode="External"/><Relationship Id="rId82" Type="http://schemas.openxmlformats.org/officeDocument/2006/relationships/hyperlink" Target="https://pravo-search.minjust.ru/bigs/showDocument.html?id=EB61ACC0-A6B9-4F1D-B276-BB81FA2211E1" TargetMode="External"/><Relationship Id="rId152" Type="http://schemas.openxmlformats.org/officeDocument/2006/relationships/hyperlink" Target="https://pravo-search.minjust.ru/bigs/showDocument.html?id=71264D55-A4EC-465F-865F-D6A1A927A5B5" TargetMode="External"/><Relationship Id="rId173" Type="http://schemas.openxmlformats.org/officeDocument/2006/relationships/hyperlink" Target="https://pravo-search.minjust.ru/bigs/showDocument.html?id=EB61ACC0-A6B9-4F1D-B276-BB81FA2211E1" TargetMode="External"/><Relationship Id="rId194" Type="http://schemas.openxmlformats.org/officeDocument/2006/relationships/hyperlink" Target="https://pravo-search.minjust.ru/bigs/showDocument.html?id=E57DD298-5E34-4F04-9B80-5335F9A521EC" TargetMode="External"/><Relationship Id="rId199" Type="http://schemas.openxmlformats.org/officeDocument/2006/relationships/hyperlink" Target="https://pravo-search.minjust.ru/bigs/showDocument.html?id=9AA48369-618A-4BB4-B4B8-AE15F2B7EBF6" TargetMode="External"/><Relationship Id="rId203" Type="http://schemas.openxmlformats.org/officeDocument/2006/relationships/hyperlink" Target="https://pravo-search.minjust.ru/bigs/showDocument.html?id=5108FB63-5358-4172-B3BD-E0288C23C2B5" TargetMode="External"/><Relationship Id="rId208" Type="http://schemas.openxmlformats.org/officeDocument/2006/relationships/hyperlink" Target="https://pravo-search.minjust.ru/bigs/showDocument.html?id=5108FB63-5358-4172-B3BD-E0288C23C2B5" TargetMode="External"/><Relationship Id="rId229" Type="http://schemas.openxmlformats.org/officeDocument/2006/relationships/hyperlink" Target="https://pravo-search.minjust.ru/bigs/showDocument.html?id=9AA48369-618A-4BB4-B4B8-AE15F2B7EBF6" TargetMode="External"/><Relationship Id="rId19" Type="http://schemas.openxmlformats.org/officeDocument/2006/relationships/hyperlink" Target="https://pravo-search.minjust.ru/bigs/showDocument.html?id=4CC3DA54-52CC-4A36-9FD2-648E64681E1A" TargetMode="External"/><Relationship Id="rId224" Type="http://schemas.openxmlformats.org/officeDocument/2006/relationships/hyperlink" Target="https://pravo-search.minjust.ru/bigs/showDocument.html?id=9BA28AC4-CD22-4313-B359-6FBC7442223C" TargetMode="External"/><Relationship Id="rId240" Type="http://schemas.openxmlformats.org/officeDocument/2006/relationships/hyperlink" Target="https://pravo-search.minjust.ru/bigs/showDocument.html?id=A462BFD0-922C-451A-91E6-F7295C5FCCEA" TargetMode="External"/><Relationship Id="rId245" Type="http://schemas.openxmlformats.org/officeDocument/2006/relationships/hyperlink" Target="https://pravo-search.minjust.ru/bigs/showDocument.html?id=96E20C02-1B12-465A-B64C-24AA92270007" TargetMode="External"/><Relationship Id="rId261" Type="http://schemas.openxmlformats.org/officeDocument/2006/relationships/hyperlink" Target="https://pravo-search.minjust.ru/bigs/showDocument.html?id=A462BFD0-922C-451A-91E6-F7295C5FCCEA" TargetMode="External"/><Relationship Id="rId266" Type="http://schemas.openxmlformats.org/officeDocument/2006/relationships/hyperlink" Target="https://pravo-search.minjust.ru/bigs/showDocument.html?id=3EA39D0C-B980-49E4-A8F2-42F28AA97F0E" TargetMode="External"/><Relationship Id="rId287" Type="http://schemas.openxmlformats.org/officeDocument/2006/relationships/hyperlink" Target="https://pravo-search.minjust.ru/bigs/showDocument.html?id=628C81B9-C372-4F68-8056-DCAB5A0CB0D9" TargetMode="External"/><Relationship Id="rId14" Type="http://schemas.openxmlformats.org/officeDocument/2006/relationships/hyperlink" Target="https://pravo-search.minjust.ru/bigs/showDocument.html?id=9AE38177-9B68-420D-B17A-E5D8D26E4EC3" TargetMode="External"/><Relationship Id="rId30" Type="http://schemas.openxmlformats.org/officeDocument/2006/relationships/hyperlink" Target="https://pravo-search.minjust.ru/bigs/showDocument.html?id=D6A5FE2C-1F88-4D40-9711-661C4D1CF58D" TargetMode="External"/><Relationship Id="rId35" Type="http://schemas.openxmlformats.org/officeDocument/2006/relationships/hyperlink" Target="https://pravo-search.minjust.ru/bigs/showDocument.html?id=D1B9FA20-4A58-4BC2-9D34-054FFE6B4920" TargetMode="External"/><Relationship Id="rId56" Type="http://schemas.openxmlformats.org/officeDocument/2006/relationships/hyperlink" Target="https://pravo-search.minjust.ru/bigs/showDocument.html?id=F308D8A5-1249-4A77-B389-A71F2BFD12E8" TargetMode="External"/><Relationship Id="rId77" Type="http://schemas.openxmlformats.org/officeDocument/2006/relationships/hyperlink" Target="https://pravo-search.minjust.ru/bigs/showDocument.html?id=728D97FB-C103-4CC9-BE3A-0B14E8D6C62E" TargetMode="External"/><Relationship Id="rId100" Type="http://schemas.openxmlformats.org/officeDocument/2006/relationships/hyperlink" Target="https://pravo-search.minjust.ru/bigs/showDocument.html?id=0490C0C1-033E-4CC2-8ADE-116223C55B45" TargetMode="External"/><Relationship Id="rId105" Type="http://schemas.openxmlformats.org/officeDocument/2006/relationships/hyperlink" Target="https://pravo-search.minjust.ru/bigs/showDocument.html?id=5108FB63-5358-4172-B3BD-E0288C23C2B5" TargetMode="External"/><Relationship Id="rId126" Type="http://schemas.openxmlformats.org/officeDocument/2006/relationships/hyperlink" Target="https://pravo-search.minjust.ru/bigs/showDocument.html?id=3EA39D0C-B980-49E4-A8F2-42F28AA97F0E" TargetMode="External"/><Relationship Id="rId147" Type="http://schemas.openxmlformats.org/officeDocument/2006/relationships/hyperlink" Target="https://pravo-search.minjust.ru/bigs/showDocument.html?id=6E759AF1-E378-4375-80FA-C7D5B0D71254" TargetMode="External"/><Relationship Id="rId168" Type="http://schemas.openxmlformats.org/officeDocument/2006/relationships/hyperlink" Target="https://pravo-search.minjust.ru/bigs/showDocument.html?id=93C1E41F-F949-4AD9-87FD-E9FB21A6A086" TargetMode="External"/><Relationship Id="rId282" Type="http://schemas.openxmlformats.org/officeDocument/2006/relationships/hyperlink" Target="https://pravo-search.minjust.ru/bigs/showDocument.html?id=68535939-B316-403C-B6A6-6204906A649E" TargetMode="External"/><Relationship Id="rId8" Type="http://schemas.openxmlformats.org/officeDocument/2006/relationships/hyperlink" Target="http://zakon.scli.ru/" TargetMode="External"/><Relationship Id="rId51" Type="http://schemas.openxmlformats.org/officeDocument/2006/relationships/hyperlink" Target="https://pravo-search.minjust.ru/bigs/showDocument.html?id=93C1E41F-F949-4AD9-87FD-E9FB21A6A086" TargetMode="External"/><Relationship Id="rId72" Type="http://schemas.openxmlformats.org/officeDocument/2006/relationships/hyperlink" Target="https://pravo-search.minjust.ru/bigs/showDocument.html?id=18D1AA09-F237-4F69-AFC3-EBC348BA5808" TargetMode="External"/><Relationship Id="rId93" Type="http://schemas.openxmlformats.org/officeDocument/2006/relationships/hyperlink" Target="https://pravo-search.minjust.ru/bigs/showDocument.html?id=68535939-B316-403C-B6A6-6204906A649E" TargetMode="External"/><Relationship Id="rId98" Type="http://schemas.openxmlformats.org/officeDocument/2006/relationships/hyperlink" Target="https://pravo-search.minjust.ru/bigs/showDocument.html?id=EB61ACC0-A6B9-4F1D-B276-BB81FA2211E1" TargetMode="External"/><Relationship Id="rId121" Type="http://schemas.openxmlformats.org/officeDocument/2006/relationships/hyperlink" Target="file:///C:\Users\Perelygina_VaV\AppData\Local\Temp\110\zakon.scli.ru" TargetMode="External"/><Relationship Id="rId142" Type="http://schemas.openxmlformats.org/officeDocument/2006/relationships/hyperlink" Target="https://pravo-search.minjust.ru/bigs/showDocument.html?id=EB61ACC0-A6B9-4F1D-B276-BB81FA2211E1" TargetMode="External"/><Relationship Id="rId163" Type="http://schemas.openxmlformats.org/officeDocument/2006/relationships/hyperlink" Target="https://pravo-search.minjust.ru/bigs/showDocument.html?id=23DE6D88-8763-42E7-BC1B-FB4C9140C3C6" TargetMode="External"/><Relationship Id="rId184" Type="http://schemas.openxmlformats.org/officeDocument/2006/relationships/hyperlink" Target="https://pravo-search.minjust.ru/bigs/showDocument.html?id=3FCBCAB7-1775-43F0-B06E-3E12BEB0B878" TargetMode="External"/><Relationship Id="rId189" Type="http://schemas.openxmlformats.org/officeDocument/2006/relationships/hyperlink" Target="https://pravo-search.minjust.ru/bigs/showDocument.html?id=3FCBCAB7-1775-43F0-B06E-3E12BEB0B878" TargetMode="External"/><Relationship Id="rId219" Type="http://schemas.openxmlformats.org/officeDocument/2006/relationships/hyperlink" Target="https://pravo-search.minjust.ru/bigs/showDocument.html?id=914BFB25-9237-4DC2-A5C2-746B823B309D"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AEFEA669-9B56-4319-8858-A0C00639AF09" TargetMode="External"/><Relationship Id="rId230" Type="http://schemas.openxmlformats.org/officeDocument/2006/relationships/hyperlink" Target="https://pravo-search.minjust.ru/bigs/showDocument.html?id=9AA48369-618A-4BB4-B4B8-AE15F2B7EBF6" TargetMode="External"/><Relationship Id="rId235" Type="http://schemas.openxmlformats.org/officeDocument/2006/relationships/hyperlink" Target="https://pravo-search.minjust.ru/bigs/showDocument.html?id=A462BFD0-922C-451A-91E6-F7295C5FCCEA" TargetMode="External"/><Relationship Id="rId251" Type="http://schemas.openxmlformats.org/officeDocument/2006/relationships/hyperlink" Target="https://pravo-search.minjust.ru/bigs/showDocument.html?id=3EA39D0C-B980-49E4-A8F2-42F28AA97F0E" TargetMode="External"/><Relationship Id="rId256" Type="http://schemas.openxmlformats.org/officeDocument/2006/relationships/hyperlink" Target="https://pravo-search.minjust.ru/bigs/showDocument.html?id=AEFEA669-9B56-4319-8858-A0C00639AF09" TargetMode="External"/><Relationship Id="rId277" Type="http://schemas.openxmlformats.org/officeDocument/2006/relationships/hyperlink" Target="https://pravo-search.minjust.ru/bigs/showDocument.html?id=E53FB436-A2A6-45AD-A417-F60BE09D3F77" TargetMode="External"/><Relationship Id="rId298" Type="http://schemas.openxmlformats.org/officeDocument/2006/relationships/hyperlink" Target="https://pravo-search.minjust.ru/bigs/showDocument.html?id=5108FB63-5358-4172-B3BD-E0288C23C2B5" TargetMode="External"/><Relationship Id="rId25" Type="http://schemas.openxmlformats.org/officeDocument/2006/relationships/hyperlink" Target="https://pravo-search.minjust.ru/bigs/showDocument.html?id=0158C6BF-E26B-4878-8C1D-32ADC96F95CF" TargetMode="External"/><Relationship Id="rId46" Type="http://schemas.openxmlformats.org/officeDocument/2006/relationships/hyperlink" Target="https://pravo-search.minjust.ru/bigs/showDocument.html?id=A462BFD0-922C-451A-91E6-F7295C5FCCEA" TargetMode="External"/><Relationship Id="rId67" Type="http://schemas.openxmlformats.org/officeDocument/2006/relationships/hyperlink" Target="https://pravo-search.minjust.ru/bigs/showDocument.html?id=A462BFD0-922C-451A-91E6-F7295C5FCCEA" TargetMode="External"/><Relationship Id="rId116" Type="http://schemas.openxmlformats.org/officeDocument/2006/relationships/hyperlink" Target="https://pravo-search.minjust.ru/bigs/showDocument.html?id=96E20C02-1B12-465A-B64C-24AA92270007" TargetMode="External"/><Relationship Id="rId137" Type="http://schemas.openxmlformats.org/officeDocument/2006/relationships/hyperlink" Target="https://pravo-search.minjust.ru/bigs/showDocument.html?id=96E20C02-1B12-465A-B64C-24AA92270007" TargetMode="External"/><Relationship Id="rId158" Type="http://schemas.openxmlformats.org/officeDocument/2006/relationships/hyperlink" Target="https://pravo-search.minjust.ru/bigs/showDocument.html?id=71264D55-A4EC-465F-865F-D6A1A927A5B5" TargetMode="External"/><Relationship Id="rId272" Type="http://schemas.openxmlformats.org/officeDocument/2006/relationships/hyperlink" Target="https://pravo-search.minjust.ru/bigs/showDocument.html?id=3154747A-24A5-41BC-9B6E-28F5CEE9782C" TargetMode="External"/><Relationship Id="rId293" Type="http://schemas.openxmlformats.org/officeDocument/2006/relationships/hyperlink" Target="https://pravo-search.minjust.ru/bigs/showDocument.html?id=BEDB8D87-FB71-47D6-A08B-7000CAA8861A" TargetMode="External"/><Relationship Id="rId302" Type="http://schemas.openxmlformats.org/officeDocument/2006/relationships/hyperlink" Target="https://pravo-search.minjust.ru/bigs/showDocument.html?id=8F21B21C-A408-42C4-B9FE-A939B863C84A" TargetMode="External"/><Relationship Id="rId307" Type="http://schemas.openxmlformats.org/officeDocument/2006/relationships/hyperlink" Target="https://pravo-search.minjust.ru/bigs/showDocument.html?id=9BA28AC4-CD22-4313-B359-6FBC7442223C" TargetMode="External"/><Relationship Id="rId20" Type="http://schemas.openxmlformats.org/officeDocument/2006/relationships/hyperlink" Target="https://pravo-search.minjust.ru/bigs/showDocument.html?id=DAD56CFB-5887-48B4-A5B9-E02B4BA0AC0E" TargetMode="External"/><Relationship Id="rId41" Type="http://schemas.openxmlformats.org/officeDocument/2006/relationships/hyperlink" Target="https://pravo-search.minjust.ru/bigs/showDocument.html?id=72685BB2-211A-4DB1-9A58-F44F88C0536B" TargetMode="External"/><Relationship Id="rId62" Type="http://schemas.openxmlformats.org/officeDocument/2006/relationships/hyperlink" Target="https://pravo-search.minjust.ru/bigs/showDocument.html?id=E53FB436-A2A6-45AD-A417-F60BE09D3F77" TargetMode="External"/><Relationship Id="rId83" Type="http://schemas.openxmlformats.org/officeDocument/2006/relationships/hyperlink" Target="https://pravo-search.minjust.ru/bigs/showDocument.html?id=EB61ACC0-A6B9-4F1D-B276-BB81FA2211E1" TargetMode="External"/><Relationship Id="rId88" Type="http://schemas.openxmlformats.org/officeDocument/2006/relationships/hyperlink" Target="https://pravo-search.minjust.ru/bigs/showDocument.html?id=3154747A-24A5-41BC-9B6E-28F5CEE9782C" TargetMode="External"/><Relationship Id="rId111" Type="http://schemas.openxmlformats.org/officeDocument/2006/relationships/hyperlink" Target="https://pravo-search.minjust.ru/bigs/showDocument.html?id=9C70DC5C-9EA3-4DBF-92DC-ED1B002AA1A6" TargetMode="External"/><Relationship Id="rId132" Type="http://schemas.openxmlformats.org/officeDocument/2006/relationships/hyperlink" Target="https://pravo-search.minjust.ru/bigs/showDocument.html?id=9BA28AC4-CD22-4313-B359-6FBC7442223C" TargetMode="External"/><Relationship Id="rId153" Type="http://schemas.openxmlformats.org/officeDocument/2006/relationships/hyperlink" Target="https://pravo-search.minjust.ru/bigs/showDocument.html?id=71264D55-A4EC-465F-865F-D6A1A927A5B5" TargetMode="External"/><Relationship Id="rId174" Type="http://schemas.openxmlformats.org/officeDocument/2006/relationships/hyperlink" Target="https://pravo-search.minjust.ru/bigs/showDocument.html?id=EB61ACC0-A6B9-4F1D-B276-BB81FA2211E1" TargetMode="External"/><Relationship Id="rId179" Type="http://schemas.openxmlformats.org/officeDocument/2006/relationships/hyperlink" Target="https://pravo-search.minjust.ru/bigs/showDocument.html?id=3FCBCAB7-1775-43F0-B06E-3E12BEB0B878" TargetMode="External"/><Relationship Id="rId195" Type="http://schemas.openxmlformats.org/officeDocument/2006/relationships/hyperlink" Target="https://pravo-search.minjust.ru/bigs/showDocument.html?id=5108FB63-5358-4172-B3BD-E0288C23C2B5" TargetMode="External"/><Relationship Id="rId209" Type="http://schemas.openxmlformats.org/officeDocument/2006/relationships/hyperlink" Target="https://pravo-search.minjust.ru/bigs/showDocument.html?id=5108FB63-5358-4172-B3BD-E0288C23C2B5" TargetMode="External"/><Relationship Id="rId190" Type="http://schemas.openxmlformats.org/officeDocument/2006/relationships/hyperlink" Target="https://pravo-search.minjust.ru/bigs/showDocument.html?id=3FCBCAB7-1775-43F0-B06E-3E12BEB0B878" TargetMode="External"/><Relationship Id="rId204" Type="http://schemas.openxmlformats.org/officeDocument/2006/relationships/hyperlink" Target="https://pravo-search.minjust.ru/bigs/showDocument.html?id=5108FB63-5358-4172-B3BD-E0288C23C2B5" TargetMode="External"/><Relationship Id="rId220" Type="http://schemas.openxmlformats.org/officeDocument/2006/relationships/hyperlink" Target="https://pravo-search.minjust.ru/bigs/showDocument.html?id=914BFB25-9237-4DC2-A5C2-746B823B309D" TargetMode="External"/><Relationship Id="rId225" Type="http://schemas.openxmlformats.org/officeDocument/2006/relationships/hyperlink" Target="https://pravo-search.minjust.ru/bigs/showDocument.html?id=9BA28AC4-CD22-4313-B359-6FBC7442223C" TargetMode="External"/><Relationship Id="rId241" Type="http://schemas.openxmlformats.org/officeDocument/2006/relationships/hyperlink" Target="https://pravo-search.minjust.ru/bigs/showDocument.html?id=A462BFD0-922C-451A-91E6-F7295C5FCCEA" TargetMode="External"/><Relationship Id="rId246" Type="http://schemas.openxmlformats.org/officeDocument/2006/relationships/hyperlink" Target="https://pravo-search.minjust.ru/bigs/showDocument.html?id=9AA48369-618A-4BB4-B4B8-AE15F2B7EBF6" TargetMode="External"/><Relationship Id="rId267" Type="http://schemas.openxmlformats.org/officeDocument/2006/relationships/hyperlink" Target="https://pravo-search.minjust.ru/bigs/showDocument.html?id=3EA39D0C-B980-49E4-A8F2-42F28AA97F0E" TargetMode="External"/><Relationship Id="rId288" Type="http://schemas.openxmlformats.org/officeDocument/2006/relationships/hyperlink" Target="https://pravo-search.minjust.ru/bigs/showDocument.html?id=E53FB436-A2A6-45AD-A417-F60BE09D3F77" TargetMode="External"/><Relationship Id="rId15" Type="http://schemas.openxmlformats.org/officeDocument/2006/relationships/hyperlink" Target="https://pravo-search.minjust.ru/bigs/showDocument.html?id=FBFB87E3-3C99-479C-A4AA-63372FF324BB" TargetMode="External"/><Relationship Id="rId36" Type="http://schemas.openxmlformats.org/officeDocument/2006/relationships/hyperlink" Target="https://pravo-search.minjust.ru/bigs/showDocument.html?id=63F2BDE9-B3A8-453D-A306-67AD42363E69" TargetMode="External"/><Relationship Id="rId57" Type="http://schemas.openxmlformats.org/officeDocument/2006/relationships/hyperlink" Target="https://pravo-search.minjust.ru/bigs/showDocument.html?id=E57DD298-5E34-4F04-9B80-5335F9A521EC" TargetMode="External"/><Relationship Id="rId106" Type="http://schemas.openxmlformats.org/officeDocument/2006/relationships/hyperlink" Target="https://pravo-search.minjust.ru/bigs/showDocument.html?id=5108FB63-5358-4172-B3BD-E0288C23C2B5" TargetMode="External"/><Relationship Id="rId127" Type="http://schemas.openxmlformats.org/officeDocument/2006/relationships/hyperlink" Target="https://pravo-search.minjust.ru/bigs/showDocument.html?id=18D1AA09-F237-4F69-AFC3-EBC348BA5808" TargetMode="External"/><Relationship Id="rId262" Type="http://schemas.openxmlformats.org/officeDocument/2006/relationships/hyperlink" Target="https://pravo-search.minjust.ru/bigs/showDocument.html?id=3EA39D0C-B980-49E4-A8F2-42F28AA97F0E" TargetMode="External"/><Relationship Id="rId283" Type="http://schemas.openxmlformats.org/officeDocument/2006/relationships/hyperlink" Target="https://pravo-search.minjust.ru/bigs/showDocument.html?id=628C81B9-C372-4F68-8056-DCAB5A0CB0D9"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02AFE424-13A0-4FC5-A333-CA75E5AA7659" TargetMode="External"/><Relationship Id="rId52" Type="http://schemas.openxmlformats.org/officeDocument/2006/relationships/hyperlink" Target="https://pravo-search.minjust.ru/bigs/showDocument.html?id=68535939-B316-403C-B6A6-6204906A649E" TargetMode="External"/><Relationship Id="rId73" Type="http://schemas.openxmlformats.org/officeDocument/2006/relationships/hyperlink" Target="https://pravo-search.minjust.ru/bigs/showDocument.html?id=68535939-B316-403C-B6A6-6204906A649E" TargetMode="External"/><Relationship Id="rId78" Type="http://schemas.openxmlformats.org/officeDocument/2006/relationships/hyperlink" Target="https://pravo-search.minjust.ru/bigs/showDocument.html?id=3FCBCAB7-1775-43F0-B06E-3E12BEB0B878" TargetMode="External"/><Relationship Id="rId94" Type="http://schemas.openxmlformats.org/officeDocument/2006/relationships/hyperlink" Target="https://pravo-search.minjust.ru/bigs/showDocument.html?id=68535939-B316-403C-B6A6-6204906A649E" TargetMode="External"/><Relationship Id="rId99" Type="http://schemas.openxmlformats.org/officeDocument/2006/relationships/hyperlink" Target="https://pravo-search.minjust.ru/bigs/showDocument.html?id=EB61ACC0-A6B9-4F1D-B276-BB81FA2211E1" TargetMode="External"/><Relationship Id="rId101" Type="http://schemas.openxmlformats.org/officeDocument/2006/relationships/hyperlink" Target="https://pravo-search.minjust.ru/bigs/showDocument.html?id=0490C0C1-033E-4CC2-8ADE-116223C55B45" TargetMode="External"/><Relationship Id="rId122" Type="http://schemas.openxmlformats.org/officeDocument/2006/relationships/hyperlink" Target="https://pravo-search.minjust.ru/bigs/showDocument.html?id=3EA39D0C-B980-49E4-A8F2-42F28AA97F0E" TargetMode="External"/><Relationship Id="rId143" Type="http://schemas.openxmlformats.org/officeDocument/2006/relationships/hyperlink" Target="https://pravo-search.minjust.ru/bigs/showDocument.html?id=3FCBCAB7-1775-43F0-B06E-3E12BEB0B878" TargetMode="External"/><Relationship Id="rId148" Type="http://schemas.openxmlformats.org/officeDocument/2006/relationships/hyperlink" Target="https://pravo-search.minjust.ru/bigs/showDocument.html?id=6E759AF1-E378-4375-80FA-C7D5B0D71254" TargetMode="External"/><Relationship Id="rId164" Type="http://schemas.openxmlformats.org/officeDocument/2006/relationships/hyperlink" Target="https://pravo-search.minjust.ru/bigs/showDocument.html?id=23DE6D88-8763-42E7-BC1B-FB4C9140C3C6" TargetMode="External"/><Relationship Id="rId169" Type="http://schemas.openxmlformats.org/officeDocument/2006/relationships/hyperlink" Target="https://pravo-search.minjust.ru/bigs/showDocument.html?id=93C1E41F-F949-4AD9-87FD-E9FB21A6A086" TargetMode="External"/><Relationship Id="rId185" Type="http://schemas.openxmlformats.org/officeDocument/2006/relationships/hyperlink" Target="https://pravo-search.minjust.ru/bigs/showDocument.html?id=3EA39D0C-B980-49E4-A8F2-42F28AA97F0E" TargetMode="External"/><Relationship Id="rId4" Type="http://schemas.openxmlformats.org/officeDocument/2006/relationships/hyperlink" Target="https://pravo-search.minjust.ru/bigs/showDocument.html?id=5108FB63-5358-4172-B3BD-E0288C23C2B5" TargetMode="External"/><Relationship Id="rId9" Type="http://schemas.openxmlformats.org/officeDocument/2006/relationships/hyperlink" Target="http://zakon.scli.ru/" TargetMode="External"/><Relationship Id="rId180" Type="http://schemas.openxmlformats.org/officeDocument/2006/relationships/hyperlink" Target="https://pravo-search.minjust.ru/bigs/showDocument.html?id=3FCBCAB7-1775-43F0-B06E-3E12BEB0B878" TargetMode="External"/><Relationship Id="rId210" Type="http://schemas.openxmlformats.org/officeDocument/2006/relationships/hyperlink" Target="https://pravo-search.minjust.ru/bigs/showDocument.html?id=5108FB63-5358-4172-B3BD-E0288C23C2B5" TargetMode="External"/><Relationship Id="rId215" Type="http://schemas.openxmlformats.org/officeDocument/2006/relationships/hyperlink" Target="https://pravo-search.minjust.ru/bigs/showDocument.html?id=628C81B9-C372-4F68-8056-DCAB5A0CB0D9" TargetMode="External"/><Relationship Id="rId236" Type="http://schemas.openxmlformats.org/officeDocument/2006/relationships/hyperlink" Target="https://pravo-search.minjust.ru/bigs/showDocument.html?id=9AA48369-618A-4BB4-B4B8-AE15F2B7EBF6" TargetMode="External"/><Relationship Id="rId257" Type="http://schemas.openxmlformats.org/officeDocument/2006/relationships/hyperlink" Target="https://pravo-search.minjust.ru/bigs/showDocument.html?id=60E08DD3-A113-4C2C-BF2A-D7CDCD7938DE" TargetMode="External"/><Relationship Id="rId278" Type="http://schemas.openxmlformats.org/officeDocument/2006/relationships/hyperlink" Target="https://pravo-search.minjust.ru/bigs/showDocument.html?id=68535939-B316-403C-B6A6-6204906A649E" TargetMode="External"/><Relationship Id="rId26" Type="http://schemas.openxmlformats.org/officeDocument/2006/relationships/hyperlink" Target="https://pravo-search.minjust.ru/bigs/showDocument.html?id=E9441631-72E4-41A6-8BC9-B093C692B005" TargetMode="External"/><Relationship Id="rId231" Type="http://schemas.openxmlformats.org/officeDocument/2006/relationships/hyperlink" Target="https://pravo-search.minjust.ru/bigs/showDocument.html?id=23BFA9AF-B847-4F54-8403-F2E327C4305A" TargetMode="External"/><Relationship Id="rId252" Type="http://schemas.openxmlformats.org/officeDocument/2006/relationships/hyperlink" Target="https://pravo-search.minjust.ru/bigs/showDocument.html?id=68535939-B316-403C-B6A6-6204906A649E" TargetMode="External"/><Relationship Id="rId273" Type="http://schemas.openxmlformats.org/officeDocument/2006/relationships/hyperlink" Target="https://pravo-search.minjust.ru/bigs/showDocument.html?id=E53FB436-A2A6-45AD-A417-F60BE09D3F77" TargetMode="External"/><Relationship Id="rId294" Type="http://schemas.openxmlformats.org/officeDocument/2006/relationships/hyperlink" Target="https://pravo-search.minjust.ru/bigs/showDocument.html?id=9BA28AC4-CD22-4313-B359-6FBC7442223C" TargetMode="External"/><Relationship Id="rId308" Type="http://schemas.openxmlformats.org/officeDocument/2006/relationships/hyperlink" Target="https://pravo-search.minjust.ru/bigs/showDocument.html?id=9BA28AC4-CD22-4313-B359-6FBC7442223C" TargetMode="External"/><Relationship Id="rId47" Type="http://schemas.openxmlformats.org/officeDocument/2006/relationships/hyperlink" Target="https://pravo-search.minjust.ru/bigs/showDocument.html?id=9C70DC5C-9EA3-4DBF-92DC-ED1B002AA1A6" TargetMode="External"/><Relationship Id="rId68" Type="http://schemas.openxmlformats.org/officeDocument/2006/relationships/hyperlink" Target="https://pravo-search.minjust.ru/bigs/showDocument.html?id=A462BFD0-922C-451A-91E6-F7295C5FCCEA" TargetMode="External"/><Relationship Id="rId89" Type="http://schemas.openxmlformats.org/officeDocument/2006/relationships/hyperlink" Target="https://pravo-search.minjust.ru/bigs/showDocument.html?id=E53FB436-A2A6-45AD-A417-F60BE09D3F77" TargetMode="External"/><Relationship Id="rId112" Type="http://schemas.openxmlformats.org/officeDocument/2006/relationships/hyperlink" Target="https://pravo-search.minjust.ru/bigs/showDocument.html?id=23DE6D88-8763-42E7-BC1B-FB4C9140C3C6" TargetMode="External"/><Relationship Id="rId133" Type="http://schemas.openxmlformats.org/officeDocument/2006/relationships/hyperlink" Target="https://pravo-search.minjust.ru/bigs/showDocument.html?id=E57DD298-5E34-4F04-9B80-5335F9A521EC" TargetMode="External"/><Relationship Id="rId154" Type="http://schemas.openxmlformats.org/officeDocument/2006/relationships/hyperlink" Target="https://pravo-search.minjust.ru/bigs/showDocument.html?id=71264D55-A4EC-465F-865F-D6A1A927A5B5" TargetMode="External"/><Relationship Id="rId175" Type="http://schemas.openxmlformats.org/officeDocument/2006/relationships/hyperlink" Target="https://pravo-search.minjust.ru/bigs/showDocument.html?id=3FCBCAB7-1775-43F0-B06E-3E12BEB0B878" TargetMode="External"/><Relationship Id="rId196" Type="http://schemas.openxmlformats.org/officeDocument/2006/relationships/hyperlink" Target="https://pravo-search.minjust.ru/bigs/showDocument.html?id=5108FB63-5358-4172-B3BD-E0288C23C2B5" TargetMode="External"/><Relationship Id="rId200" Type="http://schemas.openxmlformats.org/officeDocument/2006/relationships/hyperlink" Target="https://pravo-search.minjust.ru/bigs/showDocument.html?id=23BFA9AF-B847-4F54-8403-F2E327C4305A" TargetMode="External"/><Relationship Id="rId16" Type="http://schemas.openxmlformats.org/officeDocument/2006/relationships/hyperlink" Target="https://pravo-search.minjust.ru/bigs/showDocument.html?id=3CA90E6B-BA14-4F8F-9ED4-007EB157B8AE" TargetMode="External"/><Relationship Id="rId221" Type="http://schemas.openxmlformats.org/officeDocument/2006/relationships/hyperlink" Target="https://pravo-search.minjust.ru/bigs/showDocument.html?id=68535939-B316-403C-B6A6-6204906A649E" TargetMode="External"/><Relationship Id="rId242" Type="http://schemas.openxmlformats.org/officeDocument/2006/relationships/hyperlink" Target="https://pravo-search.minjust.ru/bigs/showDocument.html?id=A462BFD0-922C-451A-91E6-F7295C5FCCEA" TargetMode="External"/><Relationship Id="rId263" Type="http://schemas.openxmlformats.org/officeDocument/2006/relationships/hyperlink" Target="https://pravo-search.minjust.ru/bigs/showDocument.html?id=3EA39D0C-B980-49E4-A8F2-42F28AA97F0E" TargetMode="External"/><Relationship Id="rId284" Type="http://schemas.openxmlformats.org/officeDocument/2006/relationships/hyperlink" Target="https://pravo-search.minjust.ru/bigs/showDocument.html?id=3FCBCAB7-1775-43F0-B06E-3E12BEB0B878" TargetMode="External"/><Relationship Id="rId37" Type="http://schemas.openxmlformats.org/officeDocument/2006/relationships/hyperlink" Target="https://pravo-search.minjust.ru/bigs/showDocument.html?id=5A8592FB-F7A0-41C5-A072-4E9616959C6A" TargetMode="External"/><Relationship Id="rId58" Type="http://schemas.openxmlformats.org/officeDocument/2006/relationships/hyperlink" Target="https://pravo-search.minjust.ru/bigs/showDocument.html?id=8D3448AC-B4BC-48EE-B695-214D39BECF87" TargetMode="External"/><Relationship Id="rId79" Type="http://schemas.openxmlformats.org/officeDocument/2006/relationships/hyperlink" Target="https://pravo-search.minjust.ru/bigs/showDocument.html?id=EB61ACC0-A6B9-4F1D-B276-BB81FA2211E1" TargetMode="External"/><Relationship Id="rId102" Type="http://schemas.openxmlformats.org/officeDocument/2006/relationships/hyperlink" Target="https://pravo-search.minjust.ru/bigs/showDocument.html?id=18B68750-B18F-40EC-84A9-896627BB71D9" TargetMode="External"/><Relationship Id="rId123" Type="http://schemas.openxmlformats.org/officeDocument/2006/relationships/hyperlink" Target="https://pravo-search.minjust.ru/bigs/showDocument.html?id=3EA39D0C-B980-49E4-A8F2-42F28AA97F0E" TargetMode="External"/><Relationship Id="rId144" Type="http://schemas.openxmlformats.org/officeDocument/2006/relationships/hyperlink" Target="https://pravo-search.minjust.ru/bigs/showDocument.html?id=8EADEA65-0DA1-4F29-B173-D2FC287A34A2" TargetMode="External"/><Relationship Id="rId90" Type="http://schemas.openxmlformats.org/officeDocument/2006/relationships/hyperlink" Target="https://pravo-search.minjust.ru/bigs/showDocument.html?id=E53FB436-A2A6-45AD-A417-F60BE09D3F77" TargetMode="External"/><Relationship Id="rId165" Type="http://schemas.openxmlformats.org/officeDocument/2006/relationships/hyperlink" Target="https://pravo-search.minjust.ru/bigs/showDocument.html?id=93C1E41F-F949-4AD9-87FD-E9FB21A6A086" TargetMode="External"/><Relationship Id="rId186" Type="http://schemas.openxmlformats.org/officeDocument/2006/relationships/hyperlink" Target="https://pravo-search.minjust.ru/bigs/showDocument.html?id=3EA39D0C-B980-49E4-A8F2-42F28AA97F0E" TargetMode="External"/><Relationship Id="rId211" Type="http://schemas.openxmlformats.org/officeDocument/2006/relationships/hyperlink" Target="https://pravo-search.minjust.ru/bigs/showDocument.html?id=71264D55-A4EC-465F-865F-D6A1A927A5B5" TargetMode="External"/><Relationship Id="rId232" Type="http://schemas.openxmlformats.org/officeDocument/2006/relationships/hyperlink" Target="https://pravo-search.minjust.ru/bigs/showDocument.html?id=EB042C48-DE0E-4DBE-8305-4D48DDDB63A2" TargetMode="External"/><Relationship Id="rId253" Type="http://schemas.openxmlformats.org/officeDocument/2006/relationships/hyperlink" Target="https://pravo-search.minjust.ru/bigs/showDocument.html?id=3EA39D0C-B980-49E4-A8F2-42F28AA97F0E" TargetMode="External"/><Relationship Id="rId274" Type="http://schemas.openxmlformats.org/officeDocument/2006/relationships/hyperlink" Target="https://pravo-search.minjust.ru/bigs/showDocument.html?id=3B0CFF66-27F3-4C47-88ED-5B59716A5E32" TargetMode="External"/><Relationship Id="rId295" Type="http://schemas.openxmlformats.org/officeDocument/2006/relationships/hyperlink" Target="https://pravo-search.minjust.ru/bigs/showDocument.html?id=3FCBCAB7-1775-43F0-B06E-3E12BEB0B878" TargetMode="External"/><Relationship Id="rId309" Type="http://schemas.openxmlformats.org/officeDocument/2006/relationships/fontTable" Target="fontTable.xml"/><Relationship Id="rId27" Type="http://schemas.openxmlformats.org/officeDocument/2006/relationships/hyperlink" Target="https://pravo-search.minjust.ru/bigs/showDocument.html?id=845FAC9C-4F19-4EF5-9EA1-AAAFD9A84CD3" TargetMode="External"/><Relationship Id="rId48" Type="http://schemas.openxmlformats.org/officeDocument/2006/relationships/hyperlink" Target="https://pravo-search.minjust.ru/bigs/showDocument.html?id=23DE6D88-8763-42E7-BC1B-FB4C9140C3C6" TargetMode="External"/><Relationship Id="rId69" Type="http://schemas.openxmlformats.org/officeDocument/2006/relationships/hyperlink" Target="https://pravo-search.minjust.ru/bigs/showDocument.html?id=5108FB63-5358-4172-B3BD-E0288C23C2B5" TargetMode="External"/><Relationship Id="rId113" Type="http://schemas.openxmlformats.org/officeDocument/2006/relationships/hyperlink" Target="https://pravo-search.minjust.ru/bigs/showDocument.html?id=8EADEA65-0DA1-4F29-B173-D2FC287A34A2" TargetMode="External"/><Relationship Id="rId134" Type="http://schemas.openxmlformats.org/officeDocument/2006/relationships/hyperlink" Target="https://pravo-search.minjust.ru/bigs/showDocument.html?id=E57DD298-5E34-4F04-9B80-5335F9A521EC" TargetMode="External"/><Relationship Id="rId80" Type="http://schemas.openxmlformats.org/officeDocument/2006/relationships/hyperlink" Target="https://pravo-search.minjust.ru/bigs/showDocument.html?id=EB61ACC0-A6B9-4F1D-B276-BB81FA2211E1" TargetMode="External"/><Relationship Id="rId155" Type="http://schemas.openxmlformats.org/officeDocument/2006/relationships/hyperlink" Target="https://pravo-search.minjust.ru/bigs/showDocument.html?id=96E20C02-1B12-465A-B64C-24AA92270007" TargetMode="External"/><Relationship Id="rId176" Type="http://schemas.openxmlformats.org/officeDocument/2006/relationships/hyperlink" Target="https://pravo-search.minjust.ru/bigs/showDocument.html?id=3FCBCAB7-1775-43F0-B06E-3E12BEB0B878" TargetMode="External"/><Relationship Id="rId197" Type="http://schemas.openxmlformats.org/officeDocument/2006/relationships/hyperlink" Target="https://pravo-search.minjust.ru/bigs/showDocument.html?id=71264D55-A4EC-465F-865F-D6A1A927A5B5" TargetMode="External"/><Relationship Id="rId201" Type="http://schemas.openxmlformats.org/officeDocument/2006/relationships/hyperlink" Target="https://pravo-search.minjust.ru/bigs/showDocument.html?id=EB042C48-DE0E-4DBE-8305-4D48DDDB63A2" TargetMode="External"/><Relationship Id="rId222" Type="http://schemas.openxmlformats.org/officeDocument/2006/relationships/hyperlink" Target="https://pravo-search.minjust.ru/bigs/showDocument.html?id=914BFB25-9237-4DC2-A5C2-746B823B309D" TargetMode="External"/><Relationship Id="rId243" Type="http://schemas.openxmlformats.org/officeDocument/2006/relationships/hyperlink" Target="https://pravo-search.minjust.ru/bigs/showDocument.html?id=A462BFD0-922C-451A-91E6-F7295C5FCCEA" TargetMode="External"/><Relationship Id="rId264" Type="http://schemas.openxmlformats.org/officeDocument/2006/relationships/hyperlink" Target="https://pravo-search.minjust.ru/bigs/showDocument.html?id=3EA39D0C-B980-49E4-A8F2-42F28AA97F0E" TargetMode="External"/><Relationship Id="rId285" Type="http://schemas.openxmlformats.org/officeDocument/2006/relationships/hyperlink" Target="https://pravo-search.minjust.ru/bigs/showDocument.html?id=3FCBCAB7-1775-43F0-B06E-3E12BEB0B878" TargetMode="External"/><Relationship Id="rId17" Type="http://schemas.openxmlformats.org/officeDocument/2006/relationships/hyperlink" Target="https://pravo-search.minjust.ru/bigs/showDocument.html?id=4E0D0315-DFAB-4EFC-88D7-5CB17BAC3025" TargetMode="External"/><Relationship Id="rId38" Type="http://schemas.openxmlformats.org/officeDocument/2006/relationships/hyperlink" Target="https://pravo-search.minjust.ru/bigs/showDocument.html?id=AF227146-D520-490E-80B0-674C608370C4" TargetMode="External"/><Relationship Id="rId59" Type="http://schemas.openxmlformats.org/officeDocument/2006/relationships/hyperlink" Target="https://pravo-search.minjust.ru/bigs/showDocument.html?id=71264D55-A4EC-465F-865F-D6A1A927A5B5" TargetMode="External"/><Relationship Id="rId103" Type="http://schemas.openxmlformats.org/officeDocument/2006/relationships/hyperlink" Target="https://pravo-search.minjust.ru/bigs/showDocument.html?id=72685BB2-211A-4DB1-9A58-F44F88C0536B" TargetMode="External"/><Relationship Id="rId124" Type="http://schemas.openxmlformats.org/officeDocument/2006/relationships/hyperlink" Target="https://pravo-search.minjust.ru/bigs/showDocument.html?id=9BA28AC4-CD22-4313-B359-6FBC7442223C" TargetMode="External"/><Relationship Id="rId310" Type="http://schemas.openxmlformats.org/officeDocument/2006/relationships/theme" Target="theme/theme1.xml"/><Relationship Id="rId70" Type="http://schemas.openxmlformats.org/officeDocument/2006/relationships/hyperlink" Target="https://pravo-search.minjust.ru/bigs/showDocument.html?id=5108FB63-5358-4172-B3BD-E0288C23C2B5" TargetMode="External"/><Relationship Id="rId91" Type="http://schemas.openxmlformats.org/officeDocument/2006/relationships/hyperlink" Target="https://pravo-search.minjust.ru/bigs/showDocument.html?id=53C8FFBF-4A61-4634-8571-FFAB52329A45" TargetMode="External"/><Relationship Id="rId145" Type="http://schemas.openxmlformats.org/officeDocument/2006/relationships/hyperlink" Target="https://pravo-search.minjust.ru/bigs/showDocument.html?id=EB61ACC0-A6B9-4F1D-B276-BB81FA2211E1" TargetMode="External"/><Relationship Id="rId166" Type="http://schemas.openxmlformats.org/officeDocument/2006/relationships/hyperlink" Target="https://pravo-search.minjust.ru/bigs/showDocument.html?id=93C1E41F-F949-4AD9-87FD-E9FB21A6A086" TargetMode="External"/><Relationship Id="rId187" Type="http://schemas.openxmlformats.org/officeDocument/2006/relationships/hyperlink" Target="https://pravo-search.minjust.ru/bigs/showDocument.html?id=3FCBCAB7-1775-43F0-B06E-3E12BEB0B878" TargetMode="External"/><Relationship Id="rId1" Type="http://schemas.openxmlformats.org/officeDocument/2006/relationships/styles" Target="styles.xml"/><Relationship Id="rId212" Type="http://schemas.openxmlformats.org/officeDocument/2006/relationships/hyperlink" Target="https://pravo-search.minjust.ru/bigs/showDocument.html?id=96E20C02-1B12-465A-B64C-24AA92270007" TargetMode="External"/><Relationship Id="rId233" Type="http://schemas.openxmlformats.org/officeDocument/2006/relationships/hyperlink" Target="https://pravo-search.minjust.ru/bigs/showDocument.html?id=96E20C02-1B12-465A-B64C-24AA92270007" TargetMode="External"/><Relationship Id="rId254" Type="http://schemas.openxmlformats.org/officeDocument/2006/relationships/hyperlink" Target="https://pravo-search.minjust.ru/bigs/showDocument.html?id=3EA39D0C-B980-49E4-A8F2-42F28AA97F0E" TargetMode="External"/><Relationship Id="rId28" Type="http://schemas.openxmlformats.org/officeDocument/2006/relationships/hyperlink" Target="https://pravo-search.minjust.ru/bigs/showDocument.html?id=3A58E833-F8E4-4333-B958-6BC9C8F5B53B" TargetMode="External"/><Relationship Id="rId49" Type="http://schemas.openxmlformats.org/officeDocument/2006/relationships/hyperlink" Target="https://pravo-search.minjust.ru/bigs/showDocument.html?id=DCC543B1-8238-49E2-B54C-EE73D5AC52C1" TargetMode="External"/><Relationship Id="rId114" Type="http://schemas.openxmlformats.org/officeDocument/2006/relationships/hyperlink" Target="https://pravo-search.minjust.ru/bigs/showDocument.html?id=8EADEA65-0DA1-4F29-B173-D2FC287A34A2" TargetMode="External"/><Relationship Id="rId275" Type="http://schemas.openxmlformats.org/officeDocument/2006/relationships/hyperlink" Target="https://pravo-search.minjust.ru/bigs/showDocument.html?id=3FCBCAB7-1775-43F0-B06E-3E12BEB0B878" TargetMode="External"/><Relationship Id="rId296" Type="http://schemas.openxmlformats.org/officeDocument/2006/relationships/hyperlink" Target="https://pravo-search.minjust.ru/bigs/showDocument.html?id=DD85EBE7-0045-4BD6-82C7-AA1D00F3A965" TargetMode="External"/><Relationship Id="rId300" Type="http://schemas.openxmlformats.org/officeDocument/2006/relationships/hyperlink" Target="https://pravo-search.minjust.ru/bigs/showDocument.html?id=5108FB63-5358-4172-B3BD-E0288C23C2B5" TargetMode="External"/><Relationship Id="rId60" Type="http://schemas.openxmlformats.org/officeDocument/2006/relationships/hyperlink" Target="https://pravo-search.minjust.ru/bigs/showDocument.html?id=AEFEA669-9B56-4319-8858-A0C00639AF09" TargetMode="External"/><Relationship Id="rId81" Type="http://schemas.openxmlformats.org/officeDocument/2006/relationships/hyperlink" Target="https://pravo-search.minjust.ru/bigs/showDocument.html?id=68535939-B316-403C-B6A6-6204906A649E" TargetMode="External"/><Relationship Id="rId135" Type="http://schemas.openxmlformats.org/officeDocument/2006/relationships/hyperlink" Target="https://pravo-search.minjust.ru/bigs/showDocument.html?id=3EA39D0C-B980-49E4-A8F2-42F28AA97F0E" TargetMode="External"/><Relationship Id="rId156" Type="http://schemas.openxmlformats.org/officeDocument/2006/relationships/hyperlink" Target="https://pravo-search.minjust.ru/bigs/showDocument.html?id=728D97FB-C103-4CC9-BE3A-0B14E8D6C62E" TargetMode="External"/><Relationship Id="rId177" Type="http://schemas.openxmlformats.org/officeDocument/2006/relationships/hyperlink" Target="https://pravo-search.minjust.ru/bigs/showDocument.html?id=3FCBCAB7-1775-43F0-B06E-3E12BEB0B878" TargetMode="External"/><Relationship Id="rId198" Type="http://schemas.openxmlformats.org/officeDocument/2006/relationships/hyperlink" Target="https://pravo-search.minjust.ru/bigs/showDocument.html?id=9AA48369-618A-4BB4-B4B8-AE15F2B7EBF6" TargetMode="External"/><Relationship Id="rId202" Type="http://schemas.openxmlformats.org/officeDocument/2006/relationships/hyperlink" Target="https://pravo-search.minjust.ru/bigs/showDocument.html?id=96E20C02-1B12-465A-B64C-24AA92270007" TargetMode="External"/><Relationship Id="rId223" Type="http://schemas.openxmlformats.org/officeDocument/2006/relationships/hyperlink" Target="https://pravo-search.minjust.ru/bigs/showDocument.html?id=96E20C02-1B12-465A-B64C-24AA92270007" TargetMode="External"/><Relationship Id="rId244" Type="http://schemas.openxmlformats.org/officeDocument/2006/relationships/hyperlink" Target="https://pravo-search.minjust.ru/bigs/showDocument.html?id=A462BFD0-922C-451A-91E6-F7295C5FCCEA" TargetMode="External"/><Relationship Id="rId18" Type="http://schemas.openxmlformats.org/officeDocument/2006/relationships/hyperlink" Target="https://pravo-search.minjust.ru/bigs/showDocument.html?id=DAFDCCB0-D27B-444A-8C10-7E8620DCB24D" TargetMode="External"/><Relationship Id="rId39" Type="http://schemas.openxmlformats.org/officeDocument/2006/relationships/hyperlink" Target="https://pravo-search.minjust.ru/bigs/showDocument.html?id=8EADEA65-0DA1-4F29-B173-D2FC287A34A2" TargetMode="External"/><Relationship Id="rId265" Type="http://schemas.openxmlformats.org/officeDocument/2006/relationships/hyperlink" Target="https://pravo-search.minjust.ru/bigs/showDocument.html?id=3EA39D0C-B980-49E4-A8F2-42F28AA97F0E" TargetMode="External"/><Relationship Id="rId286" Type="http://schemas.openxmlformats.org/officeDocument/2006/relationships/hyperlink" Target="https://pravo-search.minjust.ru/bigs/showDocument.html?id=628C81B9-C372-4F68-8056-DCAB5A0CB0D9" TargetMode="External"/><Relationship Id="rId50" Type="http://schemas.openxmlformats.org/officeDocument/2006/relationships/hyperlink" Target="https://pravo-search.minjust.ru/bigs/showDocument.html?id=18D1AA09-F237-4F69-AFC3-EBC348BA5808" TargetMode="External"/><Relationship Id="rId104" Type="http://schemas.openxmlformats.org/officeDocument/2006/relationships/hyperlink" Target="https://pravo-search.minjust.ru/bigs/showDocument.html?id=72685BB2-211A-4DB1-9A58-F44F88C0536B" TargetMode="External"/><Relationship Id="rId125" Type="http://schemas.openxmlformats.org/officeDocument/2006/relationships/hyperlink" Target="https://pravo-search.minjust.ru/bigs/showDocument.html?id=3EA39D0C-B980-49E4-A8F2-42F28AA97F0E" TargetMode="External"/><Relationship Id="rId146" Type="http://schemas.openxmlformats.org/officeDocument/2006/relationships/hyperlink" Target="https://pravo-search.minjust.ru/bigs/showDocument.html?id=EB61ACC0-A6B9-4F1D-B276-BB81FA2211E1" TargetMode="External"/><Relationship Id="rId167" Type="http://schemas.openxmlformats.org/officeDocument/2006/relationships/hyperlink" Target="https://pravo-search.minjust.ru/bigs/showDocument.html?id=93C1E41F-F949-4AD9-87FD-E9FB21A6A086" TargetMode="External"/><Relationship Id="rId188" Type="http://schemas.openxmlformats.org/officeDocument/2006/relationships/hyperlink" Target="https://pravo-search.minjust.ru/bigs/showDocument.html?id=3FCBCAB7-1775-43F0-B06E-3E12BEB0B878" TargetMode="External"/><Relationship Id="rId71" Type="http://schemas.openxmlformats.org/officeDocument/2006/relationships/hyperlink" Target="https://pravo-search.minjust.ru/bigs/showDocument.html?id=56811C5F-A4C0-41DB-B216-B929257762C3" TargetMode="External"/><Relationship Id="rId92" Type="http://schemas.openxmlformats.org/officeDocument/2006/relationships/hyperlink" Target="https://pravo-search.minjust.ru/bigs/showDocument.html?id=F308D8A5-1249-4A77-B389-A71F2BFD12E8" TargetMode="External"/><Relationship Id="rId213" Type="http://schemas.openxmlformats.org/officeDocument/2006/relationships/hyperlink" Target="https://pravo-search.minjust.ru/bigs/showDocument.html?id=9AA48369-618A-4BB4-B4B8-AE15F2B7EBF6" TargetMode="External"/><Relationship Id="rId234" Type="http://schemas.openxmlformats.org/officeDocument/2006/relationships/hyperlink" Target="https://pravo-search.minjust.ru/bigs/showDocument.html?id=A462BFD0-922C-451A-91E6-F7295C5FCCEA" TargetMode="External"/><Relationship Id="rId2" Type="http://schemas.openxmlformats.org/officeDocument/2006/relationships/settings" Target="settings.xml"/><Relationship Id="rId29" Type="http://schemas.openxmlformats.org/officeDocument/2006/relationships/hyperlink" Target="https://pravo-search.minjust.ru/bigs/showDocument.html?id=20A4C462-86A7-4FD1-8D1C-2192137DC71E" TargetMode="External"/><Relationship Id="rId255" Type="http://schemas.openxmlformats.org/officeDocument/2006/relationships/hyperlink" Target="https://pravo-search.minjust.ru/bigs/showDocument.html?id=8EADEA65-0DA1-4F29-B173-D2FC287A34A2" TargetMode="External"/><Relationship Id="rId276" Type="http://schemas.openxmlformats.org/officeDocument/2006/relationships/hyperlink" Target="https://pravo-search.minjust.ru/bigs/showDocument.html?id=E57DD298-5E34-4F04-9B80-5335F9A521EC" TargetMode="External"/><Relationship Id="rId297" Type="http://schemas.openxmlformats.org/officeDocument/2006/relationships/hyperlink" Target="https://pravo-search.minjust.ru/bigs/showDocument.html?id=5108FB63-5358-4172-B3BD-E0288C23C2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41204</Words>
  <Characters>234866</Characters>
  <Application>Microsoft Office Word</Application>
  <DocSecurity>0</DocSecurity>
  <Lines>1957</Lines>
  <Paragraphs>551</Paragraphs>
  <ScaleCrop>false</ScaleCrop>
  <Company/>
  <LinksUpToDate>false</LinksUpToDate>
  <CharactersWithSpaces>275519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Иванкова</dc:creator>
  <cp:lastModifiedBy>Иванкова</cp:lastModifiedBy>
  <cp:revision>2</cp:revision>
  <dcterms:created xsi:type="dcterms:W3CDTF">2025-08-05T06:44:00Z</dcterms:created>
  <dcterms:modified xsi:type="dcterms:W3CDTF">2025-08-05T06:44:00Z</dcterms:modified>
</cp:coreProperties>
</file>