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5A3" w:rsidRPr="002A05A3" w:rsidRDefault="002A05A3" w:rsidP="00581517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</w:pPr>
      <w:r w:rsidRPr="002A05A3">
        <w:rPr>
          <w:rFonts w:ascii="Times New Roman" w:hAnsi="Times New Roman" w:cs="Times New Roman"/>
          <w:b/>
          <w:sz w:val="28"/>
          <w:szCs w:val="28"/>
        </w:rPr>
        <w:t xml:space="preserve">Проект «Формирование комфортной городской среды» </w:t>
      </w:r>
    </w:p>
    <w:p w:rsidR="002A05A3" w:rsidRPr="002A05A3" w:rsidRDefault="002A05A3" w:rsidP="0058151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A05A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Благоустройство </w:t>
      </w:r>
      <w:r w:rsidR="006875E4">
        <w:rPr>
          <w:rFonts w:ascii="Times New Roman" w:hAnsi="Times New Roman" w:cs="Times New Roman"/>
          <w:i/>
          <w:sz w:val="28"/>
          <w:szCs w:val="28"/>
        </w:rPr>
        <w:t>общественной</w:t>
      </w:r>
      <w:r w:rsidR="00196F4E">
        <w:rPr>
          <w:rFonts w:ascii="Times New Roman" w:hAnsi="Times New Roman" w:cs="Times New Roman"/>
          <w:i/>
          <w:sz w:val="28"/>
          <w:szCs w:val="28"/>
        </w:rPr>
        <w:t xml:space="preserve"> территории в рамках </w:t>
      </w:r>
      <w:proofErr w:type="gramStart"/>
      <w:r w:rsidR="006875E4">
        <w:rPr>
          <w:rFonts w:ascii="Times New Roman" w:hAnsi="Times New Roman" w:cs="Times New Roman"/>
          <w:i/>
          <w:sz w:val="28"/>
          <w:szCs w:val="28"/>
        </w:rPr>
        <w:t>национального</w:t>
      </w:r>
      <w:proofErr w:type="gramEnd"/>
      <w:r w:rsidR="006875E4">
        <w:rPr>
          <w:rFonts w:ascii="Times New Roman" w:hAnsi="Times New Roman" w:cs="Times New Roman"/>
          <w:i/>
          <w:sz w:val="28"/>
          <w:szCs w:val="28"/>
        </w:rPr>
        <w:t xml:space="preserve"> проекта «Формирование современной городской среды» и краевой </w:t>
      </w:r>
      <w:r w:rsidR="00196F4E">
        <w:rPr>
          <w:rFonts w:ascii="Times New Roman" w:hAnsi="Times New Roman" w:cs="Times New Roman"/>
          <w:i/>
          <w:sz w:val="28"/>
          <w:szCs w:val="28"/>
        </w:rPr>
        <w:t>программы «1000 дворов»</w:t>
      </w:r>
      <w:r w:rsidRPr="002A05A3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A05A3">
        <w:rPr>
          <w:rFonts w:ascii="Times New Roman" w:hAnsi="Times New Roman" w:cs="Times New Roman"/>
          <w:i/>
          <w:sz w:val="28"/>
          <w:szCs w:val="28"/>
        </w:rPr>
        <w:br/>
      </w:r>
      <w:r w:rsidRPr="002A05A3">
        <w:rPr>
          <w:rFonts w:ascii="Times New Roman" w:hAnsi="Times New Roman" w:cs="Times New Roman"/>
          <w:sz w:val="28"/>
          <w:szCs w:val="28"/>
        </w:rPr>
        <w:br/>
      </w:r>
      <w:r w:rsidRPr="002A05A3">
        <w:rPr>
          <w:rFonts w:ascii="Times New Roman" w:hAnsi="Times New Roman" w:cs="Times New Roman"/>
          <w:b/>
          <w:bCs/>
          <w:sz w:val="28"/>
          <w:szCs w:val="28"/>
        </w:rPr>
        <w:t>Объект: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  <w:r w:rsidR="00504EDB">
        <w:rPr>
          <w:rFonts w:ascii="Times New Roman" w:hAnsi="Times New Roman" w:cs="Times New Roman"/>
          <w:sz w:val="28"/>
          <w:szCs w:val="28"/>
        </w:rPr>
        <w:t xml:space="preserve">г. Дальнереченск,  мкр. ЛДК, </w:t>
      </w:r>
      <w:r w:rsidR="006875E4">
        <w:rPr>
          <w:rFonts w:ascii="Times New Roman" w:hAnsi="Times New Roman" w:cs="Times New Roman"/>
          <w:sz w:val="28"/>
          <w:szCs w:val="28"/>
        </w:rPr>
        <w:t xml:space="preserve">Сквер по </w:t>
      </w:r>
      <w:r w:rsidR="00504EDB">
        <w:rPr>
          <w:rFonts w:ascii="Times New Roman" w:hAnsi="Times New Roman" w:cs="Times New Roman"/>
          <w:sz w:val="28"/>
          <w:szCs w:val="28"/>
        </w:rPr>
        <w:t xml:space="preserve">ул. </w:t>
      </w:r>
      <w:proofErr w:type="gramStart"/>
      <w:r w:rsidR="006875E4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504EDB">
        <w:rPr>
          <w:rFonts w:ascii="Times New Roman" w:hAnsi="Times New Roman" w:cs="Times New Roman"/>
          <w:sz w:val="28"/>
          <w:szCs w:val="28"/>
        </w:rPr>
        <w:t xml:space="preserve">, </w:t>
      </w:r>
      <w:r w:rsidR="006875E4">
        <w:rPr>
          <w:rFonts w:ascii="Times New Roman" w:hAnsi="Times New Roman" w:cs="Times New Roman"/>
          <w:sz w:val="28"/>
          <w:szCs w:val="28"/>
        </w:rPr>
        <w:t>11</w:t>
      </w:r>
      <w:r w:rsidRPr="002A05A3">
        <w:rPr>
          <w:rFonts w:ascii="Times New Roman" w:hAnsi="Times New Roman" w:cs="Times New Roman"/>
          <w:sz w:val="28"/>
          <w:szCs w:val="28"/>
        </w:rPr>
        <w:t xml:space="preserve"> 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/>
      </w:tblPr>
      <w:tblGrid>
        <w:gridCol w:w="3432"/>
        <w:gridCol w:w="5953"/>
      </w:tblGrid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Наличие информационного щита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Брендирование объекта (Применение единого визуального стиля)</w:t>
            </w:r>
          </w:p>
        </w:tc>
      </w:tr>
      <w:tr w:rsidR="002A05A3" w:rsidRPr="002A05A3" w:rsidTr="002A05A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2A05A3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 w:rsidRPr="002A05A3">
              <w:rPr>
                <w:sz w:val="28"/>
                <w:szCs w:val="28"/>
              </w:rPr>
              <w:t>Да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2A05A3" w:rsidRPr="002A05A3" w:rsidRDefault="006875E4" w:rsidP="00581517">
            <w:pPr>
              <w:pStyle w:val="a3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</w:t>
            </w:r>
          </w:p>
        </w:tc>
      </w:tr>
    </w:tbl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Описание выявленных недостатков</w:t>
      </w:r>
      <w:r w:rsidRPr="002A05A3">
        <w:rPr>
          <w:sz w:val="28"/>
          <w:szCs w:val="28"/>
        </w:rPr>
        <w:t xml:space="preserve"> </w:t>
      </w:r>
    </w:p>
    <w:p w:rsidR="00581517" w:rsidRPr="002A05A3" w:rsidRDefault="00581517" w:rsidP="00581517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1.     Целостность конструкций: </w:t>
      </w:r>
    </w:p>
    <w:p w:rsidR="002A05A3" w:rsidRPr="006875E4" w:rsidRDefault="009A3D3D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>
        <w:rPr>
          <w:sz w:val="28"/>
          <w:szCs w:val="28"/>
          <w:u w:val="single"/>
        </w:rPr>
        <w:t>В ходе выполнения работ снесен дорожный знак</w:t>
      </w:r>
      <w:r w:rsidR="002A05A3" w:rsidRPr="006875E4">
        <w:rPr>
          <w:sz w:val="28"/>
          <w:szCs w:val="28"/>
          <w:u w:val="single"/>
        </w:rPr>
        <w:t xml:space="preserve">. </w:t>
      </w:r>
    </w:p>
    <w:p w:rsidR="002A05A3" w:rsidRP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sz w:val="28"/>
          <w:szCs w:val="28"/>
        </w:rPr>
        <w:t xml:space="preserve">2.     Санитарное состояние: </w:t>
      </w:r>
    </w:p>
    <w:p w:rsidR="002A05A3" w:rsidRPr="006875E4" w:rsidRDefault="002A05A3" w:rsidP="00581517">
      <w:pPr>
        <w:pStyle w:val="a3"/>
        <w:spacing w:before="0" w:beforeAutospacing="0" w:after="0" w:afterAutospacing="0"/>
        <w:rPr>
          <w:sz w:val="28"/>
          <w:szCs w:val="28"/>
          <w:u w:val="single"/>
        </w:rPr>
      </w:pPr>
      <w:r w:rsidRPr="006875E4">
        <w:rPr>
          <w:sz w:val="28"/>
          <w:szCs w:val="28"/>
          <w:u w:val="single"/>
        </w:rPr>
        <w:t xml:space="preserve">Санитарное состояние объекта удовлетворительное, </w:t>
      </w:r>
      <w:r w:rsidR="00BE7836">
        <w:rPr>
          <w:sz w:val="28"/>
          <w:szCs w:val="28"/>
          <w:u w:val="single"/>
        </w:rPr>
        <w:t xml:space="preserve">строительный </w:t>
      </w:r>
      <w:r w:rsidRPr="006875E4">
        <w:rPr>
          <w:sz w:val="28"/>
          <w:szCs w:val="28"/>
          <w:u w:val="single"/>
        </w:rPr>
        <w:t xml:space="preserve">мусор </w:t>
      </w:r>
      <w:r w:rsidR="00BE7836">
        <w:rPr>
          <w:sz w:val="28"/>
          <w:szCs w:val="28"/>
          <w:u w:val="single"/>
        </w:rPr>
        <w:t>отсутствует</w:t>
      </w:r>
      <w:r w:rsidRPr="006875E4">
        <w:rPr>
          <w:sz w:val="28"/>
          <w:szCs w:val="28"/>
          <w:u w:val="single"/>
        </w:rPr>
        <w:t xml:space="preserve">. </w:t>
      </w:r>
    </w:p>
    <w:p w:rsidR="002A05A3" w:rsidRDefault="002A05A3" w:rsidP="00581517">
      <w:pPr>
        <w:pStyle w:val="a3"/>
        <w:spacing w:before="0" w:beforeAutospacing="0" w:after="0" w:afterAutospacing="0"/>
        <w:rPr>
          <w:sz w:val="28"/>
          <w:szCs w:val="28"/>
        </w:rPr>
      </w:pPr>
      <w:r w:rsidRPr="002A05A3">
        <w:rPr>
          <w:b/>
          <w:bCs/>
          <w:sz w:val="28"/>
          <w:szCs w:val="28"/>
        </w:rPr>
        <w:t>Фотоматериалы</w:t>
      </w:r>
      <w:r w:rsidRPr="002A05A3">
        <w:rPr>
          <w:sz w:val="28"/>
          <w:szCs w:val="28"/>
        </w:rPr>
        <w:t xml:space="preserve">: </w:t>
      </w:r>
    </w:p>
    <w:p w:rsidR="006875E4" w:rsidRDefault="006875E4" w:rsidP="00581517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Прилагаются к </w:t>
      </w:r>
      <w:proofErr w:type="spellStart"/>
      <w:proofErr w:type="gramStart"/>
      <w:r>
        <w:rPr>
          <w:sz w:val="28"/>
          <w:szCs w:val="28"/>
        </w:rPr>
        <w:t>чек-листу</w:t>
      </w:r>
      <w:proofErr w:type="spellEnd"/>
      <w:proofErr w:type="gramEnd"/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Default="002A05A3" w:rsidP="002A05A3">
      <w:pPr>
        <w:pStyle w:val="a3"/>
        <w:rPr>
          <w:sz w:val="28"/>
          <w:szCs w:val="28"/>
        </w:rPr>
      </w:pPr>
    </w:p>
    <w:p w:rsidR="002A05A3" w:rsidRPr="002A05A3" w:rsidRDefault="002A05A3" w:rsidP="002A05A3">
      <w:pPr>
        <w:pStyle w:val="a3"/>
        <w:rPr>
          <w:sz w:val="28"/>
          <w:szCs w:val="28"/>
        </w:rPr>
      </w:pPr>
    </w:p>
    <w:p w:rsidR="00A61C4C" w:rsidRDefault="00A61C4C" w:rsidP="002A05A3">
      <w:pPr>
        <w:spacing w:after="0" w:line="240" w:lineRule="auto"/>
      </w:pPr>
    </w:p>
    <w:sectPr w:rsidR="00A61C4C" w:rsidSect="00A61C4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>
    <w:useFELayout/>
  </w:compat>
  <w:rsids>
    <w:rsidRoot w:val="008448A5"/>
    <w:rsid w:val="0000521F"/>
    <w:rsid w:val="00196F4E"/>
    <w:rsid w:val="00293CE6"/>
    <w:rsid w:val="002A05A3"/>
    <w:rsid w:val="002E5748"/>
    <w:rsid w:val="003A45F9"/>
    <w:rsid w:val="003C78E3"/>
    <w:rsid w:val="00485DAD"/>
    <w:rsid w:val="00504EDB"/>
    <w:rsid w:val="00581517"/>
    <w:rsid w:val="006875E4"/>
    <w:rsid w:val="007A0E66"/>
    <w:rsid w:val="008448A5"/>
    <w:rsid w:val="009A3D3D"/>
    <w:rsid w:val="00A61C4C"/>
    <w:rsid w:val="00BE7836"/>
    <w:rsid w:val="00D93FC5"/>
    <w:rsid w:val="00E55833"/>
    <w:rsid w:val="00F53A7F"/>
    <w:rsid w:val="00F74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1C4C"/>
  </w:style>
  <w:style w:type="paragraph" w:styleId="1">
    <w:name w:val="heading 1"/>
    <w:basedOn w:val="a"/>
    <w:link w:val="10"/>
    <w:uiPriority w:val="9"/>
    <w:qFormat/>
    <w:rsid w:val="008448A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A05A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448A5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a3">
    <w:name w:val="Normal (Web)"/>
    <w:basedOn w:val="a"/>
    <w:uiPriority w:val="99"/>
    <w:unhideWhenUsed/>
    <w:rsid w:val="008448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2A05A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4">
    <w:name w:val="Balloon Text"/>
    <w:basedOn w:val="a"/>
    <w:link w:val="a5"/>
    <w:uiPriority w:val="99"/>
    <w:semiHidden/>
    <w:unhideWhenUsed/>
    <w:rsid w:val="002A05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5A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03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563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69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0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542</Characters>
  <Application>Microsoft Office Word</Application>
  <DocSecurity>0</DocSecurity>
  <Lines>4</Lines>
  <Paragraphs>1</Paragraphs>
  <ScaleCrop>false</ScaleCrop>
  <Company/>
  <LinksUpToDate>false</LinksUpToDate>
  <CharactersWithSpaces>636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Попова ЕВ</dc:creator>
  <cp:lastModifiedBy>Попова ЕВ</cp:lastModifiedBy>
  <cp:revision>3</cp:revision>
  <dcterms:created xsi:type="dcterms:W3CDTF">2022-06-01T05:40:00Z</dcterms:created>
  <dcterms:modified xsi:type="dcterms:W3CDTF">2022-06-02T06:10:00Z</dcterms:modified>
</cp:coreProperties>
</file>