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92" w:rsidRPr="00724F8A" w:rsidRDefault="00C90F92" w:rsidP="00143663">
      <w:pPr>
        <w:pStyle w:val="a3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</w:t>
      </w:r>
      <w:r w:rsidR="0049522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герб 3 copy (копия) копия" style="width:42.75pt;height:54pt;visibility:visible">
            <v:imagedata r:id="rId6" o:title=""/>
          </v:shape>
        </w:pict>
      </w:r>
    </w:p>
    <w:p w:rsidR="00C90F92" w:rsidRPr="00724F8A" w:rsidRDefault="00C90F92" w:rsidP="00143663">
      <w:pPr>
        <w:pStyle w:val="a3"/>
        <w:rPr>
          <w:b/>
          <w:spacing w:val="0"/>
          <w:sz w:val="28"/>
          <w:szCs w:val="28"/>
        </w:rPr>
      </w:pPr>
      <w:r w:rsidRPr="00724F8A">
        <w:rPr>
          <w:b/>
          <w:spacing w:val="0"/>
          <w:sz w:val="28"/>
          <w:szCs w:val="28"/>
        </w:rPr>
        <w:t xml:space="preserve">АДМИНИСТРАЦИЯ </w:t>
      </w:r>
    </w:p>
    <w:p w:rsidR="00C90F92" w:rsidRPr="00724F8A" w:rsidRDefault="00C90F92" w:rsidP="00143663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4F8A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Pr="00724F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0F92" w:rsidRPr="00724F8A" w:rsidRDefault="00C90F92" w:rsidP="0014366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24F8A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</w:p>
    <w:p w:rsidR="00C90F92" w:rsidRPr="00724F8A" w:rsidRDefault="00C90F92" w:rsidP="00143663">
      <w:pPr>
        <w:pStyle w:val="6"/>
        <w:spacing w:before="0"/>
        <w:jc w:val="center"/>
        <w:rPr>
          <w:b w:val="0"/>
          <w:sz w:val="28"/>
          <w:szCs w:val="28"/>
        </w:rPr>
      </w:pPr>
    </w:p>
    <w:p w:rsidR="00C90F92" w:rsidRPr="00724F8A" w:rsidRDefault="00C90F92" w:rsidP="00143663">
      <w:pPr>
        <w:pStyle w:val="6"/>
        <w:spacing w:before="0"/>
        <w:jc w:val="center"/>
        <w:rPr>
          <w:b w:val="0"/>
          <w:sz w:val="28"/>
          <w:szCs w:val="28"/>
        </w:rPr>
      </w:pPr>
      <w:r w:rsidRPr="00724F8A">
        <w:rPr>
          <w:b w:val="0"/>
          <w:sz w:val="28"/>
          <w:szCs w:val="28"/>
        </w:rPr>
        <w:t>ПОСТАНОВЛЕНИЕ</w:t>
      </w:r>
    </w:p>
    <w:p w:rsidR="00485EDF" w:rsidRDefault="00485EDF" w:rsidP="00FE3D60">
      <w:pPr>
        <w:jc w:val="center"/>
        <w:rPr>
          <w:sz w:val="28"/>
          <w:szCs w:val="28"/>
        </w:rPr>
      </w:pPr>
    </w:p>
    <w:p w:rsidR="00C90F92" w:rsidRPr="00485EDF" w:rsidRDefault="00485EDF" w:rsidP="00FE3D60">
      <w:pPr>
        <w:jc w:val="center"/>
        <w:rPr>
          <w:sz w:val="28"/>
          <w:szCs w:val="28"/>
          <w:u w:val="single"/>
        </w:rPr>
      </w:pPr>
      <w:r w:rsidRPr="00485EDF">
        <w:rPr>
          <w:sz w:val="28"/>
          <w:szCs w:val="28"/>
          <w:u w:val="single"/>
        </w:rPr>
        <w:t>27 февраля 2017 г.</w:t>
      </w:r>
      <w:r w:rsidR="00C90F92">
        <w:rPr>
          <w:sz w:val="28"/>
          <w:szCs w:val="28"/>
        </w:rPr>
        <w:t xml:space="preserve">            </w:t>
      </w:r>
      <w:r w:rsidR="00C90F92" w:rsidRPr="00724F8A">
        <w:rPr>
          <w:sz w:val="28"/>
          <w:szCs w:val="28"/>
        </w:rPr>
        <w:t xml:space="preserve"> г. Даль</w:t>
      </w:r>
      <w:r w:rsidR="00C90F92">
        <w:rPr>
          <w:sz w:val="28"/>
          <w:szCs w:val="28"/>
        </w:rPr>
        <w:t xml:space="preserve">нереченск                </w:t>
      </w:r>
      <w:r w:rsidR="00C90F92" w:rsidRPr="00724F8A">
        <w:rPr>
          <w:sz w:val="28"/>
          <w:szCs w:val="28"/>
        </w:rPr>
        <w:t xml:space="preserve"> </w:t>
      </w:r>
      <w:r w:rsidR="00C90F92" w:rsidRPr="00485EDF">
        <w:rPr>
          <w:sz w:val="28"/>
          <w:szCs w:val="28"/>
          <w:u w:val="single"/>
        </w:rPr>
        <w:t>№</w:t>
      </w:r>
      <w:r w:rsidRPr="00485EDF">
        <w:rPr>
          <w:sz w:val="28"/>
          <w:szCs w:val="28"/>
          <w:u w:val="single"/>
        </w:rPr>
        <w:t xml:space="preserve"> 152</w:t>
      </w:r>
    </w:p>
    <w:p w:rsidR="00C90F92" w:rsidRDefault="00C90F92" w:rsidP="00143663">
      <w:pPr>
        <w:rPr>
          <w:color w:val="000000"/>
          <w:sz w:val="28"/>
          <w:szCs w:val="28"/>
        </w:rPr>
      </w:pPr>
    </w:p>
    <w:p w:rsidR="00C90F92" w:rsidRPr="00724F8A" w:rsidRDefault="00C90F92" w:rsidP="00143663">
      <w:pPr>
        <w:rPr>
          <w:color w:val="000000"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  <w:r w:rsidRPr="00724F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условий для проведения независимой оценки качества оказания услуг организациями Дальнереченского городского округа </w:t>
      </w:r>
    </w:p>
    <w:p w:rsidR="00C90F92" w:rsidRPr="00724F8A" w:rsidRDefault="00C90F92" w:rsidP="0014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образования и культуры</w:t>
      </w: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Pr="00724F8A" w:rsidRDefault="00C90F92" w:rsidP="00143663">
      <w:pPr>
        <w:jc w:val="center"/>
        <w:rPr>
          <w:b/>
          <w:sz w:val="28"/>
          <w:szCs w:val="28"/>
        </w:rPr>
      </w:pPr>
    </w:p>
    <w:p w:rsidR="00C90F92" w:rsidRPr="00724F8A" w:rsidRDefault="00C90F92" w:rsidP="00753CF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24F8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Российской Федерации от 09.10.1992 г. № 3612-1 «Основы законодательства Российской Федерации о культуре», Федеральным законом от 29.12.2012 г. № 273-ФЗ «Об образовании Российской Федерации»</w:t>
      </w:r>
      <w:r w:rsidR="00902685">
        <w:rPr>
          <w:sz w:val="28"/>
          <w:szCs w:val="28"/>
        </w:rPr>
        <w:t xml:space="preserve"> Федеральным законом  от 21.07.</w:t>
      </w:r>
      <w:r>
        <w:rPr>
          <w:sz w:val="28"/>
          <w:szCs w:val="28"/>
        </w:rPr>
        <w:t xml:space="preserve">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proofErr w:type="gramEnd"/>
      <w:r>
        <w:rPr>
          <w:sz w:val="28"/>
          <w:szCs w:val="28"/>
        </w:rPr>
        <w:t xml:space="preserve">», на основании Устава Дальнереченского городского округа, администрация Дальнереченского городского округа </w:t>
      </w:r>
    </w:p>
    <w:p w:rsidR="00C90F92" w:rsidRPr="00724F8A" w:rsidRDefault="00C90F92" w:rsidP="00143663">
      <w:pPr>
        <w:spacing w:line="360" w:lineRule="auto"/>
        <w:jc w:val="both"/>
        <w:rPr>
          <w:sz w:val="28"/>
          <w:szCs w:val="28"/>
        </w:rPr>
      </w:pPr>
    </w:p>
    <w:p w:rsidR="00C90F92" w:rsidRPr="00724F8A" w:rsidRDefault="00C90F92" w:rsidP="00143663">
      <w:pPr>
        <w:spacing w:line="360" w:lineRule="auto"/>
        <w:jc w:val="both"/>
        <w:rPr>
          <w:sz w:val="28"/>
          <w:szCs w:val="28"/>
        </w:rPr>
      </w:pPr>
      <w:r w:rsidRPr="00724F8A">
        <w:rPr>
          <w:sz w:val="28"/>
          <w:szCs w:val="28"/>
        </w:rPr>
        <w:t>ПОСТАНОВЛЯЕТ:</w:t>
      </w:r>
    </w:p>
    <w:p w:rsidR="00C90F92" w:rsidRPr="00724F8A" w:rsidRDefault="00C90F92" w:rsidP="00143663">
      <w:pPr>
        <w:spacing w:line="360" w:lineRule="auto"/>
        <w:jc w:val="both"/>
        <w:rPr>
          <w:sz w:val="28"/>
          <w:szCs w:val="28"/>
        </w:rPr>
      </w:pPr>
    </w:p>
    <w:p w:rsidR="00C90F92" w:rsidRPr="00753CFE" w:rsidRDefault="00C90F92" w:rsidP="00753CFE">
      <w:pPr>
        <w:spacing w:line="360" w:lineRule="auto"/>
        <w:ind w:firstLine="709"/>
        <w:jc w:val="both"/>
        <w:rPr>
          <w:sz w:val="28"/>
          <w:szCs w:val="28"/>
        </w:rPr>
      </w:pPr>
      <w:r w:rsidRPr="00724F8A">
        <w:rPr>
          <w:sz w:val="28"/>
          <w:szCs w:val="28"/>
        </w:rPr>
        <w:t>1</w:t>
      </w:r>
      <w:r w:rsidRPr="00753CFE">
        <w:rPr>
          <w:sz w:val="28"/>
          <w:szCs w:val="28"/>
        </w:rPr>
        <w:t>. Создать условия для проведения независимой оценки качества оказания услуг организациями Дальнереченского городского округа в сфере образования и культуры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ответственными за координацию работы по независимой оценке качества оказания услуг организациями Дальнереченского городского </w:t>
      </w:r>
      <w:r>
        <w:rPr>
          <w:sz w:val="28"/>
          <w:szCs w:val="28"/>
        </w:rPr>
        <w:lastRenderedPageBreak/>
        <w:t>округа, оказывающими услуги населению (далее – независимая оценка организации):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сфере образования – МКУ «Управление образования». 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сфере культуры – МКУ «Управление культуры Дальнереченского городского округа».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МКУ «Управление образования», МКУ «Управление культуры Дальнереченского городского округа» в целях формирования независимой оценки обеспечить: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Определение специалистов, уполномоченных на организацию работы по независимой оценке.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Проведение независимой оценки общественным советом при администрации Дальнереченского городского округа по проведению независимой оценки качества оказания услуг организациями Дальнереченского городского округа в сфере образования и культуры.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Создание условий для организации проведения независимой оценки организациями в соответствующей сфере не чаще чем один раз в год и не реже чем один раз в три года.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Подготовку перечня необходимой и достоверной информации о деятельности организации, которая должна предоставляться потребителям услуг.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Контроль за: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размещением </w:t>
      </w:r>
      <w:r w:rsidR="00902685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организациями на официальном сайте в сети Интернет (</w:t>
      </w:r>
      <w:hyperlink r:id="rId7" w:history="1">
        <w:r w:rsidRPr="005E56CD">
          <w:rPr>
            <w:rStyle w:val="a8"/>
            <w:sz w:val="28"/>
            <w:szCs w:val="28"/>
            <w:lang w:val="en-US"/>
          </w:rPr>
          <w:t>www</w:t>
        </w:r>
        <w:r w:rsidRPr="00331B5E">
          <w:rPr>
            <w:rStyle w:val="a8"/>
            <w:sz w:val="28"/>
            <w:szCs w:val="28"/>
          </w:rPr>
          <w:t>.</w:t>
        </w:r>
        <w:r w:rsidRPr="005E56CD">
          <w:rPr>
            <w:rStyle w:val="a8"/>
            <w:sz w:val="28"/>
            <w:szCs w:val="28"/>
            <w:lang w:val="en-US"/>
          </w:rPr>
          <w:t>bus</w:t>
        </w:r>
        <w:r w:rsidRPr="00331B5E">
          <w:rPr>
            <w:rStyle w:val="a8"/>
            <w:sz w:val="28"/>
            <w:szCs w:val="28"/>
          </w:rPr>
          <w:t>.</w:t>
        </w:r>
        <w:proofErr w:type="spellStart"/>
        <w:r w:rsidRPr="005E56CD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331B5E">
          <w:rPr>
            <w:rStyle w:val="a8"/>
            <w:sz w:val="28"/>
            <w:szCs w:val="28"/>
          </w:rPr>
          <w:t>.</w:t>
        </w:r>
        <w:proofErr w:type="spellStart"/>
        <w:r w:rsidRPr="005E56C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331B5E">
        <w:rPr>
          <w:sz w:val="28"/>
          <w:szCs w:val="28"/>
        </w:rPr>
        <w:t>)</w:t>
      </w:r>
      <w:r w:rsidR="00902685">
        <w:rPr>
          <w:sz w:val="28"/>
          <w:szCs w:val="28"/>
        </w:rPr>
        <w:t>,</w:t>
      </w:r>
      <w:r w:rsidRPr="00331B5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 приказом Министерства финансов</w:t>
      </w:r>
      <w:r w:rsidR="00C91846">
        <w:rPr>
          <w:sz w:val="28"/>
          <w:szCs w:val="28"/>
        </w:rPr>
        <w:t xml:space="preserve"> Российской Федерации от 21.07.</w:t>
      </w:r>
      <w:r>
        <w:rPr>
          <w:sz w:val="28"/>
          <w:szCs w:val="28"/>
        </w:rPr>
        <w:t xml:space="preserve"> 2011 года № 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сайта»;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разработкой и выполнением организациями плана мероприятий по улучшению качества предоставляемых услуг по результатам независимой оценки (далее – План мероприятий);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размещением Планов мероприятий на официальных сайтах организаций в информационно-телекоммуникационной сети Интернет (при наличии сайта);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обеспечением на официальных сайтах организаций технической возможности выражения мнения получателями услуг и иными гражданами о качестве оказания этих услуг (при наличии сайта и технической возможности).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2.6.Создание на официальном сайте  Дальнереченского  городского округа в информационно-телекоммуникационной сети Интернет раздела «Независимая оценка качества» и размещение в нем результатов проведенной независимой оценки, предложений по улучшению качества оказания услуг организациями.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Размещение на официальном сайте в сети Интернет (</w:t>
      </w:r>
      <w:hyperlink r:id="rId8" w:history="1">
        <w:r w:rsidRPr="005E56CD">
          <w:rPr>
            <w:rStyle w:val="a8"/>
            <w:sz w:val="28"/>
            <w:szCs w:val="28"/>
            <w:lang w:val="en-US"/>
          </w:rPr>
          <w:t>www</w:t>
        </w:r>
        <w:r w:rsidRPr="00331B5E">
          <w:rPr>
            <w:rStyle w:val="a8"/>
            <w:sz w:val="28"/>
            <w:szCs w:val="28"/>
          </w:rPr>
          <w:t>.</w:t>
        </w:r>
        <w:r w:rsidRPr="005E56CD">
          <w:rPr>
            <w:rStyle w:val="a8"/>
            <w:sz w:val="28"/>
            <w:szCs w:val="28"/>
            <w:lang w:val="en-US"/>
          </w:rPr>
          <w:t>bus</w:t>
        </w:r>
        <w:r w:rsidRPr="00331B5E">
          <w:rPr>
            <w:rStyle w:val="a8"/>
            <w:sz w:val="28"/>
            <w:szCs w:val="28"/>
          </w:rPr>
          <w:t>.</w:t>
        </w:r>
        <w:r w:rsidRPr="005E56CD">
          <w:rPr>
            <w:rStyle w:val="a8"/>
            <w:sz w:val="28"/>
            <w:szCs w:val="28"/>
            <w:lang w:val="en-US"/>
          </w:rPr>
          <w:t>gov</w:t>
        </w:r>
        <w:r w:rsidRPr="00331B5E">
          <w:rPr>
            <w:rStyle w:val="a8"/>
            <w:sz w:val="28"/>
            <w:szCs w:val="28"/>
          </w:rPr>
          <w:t>.</w:t>
        </w:r>
        <w:r w:rsidRPr="005E56CD">
          <w:rPr>
            <w:rStyle w:val="a8"/>
            <w:sz w:val="28"/>
            <w:szCs w:val="28"/>
            <w:lang w:val="en-US"/>
          </w:rPr>
          <w:t>ru</w:t>
        </w:r>
      </w:hyperlink>
      <w:r w:rsidRPr="00331B5E">
        <w:rPr>
          <w:sz w:val="28"/>
          <w:szCs w:val="28"/>
        </w:rPr>
        <w:t>)</w:t>
      </w:r>
      <w:r>
        <w:rPr>
          <w:sz w:val="28"/>
          <w:szCs w:val="28"/>
        </w:rPr>
        <w:t xml:space="preserve"> результатов независимой оценки.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Разработку и представление на утверждение Положения по проведению независимой оценки качеств</w:t>
      </w:r>
      <w:r w:rsidR="00C91846">
        <w:rPr>
          <w:sz w:val="28"/>
          <w:szCs w:val="28"/>
        </w:rPr>
        <w:t>а услуг в соответствующей сфере до 20.03.2017 г.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Разработку критериев независимой оценки качеств</w:t>
      </w:r>
      <w:r w:rsidR="00193D79">
        <w:rPr>
          <w:sz w:val="28"/>
          <w:szCs w:val="28"/>
        </w:rPr>
        <w:t>а услуг в соответствующей сфере до 20.03.2017 г.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Подготовку плана проведения независимой оценки на 2017-2019 годы на  основании предложений общественного совета при администрации Дальнереченского городского округа по проведению независимой оценки качества оказания услуг организациями Дальнереченского городского округа</w:t>
      </w:r>
      <w:r w:rsidR="00193D79">
        <w:rPr>
          <w:sz w:val="28"/>
          <w:szCs w:val="28"/>
        </w:rPr>
        <w:t xml:space="preserve"> в сфере образования и культуры до 15.03.2017 г.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2.11.Предоставление информации о создании условий для организации проведения независимой оценки в департаменты Приморского края в соответствующей сфере деятельности.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 Предоставление информации о результатах проведения независимой оценки главе администрации Дальнереченского городского округа.</w:t>
      </w:r>
    </w:p>
    <w:p w:rsidR="00C90F92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C91846" w:rsidRDefault="00C90F92" w:rsidP="00C918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91846">
        <w:rPr>
          <w:sz w:val="28"/>
          <w:szCs w:val="28"/>
        </w:rPr>
        <w:t>Состав общественного совета при администрации Дальнереченского городского округа</w:t>
      </w:r>
      <w:r w:rsidR="00C91846" w:rsidRPr="00861C87">
        <w:rPr>
          <w:sz w:val="28"/>
          <w:szCs w:val="28"/>
        </w:rPr>
        <w:t xml:space="preserve"> </w:t>
      </w:r>
      <w:r w:rsidR="00C91846">
        <w:rPr>
          <w:sz w:val="28"/>
          <w:szCs w:val="28"/>
        </w:rPr>
        <w:t xml:space="preserve">по проведению независимой оценки качества оказания услуг </w:t>
      </w:r>
      <w:r w:rsidR="00C91846">
        <w:rPr>
          <w:sz w:val="28"/>
          <w:szCs w:val="28"/>
        </w:rPr>
        <w:lastRenderedPageBreak/>
        <w:t>организациями Дальнереченского городского округа в сфере образования и культуры (Приложение  1).</w:t>
      </w:r>
    </w:p>
    <w:p w:rsidR="00C90F92" w:rsidRDefault="00C91846" w:rsidP="001436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90F92">
        <w:rPr>
          <w:sz w:val="28"/>
          <w:szCs w:val="28"/>
        </w:rPr>
        <w:t>Положение об общественном совете при администрации Дальнереченского городского округа по проведению независимой оценки качества оказания услуг организациями Дальнереченского городского округа в сфере обра</w:t>
      </w:r>
      <w:r w:rsidR="00193D79">
        <w:rPr>
          <w:sz w:val="28"/>
          <w:szCs w:val="28"/>
        </w:rPr>
        <w:t xml:space="preserve">зования и культуры (Приложение </w:t>
      </w:r>
      <w:r>
        <w:rPr>
          <w:sz w:val="28"/>
          <w:szCs w:val="28"/>
        </w:rPr>
        <w:t xml:space="preserve"> 2</w:t>
      </w:r>
      <w:r w:rsidR="00C90F92">
        <w:rPr>
          <w:sz w:val="28"/>
          <w:szCs w:val="28"/>
        </w:rPr>
        <w:t>).</w:t>
      </w:r>
    </w:p>
    <w:p w:rsidR="00C90F92" w:rsidRPr="00724F8A" w:rsidRDefault="00C90F92" w:rsidP="00143663">
      <w:pPr>
        <w:spacing w:line="360" w:lineRule="auto"/>
        <w:ind w:firstLine="708"/>
        <w:jc w:val="both"/>
        <w:rPr>
          <w:sz w:val="28"/>
          <w:szCs w:val="28"/>
        </w:rPr>
      </w:pPr>
      <w:r w:rsidRPr="00724F8A">
        <w:rPr>
          <w:sz w:val="28"/>
          <w:szCs w:val="28"/>
        </w:rPr>
        <w:t xml:space="preserve">4. </w:t>
      </w:r>
      <w:proofErr w:type="gramStart"/>
      <w:r w:rsidRPr="00724F8A">
        <w:rPr>
          <w:sz w:val="28"/>
          <w:szCs w:val="28"/>
        </w:rPr>
        <w:t>Контроль за</w:t>
      </w:r>
      <w:proofErr w:type="gramEnd"/>
      <w:r w:rsidRPr="00724F8A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Дальне</w:t>
      </w:r>
      <w:r>
        <w:rPr>
          <w:sz w:val="28"/>
          <w:szCs w:val="28"/>
        </w:rPr>
        <w:t>реченского городского округа                  И.</w:t>
      </w:r>
      <w:r w:rsidRPr="00724F8A">
        <w:rPr>
          <w:sz w:val="28"/>
          <w:szCs w:val="28"/>
        </w:rPr>
        <w:t>Г. Дзюб</w:t>
      </w:r>
      <w:r w:rsidR="00753F2B">
        <w:rPr>
          <w:sz w:val="28"/>
          <w:szCs w:val="28"/>
        </w:rPr>
        <w:t>а</w:t>
      </w:r>
      <w:r w:rsidRPr="00724F8A">
        <w:rPr>
          <w:sz w:val="28"/>
          <w:szCs w:val="28"/>
        </w:rPr>
        <w:t>.</w:t>
      </w:r>
    </w:p>
    <w:p w:rsidR="00C90F92" w:rsidRPr="00724F8A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Pr="00724F8A" w:rsidRDefault="00C90F92" w:rsidP="00143663">
      <w:pPr>
        <w:rPr>
          <w:sz w:val="28"/>
          <w:szCs w:val="28"/>
        </w:rPr>
      </w:pPr>
    </w:p>
    <w:p w:rsidR="00C90F92" w:rsidRPr="00724F8A" w:rsidRDefault="00C90F92" w:rsidP="0014366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24F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24F8A">
        <w:rPr>
          <w:sz w:val="28"/>
          <w:szCs w:val="28"/>
        </w:rPr>
        <w:t xml:space="preserve"> администрации </w:t>
      </w:r>
    </w:p>
    <w:p w:rsidR="00C90F92" w:rsidRPr="00724F8A" w:rsidRDefault="00C90F92" w:rsidP="00143663">
      <w:pPr>
        <w:rPr>
          <w:sz w:val="28"/>
          <w:szCs w:val="28"/>
        </w:rPr>
      </w:pPr>
      <w:r w:rsidRPr="00724F8A">
        <w:rPr>
          <w:sz w:val="28"/>
          <w:szCs w:val="28"/>
        </w:rPr>
        <w:t>Дал</w:t>
      </w:r>
      <w:r>
        <w:rPr>
          <w:sz w:val="28"/>
          <w:szCs w:val="28"/>
        </w:rPr>
        <w:t>ьнереченского городского округа                                                  С.И.Васильев</w:t>
      </w: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rPr>
          <w:sz w:val="28"/>
          <w:szCs w:val="28"/>
        </w:rPr>
      </w:pPr>
    </w:p>
    <w:p w:rsidR="00C90F92" w:rsidRPr="00861C87" w:rsidRDefault="00C90F92" w:rsidP="00143663">
      <w:pPr>
        <w:rPr>
          <w:sz w:val="28"/>
          <w:szCs w:val="28"/>
        </w:rPr>
      </w:pPr>
    </w:p>
    <w:p w:rsidR="00C90F92" w:rsidRDefault="00C90F92" w:rsidP="00753C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AC5E52">
        <w:rPr>
          <w:sz w:val="28"/>
          <w:szCs w:val="28"/>
        </w:rPr>
        <w:t>Приложение</w:t>
      </w:r>
      <w:r w:rsidR="00193D79">
        <w:rPr>
          <w:sz w:val="28"/>
          <w:szCs w:val="28"/>
        </w:rPr>
        <w:t xml:space="preserve"> </w:t>
      </w:r>
      <w:r w:rsidR="00C91846">
        <w:rPr>
          <w:sz w:val="28"/>
          <w:szCs w:val="28"/>
        </w:rPr>
        <w:t xml:space="preserve"> 2</w:t>
      </w:r>
    </w:p>
    <w:p w:rsidR="00C90F92" w:rsidRPr="00AC5E52" w:rsidRDefault="00C90F92" w:rsidP="00753C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Утверждено</w:t>
      </w:r>
    </w:p>
    <w:p w:rsidR="00C90F92" w:rsidRPr="00AC5E52" w:rsidRDefault="00C90F92" w:rsidP="00753C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AC5E5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C5E52">
        <w:rPr>
          <w:sz w:val="28"/>
          <w:szCs w:val="28"/>
        </w:rPr>
        <w:t xml:space="preserve"> </w:t>
      </w:r>
    </w:p>
    <w:p w:rsidR="00C90F92" w:rsidRPr="00AC5E52" w:rsidRDefault="00C90F92" w:rsidP="00143663">
      <w:pPr>
        <w:rPr>
          <w:sz w:val="28"/>
          <w:szCs w:val="28"/>
        </w:rPr>
      </w:pP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  <w:t>администрации</w:t>
      </w:r>
    </w:p>
    <w:p w:rsidR="00C90F92" w:rsidRPr="00AC5E52" w:rsidRDefault="00C90F92" w:rsidP="00143663">
      <w:pPr>
        <w:rPr>
          <w:sz w:val="28"/>
          <w:szCs w:val="28"/>
        </w:rPr>
      </w:pP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  <w:t>Дальнереченского</w:t>
      </w:r>
    </w:p>
    <w:p w:rsidR="00C90F92" w:rsidRPr="00AC5E52" w:rsidRDefault="00C90F92" w:rsidP="00143663">
      <w:pPr>
        <w:rPr>
          <w:sz w:val="28"/>
          <w:szCs w:val="28"/>
        </w:rPr>
      </w:pP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  <w:t>городского округа</w:t>
      </w:r>
    </w:p>
    <w:p w:rsidR="00C90F92" w:rsidRPr="00495223" w:rsidRDefault="00C90F92" w:rsidP="00143663">
      <w:pPr>
        <w:rPr>
          <w:sz w:val="28"/>
          <w:szCs w:val="28"/>
          <w:u w:val="single"/>
        </w:rPr>
      </w:pP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495223">
        <w:rPr>
          <w:sz w:val="28"/>
          <w:szCs w:val="28"/>
        </w:rPr>
        <w:t xml:space="preserve">от </w:t>
      </w:r>
      <w:r w:rsidR="00495223" w:rsidRPr="00495223">
        <w:rPr>
          <w:sz w:val="28"/>
          <w:szCs w:val="28"/>
          <w:u w:val="single"/>
        </w:rPr>
        <w:t>27.02.2017 г.</w:t>
      </w:r>
      <w:r w:rsidRPr="00495223">
        <w:rPr>
          <w:sz w:val="28"/>
          <w:szCs w:val="28"/>
        </w:rPr>
        <w:t xml:space="preserve"> № </w:t>
      </w:r>
      <w:r w:rsidR="00495223" w:rsidRPr="00495223">
        <w:rPr>
          <w:sz w:val="28"/>
          <w:szCs w:val="28"/>
          <w:u w:val="single"/>
        </w:rPr>
        <w:t>152</w:t>
      </w:r>
    </w:p>
    <w:p w:rsidR="00C90F92" w:rsidRPr="00724F8A" w:rsidRDefault="00C90F92" w:rsidP="00143663">
      <w:pPr>
        <w:rPr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C516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90F92" w:rsidRDefault="00C90F92" w:rsidP="00C516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общественном совете при администрации Дальнереченского городского округа по </w:t>
      </w:r>
      <w:r>
        <w:rPr>
          <w:sz w:val="28"/>
          <w:szCs w:val="28"/>
        </w:rPr>
        <w:t xml:space="preserve"> </w:t>
      </w:r>
      <w:r w:rsidRPr="00861C87">
        <w:rPr>
          <w:b/>
          <w:sz w:val="28"/>
          <w:szCs w:val="28"/>
        </w:rPr>
        <w:t>проведению независимой оценки качества оказания услуг организациями Дальнереченского городского округа</w:t>
      </w:r>
    </w:p>
    <w:p w:rsidR="00C90F92" w:rsidRDefault="00C90F92" w:rsidP="00C516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образования и культуры</w:t>
      </w:r>
    </w:p>
    <w:p w:rsidR="00C90F92" w:rsidRDefault="00C90F92" w:rsidP="00861C8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C90F92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8973D3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Настоящ</w:t>
      </w:r>
      <w:r w:rsidRPr="00565984">
        <w:rPr>
          <w:sz w:val="28"/>
          <w:szCs w:val="28"/>
        </w:rPr>
        <w:t>ее</w:t>
      </w:r>
      <w:r>
        <w:rPr>
          <w:sz w:val="28"/>
          <w:szCs w:val="28"/>
        </w:rPr>
        <w:t xml:space="preserve"> положение об общественном совете при администрации  Дальнереченского городского округа по проведению независимой оценки качества оказания услуг организациями Дальнереченского городского округа в сфере образования и культуры (далее - Положение) определяет порядок формирования состава и деятельности, компетенцию общественного совета при администрации  Дальнереченского городского округа по проведению независимой оценки качества оказания услуг организациями Дальнереченского городского округа в сфере образования и культуры (далее – общественный совет).</w:t>
      </w:r>
    </w:p>
    <w:p w:rsidR="00C90F92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Целью деятельности общественного совета является проведение независимой оценки качества</w:t>
      </w:r>
      <w:r w:rsidRPr="00AE461F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 услуг организациями Дальнереченского городского округа в сфере образования и культуры.</w:t>
      </w:r>
    </w:p>
    <w:p w:rsidR="00C90F92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деятельности общественного совета являются:</w:t>
      </w:r>
    </w:p>
    <w:p w:rsidR="00C90F92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реализация мероприятий по оценке качества работы организаций с целью повышения эффективности их деятельности;</w:t>
      </w:r>
    </w:p>
    <w:p w:rsidR="00C90F92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выработка рекомендаций по улучшению качества работы организаций.</w:t>
      </w:r>
    </w:p>
    <w:p w:rsidR="00C90F92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Общественный совет является постоянно действующим совещательным органом и работает на общественных началах.</w:t>
      </w:r>
    </w:p>
    <w:p w:rsidR="00C90F92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Решения общественного совета носят рекомендательный характер.</w:t>
      </w:r>
    </w:p>
    <w:p w:rsidR="00C90F92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Общественный совет: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lastRenderedPageBreak/>
        <w:t>1) определяет перечень муниципальных организаций, в отношении которых проводится независимая оценка;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2) организует работу по выявлению общественного мнения о качестве работы организаций, в том числе с помощью анкетирования родителей (законных представителей) обучающихся;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3) устанавливает при необходимости показатели (критерии) независимой оценки качества оказания услуг (дополнительно к установленным общим критериям), которые характеризуют: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а) открытость и доступность информации об учреждении;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б) комфортность условий и доступность получения услуг, в том числе для граждан с ограниченными возможностями здоровья;</w:t>
      </w:r>
    </w:p>
    <w:p w:rsidR="00C90F92" w:rsidRPr="00EB73BF" w:rsidRDefault="00C90F92" w:rsidP="00EB73BF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4) определяет порядок независимой оценки качества оказания услуг на основании общих критериев оценки эффективности работы организаций, определенных и утвержденных общественным советом;</w:t>
      </w:r>
    </w:p>
    <w:p w:rsidR="00C90F92" w:rsidRPr="00EB73BF" w:rsidRDefault="00EB73BF" w:rsidP="00F42E3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73BF">
        <w:rPr>
          <w:sz w:val="28"/>
          <w:szCs w:val="28"/>
        </w:rPr>
        <w:t>5</w:t>
      </w:r>
      <w:r w:rsidR="00C90F92" w:rsidRPr="00EB73BF">
        <w:rPr>
          <w:sz w:val="28"/>
          <w:szCs w:val="28"/>
        </w:rPr>
        <w:t xml:space="preserve">) формируют предложения для разработки технического задания для организации, которая осуществляет сбор, обобщение и анализ информации о качестве </w:t>
      </w:r>
      <w:r w:rsidR="00C90F92" w:rsidRPr="00EB73BF">
        <w:rPr>
          <w:b/>
          <w:sz w:val="28"/>
          <w:szCs w:val="28"/>
        </w:rPr>
        <w:t xml:space="preserve"> деятельности организаций</w:t>
      </w:r>
      <w:r w:rsidR="00C90F92" w:rsidRPr="00EB73BF">
        <w:rPr>
          <w:sz w:val="28"/>
          <w:szCs w:val="28"/>
        </w:rPr>
        <w:t xml:space="preserve"> (далее - оператор),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органами исполнительной власти субъектов Российской</w:t>
      </w:r>
      <w:proofErr w:type="gramEnd"/>
      <w:r w:rsidR="00C90F92" w:rsidRPr="00EB73BF">
        <w:rPr>
          <w:sz w:val="28"/>
          <w:szCs w:val="28"/>
        </w:rPr>
        <w:t xml:space="preserve"> Федерации, осуществляющими государственное управление в сфере образования, органами местного самоуправления с оператором;</w:t>
      </w:r>
    </w:p>
    <w:p w:rsidR="00C90F92" w:rsidRPr="00EB73BF" w:rsidRDefault="00EB73BF" w:rsidP="00F42E3B">
      <w:pPr>
        <w:spacing w:line="360" w:lineRule="auto"/>
        <w:ind w:firstLine="709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6)</w:t>
      </w:r>
      <w:r w:rsidR="00C91846">
        <w:rPr>
          <w:sz w:val="28"/>
          <w:szCs w:val="28"/>
        </w:rPr>
        <w:t xml:space="preserve"> </w:t>
      </w:r>
      <w:r w:rsidRPr="00EB73BF">
        <w:rPr>
          <w:sz w:val="28"/>
          <w:szCs w:val="28"/>
        </w:rPr>
        <w:t>осуществляе</w:t>
      </w:r>
      <w:r w:rsidR="00C90F92" w:rsidRPr="00EB73BF">
        <w:rPr>
          <w:sz w:val="28"/>
          <w:szCs w:val="28"/>
        </w:rPr>
        <w:t xml:space="preserve">т независимую оценку качества оказания услуг </w:t>
      </w:r>
      <w:r w:rsidR="00C90F92" w:rsidRPr="00EB73BF">
        <w:rPr>
          <w:b/>
          <w:sz w:val="28"/>
          <w:szCs w:val="28"/>
          <w:u w:val="single"/>
        </w:rPr>
        <w:t>организациями культуры</w:t>
      </w:r>
      <w:r w:rsidR="00C90F92" w:rsidRPr="00EB73BF">
        <w:rPr>
          <w:sz w:val="28"/>
          <w:szCs w:val="28"/>
        </w:rPr>
        <w:t xml:space="preserve"> с учетом информации, представленной оператором;</w:t>
      </w:r>
    </w:p>
    <w:p w:rsidR="00C90F92" w:rsidRPr="00EB73BF" w:rsidRDefault="00EB73BF" w:rsidP="00D8742D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95274"/>
      <w:r w:rsidRPr="00EB73BF">
        <w:rPr>
          <w:sz w:val="28"/>
          <w:szCs w:val="28"/>
        </w:rPr>
        <w:t>7) проводи</w:t>
      </w:r>
      <w:r w:rsidR="00C90F92" w:rsidRPr="00EB73BF">
        <w:rPr>
          <w:sz w:val="28"/>
          <w:szCs w:val="28"/>
        </w:rPr>
        <w:t xml:space="preserve">т независимую оценку качества </w:t>
      </w:r>
      <w:r w:rsidR="00C90F92" w:rsidRPr="00EB73BF">
        <w:rPr>
          <w:b/>
          <w:sz w:val="28"/>
          <w:szCs w:val="28"/>
        </w:rPr>
        <w:t xml:space="preserve">деятельности организаций </w:t>
      </w:r>
      <w:r w:rsidR="00C90F92" w:rsidRPr="00EB73BF">
        <w:rPr>
          <w:sz w:val="28"/>
          <w:szCs w:val="28"/>
        </w:rPr>
        <w:t>с учетом информации, представленной оператором;</w:t>
      </w:r>
    </w:p>
    <w:p w:rsidR="00C90F92" w:rsidRPr="00EB73BF" w:rsidRDefault="00EB73BF" w:rsidP="00F42E3B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95275"/>
      <w:bookmarkEnd w:id="0"/>
      <w:r w:rsidRPr="00EB73BF">
        <w:rPr>
          <w:sz w:val="28"/>
          <w:szCs w:val="28"/>
        </w:rPr>
        <w:t>8) представляе</w:t>
      </w:r>
      <w:r w:rsidR="00C90F92" w:rsidRPr="00EB73BF">
        <w:rPr>
          <w:sz w:val="28"/>
          <w:szCs w:val="28"/>
        </w:rPr>
        <w:t xml:space="preserve">т соответственно в федеральный орган исполнительной власти, осуществляющий функции по выработке государственной политики и </w:t>
      </w:r>
      <w:r w:rsidR="00C90F92" w:rsidRPr="00EB73BF">
        <w:rPr>
          <w:sz w:val="28"/>
          <w:szCs w:val="28"/>
        </w:rPr>
        <w:lastRenderedPageBreak/>
        <w:t>нормативно-правовому регулированию исполнительной власти субъектов Российской Федерации, в сфере образования</w:t>
      </w:r>
      <w:r w:rsidRPr="00EB73BF">
        <w:rPr>
          <w:sz w:val="28"/>
          <w:szCs w:val="28"/>
        </w:rPr>
        <w:t xml:space="preserve"> и культуры</w:t>
      </w:r>
      <w:r w:rsidR="00C90F92" w:rsidRPr="00EB73BF">
        <w:rPr>
          <w:sz w:val="28"/>
          <w:szCs w:val="28"/>
        </w:rPr>
        <w:t xml:space="preserve">, </w:t>
      </w:r>
      <w:proofErr w:type="gramStart"/>
      <w:r w:rsidR="00C90F92" w:rsidRPr="00EB73BF">
        <w:rPr>
          <w:sz w:val="28"/>
          <w:szCs w:val="28"/>
        </w:rPr>
        <w:t>органы</w:t>
      </w:r>
      <w:proofErr w:type="gramEnd"/>
      <w:r w:rsidR="00C90F92" w:rsidRPr="00EB73BF">
        <w:rPr>
          <w:sz w:val="28"/>
          <w:szCs w:val="28"/>
        </w:rPr>
        <w:t xml:space="preserve"> осуществляющие государственное управление в сфере образования,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EB73BF" w:rsidRPr="00EB73BF" w:rsidRDefault="00EB73BF" w:rsidP="00EB73BF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9) проводит независимую оценку качества в установленном порядке;</w:t>
      </w:r>
    </w:p>
    <w:p w:rsidR="00EB73BF" w:rsidRPr="00EB73BF" w:rsidRDefault="00EB73BF" w:rsidP="00EB73BF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10) рассматривает результаты общественного мнения о качестве работы, формирует рейтинги их деятельности;</w:t>
      </w:r>
    </w:p>
    <w:p w:rsidR="00EB73BF" w:rsidRPr="00EB73BF" w:rsidRDefault="00EB73BF" w:rsidP="00F42E3B">
      <w:pPr>
        <w:spacing w:line="360" w:lineRule="auto"/>
        <w:ind w:firstLine="709"/>
        <w:jc w:val="both"/>
        <w:rPr>
          <w:sz w:val="28"/>
          <w:szCs w:val="28"/>
        </w:rPr>
      </w:pPr>
    </w:p>
    <w:bookmarkEnd w:id="1"/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7. Для реализации указанных полномочий общественный совет вправе: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1) приглашать на заседания общественного совета руководителей муниципальных организаций, представителей общественных организаций и родительской общественности;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2) создавать по вопросам, отнесенным к компетенции общественного совета, рабочие группы;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3) направлять запросы в администрацию Дальнереченского городского округа по вопросам, входящим в компетенцию общественного совета.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 xml:space="preserve">8. Состав общественного совета формируется с участием общественных организаций (на основании их предложений) и утверждается администрацией Дальнереченского городского округа в количестве </w:t>
      </w:r>
      <w:r w:rsidR="00193D79">
        <w:rPr>
          <w:sz w:val="28"/>
          <w:szCs w:val="28"/>
        </w:rPr>
        <w:t xml:space="preserve">не менее </w:t>
      </w:r>
      <w:r w:rsidRPr="00EB73BF">
        <w:rPr>
          <w:sz w:val="28"/>
          <w:szCs w:val="28"/>
        </w:rPr>
        <w:t>5 членов из представителей юридических лиц, общественных организаций, общественных объединений, родителей (их ассоциаций, союзов).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9. Членом общественного совета может быть гражданин Российской Федерации, проживающий на территории Дальнереченского городского округа, достигший возраста 18 лет.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10. Общественный совет формируется на основе добровольного участия в его деятельности граждан Российской Федерации.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 xml:space="preserve">11. Не могут быть членами общественного совета лица, замещающие государственные должности Российской Федерации, государственные </w:t>
      </w:r>
      <w:r w:rsidRPr="00EB73BF">
        <w:rPr>
          <w:sz w:val="28"/>
          <w:szCs w:val="28"/>
        </w:rPr>
        <w:lastRenderedPageBreak/>
        <w:t>должности субъектов Российской Федерации, муниципальные должности, должности государственной гражданской службы и муниципальной службы.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12. Первое заседание общественного совета проводится не позднее чем через месяц после утверждения состава Об</w:t>
      </w:r>
      <w:r w:rsidR="00193D79">
        <w:rPr>
          <w:sz w:val="28"/>
          <w:szCs w:val="28"/>
        </w:rPr>
        <w:t xml:space="preserve">щественного совета (Приложение </w:t>
      </w:r>
      <w:r w:rsidR="00C91846">
        <w:rPr>
          <w:sz w:val="28"/>
          <w:szCs w:val="28"/>
        </w:rPr>
        <w:t xml:space="preserve"> 1</w:t>
      </w:r>
      <w:r w:rsidRPr="00EB73BF">
        <w:rPr>
          <w:sz w:val="28"/>
          <w:szCs w:val="28"/>
        </w:rPr>
        <w:t xml:space="preserve"> к постановлению). Члены общественного совета на первом заседании избирают председателя общественного совета, его заместителя и секретаря простым большинством голосов от числа присутствующих.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13. Срок полномочий общественного совета – 5 лет.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14.Основной формой деятельности общественного совета являются заседания, которые проводятся не реже 2-х раз в год и считаются правомочными при присутствии на них не менее 2/3членов общественного совета. По решению председателя общественного совета может быть проведено внеочередное заседание.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15. Решения общественного совета по рассматриваемым вопросам принимаются открытым голосованием простым большинством голосов (от числа присутствующих).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16. При равенстве голосов председатель общественного совета имеет право решающего голоса.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17. Решения общественного совета отражаются в протоколах его заседаний, которые подписываются председателем или заместителем председателя (при отсутствии председателя) и секретарем, копии, которых представляются секретарем общественного совета в МКУ «Управление  образования»   и  МКУ «Управление культуры Дальнереченского городского округа».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18. Председатель общественного совета: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1) организует работу общественного совета и председательствует на его заседаниях;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2) подписывает протоколы заседаний и другие документы общественного совета;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lastRenderedPageBreak/>
        <w:t>3)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4) контролирует своевременное уведомление членов общественного совета о дате, месте и повестке предстоящего заседания;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5) 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6) взаимодействует с администрацией Дальнереченского городского округа по вопросам реализации решений общественного совета.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19. Заместитель председателя общественного совета: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1) по поручению председателя общественного совета председательствует на заседаниях в его отсутствие;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2) участвует в подготовке планов работы общественного совета, формировании состава лиц, приглашаемых на заседание общественного совета.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20. Члены общественного совета: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1) имеют право: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а) вносить предложения по формированию повестки дня заседаний Общественного совета;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б) возглавлять рабочие группы, формируемые общественным советом;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в) предлагать кандидатуры лиц для участия в заседаниях общественного совета;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г) участвовать в подготовке материалов по рассматриваемым вопросам, представлять свою позицию по результатам рассмотренных материалов при проведении заседания общественного совета;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д) свободно выйти из общественного совета по собственному желанию на основании заявления, поданного на имя председателя общественного совета;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2) обладают равными правами при обсуждении вопросов и голосования;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3) обязаны лично участвовать в заседаниях общественного совета и не вправе делегировать свои полномочия другим лицам.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21. Секретарь общественного совета: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lastRenderedPageBreak/>
        <w:t>1) уведомляет администрацию Дальнереченского городского округа о прекращении полномочий члена (членов) общественного совета;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2)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3) 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4) ведет, оформляет протоколы заседаний и иные документы и материалы;</w:t>
      </w:r>
    </w:p>
    <w:p w:rsidR="00C90F92" w:rsidRPr="00EB73BF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5)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C90F92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  <w:r w:rsidRPr="00EB73BF">
        <w:rPr>
          <w:sz w:val="28"/>
          <w:szCs w:val="28"/>
        </w:rPr>
        <w:t>6) готовит и согласовывает с председателем общественного совета состав</w:t>
      </w:r>
      <w:r>
        <w:rPr>
          <w:sz w:val="28"/>
          <w:szCs w:val="28"/>
        </w:rPr>
        <w:t xml:space="preserve"> информации о деятельности общественного совета, обязательной для размещения на официальном сайте администрации Дальнереченского городского округа в информационно-телекоммуникационной сети Интернет.</w:t>
      </w:r>
    </w:p>
    <w:p w:rsidR="00C90F92" w:rsidRDefault="00C90F92" w:rsidP="00CF0A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Информация о повестке дня заседания общественного совета и о решениях, принятых общественным советом, размещается на сайте  Дальнереченского городского округа в информационно-телекоммуникационной сети Интернет.</w:t>
      </w:r>
    </w:p>
    <w:p w:rsidR="00C90F92" w:rsidRDefault="00C90F92" w:rsidP="00CF0A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23.Организационно-техническое обеспечение деятельности общественного совета осуществляет администрация Дальнереченского городского округа.</w:t>
      </w:r>
    </w:p>
    <w:p w:rsidR="00C90F92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</w:p>
    <w:p w:rsidR="00C90F92" w:rsidRPr="00565984" w:rsidRDefault="00C90F92" w:rsidP="005C5FCE">
      <w:pPr>
        <w:spacing w:line="360" w:lineRule="auto"/>
        <w:ind w:firstLine="708"/>
        <w:jc w:val="both"/>
        <w:rPr>
          <w:sz w:val="28"/>
          <w:szCs w:val="28"/>
        </w:rPr>
      </w:pPr>
    </w:p>
    <w:p w:rsidR="00C90F92" w:rsidRPr="00861C87" w:rsidRDefault="00C90F92" w:rsidP="00861C8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193D79" w:rsidP="00CF0A2F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  <w:r w:rsidR="00C91846">
        <w:rPr>
          <w:sz w:val="28"/>
          <w:szCs w:val="28"/>
        </w:rPr>
        <w:t xml:space="preserve"> 1</w:t>
      </w:r>
    </w:p>
    <w:p w:rsidR="00C90F92" w:rsidRPr="00AC5E52" w:rsidRDefault="00C90F92" w:rsidP="00CF0A2F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90F92" w:rsidRPr="00AC5E52" w:rsidRDefault="00C90F92" w:rsidP="00CF0A2F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C5E52">
        <w:rPr>
          <w:sz w:val="28"/>
          <w:szCs w:val="28"/>
        </w:rPr>
        <w:t xml:space="preserve"> </w:t>
      </w:r>
    </w:p>
    <w:p w:rsidR="00C90F92" w:rsidRPr="00AC5E52" w:rsidRDefault="00C90F92" w:rsidP="00CF0A2F">
      <w:pPr>
        <w:rPr>
          <w:sz w:val="28"/>
          <w:szCs w:val="28"/>
        </w:rPr>
      </w:pP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  <w:t>администрации</w:t>
      </w:r>
    </w:p>
    <w:p w:rsidR="00C90F92" w:rsidRPr="00AC5E52" w:rsidRDefault="00C90F92" w:rsidP="00CF0A2F">
      <w:pPr>
        <w:rPr>
          <w:sz w:val="28"/>
          <w:szCs w:val="28"/>
        </w:rPr>
      </w:pP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  <w:t>Дальнереченского</w:t>
      </w:r>
    </w:p>
    <w:p w:rsidR="00C90F92" w:rsidRPr="00AC5E52" w:rsidRDefault="00C90F92" w:rsidP="00CF0A2F">
      <w:pPr>
        <w:rPr>
          <w:sz w:val="28"/>
          <w:szCs w:val="28"/>
        </w:rPr>
      </w:pP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</w:r>
      <w:r w:rsidRPr="00AC5E52">
        <w:rPr>
          <w:sz w:val="28"/>
          <w:szCs w:val="28"/>
        </w:rPr>
        <w:tab/>
        <w:t>городского округа</w:t>
      </w:r>
    </w:p>
    <w:p w:rsidR="00C90F92" w:rsidRPr="00AC5E52" w:rsidRDefault="00495223" w:rsidP="00CF0A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90F92" w:rsidRPr="00AC5E52"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27.02.2017 г. №152</w:t>
      </w:r>
    </w:p>
    <w:p w:rsidR="00C90F92" w:rsidRPr="00724F8A" w:rsidRDefault="00C90F92" w:rsidP="00CF0A2F">
      <w:pPr>
        <w:rPr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  <w:bookmarkStart w:id="2" w:name="_GoBack"/>
      <w:bookmarkEnd w:id="2"/>
    </w:p>
    <w:p w:rsidR="00C90F92" w:rsidRDefault="00C90F92" w:rsidP="0014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90F92" w:rsidRDefault="00C90F92" w:rsidP="0014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совета при администрации Дальнереченского городского округа по проведению независимой оценки качества оказания услуг организациями Дальнереченского городского округа </w:t>
      </w:r>
    </w:p>
    <w:p w:rsidR="00C90F92" w:rsidRDefault="00C90F92" w:rsidP="0014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образования и культуры</w:t>
      </w: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20"/>
        <w:gridCol w:w="6833"/>
      </w:tblGrid>
      <w:tr w:rsidR="00C90F92" w:rsidTr="00A14C24">
        <w:tc>
          <w:tcPr>
            <w:tcW w:w="3085" w:type="dxa"/>
          </w:tcPr>
          <w:p w:rsidR="00C90F92" w:rsidRDefault="00193D79" w:rsidP="000A0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Житковская Наталья Борисовна</w:t>
            </w:r>
          </w:p>
          <w:p w:rsidR="00193D79" w:rsidRPr="00A14C24" w:rsidRDefault="00193D79" w:rsidP="000A0B2F">
            <w:pPr>
              <w:rPr>
                <w:sz w:val="28"/>
                <w:szCs w:val="28"/>
              </w:rPr>
            </w:pPr>
          </w:p>
          <w:p w:rsidR="00193D79" w:rsidRDefault="00C90F92" w:rsidP="000A0B2F">
            <w:pPr>
              <w:rPr>
                <w:sz w:val="28"/>
                <w:szCs w:val="28"/>
              </w:rPr>
            </w:pPr>
            <w:r w:rsidRPr="00A14C24">
              <w:rPr>
                <w:sz w:val="28"/>
                <w:szCs w:val="28"/>
              </w:rPr>
              <w:t xml:space="preserve">Кутазова  Ася Александровна </w:t>
            </w:r>
          </w:p>
          <w:p w:rsidR="00193D79" w:rsidRDefault="00193D79" w:rsidP="000A0B2F">
            <w:pPr>
              <w:rPr>
                <w:sz w:val="28"/>
                <w:szCs w:val="28"/>
              </w:rPr>
            </w:pPr>
          </w:p>
          <w:p w:rsidR="00193D79" w:rsidRDefault="00193D79" w:rsidP="000A0B2F">
            <w:pPr>
              <w:rPr>
                <w:sz w:val="28"/>
                <w:szCs w:val="28"/>
              </w:rPr>
            </w:pPr>
          </w:p>
          <w:p w:rsidR="00C90F92" w:rsidRPr="00A14C24" w:rsidRDefault="00193D79" w:rsidP="000A0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Валентина Васильевна</w:t>
            </w:r>
            <w:r w:rsidR="00C90F92" w:rsidRPr="00A14C2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135" w:type="dxa"/>
          </w:tcPr>
          <w:p w:rsidR="00C90F92" w:rsidRPr="00A14C24" w:rsidRDefault="00193D79" w:rsidP="00A14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1846">
              <w:rPr>
                <w:sz w:val="28"/>
                <w:szCs w:val="28"/>
              </w:rPr>
              <w:t>юрисконсульт МКУ «Управление образования» Дальнереченского городского округа</w:t>
            </w:r>
          </w:p>
          <w:p w:rsidR="00193D79" w:rsidRDefault="00193D79" w:rsidP="00A14C24">
            <w:pPr>
              <w:jc w:val="both"/>
              <w:rPr>
                <w:sz w:val="28"/>
                <w:szCs w:val="28"/>
              </w:rPr>
            </w:pPr>
          </w:p>
          <w:p w:rsidR="00193D79" w:rsidRDefault="00193D79" w:rsidP="00A14C24">
            <w:pPr>
              <w:jc w:val="both"/>
              <w:rPr>
                <w:sz w:val="28"/>
                <w:szCs w:val="28"/>
              </w:rPr>
            </w:pPr>
          </w:p>
          <w:p w:rsidR="00C90F92" w:rsidRDefault="00C90F92" w:rsidP="00A14C24">
            <w:pPr>
              <w:jc w:val="both"/>
              <w:rPr>
                <w:sz w:val="28"/>
                <w:szCs w:val="28"/>
              </w:rPr>
            </w:pPr>
            <w:r w:rsidRPr="00A14C24">
              <w:rPr>
                <w:sz w:val="28"/>
                <w:szCs w:val="28"/>
              </w:rPr>
              <w:t>- заведующая отделом социально-бытовых, экономических и проблем ЖКХ в редакции газеты «Ударный фронт»</w:t>
            </w:r>
          </w:p>
          <w:p w:rsidR="00193D79" w:rsidRDefault="00193D79" w:rsidP="00A14C24">
            <w:pPr>
              <w:jc w:val="both"/>
              <w:rPr>
                <w:sz w:val="28"/>
                <w:szCs w:val="28"/>
              </w:rPr>
            </w:pPr>
          </w:p>
          <w:p w:rsidR="00193D79" w:rsidRPr="00A14C24" w:rsidRDefault="00193D79" w:rsidP="00A14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КГА ПОУ «Промышленно-технологический колледж»</w:t>
            </w:r>
          </w:p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</w:p>
        </w:tc>
      </w:tr>
      <w:tr w:rsidR="00C90F92" w:rsidTr="00A14C24">
        <w:tc>
          <w:tcPr>
            <w:tcW w:w="3085" w:type="dxa"/>
          </w:tcPr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</w:p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  <w:r w:rsidRPr="00A14C24">
              <w:rPr>
                <w:sz w:val="28"/>
                <w:szCs w:val="28"/>
              </w:rPr>
              <w:t>Михайлов Сергей Александрович</w:t>
            </w:r>
          </w:p>
        </w:tc>
        <w:tc>
          <w:tcPr>
            <w:tcW w:w="7135" w:type="dxa"/>
          </w:tcPr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</w:p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  <w:r w:rsidRPr="00A14C24">
              <w:rPr>
                <w:sz w:val="28"/>
                <w:szCs w:val="28"/>
              </w:rPr>
              <w:t>- председатель молодежного избирательного штаба, член городского Совета молодежи</w:t>
            </w:r>
          </w:p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</w:p>
        </w:tc>
      </w:tr>
      <w:tr w:rsidR="00C90F92" w:rsidTr="00A14C24">
        <w:tc>
          <w:tcPr>
            <w:tcW w:w="3085" w:type="dxa"/>
          </w:tcPr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</w:p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  <w:r w:rsidRPr="00A14C24">
              <w:rPr>
                <w:sz w:val="28"/>
                <w:szCs w:val="28"/>
              </w:rPr>
              <w:t>Мурамщикова Татьяна Владимировна</w:t>
            </w:r>
          </w:p>
        </w:tc>
        <w:tc>
          <w:tcPr>
            <w:tcW w:w="7135" w:type="dxa"/>
          </w:tcPr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</w:p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  <w:r w:rsidRPr="00A14C24">
              <w:rPr>
                <w:sz w:val="28"/>
                <w:szCs w:val="28"/>
              </w:rPr>
              <w:t>- заместитель директора по научно-методической работе МБОУ «Лицей» Дальнереченского городского округа</w:t>
            </w:r>
          </w:p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</w:p>
        </w:tc>
      </w:tr>
      <w:tr w:rsidR="00C90F92" w:rsidTr="00A14C24">
        <w:tc>
          <w:tcPr>
            <w:tcW w:w="3085" w:type="dxa"/>
          </w:tcPr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</w:p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  <w:r w:rsidRPr="00A14C24">
              <w:rPr>
                <w:sz w:val="28"/>
                <w:szCs w:val="28"/>
              </w:rPr>
              <w:t>Сальникова Анна Михайловна</w:t>
            </w:r>
          </w:p>
        </w:tc>
        <w:tc>
          <w:tcPr>
            <w:tcW w:w="7135" w:type="dxa"/>
          </w:tcPr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</w:p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  <w:r w:rsidRPr="00A14C24">
              <w:rPr>
                <w:sz w:val="28"/>
                <w:szCs w:val="28"/>
              </w:rPr>
              <w:t>- главный редактор телеканала «Первая медиа» Дальнереченск</w:t>
            </w:r>
          </w:p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</w:p>
        </w:tc>
      </w:tr>
      <w:tr w:rsidR="00C90F92" w:rsidTr="00A14C24">
        <w:tc>
          <w:tcPr>
            <w:tcW w:w="3085" w:type="dxa"/>
          </w:tcPr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</w:p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  <w:r w:rsidRPr="00A14C24">
              <w:rPr>
                <w:sz w:val="28"/>
                <w:szCs w:val="28"/>
              </w:rPr>
              <w:t>Самсоненко Наталья Васильевна</w:t>
            </w:r>
          </w:p>
        </w:tc>
        <w:tc>
          <w:tcPr>
            <w:tcW w:w="7135" w:type="dxa"/>
          </w:tcPr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</w:p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  <w:r w:rsidRPr="00A14C24">
              <w:rPr>
                <w:sz w:val="28"/>
                <w:szCs w:val="28"/>
              </w:rPr>
              <w:t>- методист ЦБС МБУ «Центральная библиотечная система»</w:t>
            </w:r>
          </w:p>
          <w:p w:rsidR="00C90F92" w:rsidRPr="00A14C24" w:rsidRDefault="00C90F92" w:rsidP="00A14C24">
            <w:pPr>
              <w:jc w:val="both"/>
              <w:rPr>
                <w:sz w:val="28"/>
                <w:szCs w:val="28"/>
              </w:rPr>
            </w:pPr>
          </w:p>
        </w:tc>
      </w:tr>
    </w:tbl>
    <w:p w:rsidR="00C90F92" w:rsidRDefault="00C90F92" w:rsidP="000A0B2F">
      <w:pPr>
        <w:jc w:val="both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Default="00C90F92" w:rsidP="00143663">
      <w:pPr>
        <w:jc w:val="center"/>
        <w:rPr>
          <w:b/>
          <w:sz w:val="28"/>
          <w:szCs w:val="28"/>
        </w:rPr>
      </w:pPr>
    </w:p>
    <w:p w:rsidR="00C90F92" w:rsidRPr="00724F8A" w:rsidRDefault="00C90F92" w:rsidP="00143663">
      <w:pPr>
        <w:jc w:val="center"/>
        <w:rPr>
          <w:b/>
          <w:sz w:val="28"/>
          <w:szCs w:val="28"/>
        </w:rPr>
      </w:pPr>
    </w:p>
    <w:sectPr w:rsidR="00C90F92" w:rsidRPr="00724F8A" w:rsidSect="00753C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404A"/>
    <w:multiLevelType w:val="hybridMultilevel"/>
    <w:tmpl w:val="70BE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663"/>
    <w:rsid w:val="00041174"/>
    <w:rsid w:val="000A0769"/>
    <w:rsid w:val="000A0B2F"/>
    <w:rsid w:val="000E7F18"/>
    <w:rsid w:val="00125B36"/>
    <w:rsid w:val="00140C00"/>
    <w:rsid w:val="00143663"/>
    <w:rsid w:val="00166A0D"/>
    <w:rsid w:val="00170791"/>
    <w:rsid w:val="0018375E"/>
    <w:rsid w:val="00193D79"/>
    <w:rsid w:val="001D2B4C"/>
    <w:rsid w:val="001E41C9"/>
    <w:rsid w:val="001E6C58"/>
    <w:rsid w:val="00234C98"/>
    <w:rsid w:val="00283947"/>
    <w:rsid w:val="00283E9E"/>
    <w:rsid w:val="00287EBB"/>
    <w:rsid w:val="002B7023"/>
    <w:rsid w:val="002C3C0D"/>
    <w:rsid w:val="00303249"/>
    <w:rsid w:val="00331B5E"/>
    <w:rsid w:val="00350E4A"/>
    <w:rsid w:val="00355354"/>
    <w:rsid w:val="003716E9"/>
    <w:rsid w:val="003919C2"/>
    <w:rsid w:val="003A43A7"/>
    <w:rsid w:val="003A43C2"/>
    <w:rsid w:val="003E714D"/>
    <w:rsid w:val="00411DC5"/>
    <w:rsid w:val="00482266"/>
    <w:rsid w:val="00485EDF"/>
    <w:rsid w:val="00495223"/>
    <w:rsid w:val="00497371"/>
    <w:rsid w:val="004B5F5F"/>
    <w:rsid w:val="004C5E2C"/>
    <w:rsid w:val="004D09E2"/>
    <w:rsid w:val="004E4941"/>
    <w:rsid w:val="004E4CD8"/>
    <w:rsid w:val="004F3CB1"/>
    <w:rsid w:val="00523580"/>
    <w:rsid w:val="00537F39"/>
    <w:rsid w:val="00565984"/>
    <w:rsid w:val="005705ED"/>
    <w:rsid w:val="005746DD"/>
    <w:rsid w:val="00576181"/>
    <w:rsid w:val="00581D36"/>
    <w:rsid w:val="005A15F0"/>
    <w:rsid w:val="005A6167"/>
    <w:rsid w:val="005B5F40"/>
    <w:rsid w:val="005C5FCE"/>
    <w:rsid w:val="005D295B"/>
    <w:rsid w:val="005E56CD"/>
    <w:rsid w:val="0060054F"/>
    <w:rsid w:val="006411D2"/>
    <w:rsid w:val="006624FD"/>
    <w:rsid w:val="006B131C"/>
    <w:rsid w:val="006D6112"/>
    <w:rsid w:val="006D62D1"/>
    <w:rsid w:val="006E3911"/>
    <w:rsid w:val="006F72FA"/>
    <w:rsid w:val="00724F8A"/>
    <w:rsid w:val="00753C84"/>
    <w:rsid w:val="00753CFE"/>
    <w:rsid w:val="00753F2B"/>
    <w:rsid w:val="00774CFC"/>
    <w:rsid w:val="00791659"/>
    <w:rsid w:val="007D1B8D"/>
    <w:rsid w:val="007E2D49"/>
    <w:rsid w:val="00854D53"/>
    <w:rsid w:val="00861C87"/>
    <w:rsid w:val="00864186"/>
    <w:rsid w:val="00870603"/>
    <w:rsid w:val="00877507"/>
    <w:rsid w:val="00885171"/>
    <w:rsid w:val="008973D3"/>
    <w:rsid w:val="008B3001"/>
    <w:rsid w:val="008F2273"/>
    <w:rsid w:val="0090246F"/>
    <w:rsid w:val="00902685"/>
    <w:rsid w:val="00912119"/>
    <w:rsid w:val="009450E0"/>
    <w:rsid w:val="009D61DA"/>
    <w:rsid w:val="009E2C49"/>
    <w:rsid w:val="00A14C24"/>
    <w:rsid w:val="00A224B3"/>
    <w:rsid w:val="00A26885"/>
    <w:rsid w:val="00A371F1"/>
    <w:rsid w:val="00A741D7"/>
    <w:rsid w:val="00A8372D"/>
    <w:rsid w:val="00AC5E52"/>
    <w:rsid w:val="00AD1C8C"/>
    <w:rsid w:val="00AE0EAA"/>
    <w:rsid w:val="00AE461F"/>
    <w:rsid w:val="00B02F20"/>
    <w:rsid w:val="00B06C54"/>
    <w:rsid w:val="00B13D6E"/>
    <w:rsid w:val="00B31099"/>
    <w:rsid w:val="00B56754"/>
    <w:rsid w:val="00B7662E"/>
    <w:rsid w:val="00B91CE7"/>
    <w:rsid w:val="00BC0177"/>
    <w:rsid w:val="00BF7D0E"/>
    <w:rsid w:val="00C30486"/>
    <w:rsid w:val="00C51638"/>
    <w:rsid w:val="00C57773"/>
    <w:rsid w:val="00C838BC"/>
    <w:rsid w:val="00C90F92"/>
    <w:rsid w:val="00C91846"/>
    <w:rsid w:val="00CD036A"/>
    <w:rsid w:val="00CF0A2F"/>
    <w:rsid w:val="00D1030B"/>
    <w:rsid w:val="00D11A0A"/>
    <w:rsid w:val="00D35E72"/>
    <w:rsid w:val="00D37715"/>
    <w:rsid w:val="00D67CEA"/>
    <w:rsid w:val="00D754D1"/>
    <w:rsid w:val="00D8742D"/>
    <w:rsid w:val="00DA5701"/>
    <w:rsid w:val="00DB2FD6"/>
    <w:rsid w:val="00E24082"/>
    <w:rsid w:val="00E330F5"/>
    <w:rsid w:val="00E45587"/>
    <w:rsid w:val="00E64374"/>
    <w:rsid w:val="00E77E66"/>
    <w:rsid w:val="00E85154"/>
    <w:rsid w:val="00EA4441"/>
    <w:rsid w:val="00EB73BF"/>
    <w:rsid w:val="00ED0A3C"/>
    <w:rsid w:val="00EF540C"/>
    <w:rsid w:val="00EF79EB"/>
    <w:rsid w:val="00F42E3B"/>
    <w:rsid w:val="00FE2E76"/>
    <w:rsid w:val="00FE3D60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63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1436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436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4366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143663"/>
    <w:rPr>
      <w:rFonts w:ascii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qFormat/>
    <w:rsid w:val="00143663"/>
    <w:pPr>
      <w:jc w:val="center"/>
    </w:pPr>
    <w:rPr>
      <w:spacing w:val="60"/>
      <w:sz w:val="32"/>
    </w:rPr>
  </w:style>
  <w:style w:type="paragraph" w:styleId="a4">
    <w:name w:val="Balloon Text"/>
    <w:basedOn w:val="a"/>
    <w:link w:val="a5"/>
    <w:uiPriority w:val="99"/>
    <w:semiHidden/>
    <w:rsid w:val="00143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3663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224B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99"/>
    <w:qFormat/>
    <w:rsid w:val="00A224B3"/>
    <w:rPr>
      <w:rFonts w:cs="Times New Roman"/>
      <w:b/>
      <w:bCs/>
    </w:rPr>
  </w:style>
  <w:style w:type="character" w:styleId="a8">
    <w:name w:val="Hyperlink"/>
    <w:uiPriority w:val="99"/>
    <w:rsid w:val="00A224B3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D67CEA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0A0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ДГО</Company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Митрошина</dc:creator>
  <cp:keywords/>
  <dc:description/>
  <cp:lastModifiedBy>User</cp:lastModifiedBy>
  <cp:revision>40</cp:revision>
  <cp:lastPrinted>2017-03-05T23:51:00Z</cp:lastPrinted>
  <dcterms:created xsi:type="dcterms:W3CDTF">2015-12-22T00:30:00Z</dcterms:created>
  <dcterms:modified xsi:type="dcterms:W3CDTF">2017-03-13T00:29:00Z</dcterms:modified>
</cp:coreProperties>
</file>