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950" w:rsidRDefault="00402950" w:rsidP="00402950">
      <w:pPr>
        <w:spacing w:after="0"/>
        <w:ind w:firstLine="709"/>
        <w:jc w:val="both"/>
        <w:rPr>
          <w:rFonts w:ascii="Times New Roman" w:hAnsi="Times New Roman"/>
          <w:sz w:val="28"/>
          <w:szCs w:val="28"/>
        </w:rPr>
      </w:pPr>
      <w:r>
        <w:rPr>
          <w:rFonts w:ascii="Times New Roman" w:hAnsi="Times New Roman"/>
          <w:sz w:val="28"/>
          <w:szCs w:val="28"/>
        </w:rPr>
        <w:t xml:space="preserve">24 октября в Центральной библиотеке г. Дальнереченска состоялось открытие </w:t>
      </w:r>
      <w:r>
        <w:rPr>
          <w:rFonts w:ascii="Times New Roman" w:hAnsi="Times New Roman"/>
          <w:sz w:val="28"/>
          <w:szCs w:val="28"/>
          <w:lang w:val="en-US"/>
        </w:rPr>
        <w:t>VI</w:t>
      </w:r>
      <w:r>
        <w:rPr>
          <w:rFonts w:ascii="Times New Roman" w:hAnsi="Times New Roman"/>
          <w:sz w:val="28"/>
          <w:szCs w:val="28"/>
        </w:rPr>
        <w:t xml:space="preserve"> Краеведческих чтений, которые уже традиционно проходят каждый год в последнюю неделю октября.  Краеведческие чтения 2022 года посвящены 150-летию со дня рождения В.К. Арсеньева – исследователя, путешественника, писателя.</w:t>
      </w:r>
    </w:p>
    <w:p w:rsidR="00402950" w:rsidRDefault="00402950" w:rsidP="00402950">
      <w:pPr>
        <w:spacing w:after="0"/>
        <w:ind w:firstLine="709"/>
        <w:jc w:val="both"/>
        <w:rPr>
          <w:rFonts w:ascii="Times New Roman" w:hAnsi="Times New Roman"/>
          <w:sz w:val="28"/>
          <w:szCs w:val="28"/>
        </w:rPr>
      </w:pPr>
      <w:r>
        <w:rPr>
          <w:rFonts w:ascii="Times New Roman" w:hAnsi="Times New Roman"/>
          <w:sz w:val="28"/>
          <w:szCs w:val="28"/>
        </w:rPr>
        <w:t xml:space="preserve">Специалист музея истории г. Дальнереченска Наталья Михайловна Ткаченко провела  обзор выставки «Арсеньев и его наследие». Трудно точно указать, к какой именно области науки следует отнести деятельность В.К. Арсеньева. Ровно 30 лет – более половины своей жизни он отдал изучению Дальнего Востока, совершив за это время более двух десятков экспедиций. Об этом рассказала Наталья Михайловна присутствующим в этот день читателям библиотеки.  Выставка приехала в наш город из Владивостока, из музея истории Дальнего Востока им. В.К. Арсеньева. До конца текущей недели   желающие могут познакомиться с ее содержанием. </w:t>
      </w:r>
    </w:p>
    <w:p w:rsidR="00402950" w:rsidRDefault="00402950" w:rsidP="00402950">
      <w:pPr>
        <w:spacing w:after="0"/>
        <w:ind w:firstLine="709"/>
        <w:jc w:val="both"/>
        <w:rPr>
          <w:rFonts w:ascii="Times New Roman" w:hAnsi="Times New Roman"/>
          <w:sz w:val="28"/>
          <w:szCs w:val="28"/>
        </w:rPr>
      </w:pPr>
      <w:r>
        <w:rPr>
          <w:noProof/>
          <w:lang w:eastAsia="ru-RU"/>
        </w:rPr>
        <w:drawing>
          <wp:anchor distT="0" distB="0" distL="114300" distR="114300" simplePos="0" relativeHeight="251659264" behindDoc="0" locked="0" layoutInCell="1" allowOverlap="1" wp14:anchorId="3846A68D" wp14:editId="097032E3">
            <wp:simplePos x="0" y="0"/>
            <wp:positionH relativeFrom="column">
              <wp:posOffset>-299085</wp:posOffset>
            </wp:positionH>
            <wp:positionV relativeFrom="paragraph">
              <wp:posOffset>187960</wp:posOffset>
            </wp:positionV>
            <wp:extent cx="5941695" cy="3152775"/>
            <wp:effectExtent l="0" t="0" r="1905" b="9525"/>
            <wp:wrapNone/>
            <wp:docPr id="1" name="Рисунок 1" descr="228f0fbd-5f49-41a8-89c1-5dda2a7fad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8f0fbd-5f49-41a8-89c1-5dda2a7fad46"/>
                    <pic:cNvPicPr>
                      <a:picLocks noChangeAspect="1" noChangeArrowheads="1"/>
                    </pic:cNvPicPr>
                  </pic:nvPicPr>
                  <pic:blipFill>
                    <a:blip r:embed="rId7">
                      <a:extLst>
                        <a:ext uri="{28A0092B-C50C-407E-A947-70E740481C1C}">
                          <a14:useLocalDpi xmlns:a14="http://schemas.microsoft.com/office/drawing/2010/main" val="0"/>
                        </a:ext>
                      </a:extLst>
                    </a:blip>
                    <a:srcRect t="29274"/>
                    <a:stretch>
                      <a:fillRect/>
                    </a:stretch>
                  </pic:blipFill>
                  <pic:spPr bwMode="auto">
                    <a:xfrm>
                      <a:off x="0" y="0"/>
                      <a:ext cx="5941695" cy="31527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1" wp14:anchorId="305CE2C4" wp14:editId="76744ACC">
            <wp:simplePos x="0" y="0"/>
            <wp:positionH relativeFrom="column">
              <wp:posOffset>1438275</wp:posOffset>
            </wp:positionH>
            <wp:positionV relativeFrom="paragraph">
              <wp:posOffset>3025775</wp:posOffset>
            </wp:positionV>
            <wp:extent cx="4457700" cy="3000375"/>
            <wp:effectExtent l="19050" t="19050" r="19050" b="28575"/>
            <wp:wrapNone/>
            <wp:docPr id="2" name="Рисунок 2" descr="IMG_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0249"/>
                    <pic:cNvPicPr>
                      <a:picLocks noChangeAspect="1" noChangeArrowheads="1"/>
                    </pic:cNvPicPr>
                  </pic:nvPicPr>
                  <pic:blipFill>
                    <a:blip r:embed="rId8">
                      <a:extLst>
                        <a:ext uri="{28A0092B-C50C-407E-A947-70E740481C1C}">
                          <a14:useLocalDpi xmlns:a14="http://schemas.microsoft.com/office/drawing/2010/main" val="0"/>
                        </a:ext>
                      </a:extLst>
                    </a:blip>
                    <a:srcRect t="27403" b="22116"/>
                    <a:stretch>
                      <a:fillRect/>
                    </a:stretch>
                  </pic:blipFill>
                  <pic:spPr bwMode="auto">
                    <a:xfrm>
                      <a:off x="0" y="0"/>
                      <a:ext cx="4457700" cy="3000375"/>
                    </a:xfrm>
                    <a:prstGeom prst="rect">
                      <a:avLst/>
                    </a:prstGeom>
                    <a:noFill/>
                    <a:ln w="19050">
                      <a:solidFill>
                        <a:sysClr val="window" lastClr="FFFFFF">
                          <a:lumMod val="100000"/>
                          <a:lumOff val="0"/>
                        </a:sysClr>
                      </a:solidFill>
                      <a:miter lim="800000"/>
                      <a:headEnd/>
                      <a:tailEnd/>
                    </a:ln>
                  </pic:spPr>
                </pic:pic>
              </a:graphicData>
            </a:graphic>
            <wp14:sizeRelH relativeFrom="page">
              <wp14:pctWidth>0</wp14:pctWidth>
            </wp14:sizeRelH>
            <wp14:sizeRelV relativeFrom="page">
              <wp14:pctHeight>0</wp14:pctHeight>
            </wp14:sizeRelV>
          </wp:anchor>
        </w:drawing>
      </w:r>
    </w:p>
    <w:p w:rsidR="00402950" w:rsidRDefault="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Default="00402950" w:rsidP="00402950"/>
    <w:p w:rsidR="003108BE" w:rsidRDefault="00402950" w:rsidP="00402950">
      <w:pPr>
        <w:tabs>
          <w:tab w:val="left" w:pos="1920"/>
        </w:tabs>
      </w:pPr>
      <w:r>
        <w:tab/>
      </w: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Pr="00402950" w:rsidRDefault="00402950" w:rsidP="00402950">
      <w:pPr>
        <w:ind w:firstLine="708"/>
        <w:jc w:val="both"/>
        <w:rPr>
          <w:rFonts w:ascii="Times New Roman" w:eastAsiaTheme="minorHAnsi" w:hAnsi="Times New Roman"/>
          <w:sz w:val="28"/>
          <w:szCs w:val="28"/>
        </w:rPr>
      </w:pPr>
      <w:r w:rsidRPr="00402950">
        <w:rPr>
          <w:rFonts w:ascii="Times New Roman" w:eastAsiaTheme="minorHAnsi" w:hAnsi="Times New Roman"/>
          <w:noProof/>
          <w:sz w:val="28"/>
          <w:szCs w:val="28"/>
          <w:lang w:eastAsia="ru-RU"/>
        </w:rPr>
        <w:lastRenderedPageBreak/>
        <w:drawing>
          <wp:anchor distT="0" distB="0" distL="114300" distR="114300" simplePos="0" relativeHeight="251663360" behindDoc="0" locked="0" layoutInCell="1" allowOverlap="1" wp14:anchorId="1B445F52" wp14:editId="290982F7">
            <wp:simplePos x="0" y="0"/>
            <wp:positionH relativeFrom="column">
              <wp:posOffset>296208</wp:posOffset>
            </wp:positionH>
            <wp:positionV relativeFrom="paragraph">
              <wp:posOffset>2219325</wp:posOffset>
            </wp:positionV>
            <wp:extent cx="5300980" cy="7071995"/>
            <wp:effectExtent l="0" t="0" r="0" b="0"/>
            <wp:wrapNone/>
            <wp:docPr id="3" name="Рисунок 3" descr="D:\SYSTEM\Самсоненко\Desktop\с 24 по 30 октября\27-10-2022_16-16-15\IMG-202210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24 по 30 октября\27-10-2022_16-16-15\IMG-20221025-WA00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0980" cy="7071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950">
        <w:rPr>
          <w:rFonts w:ascii="Times New Roman" w:eastAsiaTheme="minorHAnsi" w:hAnsi="Times New Roman"/>
          <w:sz w:val="28"/>
          <w:szCs w:val="28"/>
        </w:rPr>
        <w:t xml:space="preserve">Уже не одно поколение  зачитывается  книгами В. К. Арсеньева: «Путешествие по Уссурийской тайге»,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«Встречи в тайге» и др.   Литературное знакомство с творчеством Владимира </w:t>
      </w:r>
      <w:proofErr w:type="spellStart"/>
      <w:r w:rsidRPr="00402950">
        <w:rPr>
          <w:rFonts w:ascii="Times New Roman" w:eastAsiaTheme="minorHAnsi" w:hAnsi="Times New Roman"/>
          <w:sz w:val="28"/>
          <w:szCs w:val="28"/>
        </w:rPr>
        <w:t>Клавдиевича</w:t>
      </w:r>
      <w:proofErr w:type="spellEnd"/>
      <w:r w:rsidRPr="00402950">
        <w:rPr>
          <w:rFonts w:ascii="Times New Roman" w:eastAsiaTheme="minorHAnsi" w:hAnsi="Times New Roman"/>
          <w:sz w:val="28"/>
          <w:szCs w:val="28"/>
        </w:rPr>
        <w:t xml:space="preserve">  прошло</w:t>
      </w:r>
      <w:r w:rsidRPr="00402950">
        <w:rPr>
          <w:rFonts w:asciiTheme="minorHAnsi" w:eastAsiaTheme="minorHAnsi" w:hAnsiTheme="minorHAnsi" w:cstheme="minorBidi"/>
        </w:rPr>
        <w:t xml:space="preserve"> </w:t>
      </w:r>
      <w:r w:rsidRPr="00402950">
        <w:rPr>
          <w:rFonts w:ascii="Times New Roman" w:eastAsiaTheme="minorHAnsi" w:hAnsi="Times New Roman"/>
          <w:sz w:val="28"/>
          <w:szCs w:val="28"/>
        </w:rPr>
        <w:t xml:space="preserve">в Центральной библиотеке в рамках </w:t>
      </w:r>
      <w:r w:rsidRPr="00402950">
        <w:rPr>
          <w:rFonts w:ascii="Times New Roman" w:eastAsiaTheme="minorHAnsi" w:hAnsi="Times New Roman"/>
          <w:sz w:val="28"/>
          <w:szCs w:val="28"/>
          <w:lang w:val="en-US"/>
        </w:rPr>
        <w:t>VI</w:t>
      </w:r>
      <w:r w:rsidRPr="00402950">
        <w:rPr>
          <w:rFonts w:ascii="Times New Roman" w:eastAsiaTheme="minorHAnsi" w:hAnsi="Times New Roman"/>
          <w:sz w:val="28"/>
          <w:szCs w:val="28"/>
        </w:rPr>
        <w:t xml:space="preserve"> Краеведческих чтений                     «В Память об Арсеньеве» и было </w:t>
      </w:r>
      <w:proofErr w:type="spellStart"/>
      <w:r w:rsidRPr="00402950">
        <w:rPr>
          <w:rFonts w:ascii="Times New Roman" w:eastAsiaTheme="minorHAnsi" w:hAnsi="Times New Roman"/>
          <w:sz w:val="28"/>
          <w:szCs w:val="28"/>
        </w:rPr>
        <w:t>посвящёно</w:t>
      </w:r>
      <w:proofErr w:type="spellEnd"/>
      <w:r w:rsidRPr="00402950">
        <w:rPr>
          <w:rFonts w:ascii="Times New Roman" w:eastAsiaTheme="minorHAnsi" w:hAnsi="Times New Roman"/>
          <w:sz w:val="28"/>
          <w:szCs w:val="28"/>
        </w:rPr>
        <w:t xml:space="preserve">   150-летию  со дня его рождения.  Учащиеся 9-а, 10-б класса «Лицея» узнали много интересного о знаменитом путешественнике, исследователе, писателе и этнографе, жизнь и дела которого стали легендой, а имя навсегда вошло в русскую науку, литературу и историю</w:t>
      </w:r>
    </w:p>
    <w:p w:rsidR="00402950" w:rsidRPr="00402950" w:rsidRDefault="00402950" w:rsidP="00402950">
      <w:pPr>
        <w:ind w:firstLine="708"/>
        <w:jc w:val="both"/>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r w:rsidRPr="00402950">
        <w:rPr>
          <w:rFonts w:ascii="Times New Roman" w:eastAsiaTheme="minorHAnsi" w:hAnsi="Times New Roman"/>
          <w:sz w:val="28"/>
          <w:szCs w:val="28"/>
        </w:rPr>
        <w:t xml:space="preserve">                                                                                                                                                                                                                                                                                                                                                                                                                                                                                                                                                                                                                                                                                                                        </w:t>
      </w: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r w:rsidRPr="00402950">
        <w:rPr>
          <w:rFonts w:ascii="Times New Roman" w:eastAsiaTheme="minorHAnsi" w:hAnsi="Times New Roman"/>
          <w:noProof/>
          <w:sz w:val="28"/>
          <w:szCs w:val="28"/>
          <w:lang w:eastAsia="ru-RU"/>
        </w:rPr>
        <w:lastRenderedPageBreak/>
        <w:drawing>
          <wp:anchor distT="0" distB="0" distL="114300" distR="114300" simplePos="0" relativeHeight="251662336" behindDoc="0" locked="0" layoutInCell="1" allowOverlap="1" wp14:anchorId="6CF1FDB8" wp14:editId="1A9F5A55">
            <wp:simplePos x="0" y="0"/>
            <wp:positionH relativeFrom="column">
              <wp:posOffset>6985</wp:posOffset>
            </wp:positionH>
            <wp:positionV relativeFrom="paragraph">
              <wp:posOffset>-82550</wp:posOffset>
            </wp:positionV>
            <wp:extent cx="5940425" cy="4453255"/>
            <wp:effectExtent l="0" t="0" r="3175" b="4445"/>
            <wp:wrapNone/>
            <wp:docPr id="4" name="Рисунок 4" descr="D:\SYSTEM\Самсоненко\Desktop\с 24 по 30 октября\27-10-2022_16-16-15\IMG-202210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24 по 30 октября\27-10-2022_16-16-15\IMG-20221025-WA00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3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950" w:rsidRPr="00402950" w:rsidRDefault="00402950" w:rsidP="00402950">
      <w:pPr>
        <w:rPr>
          <w:rFonts w:ascii="Times New Roman" w:eastAsiaTheme="minorHAnsi" w:hAnsi="Times New Roman"/>
          <w:sz w:val="28"/>
          <w:szCs w:val="28"/>
        </w:rPr>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Default="00402950" w:rsidP="00402950">
      <w:pPr>
        <w:tabs>
          <w:tab w:val="left" w:pos="1920"/>
        </w:tabs>
      </w:pPr>
    </w:p>
    <w:p w:rsidR="00402950" w:rsidRPr="00402950" w:rsidRDefault="00402950" w:rsidP="00402950">
      <w:pPr>
        <w:spacing w:after="0" w:line="240" w:lineRule="auto"/>
        <w:ind w:firstLine="708"/>
        <w:jc w:val="both"/>
        <w:rPr>
          <w:rFonts w:ascii="Times New Roman" w:eastAsiaTheme="minorHAnsi" w:hAnsi="Times New Roman"/>
          <w:sz w:val="28"/>
          <w:szCs w:val="28"/>
        </w:rPr>
      </w:pPr>
      <w:r w:rsidRPr="00402950">
        <w:rPr>
          <w:rFonts w:ascii="Times New Roman" w:eastAsiaTheme="minorHAnsi" w:hAnsi="Times New Roman"/>
          <w:sz w:val="28"/>
          <w:szCs w:val="28"/>
        </w:rPr>
        <w:t xml:space="preserve">27 октября в Центральной библиотеке г. Дальнереченска  в рамках </w:t>
      </w:r>
      <w:r w:rsidRPr="00402950">
        <w:rPr>
          <w:rFonts w:ascii="Times New Roman" w:eastAsiaTheme="minorHAnsi" w:hAnsi="Times New Roman"/>
          <w:sz w:val="28"/>
          <w:szCs w:val="28"/>
          <w:lang w:val="en-US"/>
        </w:rPr>
        <w:t>VI</w:t>
      </w:r>
      <w:r w:rsidRPr="00402950">
        <w:rPr>
          <w:rFonts w:ascii="Times New Roman" w:eastAsiaTheme="minorHAnsi" w:hAnsi="Times New Roman"/>
          <w:sz w:val="28"/>
          <w:szCs w:val="28"/>
        </w:rPr>
        <w:t xml:space="preserve"> краеведческих чтений «В память об Арсеньеве» прошел киновечер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путь на экран». На Дальнем Востоке, наверное, нет человека, который бы не читал или не слышал о книге </w:t>
      </w:r>
      <w:proofErr w:type="spellStart"/>
      <w:r w:rsidRPr="00402950">
        <w:rPr>
          <w:rFonts w:ascii="Times New Roman" w:eastAsiaTheme="minorHAnsi" w:hAnsi="Times New Roman"/>
          <w:sz w:val="28"/>
          <w:szCs w:val="28"/>
        </w:rPr>
        <w:t>В.К.Арсеньева</w:t>
      </w:r>
      <w:proofErr w:type="spellEnd"/>
      <w:r w:rsidRPr="00402950">
        <w:rPr>
          <w:rFonts w:ascii="Times New Roman" w:eastAsiaTheme="minorHAnsi" w:hAnsi="Times New Roman"/>
          <w:sz w:val="28"/>
          <w:szCs w:val="28"/>
        </w:rPr>
        <w:t xml:space="preserve">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и о том, что по мотивам этого произведения великий кинорежиссер </w:t>
      </w:r>
      <w:proofErr w:type="spellStart"/>
      <w:r w:rsidRPr="00402950">
        <w:rPr>
          <w:rFonts w:ascii="Times New Roman" w:eastAsiaTheme="minorHAnsi" w:hAnsi="Times New Roman"/>
          <w:sz w:val="28"/>
          <w:szCs w:val="28"/>
        </w:rPr>
        <w:t>Акира</w:t>
      </w:r>
      <w:proofErr w:type="spellEnd"/>
      <w:r w:rsidRPr="00402950">
        <w:rPr>
          <w:rFonts w:ascii="Times New Roman" w:eastAsiaTheme="minorHAnsi" w:hAnsi="Times New Roman"/>
          <w:sz w:val="28"/>
          <w:szCs w:val="28"/>
        </w:rPr>
        <w:t xml:space="preserve"> </w:t>
      </w:r>
      <w:proofErr w:type="spellStart"/>
      <w:r w:rsidRPr="00402950">
        <w:rPr>
          <w:rFonts w:ascii="Times New Roman" w:eastAsiaTheme="minorHAnsi" w:hAnsi="Times New Roman"/>
          <w:sz w:val="28"/>
          <w:szCs w:val="28"/>
        </w:rPr>
        <w:t>Курасава</w:t>
      </w:r>
      <w:proofErr w:type="spellEnd"/>
      <w:r w:rsidRPr="00402950">
        <w:rPr>
          <w:rFonts w:ascii="Times New Roman" w:eastAsiaTheme="minorHAnsi" w:hAnsi="Times New Roman"/>
          <w:sz w:val="28"/>
          <w:szCs w:val="28"/>
        </w:rPr>
        <w:t xml:space="preserve"> поставил одноименный фильм. </w:t>
      </w:r>
    </w:p>
    <w:p w:rsidR="00402950" w:rsidRPr="00402950" w:rsidRDefault="00402950" w:rsidP="00402950">
      <w:pPr>
        <w:spacing w:after="0" w:line="240" w:lineRule="auto"/>
        <w:jc w:val="both"/>
        <w:rPr>
          <w:rFonts w:ascii="Times New Roman" w:eastAsiaTheme="minorHAnsi" w:hAnsi="Times New Roman"/>
          <w:sz w:val="28"/>
          <w:szCs w:val="28"/>
        </w:rPr>
      </w:pPr>
      <w:r w:rsidRPr="00402950">
        <w:rPr>
          <w:rFonts w:ascii="Times New Roman" w:eastAsiaTheme="minorHAnsi" w:hAnsi="Times New Roman"/>
          <w:sz w:val="28"/>
          <w:szCs w:val="28"/>
        </w:rPr>
        <w:t xml:space="preserve"> </w:t>
      </w:r>
      <w:r w:rsidRPr="00402950">
        <w:rPr>
          <w:rFonts w:ascii="Times New Roman" w:eastAsiaTheme="minorHAnsi" w:hAnsi="Times New Roman"/>
          <w:sz w:val="28"/>
          <w:szCs w:val="28"/>
        </w:rPr>
        <w:tab/>
        <w:t xml:space="preserve">Читатели познакомились с книгами </w:t>
      </w:r>
      <w:proofErr w:type="spellStart"/>
      <w:r w:rsidRPr="00402950">
        <w:rPr>
          <w:rFonts w:ascii="Times New Roman" w:eastAsiaTheme="minorHAnsi" w:hAnsi="Times New Roman"/>
          <w:sz w:val="28"/>
          <w:szCs w:val="28"/>
        </w:rPr>
        <w:t>В.К.Арсеньева</w:t>
      </w:r>
      <w:proofErr w:type="spellEnd"/>
      <w:r w:rsidRPr="00402950">
        <w:rPr>
          <w:rFonts w:ascii="Times New Roman" w:eastAsiaTheme="minorHAnsi" w:hAnsi="Times New Roman"/>
          <w:sz w:val="28"/>
          <w:szCs w:val="28"/>
        </w:rPr>
        <w:t xml:space="preserve">, с творчеством </w:t>
      </w:r>
      <w:proofErr w:type="spellStart"/>
      <w:r w:rsidRPr="00402950">
        <w:rPr>
          <w:rFonts w:ascii="Times New Roman" w:eastAsiaTheme="minorHAnsi" w:hAnsi="Times New Roman"/>
          <w:sz w:val="28"/>
          <w:szCs w:val="28"/>
        </w:rPr>
        <w:t>Акиры</w:t>
      </w:r>
      <w:proofErr w:type="spellEnd"/>
      <w:r w:rsidRPr="00402950">
        <w:rPr>
          <w:rFonts w:ascii="Times New Roman" w:eastAsiaTheme="minorHAnsi" w:hAnsi="Times New Roman"/>
          <w:sz w:val="28"/>
          <w:szCs w:val="28"/>
        </w:rPr>
        <w:t xml:space="preserve"> </w:t>
      </w:r>
      <w:proofErr w:type="spellStart"/>
      <w:r w:rsidRPr="00402950">
        <w:rPr>
          <w:rFonts w:ascii="Times New Roman" w:eastAsiaTheme="minorHAnsi" w:hAnsi="Times New Roman"/>
          <w:sz w:val="28"/>
          <w:szCs w:val="28"/>
        </w:rPr>
        <w:t>Курасавы</w:t>
      </w:r>
      <w:proofErr w:type="spellEnd"/>
      <w:r w:rsidRPr="00402950">
        <w:rPr>
          <w:rFonts w:ascii="Times New Roman" w:eastAsiaTheme="minorHAnsi" w:hAnsi="Times New Roman"/>
          <w:sz w:val="28"/>
          <w:szCs w:val="28"/>
        </w:rPr>
        <w:t xml:space="preserve">, с историей создания фильма, с прототипом  главного героя  фильма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 гольдом </w:t>
      </w:r>
      <w:proofErr w:type="spellStart"/>
      <w:r w:rsidRPr="00402950">
        <w:rPr>
          <w:rFonts w:ascii="Times New Roman" w:eastAsiaTheme="minorHAnsi" w:hAnsi="Times New Roman"/>
          <w:sz w:val="28"/>
          <w:szCs w:val="28"/>
        </w:rPr>
        <w:t>Дерчу</w:t>
      </w:r>
      <w:proofErr w:type="spellEnd"/>
      <w:r w:rsidRPr="00402950">
        <w:rPr>
          <w:rFonts w:ascii="Times New Roman" w:eastAsiaTheme="minorHAnsi" w:hAnsi="Times New Roman"/>
          <w:sz w:val="28"/>
          <w:szCs w:val="28"/>
        </w:rPr>
        <w:t xml:space="preserve"> </w:t>
      </w:r>
      <w:proofErr w:type="spellStart"/>
      <w:r w:rsidRPr="00402950">
        <w:rPr>
          <w:rFonts w:ascii="Times New Roman" w:eastAsiaTheme="minorHAnsi" w:hAnsi="Times New Roman"/>
          <w:sz w:val="28"/>
          <w:szCs w:val="28"/>
        </w:rPr>
        <w:t>Оджьалом</w:t>
      </w:r>
      <w:proofErr w:type="spellEnd"/>
      <w:r w:rsidRPr="00402950">
        <w:rPr>
          <w:rFonts w:ascii="Times New Roman" w:eastAsiaTheme="minorHAnsi" w:hAnsi="Times New Roman"/>
          <w:sz w:val="28"/>
          <w:szCs w:val="28"/>
        </w:rPr>
        <w:t xml:space="preserve">, человеком большого природного ума, следопытом, охотником, раскрывшим Арсеньеву тайны уссурийской тайги. </w:t>
      </w:r>
    </w:p>
    <w:p w:rsidR="00402950" w:rsidRPr="00402950" w:rsidRDefault="00402950" w:rsidP="00402950">
      <w:pPr>
        <w:spacing w:after="0" w:line="240" w:lineRule="auto"/>
        <w:ind w:firstLine="708"/>
        <w:jc w:val="both"/>
        <w:rPr>
          <w:rFonts w:ascii="Times New Roman" w:eastAsiaTheme="minorHAnsi" w:hAnsi="Times New Roman"/>
          <w:sz w:val="28"/>
          <w:szCs w:val="28"/>
        </w:rPr>
      </w:pPr>
      <w:r w:rsidRPr="00402950">
        <w:rPr>
          <w:rFonts w:ascii="Times New Roman" w:eastAsiaTheme="minorHAnsi" w:hAnsi="Times New Roman"/>
          <w:sz w:val="28"/>
          <w:szCs w:val="28"/>
        </w:rPr>
        <w:t xml:space="preserve">Фильм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снимался в Приморском крае, в качестве базы для съемочной группы был выбран молодой тогда город Арсеньев, о котором узнал весь культурный мир.  Съёмочная группа «Мосфильма»  почти на год обосновалась в Арсеньеве.  </w:t>
      </w:r>
      <w:proofErr w:type="spellStart"/>
      <w:r w:rsidRPr="00402950">
        <w:rPr>
          <w:rFonts w:ascii="Times New Roman" w:eastAsiaTheme="minorHAnsi" w:hAnsi="Times New Roman"/>
          <w:sz w:val="28"/>
          <w:szCs w:val="28"/>
        </w:rPr>
        <w:t>Арсеньевцы</w:t>
      </w:r>
      <w:proofErr w:type="spellEnd"/>
      <w:r w:rsidRPr="00402950">
        <w:rPr>
          <w:rFonts w:ascii="Times New Roman" w:eastAsiaTheme="minorHAnsi" w:hAnsi="Times New Roman"/>
          <w:sz w:val="28"/>
          <w:szCs w:val="28"/>
        </w:rPr>
        <w:t xml:space="preserve"> бережно хранят память о съемках знаменитого фильма. В городском музее собран богатейший материал об этой истории. В библиотеках проходят встречи с очевидцами тех событий, оформляются книжные выставки, знакомящие читателей с тем, как это было. В 2003 году в Арсеньеве был торжественно открыт мемориальный камень в честь </w:t>
      </w:r>
      <w:proofErr w:type="spellStart"/>
      <w:r w:rsidRPr="00402950">
        <w:rPr>
          <w:rFonts w:ascii="Times New Roman" w:eastAsiaTheme="minorHAnsi" w:hAnsi="Times New Roman"/>
          <w:sz w:val="28"/>
          <w:szCs w:val="28"/>
        </w:rPr>
        <w:t>Акиры</w:t>
      </w:r>
      <w:proofErr w:type="spellEnd"/>
      <w:r w:rsidRPr="00402950">
        <w:rPr>
          <w:rFonts w:ascii="Times New Roman" w:eastAsiaTheme="minorHAnsi" w:hAnsi="Times New Roman"/>
          <w:sz w:val="28"/>
          <w:szCs w:val="28"/>
        </w:rPr>
        <w:t xml:space="preserve"> Куросавы, а годом раньше кинорежиссеру было присвоено звание Почетного гражданина города Арсеньева. Ведь именно он, японский классик, вписал имя российского города в историю мирового кино…</w:t>
      </w:r>
    </w:p>
    <w:p w:rsidR="00402950" w:rsidRPr="00402950" w:rsidRDefault="00402950" w:rsidP="00402950">
      <w:pPr>
        <w:spacing w:after="0" w:line="240" w:lineRule="auto"/>
        <w:jc w:val="both"/>
        <w:rPr>
          <w:rFonts w:ascii="Times New Roman" w:eastAsia="Times New Roman" w:hAnsi="Times New Roman"/>
          <w:snapToGrid w:val="0"/>
          <w:color w:val="000000"/>
          <w:w w:val="0"/>
          <w:sz w:val="0"/>
          <w:szCs w:val="0"/>
          <w:u w:color="000000"/>
          <w:bdr w:val="none" w:sz="0" w:space="0" w:color="000000"/>
          <w:shd w:val="clear" w:color="000000" w:fill="000000"/>
        </w:rPr>
      </w:pPr>
      <w:r w:rsidRPr="00402950">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402950" w:rsidRPr="00402950" w:rsidRDefault="00402950" w:rsidP="00402950">
      <w:pPr>
        <w:spacing w:line="240" w:lineRule="auto"/>
        <w:jc w:val="both"/>
        <w:rPr>
          <w:rFonts w:ascii="Times New Roman" w:eastAsia="Times New Roman" w:hAnsi="Times New Roman"/>
          <w:snapToGrid w:val="0"/>
          <w:color w:val="000000"/>
          <w:w w:val="0"/>
          <w:sz w:val="0"/>
          <w:szCs w:val="0"/>
          <w:u w:color="000000"/>
          <w:bdr w:val="none" w:sz="0" w:space="0" w:color="000000"/>
          <w:shd w:val="clear" w:color="000000" w:fill="000000"/>
        </w:rPr>
      </w:pPr>
    </w:p>
    <w:p w:rsidR="00402950" w:rsidRPr="00402950" w:rsidRDefault="00402950" w:rsidP="00402950">
      <w:pPr>
        <w:spacing w:line="240" w:lineRule="auto"/>
        <w:jc w:val="both"/>
        <w:rPr>
          <w:rFonts w:ascii="Times New Roman" w:eastAsiaTheme="minorHAnsi" w:hAnsi="Times New Roman"/>
          <w:sz w:val="28"/>
          <w:szCs w:val="28"/>
        </w:rPr>
      </w:pPr>
      <w:r w:rsidRPr="00402950">
        <w:rPr>
          <w:rFonts w:ascii="Times New Roman" w:eastAsiaTheme="minorHAnsi" w:hAnsi="Times New Roman"/>
          <w:noProof/>
          <w:sz w:val="28"/>
          <w:szCs w:val="28"/>
          <w:lang w:eastAsia="ru-RU"/>
        </w:rPr>
        <w:lastRenderedPageBreak/>
        <w:drawing>
          <wp:anchor distT="0" distB="0" distL="114300" distR="114300" simplePos="0" relativeHeight="251668480" behindDoc="0" locked="0" layoutInCell="1" allowOverlap="1" wp14:anchorId="48E4EC6F" wp14:editId="114F48F3">
            <wp:simplePos x="0" y="0"/>
            <wp:positionH relativeFrom="column">
              <wp:posOffset>2842260</wp:posOffset>
            </wp:positionH>
            <wp:positionV relativeFrom="paragraph">
              <wp:posOffset>-144780</wp:posOffset>
            </wp:positionV>
            <wp:extent cx="3397250" cy="4057650"/>
            <wp:effectExtent l="0" t="0" r="0" b="0"/>
            <wp:wrapNone/>
            <wp:docPr id="7" name="Рисунок 7" descr="C:\Users\Q\AppData\Local\Temp\Rar$DIa7316.18954\IMG-20221027-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AppData\Local\Temp\Rar$DIa7316.18954\IMG-20221027-WA003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581"/>
                    <a:stretch/>
                  </pic:blipFill>
                  <pic:spPr bwMode="auto">
                    <a:xfrm>
                      <a:off x="0" y="0"/>
                      <a:ext cx="3397250" cy="405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2950">
        <w:rPr>
          <w:rFonts w:ascii="Times New Roman" w:eastAsiaTheme="minorHAnsi" w:hAnsi="Times New Roman"/>
          <w:noProof/>
          <w:sz w:val="28"/>
          <w:szCs w:val="28"/>
          <w:lang w:eastAsia="ru-RU"/>
        </w:rPr>
        <w:drawing>
          <wp:anchor distT="0" distB="0" distL="114300" distR="114300" simplePos="0" relativeHeight="251667456" behindDoc="0" locked="0" layoutInCell="1" allowOverlap="1" wp14:anchorId="42F651B6" wp14:editId="7EA98875">
            <wp:simplePos x="0" y="0"/>
            <wp:positionH relativeFrom="column">
              <wp:posOffset>-491490</wp:posOffset>
            </wp:positionH>
            <wp:positionV relativeFrom="paragraph">
              <wp:posOffset>-150495</wp:posOffset>
            </wp:positionV>
            <wp:extent cx="3213071" cy="4057650"/>
            <wp:effectExtent l="0" t="0" r="6985" b="0"/>
            <wp:wrapNone/>
            <wp:docPr id="6" name="Рисунок 6" descr="C:\Users\Q\AppData\Local\Temp\Rar$DIa8164.6582\IMG-20221027-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AppData\Local\Temp\Rar$DIa8164.6582\IMG-20221027-WA003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443"/>
                    <a:stretch/>
                  </pic:blipFill>
                  <pic:spPr bwMode="auto">
                    <a:xfrm>
                      <a:off x="0" y="0"/>
                      <a:ext cx="3213071" cy="405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2950" w:rsidRPr="00402950" w:rsidRDefault="00402950" w:rsidP="00402950">
      <w:pPr>
        <w:spacing w:line="240" w:lineRule="auto"/>
        <w:ind w:hanging="567"/>
        <w:jc w:val="both"/>
        <w:rPr>
          <w:rFonts w:ascii="Times New Roman" w:eastAsiaTheme="minorHAnsi" w:hAnsi="Times New Roman"/>
          <w:sz w:val="28"/>
          <w:szCs w:val="28"/>
        </w:rPr>
      </w:pPr>
    </w:p>
    <w:p w:rsidR="00402950" w:rsidRPr="00402950" w:rsidRDefault="00402950" w:rsidP="00402950">
      <w:pPr>
        <w:spacing w:line="240" w:lineRule="auto"/>
        <w:ind w:hanging="567"/>
        <w:jc w:val="both"/>
        <w:rPr>
          <w:rFonts w:ascii="Times New Roman" w:eastAsiaTheme="minorHAnsi" w:hAnsi="Times New Roman"/>
          <w:sz w:val="28"/>
          <w:szCs w:val="28"/>
        </w:rPr>
      </w:pPr>
    </w:p>
    <w:p w:rsidR="00402950" w:rsidRDefault="00402950" w:rsidP="00402950">
      <w:pPr>
        <w:tabs>
          <w:tab w:val="left" w:pos="1920"/>
        </w:tabs>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Pr="00402950" w:rsidRDefault="00402950" w:rsidP="00402950">
      <w:pPr>
        <w:spacing w:after="0"/>
        <w:ind w:firstLine="709"/>
        <w:jc w:val="both"/>
        <w:rPr>
          <w:rFonts w:ascii="Times New Roman" w:eastAsiaTheme="minorHAnsi" w:hAnsi="Times New Roman"/>
          <w:sz w:val="28"/>
        </w:rPr>
      </w:pPr>
      <w:r w:rsidRPr="00402950">
        <w:rPr>
          <w:rFonts w:ascii="Times New Roman" w:eastAsiaTheme="minorHAnsi" w:hAnsi="Times New Roman"/>
          <w:sz w:val="28"/>
        </w:rPr>
        <w:t xml:space="preserve">26 октября читатели  Центральной </w:t>
      </w:r>
      <w:r>
        <w:rPr>
          <w:rFonts w:ascii="Times New Roman" w:eastAsiaTheme="minorHAnsi" w:hAnsi="Times New Roman"/>
          <w:sz w:val="28"/>
        </w:rPr>
        <w:t>библиотек</w:t>
      </w:r>
      <w:r w:rsidRPr="00402950">
        <w:rPr>
          <w:rFonts w:ascii="Times New Roman" w:eastAsiaTheme="minorHAnsi" w:hAnsi="Times New Roman"/>
          <w:sz w:val="28"/>
        </w:rPr>
        <w:t>и</w:t>
      </w:r>
      <w:r>
        <w:rPr>
          <w:rFonts w:ascii="Times New Roman" w:eastAsiaTheme="minorHAnsi" w:hAnsi="Times New Roman"/>
          <w:sz w:val="28"/>
        </w:rPr>
        <w:t xml:space="preserve"> </w:t>
      </w:r>
      <w:r w:rsidRPr="00402950">
        <w:rPr>
          <w:rFonts w:ascii="Times New Roman" w:eastAsiaTheme="minorHAnsi" w:hAnsi="Times New Roman"/>
          <w:sz w:val="28"/>
        </w:rPr>
        <w:t xml:space="preserve">г. Дальнереченска были приглашены в экскурс истории «Мир </w:t>
      </w:r>
      <w:proofErr w:type="spellStart"/>
      <w:r w:rsidRPr="00402950">
        <w:rPr>
          <w:rFonts w:ascii="Times New Roman" w:eastAsiaTheme="minorHAnsi" w:hAnsi="Times New Roman"/>
          <w:sz w:val="28"/>
        </w:rPr>
        <w:t>удэхе</w:t>
      </w:r>
      <w:proofErr w:type="spellEnd"/>
      <w:r w:rsidRPr="00402950">
        <w:rPr>
          <w:rFonts w:ascii="Times New Roman" w:eastAsiaTheme="minorHAnsi" w:hAnsi="Times New Roman"/>
          <w:sz w:val="28"/>
        </w:rPr>
        <w:t xml:space="preserve"> глазами Арсеньева», который был проведен в  рамках </w:t>
      </w:r>
      <w:r w:rsidRPr="00402950">
        <w:rPr>
          <w:rFonts w:ascii="Times New Roman" w:eastAsiaTheme="minorHAnsi" w:hAnsi="Times New Roman"/>
          <w:sz w:val="28"/>
          <w:lang w:val="en-US"/>
        </w:rPr>
        <w:t>VI</w:t>
      </w:r>
      <w:r w:rsidRPr="00402950">
        <w:rPr>
          <w:rFonts w:ascii="Times New Roman" w:eastAsiaTheme="minorHAnsi" w:hAnsi="Times New Roman"/>
          <w:sz w:val="28"/>
        </w:rPr>
        <w:t xml:space="preserve"> Краеведческих чтений  «В память об Арсеньеве</w:t>
      </w:r>
      <w:proofErr w:type="gramStart"/>
      <w:r w:rsidRPr="00402950">
        <w:rPr>
          <w:rFonts w:ascii="Times New Roman" w:eastAsiaTheme="minorHAnsi" w:hAnsi="Times New Roman"/>
          <w:sz w:val="28"/>
        </w:rPr>
        <w:t>»..</w:t>
      </w:r>
      <w:proofErr w:type="gramEnd"/>
    </w:p>
    <w:p w:rsidR="00402950" w:rsidRDefault="00402950" w:rsidP="00402950">
      <w:pPr>
        <w:spacing w:after="0"/>
        <w:ind w:firstLine="709"/>
        <w:jc w:val="both"/>
        <w:rPr>
          <w:rFonts w:ascii="Times New Roman" w:eastAsiaTheme="minorHAnsi" w:hAnsi="Times New Roman"/>
          <w:sz w:val="28"/>
        </w:rPr>
      </w:pPr>
      <w:r w:rsidRPr="00402950">
        <w:rPr>
          <w:rFonts w:ascii="Times New Roman" w:eastAsiaTheme="minorHAnsi" w:hAnsi="Times New Roman"/>
          <w:sz w:val="28"/>
        </w:rPr>
        <w:t xml:space="preserve">Юные посетители прослушали рассказ о Владимире </w:t>
      </w:r>
      <w:proofErr w:type="spellStart"/>
      <w:r w:rsidRPr="00402950">
        <w:rPr>
          <w:rFonts w:ascii="Times New Roman" w:eastAsiaTheme="minorHAnsi" w:hAnsi="Times New Roman"/>
          <w:sz w:val="28"/>
        </w:rPr>
        <w:t>Клавдиевиче</w:t>
      </w:r>
      <w:proofErr w:type="spellEnd"/>
      <w:r w:rsidRPr="00402950">
        <w:rPr>
          <w:rFonts w:ascii="Times New Roman" w:eastAsiaTheme="minorHAnsi" w:hAnsi="Times New Roman"/>
          <w:sz w:val="28"/>
        </w:rPr>
        <w:t xml:space="preserve">, познакомились с историей Приморского края и удивительным народом – </w:t>
      </w:r>
      <w:proofErr w:type="spellStart"/>
      <w:r w:rsidRPr="00402950">
        <w:rPr>
          <w:rFonts w:ascii="Times New Roman" w:eastAsiaTheme="minorHAnsi" w:hAnsi="Times New Roman"/>
          <w:sz w:val="28"/>
        </w:rPr>
        <w:t>удэхе</w:t>
      </w:r>
      <w:proofErr w:type="spellEnd"/>
      <w:r w:rsidRPr="00402950">
        <w:rPr>
          <w:rFonts w:ascii="Times New Roman" w:eastAsiaTheme="minorHAnsi" w:hAnsi="Times New Roman"/>
          <w:sz w:val="28"/>
        </w:rPr>
        <w:t xml:space="preserve">. История удэгейцев насыщена событиями. Быт народа, типы жилищ,  стиль одежды, национальная кухня и средства передвижения – все заслуживает внимания. Самой увлекательной частью стало знакомство с культурой и верованиями народа </w:t>
      </w:r>
      <w:proofErr w:type="spellStart"/>
      <w:r w:rsidRPr="00402950">
        <w:rPr>
          <w:rFonts w:ascii="Times New Roman" w:eastAsiaTheme="minorHAnsi" w:hAnsi="Times New Roman"/>
          <w:sz w:val="28"/>
        </w:rPr>
        <w:t>удэхе</w:t>
      </w:r>
      <w:proofErr w:type="spellEnd"/>
      <w:r w:rsidRPr="00402950">
        <w:rPr>
          <w:rFonts w:ascii="Times New Roman" w:eastAsiaTheme="minorHAnsi" w:hAnsi="Times New Roman"/>
          <w:sz w:val="28"/>
        </w:rPr>
        <w:t>. Мир духов, традиций и обрядов больше всего заинтересовал детей.</w:t>
      </w:r>
    </w:p>
    <w:p w:rsidR="00402950" w:rsidRDefault="00402950" w:rsidP="00402950">
      <w:pPr>
        <w:spacing w:after="0"/>
        <w:ind w:firstLine="709"/>
        <w:jc w:val="both"/>
        <w:rPr>
          <w:rFonts w:ascii="Times New Roman" w:eastAsiaTheme="minorHAnsi" w:hAnsi="Times New Roman"/>
          <w:sz w:val="28"/>
        </w:rPr>
      </w:pPr>
      <w:r w:rsidRPr="00402950">
        <w:rPr>
          <w:rFonts w:ascii="Times New Roman" w:eastAsiaTheme="minorHAnsi" w:hAnsi="Times New Roman"/>
          <w:noProof/>
          <w:sz w:val="28"/>
          <w:lang w:eastAsia="ru-RU"/>
        </w:rPr>
        <w:drawing>
          <wp:anchor distT="0" distB="0" distL="114300" distR="114300" simplePos="0" relativeHeight="251665408" behindDoc="0" locked="0" layoutInCell="1" allowOverlap="1" wp14:anchorId="0D769570" wp14:editId="194FA3AF">
            <wp:simplePos x="0" y="0"/>
            <wp:positionH relativeFrom="column">
              <wp:posOffset>796290</wp:posOffset>
            </wp:positionH>
            <wp:positionV relativeFrom="paragraph">
              <wp:posOffset>26670</wp:posOffset>
            </wp:positionV>
            <wp:extent cx="4410075" cy="3001645"/>
            <wp:effectExtent l="0" t="0" r="9525" b="8255"/>
            <wp:wrapNone/>
            <wp:docPr id="5" name="Рисунок 5" descr="D:\SYSTEM\Самсоненко\Desktop\с 24 по 30 октября\26-10-2022_06-0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24 по 30 октября\26-10-2022_06-04-34\1.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0727" r="12623"/>
                    <a:stretch/>
                  </pic:blipFill>
                  <pic:spPr bwMode="auto">
                    <a:xfrm>
                      <a:off x="0" y="0"/>
                      <a:ext cx="4410075" cy="300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Default="00402950" w:rsidP="00402950">
      <w:pPr>
        <w:spacing w:after="0"/>
        <w:ind w:firstLine="709"/>
        <w:jc w:val="both"/>
        <w:rPr>
          <w:rFonts w:ascii="Times New Roman" w:eastAsiaTheme="minorHAnsi" w:hAnsi="Times New Roman"/>
          <w:sz w:val="28"/>
        </w:rPr>
      </w:pPr>
    </w:p>
    <w:p w:rsidR="00402950" w:rsidRPr="00402950" w:rsidRDefault="00402950" w:rsidP="00402950">
      <w:pPr>
        <w:spacing w:after="0"/>
        <w:ind w:firstLine="709"/>
        <w:jc w:val="both"/>
        <w:rPr>
          <w:rFonts w:ascii="Times New Roman" w:eastAsiaTheme="minorHAnsi" w:hAnsi="Times New Roman"/>
          <w:sz w:val="28"/>
        </w:rPr>
      </w:pPr>
    </w:p>
    <w:p w:rsidR="00402950" w:rsidRPr="00402950" w:rsidRDefault="00402950" w:rsidP="00402950">
      <w:pPr>
        <w:spacing w:after="0"/>
        <w:ind w:firstLine="709"/>
        <w:jc w:val="both"/>
        <w:rPr>
          <w:rFonts w:ascii="Times New Roman" w:eastAsiaTheme="minorHAnsi" w:hAnsi="Times New Roman"/>
          <w:sz w:val="28"/>
        </w:rPr>
      </w:pPr>
    </w:p>
    <w:p w:rsidR="00112F16" w:rsidRPr="00112F16" w:rsidRDefault="00112F16" w:rsidP="00112F16">
      <w:pPr>
        <w:spacing w:after="0"/>
        <w:ind w:firstLine="708"/>
        <w:jc w:val="both"/>
        <w:rPr>
          <w:rFonts w:ascii="Times New Roman" w:eastAsiaTheme="minorHAnsi" w:hAnsi="Times New Roman"/>
          <w:sz w:val="28"/>
          <w:szCs w:val="28"/>
        </w:rPr>
      </w:pPr>
      <w:proofErr w:type="gramStart"/>
      <w:r w:rsidRPr="00112F16">
        <w:rPr>
          <w:rFonts w:ascii="Times New Roman" w:eastAsiaTheme="minorHAnsi" w:hAnsi="Times New Roman"/>
          <w:sz w:val="28"/>
          <w:szCs w:val="28"/>
        </w:rPr>
        <w:lastRenderedPageBreak/>
        <w:t>Поэтический</w:t>
      </w:r>
      <w:proofErr w:type="gramEnd"/>
      <w:r w:rsidRPr="00112F16">
        <w:rPr>
          <w:rFonts w:ascii="Times New Roman" w:eastAsiaTheme="minorHAnsi" w:hAnsi="Times New Roman"/>
          <w:sz w:val="28"/>
          <w:szCs w:val="28"/>
        </w:rPr>
        <w:t xml:space="preserve"> челлендж «Арсеньевская осень в стихах приморских поэтов». 28 октября в Центральная библиотека завершила неделю VI краеведческих чтений «В память об Арсеньеве» встречей  любителей поэзии  в творческом  объединении «Литературное </w:t>
      </w:r>
      <w:proofErr w:type="spellStart"/>
      <w:r w:rsidRPr="00112F16">
        <w:rPr>
          <w:rFonts w:ascii="Times New Roman" w:eastAsiaTheme="minorHAnsi" w:hAnsi="Times New Roman"/>
          <w:sz w:val="28"/>
          <w:szCs w:val="28"/>
        </w:rPr>
        <w:t>Дальнеречье</w:t>
      </w:r>
      <w:proofErr w:type="spellEnd"/>
      <w:r w:rsidRPr="00112F16">
        <w:rPr>
          <w:rFonts w:ascii="Times New Roman" w:eastAsiaTheme="minorHAnsi" w:hAnsi="Times New Roman"/>
          <w:sz w:val="28"/>
          <w:szCs w:val="28"/>
        </w:rPr>
        <w:t xml:space="preserve">».  В самом названии «Арсеньевская осень» читается любовь к природе своей малой родины, так и в стихах наших </w:t>
      </w:r>
      <w:proofErr w:type="spellStart"/>
      <w:r w:rsidRPr="00112F16">
        <w:rPr>
          <w:rFonts w:ascii="Times New Roman" w:eastAsiaTheme="minorHAnsi" w:hAnsi="Times New Roman"/>
          <w:sz w:val="28"/>
          <w:szCs w:val="28"/>
        </w:rPr>
        <w:t>дальнереченцев</w:t>
      </w:r>
      <w:proofErr w:type="spellEnd"/>
      <w:r w:rsidRPr="00112F16">
        <w:rPr>
          <w:rFonts w:ascii="Times New Roman" w:eastAsiaTheme="minorHAnsi" w:hAnsi="Times New Roman"/>
          <w:sz w:val="28"/>
          <w:szCs w:val="28"/>
        </w:rPr>
        <w:t xml:space="preserve"> звучали краски осени и образы самого загадочного времени года, когда поэт раскрашивает природу в яркие слова. </w:t>
      </w:r>
    </w:p>
    <w:p w:rsidR="00112F16" w:rsidRPr="00112F16" w:rsidRDefault="00112F16" w:rsidP="00112F16">
      <w:pPr>
        <w:spacing w:after="0"/>
        <w:ind w:firstLine="708"/>
        <w:jc w:val="both"/>
        <w:rPr>
          <w:rFonts w:ascii="Times New Roman" w:eastAsiaTheme="minorHAnsi" w:hAnsi="Times New Roman"/>
          <w:sz w:val="28"/>
          <w:szCs w:val="28"/>
        </w:rPr>
      </w:pPr>
      <w:r w:rsidRPr="00112F16">
        <w:rPr>
          <w:rFonts w:ascii="Times New Roman" w:eastAsiaTheme="minorHAnsi" w:hAnsi="Times New Roman"/>
          <w:sz w:val="28"/>
          <w:szCs w:val="28"/>
        </w:rPr>
        <w:t>В теплой дружественной обстановке за чашкой чая, время в библиотеке пролетело незаметно, а так  хочется еще поделиться своими переживаниями с теми, кто близок душой.  Библиотека приглашает всех желающих посетить творческую встречу «</w:t>
      </w:r>
      <w:proofErr w:type="gramStart"/>
      <w:r w:rsidRPr="00112F16">
        <w:rPr>
          <w:rFonts w:ascii="Times New Roman" w:eastAsiaTheme="minorHAnsi" w:hAnsi="Times New Roman"/>
          <w:sz w:val="28"/>
          <w:szCs w:val="28"/>
        </w:rPr>
        <w:t>Литературное</w:t>
      </w:r>
      <w:proofErr w:type="gramEnd"/>
      <w:r w:rsidRPr="00112F16">
        <w:rPr>
          <w:rFonts w:ascii="Times New Roman" w:eastAsiaTheme="minorHAnsi" w:hAnsi="Times New Roman"/>
          <w:sz w:val="28"/>
          <w:szCs w:val="28"/>
        </w:rPr>
        <w:t xml:space="preserve"> </w:t>
      </w:r>
      <w:proofErr w:type="spellStart"/>
      <w:r w:rsidRPr="00112F16">
        <w:rPr>
          <w:rFonts w:ascii="Times New Roman" w:eastAsiaTheme="minorHAnsi" w:hAnsi="Times New Roman"/>
          <w:sz w:val="28"/>
          <w:szCs w:val="28"/>
        </w:rPr>
        <w:t>Дальнеречье</w:t>
      </w:r>
      <w:proofErr w:type="spellEnd"/>
      <w:r w:rsidRPr="00112F16">
        <w:rPr>
          <w:rFonts w:ascii="Times New Roman" w:eastAsiaTheme="minorHAnsi" w:hAnsi="Times New Roman"/>
          <w:sz w:val="28"/>
          <w:szCs w:val="28"/>
        </w:rPr>
        <w:t>», которая проходит каждую четвертую пятницу месяца.</w:t>
      </w:r>
    </w:p>
    <w:p w:rsidR="00112F16" w:rsidRPr="00112F16" w:rsidRDefault="00112F16" w:rsidP="00112F16">
      <w:pPr>
        <w:spacing w:after="0"/>
        <w:ind w:firstLine="708"/>
        <w:jc w:val="both"/>
        <w:rPr>
          <w:rFonts w:ascii="Times New Roman" w:eastAsiaTheme="minorHAnsi" w:hAnsi="Times New Roman"/>
          <w:sz w:val="28"/>
          <w:szCs w:val="28"/>
        </w:rPr>
      </w:pPr>
      <w:r w:rsidRPr="00112F16">
        <w:rPr>
          <w:rFonts w:ascii="Times New Roman" w:eastAsiaTheme="minorHAnsi" w:hAnsi="Times New Roman"/>
          <w:noProof/>
          <w:sz w:val="28"/>
          <w:szCs w:val="28"/>
          <w:lang w:eastAsia="ru-RU"/>
        </w:rPr>
        <w:drawing>
          <wp:anchor distT="0" distB="0" distL="114300" distR="114300" simplePos="0" relativeHeight="251689984" behindDoc="0" locked="0" layoutInCell="1" allowOverlap="1" wp14:anchorId="48FECDA9" wp14:editId="72249DD7">
            <wp:simplePos x="0" y="0"/>
            <wp:positionH relativeFrom="column">
              <wp:posOffset>99946</wp:posOffset>
            </wp:positionH>
            <wp:positionV relativeFrom="paragraph">
              <wp:posOffset>9525</wp:posOffset>
            </wp:positionV>
            <wp:extent cx="5236991" cy="3338623"/>
            <wp:effectExtent l="0" t="0" r="1905" b="0"/>
            <wp:wrapNone/>
            <wp:docPr id="20" name="Рисунок 20" descr="D:\SYSTEM\Самсоненко\Desktop\с 24 по 30 октября\31-10-2022_04-31-53\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24 по 30 октября\31-10-2022_04-31-53\Screenshot_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817"/>
                    <a:stretch/>
                  </pic:blipFill>
                  <pic:spPr bwMode="auto">
                    <a:xfrm>
                      <a:off x="0" y="0"/>
                      <a:ext cx="5236991" cy="33386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2F16" w:rsidRPr="00112F16" w:rsidRDefault="00112F16" w:rsidP="00112F16">
      <w:pPr>
        <w:spacing w:after="0"/>
        <w:jc w:val="both"/>
        <w:rPr>
          <w:rFonts w:ascii="Times New Roman" w:eastAsiaTheme="minorHAnsi" w:hAnsi="Times New Roman"/>
          <w:sz w:val="28"/>
          <w:szCs w:val="28"/>
        </w:rPr>
      </w:pPr>
      <w:r w:rsidRPr="00112F16">
        <w:rPr>
          <w:rFonts w:ascii="Times New Roman" w:eastAsiaTheme="minorHAnsi" w:hAnsi="Times New Roman"/>
          <w:noProof/>
          <w:sz w:val="28"/>
          <w:szCs w:val="28"/>
          <w:lang w:eastAsia="ru-RU"/>
        </w:rPr>
        <w:drawing>
          <wp:anchor distT="0" distB="0" distL="114300" distR="114300" simplePos="0" relativeHeight="251691008" behindDoc="0" locked="0" layoutInCell="1" allowOverlap="1" wp14:anchorId="01C82BF5" wp14:editId="774B0A60">
            <wp:simplePos x="0" y="0"/>
            <wp:positionH relativeFrom="column">
              <wp:posOffset>822280</wp:posOffset>
            </wp:positionH>
            <wp:positionV relativeFrom="paragraph">
              <wp:posOffset>2825942</wp:posOffset>
            </wp:positionV>
            <wp:extent cx="5252484" cy="3338623"/>
            <wp:effectExtent l="19050" t="19050" r="24765" b="14605"/>
            <wp:wrapNone/>
            <wp:docPr id="21" name="Рисунок 21" descr="D:\SYSTEM\Самсоненко\Desktop\с 24 по 30 октября\31-10-2022_04-31-53\Screensho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24 по 30 октября\31-10-2022_04-31-53\Screenshot_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1556"/>
                    <a:stretch/>
                  </pic:blipFill>
                  <pic:spPr bwMode="auto">
                    <a:xfrm>
                      <a:off x="0" y="0"/>
                      <a:ext cx="5252484" cy="3338623"/>
                    </a:xfrm>
                    <a:prstGeom prst="rect">
                      <a:avLst/>
                    </a:prstGeom>
                    <a:noFill/>
                    <a:ln w="12700">
                      <a:solidFill>
                        <a:sysClr val="window" lastClr="FFFFF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CB1ED5" w:rsidRDefault="00CB1ED5" w:rsidP="00402950">
      <w:pPr>
        <w:spacing w:after="0"/>
        <w:ind w:firstLine="709"/>
        <w:jc w:val="both"/>
        <w:rPr>
          <w:rFonts w:ascii="Times New Roman" w:eastAsiaTheme="minorHAnsi" w:hAnsi="Times New Roman"/>
          <w:sz w:val="28"/>
          <w:szCs w:val="28"/>
        </w:rPr>
      </w:pPr>
    </w:p>
    <w:p w:rsidR="00402950" w:rsidRPr="00402950" w:rsidRDefault="00402950" w:rsidP="00402950">
      <w:pPr>
        <w:spacing w:after="0"/>
        <w:ind w:firstLine="709"/>
        <w:jc w:val="both"/>
        <w:rPr>
          <w:rFonts w:ascii="Times New Roman" w:eastAsiaTheme="minorHAnsi" w:hAnsi="Times New Roman"/>
          <w:sz w:val="28"/>
          <w:szCs w:val="28"/>
        </w:rPr>
      </w:pPr>
      <w:r w:rsidRPr="00402950">
        <w:rPr>
          <w:rFonts w:ascii="Times New Roman" w:eastAsiaTheme="minorHAnsi" w:hAnsi="Times New Roman"/>
          <w:sz w:val="28"/>
          <w:szCs w:val="28"/>
        </w:rPr>
        <w:lastRenderedPageBreak/>
        <w:t xml:space="preserve">27 октября в библиотеке-филиале №6 (микрорайон ЛДК), в рамках краеведческой программы «Край, в котором мы живем», для читателей среднего школьного возраста провели эко-лирический микрофон «Гармония природы устами Арсеньева», посвященный 150-летию со дня рождения В.К. Арсеньева.  Ребят познакомили с биографией Владимира </w:t>
      </w:r>
      <w:proofErr w:type="spellStart"/>
      <w:r w:rsidRPr="00402950">
        <w:rPr>
          <w:rFonts w:ascii="Times New Roman" w:eastAsiaTheme="minorHAnsi" w:hAnsi="Times New Roman"/>
          <w:sz w:val="28"/>
          <w:szCs w:val="28"/>
        </w:rPr>
        <w:t>Клавдиевича</w:t>
      </w:r>
      <w:proofErr w:type="spellEnd"/>
      <w:r w:rsidRPr="00402950">
        <w:rPr>
          <w:rFonts w:ascii="Times New Roman" w:eastAsiaTheme="minorHAnsi" w:hAnsi="Times New Roman"/>
          <w:sz w:val="28"/>
          <w:szCs w:val="28"/>
        </w:rPr>
        <w:t xml:space="preserve">, рассказали о наиболее известных книгах: «Дерсу </w:t>
      </w:r>
      <w:proofErr w:type="spellStart"/>
      <w:r w:rsidRPr="00402950">
        <w:rPr>
          <w:rFonts w:ascii="Times New Roman" w:eastAsiaTheme="minorHAnsi" w:hAnsi="Times New Roman"/>
          <w:sz w:val="28"/>
          <w:szCs w:val="28"/>
        </w:rPr>
        <w:t>Узала</w:t>
      </w:r>
      <w:proofErr w:type="spellEnd"/>
      <w:r w:rsidRPr="00402950">
        <w:rPr>
          <w:rFonts w:ascii="Times New Roman" w:eastAsiaTheme="minorHAnsi" w:hAnsi="Times New Roman"/>
          <w:sz w:val="28"/>
          <w:szCs w:val="28"/>
        </w:rPr>
        <w:t xml:space="preserve">», «По Уссурийскому краю», а также о сборнике «Встречи в тайге». В них дано поэтическое и в то же время научное описание жизни тайги, рассказывается о мужественных людях. </w:t>
      </w:r>
      <w:r w:rsidRPr="00402950">
        <w:rPr>
          <w:rFonts w:ascii="Times New Roman" w:eastAsiaTheme="minorHAnsi" w:hAnsi="Times New Roman"/>
          <w:sz w:val="28"/>
          <w:szCs w:val="28"/>
          <w:shd w:val="clear" w:color="auto" w:fill="FFFFFF"/>
        </w:rPr>
        <w:t xml:space="preserve">Юные читатели слушали отрывки из произведений, совершая путешествие вместе с самим Арсеньевым и его спутником в мир дальневосточной природы. Затем ответили на вопросы библиотекаря и вспомнили занимательные </w:t>
      </w:r>
      <w:proofErr w:type="gramStart"/>
      <w:r w:rsidRPr="00402950">
        <w:rPr>
          <w:rFonts w:ascii="Times New Roman" w:eastAsiaTheme="minorHAnsi" w:hAnsi="Times New Roman"/>
          <w:sz w:val="28"/>
          <w:szCs w:val="28"/>
          <w:shd w:val="clear" w:color="auto" w:fill="FFFFFF"/>
        </w:rPr>
        <w:t>факты об обитателях</w:t>
      </w:r>
      <w:proofErr w:type="gramEnd"/>
      <w:r w:rsidRPr="00402950">
        <w:rPr>
          <w:rFonts w:ascii="Times New Roman" w:eastAsiaTheme="minorHAnsi" w:hAnsi="Times New Roman"/>
          <w:sz w:val="28"/>
          <w:szCs w:val="28"/>
          <w:shd w:val="clear" w:color="auto" w:fill="FFFFFF"/>
        </w:rPr>
        <w:t xml:space="preserve"> уссурийской тайги.</w:t>
      </w:r>
    </w:p>
    <w:p w:rsidR="00402950" w:rsidRPr="00402950" w:rsidRDefault="00402950" w:rsidP="00402950">
      <w:pPr>
        <w:spacing w:after="0" w:line="360" w:lineRule="auto"/>
        <w:ind w:firstLine="709"/>
        <w:jc w:val="both"/>
        <w:rPr>
          <w:rFonts w:asciiTheme="minorHAnsi" w:eastAsiaTheme="minorHAnsi" w:hAnsiTheme="minorHAnsi" w:cstheme="minorBidi"/>
          <w:sz w:val="28"/>
          <w:szCs w:val="28"/>
        </w:rPr>
      </w:pPr>
      <w:r w:rsidRPr="00402950">
        <w:rPr>
          <w:rFonts w:asciiTheme="minorHAnsi" w:eastAsiaTheme="minorHAnsi" w:hAnsiTheme="minorHAnsi" w:cstheme="minorBidi"/>
          <w:noProof/>
          <w:sz w:val="28"/>
          <w:szCs w:val="28"/>
          <w:lang w:eastAsia="ru-RU"/>
        </w:rPr>
        <w:drawing>
          <wp:anchor distT="0" distB="0" distL="114300" distR="114300" simplePos="0" relativeHeight="251670528" behindDoc="0" locked="0" layoutInCell="1" allowOverlap="1" wp14:anchorId="691722DD" wp14:editId="37A167B4">
            <wp:simplePos x="0" y="0"/>
            <wp:positionH relativeFrom="column">
              <wp:posOffset>1270</wp:posOffset>
            </wp:positionH>
            <wp:positionV relativeFrom="paragraph">
              <wp:posOffset>173355</wp:posOffset>
            </wp:positionV>
            <wp:extent cx="5940425" cy="4564380"/>
            <wp:effectExtent l="0" t="0" r="3175" b="7620"/>
            <wp:wrapNone/>
            <wp:docPr id="8" name="Рисунок 8" descr="D:\SYSTEM\Самсоненко\Desktop\с 24 по 30 октября\30-10-2022_12-10-14\WhatsApp Image 2022-10-29 at 15.0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YSTEM\Самсоненко\Desktop\с 24 по 30 октября\30-10-2022_12-10-14\WhatsApp Image 2022-10-29 at 15.02.1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564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950" w:rsidRPr="00402950" w:rsidRDefault="00402950" w:rsidP="00402950">
      <w:pPr>
        <w:spacing w:after="0" w:line="360" w:lineRule="auto"/>
        <w:ind w:firstLine="709"/>
        <w:jc w:val="both"/>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rPr>
          <w:rFonts w:asciiTheme="minorHAnsi" w:eastAsiaTheme="minorHAnsi" w:hAnsiTheme="minorHAnsi" w:cstheme="minorBidi"/>
          <w:sz w:val="28"/>
          <w:szCs w:val="28"/>
        </w:rPr>
      </w:pPr>
    </w:p>
    <w:p w:rsidR="00402950" w:rsidRPr="00402950" w:rsidRDefault="00402950" w:rsidP="00402950">
      <w:pPr>
        <w:tabs>
          <w:tab w:val="left" w:pos="5790"/>
        </w:tabs>
        <w:rPr>
          <w:rFonts w:asciiTheme="minorHAnsi" w:eastAsiaTheme="minorHAnsi" w:hAnsiTheme="minorHAnsi" w:cstheme="minorBidi"/>
          <w:sz w:val="28"/>
          <w:szCs w:val="28"/>
        </w:rPr>
      </w:pPr>
      <w:r w:rsidRPr="00402950">
        <w:rPr>
          <w:rFonts w:asciiTheme="minorHAnsi" w:eastAsiaTheme="minorHAnsi" w:hAnsiTheme="minorHAnsi" w:cstheme="minorBidi"/>
          <w:sz w:val="28"/>
          <w:szCs w:val="28"/>
        </w:rPr>
        <w:tab/>
      </w:r>
    </w:p>
    <w:p w:rsidR="00402950" w:rsidRPr="00402950" w:rsidRDefault="00402950" w:rsidP="00402950">
      <w:pPr>
        <w:tabs>
          <w:tab w:val="left" w:pos="5790"/>
        </w:tabs>
        <w:rPr>
          <w:rFonts w:asciiTheme="minorHAnsi" w:eastAsiaTheme="minorHAnsi" w:hAnsiTheme="minorHAnsi" w:cstheme="minorBidi"/>
          <w:sz w:val="28"/>
          <w:szCs w:val="28"/>
        </w:rPr>
      </w:pPr>
      <w:r w:rsidRPr="00402950">
        <w:rPr>
          <w:rFonts w:asciiTheme="minorHAnsi" w:eastAsiaTheme="minorHAnsi" w:hAnsiTheme="minorHAnsi" w:cstheme="minorBidi"/>
          <w:noProof/>
          <w:sz w:val="28"/>
          <w:szCs w:val="28"/>
          <w:lang w:eastAsia="ru-RU"/>
        </w:rPr>
        <w:lastRenderedPageBreak/>
        <w:drawing>
          <wp:anchor distT="0" distB="0" distL="114300" distR="114300" simplePos="0" relativeHeight="251672576" behindDoc="0" locked="0" layoutInCell="1" allowOverlap="1" wp14:anchorId="098C4404" wp14:editId="651A0A25">
            <wp:simplePos x="0" y="0"/>
            <wp:positionH relativeFrom="column">
              <wp:posOffset>-469265</wp:posOffset>
            </wp:positionH>
            <wp:positionV relativeFrom="paragraph">
              <wp:posOffset>3810</wp:posOffset>
            </wp:positionV>
            <wp:extent cx="2960370" cy="3648075"/>
            <wp:effectExtent l="0" t="0" r="0" b="9525"/>
            <wp:wrapNone/>
            <wp:docPr id="9" name="Рисунок 9" descr="D:\SYSTEM\Самсоненко\Desktop\с 24 по 30 октября\30-10-2022_12-10-14\photo_270@29-10-2022_12-4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YSTEM\Самсоненко\Desktop\с 24 по 30 октября\30-10-2022_12-10-14\photo_270@29-10-2022_12-40-40.jp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60370" cy="3648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950">
        <w:rPr>
          <w:rFonts w:asciiTheme="minorHAnsi" w:eastAsiaTheme="minorHAnsi" w:hAnsiTheme="minorHAnsi" w:cstheme="minorBidi"/>
          <w:noProof/>
          <w:sz w:val="28"/>
          <w:szCs w:val="28"/>
          <w:lang w:eastAsia="ru-RU"/>
        </w:rPr>
        <w:drawing>
          <wp:anchor distT="0" distB="0" distL="114300" distR="114300" simplePos="0" relativeHeight="251671552" behindDoc="0" locked="0" layoutInCell="1" allowOverlap="1" wp14:anchorId="33040C3A" wp14:editId="3D55DE4B">
            <wp:simplePos x="0" y="0"/>
            <wp:positionH relativeFrom="column">
              <wp:posOffset>2806065</wp:posOffset>
            </wp:positionH>
            <wp:positionV relativeFrom="paragraph">
              <wp:posOffset>3810</wp:posOffset>
            </wp:positionV>
            <wp:extent cx="3172272" cy="3648075"/>
            <wp:effectExtent l="0" t="0" r="9525" b="0"/>
            <wp:wrapNone/>
            <wp:docPr id="10" name="Рисунок 10" descr="D:\SYSTEM\Самсоненко\Desktop\с 24 по 30 октября\30-10-2022_12-10-14\WhatsApp Image 2022-10-29 at 15.01.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24 по 30 октября\30-10-2022_12-10-14\WhatsApp Image 2022-10-29 at 15.01.34 (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7485" cy="36540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950" w:rsidRPr="00402950" w:rsidRDefault="00402950" w:rsidP="00402950">
      <w:pPr>
        <w:spacing w:after="0" w:line="360" w:lineRule="auto"/>
        <w:ind w:firstLine="709"/>
        <w:jc w:val="both"/>
        <w:rPr>
          <w:rFonts w:ascii="Times New Roman" w:eastAsiaTheme="minorHAnsi" w:hAnsi="Times New Roman"/>
          <w:sz w:val="28"/>
        </w:rPr>
      </w:pPr>
    </w:p>
    <w:p w:rsidR="00402950" w:rsidRDefault="00402950" w:rsidP="00402950">
      <w:pPr>
        <w:tabs>
          <w:tab w:val="left" w:pos="1920"/>
        </w:tabs>
      </w:pPr>
    </w:p>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Pr="00402950" w:rsidRDefault="00402950" w:rsidP="00402950"/>
    <w:p w:rsidR="00402950" w:rsidRDefault="00402950" w:rsidP="00402950"/>
    <w:p w:rsidR="00402950" w:rsidRPr="00D41E96" w:rsidRDefault="00402950" w:rsidP="00402950">
      <w:pPr>
        <w:spacing w:after="0"/>
        <w:ind w:left="-567" w:firstLine="708"/>
        <w:jc w:val="both"/>
        <w:rPr>
          <w:rFonts w:ascii="Times New Roman" w:hAnsi="Times New Roman"/>
          <w:sz w:val="28"/>
          <w:szCs w:val="28"/>
        </w:rPr>
      </w:pPr>
      <w:r w:rsidRPr="00D41E96">
        <w:rPr>
          <w:rFonts w:ascii="Times New Roman" w:hAnsi="Times New Roman"/>
          <w:sz w:val="28"/>
          <w:szCs w:val="28"/>
        </w:rPr>
        <w:t>Приближается праздник</w:t>
      </w:r>
      <w:r>
        <w:rPr>
          <w:rFonts w:ascii="Times New Roman" w:hAnsi="Times New Roman"/>
          <w:sz w:val="28"/>
          <w:szCs w:val="28"/>
        </w:rPr>
        <w:t xml:space="preserve"> </w:t>
      </w:r>
      <w:r w:rsidRPr="00D41E96">
        <w:rPr>
          <w:rFonts w:ascii="Times New Roman" w:hAnsi="Times New Roman"/>
          <w:sz w:val="28"/>
          <w:szCs w:val="28"/>
        </w:rPr>
        <w:t>-</w:t>
      </w:r>
      <w:r>
        <w:rPr>
          <w:rFonts w:ascii="Times New Roman" w:hAnsi="Times New Roman"/>
          <w:sz w:val="28"/>
          <w:szCs w:val="28"/>
        </w:rPr>
        <w:t xml:space="preserve"> </w:t>
      </w:r>
      <w:r w:rsidRPr="00D41E96">
        <w:rPr>
          <w:rFonts w:ascii="Times New Roman" w:hAnsi="Times New Roman"/>
          <w:sz w:val="28"/>
          <w:szCs w:val="28"/>
        </w:rPr>
        <w:t>День народного единства.</w:t>
      </w:r>
      <w:r>
        <w:rPr>
          <w:rFonts w:ascii="Times New Roman" w:hAnsi="Times New Roman"/>
          <w:sz w:val="28"/>
          <w:szCs w:val="28"/>
        </w:rPr>
        <w:t xml:space="preserve"> 24 октября</w:t>
      </w:r>
      <w:r w:rsidRPr="00D41E96">
        <w:rPr>
          <w:rFonts w:ascii="Times New Roman" w:hAnsi="Times New Roman"/>
          <w:sz w:val="28"/>
          <w:szCs w:val="28"/>
        </w:rPr>
        <w:t xml:space="preserve"> </w:t>
      </w:r>
      <w:r>
        <w:rPr>
          <w:rFonts w:ascii="Times New Roman" w:hAnsi="Times New Roman"/>
          <w:sz w:val="28"/>
          <w:szCs w:val="28"/>
        </w:rPr>
        <w:t>в библиотеке-</w:t>
      </w:r>
      <w:r w:rsidRPr="00D41E96">
        <w:rPr>
          <w:rFonts w:ascii="Times New Roman" w:hAnsi="Times New Roman"/>
          <w:sz w:val="28"/>
          <w:szCs w:val="28"/>
        </w:rPr>
        <w:t>филиал</w:t>
      </w:r>
      <w:r>
        <w:rPr>
          <w:rFonts w:ascii="Times New Roman" w:hAnsi="Times New Roman"/>
          <w:sz w:val="28"/>
          <w:szCs w:val="28"/>
        </w:rPr>
        <w:t>е</w:t>
      </w:r>
      <w:r w:rsidRPr="00D41E96">
        <w:rPr>
          <w:rFonts w:ascii="Times New Roman" w:hAnsi="Times New Roman"/>
          <w:sz w:val="28"/>
          <w:szCs w:val="28"/>
        </w:rPr>
        <w:t xml:space="preserve"> №1 </w:t>
      </w:r>
      <w:r>
        <w:rPr>
          <w:rFonts w:ascii="Times New Roman" w:hAnsi="Times New Roman"/>
          <w:sz w:val="28"/>
          <w:szCs w:val="28"/>
        </w:rPr>
        <w:t>для ребят</w:t>
      </w:r>
      <w:r w:rsidRPr="00D41E96">
        <w:rPr>
          <w:rFonts w:ascii="Times New Roman" w:hAnsi="Times New Roman"/>
          <w:sz w:val="28"/>
          <w:szCs w:val="28"/>
        </w:rPr>
        <w:t xml:space="preserve"> 4-5 кл</w:t>
      </w:r>
      <w:r>
        <w:rPr>
          <w:rFonts w:ascii="Times New Roman" w:hAnsi="Times New Roman"/>
          <w:sz w:val="28"/>
          <w:szCs w:val="28"/>
        </w:rPr>
        <w:t>ассов</w:t>
      </w:r>
      <w:r w:rsidRPr="00D41E96">
        <w:rPr>
          <w:rFonts w:ascii="Times New Roman" w:hAnsi="Times New Roman"/>
          <w:sz w:val="28"/>
          <w:szCs w:val="28"/>
        </w:rPr>
        <w:t xml:space="preserve"> </w:t>
      </w:r>
      <w:r>
        <w:rPr>
          <w:rFonts w:ascii="Times New Roman" w:hAnsi="Times New Roman"/>
          <w:sz w:val="28"/>
          <w:szCs w:val="28"/>
        </w:rPr>
        <w:t>школы</w:t>
      </w:r>
      <w:r w:rsidRPr="00D41E96">
        <w:rPr>
          <w:rFonts w:ascii="Times New Roman" w:hAnsi="Times New Roman"/>
          <w:sz w:val="28"/>
          <w:szCs w:val="28"/>
        </w:rPr>
        <w:t xml:space="preserve"> № 12»</w:t>
      </w:r>
      <w:r>
        <w:rPr>
          <w:rFonts w:ascii="Times New Roman" w:hAnsi="Times New Roman"/>
          <w:sz w:val="28"/>
          <w:szCs w:val="28"/>
        </w:rPr>
        <w:t xml:space="preserve"> проведен </w:t>
      </w:r>
      <w:r w:rsidRPr="00D41E96">
        <w:rPr>
          <w:rFonts w:ascii="Times New Roman" w:hAnsi="Times New Roman"/>
          <w:sz w:val="28"/>
          <w:szCs w:val="28"/>
        </w:rPr>
        <w:t>патриотический час: «В единстве наша сила»</w:t>
      </w:r>
      <w:r>
        <w:rPr>
          <w:rFonts w:ascii="Times New Roman" w:hAnsi="Times New Roman"/>
          <w:sz w:val="28"/>
          <w:szCs w:val="28"/>
        </w:rPr>
        <w:t>.</w:t>
      </w:r>
      <w:r w:rsidRPr="00D41E96">
        <w:rPr>
          <w:rFonts w:ascii="Times New Roman" w:hAnsi="Times New Roman"/>
          <w:sz w:val="28"/>
          <w:szCs w:val="28"/>
        </w:rPr>
        <w:t xml:space="preserve"> </w:t>
      </w:r>
    </w:p>
    <w:p w:rsidR="00402950" w:rsidRPr="00D41E96" w:rsidRDefault="00402950" w:rsidP="00402950">
      <w:pPr>
        <w:spacing w:after="0"/>
        <w:ind w:left="-567"/>
        <w:jc w:val="both"/>
        <w:rPr>
          <w:rFonts w:ascii="Times New Roman" w:hAnsi="Times New Roman"/>
          <w:sz w:val="28"/>
          <w:szCs w:val="28"/>
        </w:rPr>
      </w:pPr>
      <w:r w:rsidRPr="00D41E96">
        <w:rPr>
          <w:rFonts w:ascii="Times New Roman" w:hAnsi="Times New Roman"/>
          <w:sz w:val="28"/>
          <w:szCs w:val="28"/>
        </w:rPr>
        <w:t xml:space="preserve"> </w:t>
      </w:r>
      <w:r>
        <w:rPr>
          <w:rFonts w:ascii="Times New Roman" w:hAnsi="Times New Roman"/>
          <w:sz w:val="28"/>
          <w:szCs w:val="28"/>
        </w:rPr>
        <w:tab/>
      </w:r>
      <w:r w:rsidRPr="00D41E96">
        <w:rPr>
          <w:rFonts w:ascii="Times New Roman" w:hAnsi="Times New Roman"/>
          <w:sz w:val="28"/>
          <w:szCs w:val="28"/>
        </w:rPr>
        <w:t xml:space="preserve">В основу выступления библиотекаря Галецкой В.Ю. </w:t>
      </w:r>
      <w:r>
        <w:rPr>
          <w:rFonts w:ascii="Times New Roman" w:hAnsi="Times New Roman"/>
          <w:sz w:val="28"/>
          <w:szCs w:val="28"/>
        </w:rPr>
        <w:t xml:space="preserve"> </w:t>
      </w:r>
      <w:r w:rsidRPr="00D41E96">
        <w:rPr>
          <w:rFonts w:ascii="Times New Roman" w:hAnsi="Times New Roman"/>
          <w:sz w:val="28"/>
          <w:szCs w:val="28"/>
        </w:rPr>
        <w:t>легла история возникновения празд</w:t>
      </w:r>
      <w:r>
        <w:rPr>
          <w:rFonts w:ascii="Times New Roman" w:hAnsi="Times New Roman"/>
          <w:sz w:val="28"/>
          <w:szCs w:val="28"/>
        </w:rPr>
        <w:t>ника и рассказ Олега Тихомирова</w:t>
      </w:r>
      <w:r w:rsidRPr="00D41E96">
        <w:rPr>
          <w:rFonts w:ascii="Times New Roman" w:hAnsi="Times New Roman"/>
          <w:sz w:val="28"/>
          <w:szCs w:val="28"/>
        </w:rPr>
        <w:t xml:space="preserve"> «Слово о защите Москвы и подвиге Минина и Пожарского».</w:t>
      </w:r>
    </w:p>
    <w:p w:rsidR="00402950" w:rsidRPr="00D41E96" w:rsidRDefault="00402950" w:rsidP="00402950">
      <w:pPr>
        <w:spacing w:after="0"/>
        <w:ind w:left="-567"/>
        <w:jc w:val="both"/>
        <w:rPr>
          <w:rFonts w:ascii="Times New Roman" w:hAnsi="Times New Roman"/>
          <w:sz w:val="28"/>
          <w:szCs w:val="28"/>
        </w:rPr>
      </w:pPr>
      <w:r w:rsidRPr="00D41E96">
        <w:rPr>
          <w:rFonts w:ascii="Times New Roman" w:hAnsi="Times New Roman"/>
          <w:sz w:val="28"/>
          <w:szCs w:val="28"/>
        </w:rPr>
        <w:t xml:space="preserve">  </w:t>
      </w:r>
      <w:r>
        <w:rPr>
          <w:rFonts w:ascii="Times New Roman" w:hAnsi="Times New Roman"/>
          <w:sz w:val="28"/>
          <w:szCs w:val="28"/>
        </w:rPr>
        <w:t xml:space="preserve">Было уделено внимание </w:t>
      </w:r>
      <w:r w:rsidRPr="00D41E96">
        <w:rPr>
          <w:rFonts w:ascii="Times New Roman" w:hAnsi="Times New Roman"/>
          <w:sz w:val="28"/>
          <w:szCs w:val="28"/>
        </w:rPr>
        <w:t xml:space="preserve"> памятник</w:t>
      </w:r>
      <w:r>
        <w:rPr>
          <w:rFonts w:ascii="Times New Roman" w:hAnsi="Times New Roman"/>
          <w:sz w:val="28"/>
          <w:szCs w:val="28"/>
        </w:rPr>
        <w:t>у освободительной войне</w:t>
      </w:r>
      <w:r w:rsidRPr="00D41E96">
        <w:rPr>
          <w:rFonts w:ascii="Times New Roman" w:hAnsi="Times New Roman"/>
          <w:sz w:val="28"/>
          <w:szCs w:val="28"/>
        </w:rPr>
        <w:t xml:space="preserve"> против поляков (1612)</w:t>
      </w:r>
      <w:r>
        <w:rPr>
          <w:rFonts w:ascii="Times New Roman" w:hAnsi="Times New Roman"/>
          <w:sz w:val="28"/>
          <w:szCs w:val="28"/>
        </w:rPr>
        <w:t xml:space="preserve">, который </w:t>
      </w:r>
      <w:r w:rsidRPr="00D41E96">
        <w:rPr>
          <w:rFonts w:ascii="Times New Roman" w:hAnsi="Times New Roman"/>
          <w:sz w:val="28"/>
          <w:szCs w:val="28"/>
        </w:rPr>
        <w:t xml:space="preserve"> </w:t>
      </w:r>
      <w:proofErr w:type="gramStart"/>
      <w:r>
        <w:rPr>
          <w:rFonts w:ascii="Times New Roman" w:hAnsi="Times New Roman"/>
          <w:sz w:val="28"/>
          <w:szCs w:val="28"/>
        </w:rPr>
        <w:t>был</w:t>
      </w:r>
      <w:proofErr w:type="gramEnd"/>
      <w:r>
        <w:rPr>
          <w:rFonts w:ascii="Times New Roman" w:hAnsi="Times New Roman"/>
          <w:sz w:val="28"/>
          <w:szCs w:val="28"/>
        </w:rPr>
        <w:t xml:space="preserve"> </w:t>
      </w:r>
      <w:r w:rsidRPr="00D41E96">
        <w:rPr>
          <w:rFonts w:ascii="Times New Roman" w:hAnsi="Times New Roman"/>
          <w:sz w:val="28"/>
          <w:szCs w:val="28"/>
        </w:rPr>
        <w:t>воздвигнут в Москве в 1818</w:t>
      </w:r>
      <w:r>
        <w:rPr>
          <w:rFonts w:ascii="Times New Roman" w:hAnsi="Times New Roman"/>
          <w:sz w:val="28"/>
          <w:szCs w:val="28"/>
        </w:rPr>
        <w:t xml:space="preserve"> году</w:t>
      </w:r>
      <w:r w:rsidRPr="00D41E96">
        <w:rPr>
          <w:rFonts w:ascii="Times New Roman" w:hAnsi="Times New Roman"/>
          <w:sz w:val="28"/>
          <w:szCs w:val="28"/>
        </w:rPr>
        <w:t>.</w:t>
      </w:r>
      <w:r>
        <w:rPr>
          <w:rFonts w:ascii="Times New Roman" w:hAnsi="Times New Roman"/>
          <w:sz w:val="28"/>
          <w:szCs w:val="28"/>
        </w:rPr>
        <w:t xml:space="preserve"> </w:t>
      </w:r>
      <w:r w:rsidRPr="00D41E96">
        <w:rPr>
          <w:rFonts w:ascii="Times New Roman" w:hAnsi="Times New Roman"/>
          <w:sz w:val="28"/>
          <w:szCs w:val="28"/>
        </w:rPr>
        <w:t xml:space="preserve">Автором монумента стал замечательный русский скульптор Иван </w:t>
      </w:r>
      <w:proofErr w:type="spellStart"/>
      <w:r w:rsidRPr="00D41E96">
        <w:rPr>
          <w:rFonts w:ascii="Times New Roman" w:hAnsi="Times New Roman"/>
          <w:sz w:val="28"/>
          <w:szCs w:val="28"/>
        </w:rPr>
        <w:t>Мартос</w:t>
      </w:r>
      <w:proofErr w:type="spellEnd"/>
      <w:r w:rsidRPr="00D41E96">
        <w:rPr>
          <w:rFonts w:ascii="Times New Roman" w:hAnsi="Times New Roman"/>
          <w:sz w:val="28"/>
          <w:szCs w:val="28"/>
        </w:rPr>
        <w:t>. Он изобразил вождей народного ополчения Кузьму Минина и Дмитрия Пожарского.</w:t>
      </w:r>
      <w:r>
        <w:rPr>
          <w:rFonts w:ascii="Times New Roman" w:hAnsi="Times New Roman"/>
          <w:sz w:val="28"/>
          <w:szCs w:val="28"/>
        </w:rPr>
        <w:t xml:space="preserve"> </w:t>
      </w:r>
      <w:r w:rsidRPr="00D41E96">
        <w:rPr>
          <w:rFonts w:ascii="Times New Roman" w:hAnsi="Times New Roman"/>
          <w:sz w:val="28"/>
          <w:szCs w:val="28"/>
        </w:rPr>
        <w:t>Жители и гости Москвы, приезжая на Красную площадь, всегда видят этот памятник. Он является напоминанием того, что судьба России часто зависит от того, как люди могут сплотиться и защитить родную страну от нападения врагов.</w:t>
      </w:r>
    </w:p>
    <w:p w:rsidR="00402950" w:rsidRDefault="00402950" w:rsidP="00402950">
      <w:r>
        <w:rPr>
          <w:noProof/>
          <w:lang w:eastAsia="ru-RU"/>
        </w:rPr>
        <w:drawing>
          <wp:anchor distT="0" distB="0" distL="114300" distR="114300" simplePos="0" relativeHeight="251674624" behindDoc="0" locked="0" layoutInCell="1" allowOverlap="1" wp14:anchorId="17945F0D" wp14:editId="320F29A6">
            <wp:simplePos x="0" y="0"/>
            <wp:positionH relativeFrom="column">
              <wp:posOffset>996315</wp:posOffset>
            </wp:positionH>
            <wp:positionV relativeFrom="paragraph">
              <wp:posOffset>128905</wp:posOffset>
            </wp:positionV>
            <wp:extent cx="3599180" cy="2171700"/>
            <wp:effectExtent l="0" t="0" r="1270" b="0"/>
            <wp:wrapNone/>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9180" cy="2171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02950" w:rsidRDefault="00402950" w:rsidP="00402950">
      <w:pPr>
        <w:ind w:left="-567"/>
      </w:pPr>
    </w:p>
    <w:p w:rsidR="00402950" w:rsidRPr="00402950" w:rsidRDefault="00402950" w:rsidP="00402950"/>
    <w:p w:rsidR="00402950" w:rsidRPr="00402950" w:rsidRDefault="00402950" w:rsidP="00402950"/>
    <w:p w:rsidR="00402950" w:rsidRDefault="00402950" w:rsidP="00402950"/>
    <w:p w:rsidR="00402950" w:rsidRDefault="00402950" w:rsidP="00402950">
      <w:pPr>
        <w:tabs>
          <w:tab w:val="left" w:pos="1245"/>
        </w:tabs>
      </w:pPr>
      <w:r>
        <w:tab/>
      </w:r>
    </w:p>
    <w:p w:rsidR="00402950" w:rsidRDefault="00402950" w:rsidP="00402950">
      <w:pPr>
        <w:tabs>
          <w:tab w:val="left" w:pos="1245"/>
        </w:tabs>
      </w:pPr>
    </w:p>
    <w:p w:rsidR="00402950" w:rsidRPr="00402950" w:rsidRDefault="00402950" w:rsidP="00402950">
      <w:pPr>
        <w:spacing w:after="0"/>
        <w:ind w:firstLine="709"/>
        <w:jc w:val="both"/>
        <w:rPr>
          <w:rFonts w:ascii="Times New Roman" w:eastAsiaTheme="minorHAnsi" w:hAnsi="Times New Roman"/>
          <w:sz w:val="28"/>
          <w:szCs w:val="28"/>
        </w:rPr>
      </w:pPr>
      <w:r w:rsidRPr="00402950">
        <w:rPr>
          <w:rFonts w:ascii="Times New Roman" w:eastAsiaTheme="minorHAnsi" w:hAnsi="Times New Roman"/>
          <w:sz w:val="28"/>
          <w:szCs w:val="28"/>
        </w:rPr>
        <w:lastRenderedPageBreak/>
        <w:t xml:space="preserve">28 октября в библиотеку-филиал №6 (микрорайон ЛДК) на информационный час «Александр Зиновьев: мыслитель, социолог, писатель…», посвященный 100-летию со дня рождения русского философа, социолога, писателя, художника А.А. Зиновьева, были приглашены учащиеся старшего школьного возраста. </w:t>
      </w:r>
    </w:p>
    <w:p w:rsidR="00402950" w:rsidRPr="00402950" w:rsidRDefault="00402950" w:rsidP="00402950">
      <w:pPr>
        <w:spacing w:after="0"/>
        <w:ind w:firstLine="709"/>
        <w:jc w:val="both"/>
        <w:rPr>
          <w:rFonts w:ascii="Times New Roman" w:eastAsiaTheme="minorHAnsi" w:hAnsi="Times New Roman"/>
          <w:sz w:val="28"/>
          <w:szCs w:val="28"/>
        </w:rPr>
      </w:pPr>
      <w:r w:rsidRPr="00402950">
        <w:rPr>
          <w:rFonts w:ascii="Times New Roman" w:eastAsiaTheme="minorHAnsi" w:hAnsi="Times New Roman"/>
          <w:sz w:val="28"/>
          <w:szCs w:val="28"/>
        </w:rPr>
        <w:t>Ребята посмотрели презентацию о жизни и деятельности А.А. Зиновьева. Познакомились с его детскими годами, учебой в Москве, узнали о фронтовом пути будущего писателя. А.А. Зиновьев прошел путь от кавалериста и танкиста до летчика-штурмовика. Награждён орденом Красной Звезды, Медалью «За взятие Берлина», Медалью «За освобождение Праги», Медалью «За победу над Германией в Великой Отечественной войне 1941-1945 гг.».</w:t>
      </w:r>
      <w:r w:rsidRPr="00402950">
        <w:rPr>
          <w:rFonts w:asciiTheme="minorHAnsi" w:eastAsiaTheme="minorHAnsi" w:hAnsiTheme="minorHAnsi" w:cstheme="minorBidi"/>
        </w:rPr>
        <w:t xml:space="preserve"> </w:t>
      </w:r>
      <w:r w:rsidRPr="00402950">
        <w:rPr>
          <w:rFonts w:ascii="Times New Roman" w:eastAsiaTheme="minorHAnsi" w:hAnsi="Times New Roman"/>
          <w:sz w:val="28"/>
          <w:szCs w:val="28"/>
        </w:rPr>
        <w:t xml:space="preserve">Зиновьев был не только ученым и писателем, политологом мирового масштаба, но и писал картины и графику, сочинял стихи. </w:t>
      </w:r>
    </w:p>
    <w:p w:rsidR="00402950" w:rsidRPr="00402950" w:rsidRDefault="00402950" w:rsidP="00402950">
      <w:pPr>
        <w:spacing w:after="0"/>
        <w:ind w:firstLine="709"/>
        <w:jc w:val="both"/>
        <w:rPr>
          <w:rFonts w:ascii="Times New Roman" w:eastAsiaTheme="minorHAnsi" w:hAnsi="Times New Roman"/>
          <w:sz w:val="28"/>
          <w:szCs w:val="28"/>
        </w:rPr>
      </w:pPr>
      <w:r w:rsidRPr="00402950">
        <w:rPr>
          <w:rFonts w:ascii="Times New Roman" w:eastAsiaTheme="minorHAnsi" w:hAnsi="Times New Roman"/>
          <w:noProof/>
          <w:sz w:val="28"/>
          <w:szCs w:val="28"/>
          <w:lang w:eastAsia="ru-RU"/>
        </w:rPr>
        <w:drawing>
          <wp:anchor distT="0" distB="0" distL="114300" distR="114300" simplePos="0" relativeHeight="251676672" behindDoc="0" locked="0" layoutInCell="1" allowOverlap="1" wp14:anchorId="1F80770B" wp14:editId="1E63ACE7">
            <wp:simplePos x="0" y="0"/>
            <wp:positionH relativeFrom="column">
              <wp:posOffset>-3810</wp:posOffset>
            </wp:positionH>
            <wp:positionV relativeFrom="paragraph">
              <wp:posOffset>147955</wp:posOffset>
            </wp:positionV>
            <wp:extent cx="5940425" cy="3922003"/>
            <wp:effectExtent l="0" t="0" r="3175" b="2540"/>
            <wp:wrapNone/>
            <wp:docPr id="12" name="Рисунок 12" descr="D:\SYSTEM\Самсоненко\Desktop\с 24 по 30 октября\30-10-2022_13-28-21\photo_6@29-10-2022_12-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24 по 30 октября\30-10-2022_13-28-21\photo_6@29-10-2022_12-24-3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9220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Pr="00402950" w:rsidRDefault="00F031E3" w:rsidP="00402950">
      <w:pPr>
        <w:ind w:firstLine="708"/>
        <w:jc w:val="both"/>
        <w:rPr>
          <w:rFonts w:ascii="Times New Roman" w:eastAsiaTheme="minorHAnsi" w:hAnsi="Times New Roman"/>
          <w:sz w:val="28"/>
          <w:szCs w:val="28"/>
        </w:rPr>
      </w:pPr>
      <w:r>
        <w:rPr>
          <w:noProof/>
          <w:lang w:eastAsia="ru-RU"/>
        </w:rPr>
        <w:lastRenderedPageBreak/>
        <w:drawing>
          <wp:anchor distT="0" distB="0" distL="114300" distR="114300" simplePos="0" relativeHeight="251692032" behindDoc="0" locked="0" layoutInCell="1" allowOverlap="1" wp14:anchorId="291C87B7" wp14:editId="468F3FB6">
            <wp:simplePos x="0" y="0"/>
            <wp:positionH relativeFrom="column">
              <wp:posOffset>472441</wp:posOffset>
            </wp:positionH>
            <wp:positionV relativeFrom="paragraph">
              <wp:posOffset>2194560</wp:posOffset>
            </wp:positionV>
            <wp:extent cx="4495800" cy="3324225"/>
            <wp:effectExtent l="0" t="0" r="0" b="9525"/>
            <wp:wrapNone/>
            <wp:docPr id="22" name="Рисунок 22" descr="D:\SYSTEM\Самсоненко\Downloads\IMG_20221031_114931_283.jpg"/>
            <wp:cNvGraphicFramePr/>
            <a:graphic xmlns:a="http://schemas.openxmlformats.org/drawingml/2006/main">
              <a:graphicData uri="http://schemas.openxmlformats.org/drawingml/2006/picture">
                <pic:pic xmlns:pic="http://schemas.openxmlformats.org/drawingml/2006/picture">
                  <pic:nvPicPr>
                    <pic:cNvPr id="3" name="Рисунок 3" descr="D:\SYSTEM\Самсоненко\Downloads\IMG_20221031_114931_283.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8485" cy="33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402950" w:rsidRPr="00402950">
        <w:rPr>
          <w:rFonts w:ascii="Times New Roman" w:eastAsiaTheme="minorHAnsi" w:hAnsi="Times New Roman"/>
          <w:sz w:val="28"/>
          <w:szCs w:val="28"/>
        </w:rPr>
        <w:t xml:space="preserve">100 лет прошло со дня  окончания Гражданской войны  на Дальнем Востоке, когда все интервенты и белогвардейцы были изгнаны с российской земли. Центральная библиотека  отметила эту дату, пригласив 27 октября слушателей Высшей народной школы  на просмотр  художественного фильма «Против течения», снятого по мотивам  ранних  рассказов А.А. Фадеева. Он прошёл школу революции, </w:t>
      </w:r>
      <w:r w:rsidR="00402950" w:rsidRPr="00402950">
        <w:rPr>
          <w:rFonts w:asciiTheme="minorHAnsi" w:eastAsiaTheme="minorHAnsi" w:hAnsiTheme="minorHAnsi" w:cstheme="minorBidi"/>
        </w:rPr>
        <w:t xml:space="preserve"> </w:t>
      </w:r>
      <w:r w:rsidR="00402950" w:rsidRPr="00402950">
        <w:rPr>
          <w:rFonts w:ascii="Times New Roman" w:eastAsiaTheme="minorHAnsi" w:hAnsi="Times New Roman"/>
          <w:sz w:val="28"/>
          <w:szCs w:val="28"/>
        </w:rPr>
        <w:t xml:space="preserve">участвовал  в боевых действиях на Дальнем Востоке, получил ранение и, когда писал свои первые  произведения «Разлив», «Против течения», «Разгром», то  щедро черпал материал из богатого запаса своих впечатлений. </w:t>
      </w:r>
    </w:p>
    <w:p w:rsidR="00402950" w:rsidRPr="00402950" w:rsidRDefault="00402950" w:rsidP="00402950">
      <w:pPr>
        <w:ind w:firstLine="708"/>
        <w:jc w:val="both"/>
        <w:rPr>
          <w:rFonts w:ascii="Times New Roman" w:eastAsiaTheme="minorHAnsi" w:hAnsi="Times New Roman"/>
          <w:sz w:val="28"/>
          <w:szCs w:val="28"/>
        </w:rPr>
      </w:pPr>
    </w:p>
    <w:p w:rsidR="00402950" w:rsidRPr="00402950" w:rsidRDefault="00402950" w:rsidP="00402950">
      <w:pPr>
        <w:jc w:val="both"/>
        <w:rPr>
          <w:rFonts w:ascii="Times New Roman" w:eastAsiaTheme="minorHAnsi" w:hAnsi="Times New Roman"/>
          <w:sz w:val="28"/>
          <w:szCs w:val="28"/>
        </w:rPr>
      </w:pPr>
    </w:p>
    <w:p w:rsidR="00402950" w:rsidRPr="00402950" w:rsidRDefault="00402950" w:rsidP="00402950">
      <w:pPr>
        <w:rPr>
          <w:rFonts w:ascii="Times New Roman" w:eastAsiaTheme="minorHAnsi" w:hAnsi="Times New Roman"/>
          <w:sz w:val="28"/>
          <w:szCs w:val="28"/>
        </w:rPr>
      </w:pPr>
      <w:r w:rsidRPr="00402950">
        <w:rPr>
          <w:rFonts w:ascii="Times New Roman" w:eastAsiaTheme="minorHAnsi" w:hAnsi="Times New Roman"/>
          <w:noProof/>
          <w:sz w:val="28"/>
          <w:szCs w:val="28"/>
          <w:lang w:eastAsia="ru-RU"/>
        </w:rPr>
        <w:drawing>
          <wp:anchor distT="0" distB="0" distL="114300" distR="114300" simplePos="0" relativeHeight="251679744" behindDoc="0" locked="0" layoutInCell="1" allowOverlap="1" wp14:anchorId="339A659E" wp14:editId="45391B17">
            <wp:simplePos x="0" y="0"/>
            <wp:positionH relativeFrom="column">
              <wp:posOffset>472440</wp:posOffset>
            </wp:positionH>
            <wp:positionV relativeFrom="paragraph">
              <wp:posOffset>2760980</wp:posOffset>
            </wp:positionV>
            <wp:extent cx="4543425" cy="3562350"/>
            <wp:effectExtent l="0" t="0" r="9525" b="0"/>
            <wp:wrapNone/>
            <wp:docPr id="14" name="Рисунок 14" descr="D:\SYSTEM\Самсоненко\Desktop\с 24 по 30 октября\30-10-2022_11-00-58\IMG-20221027-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24 по 30 октября\30-10-2022_11-00-58\IMG-20221027-WA002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24843" b="16352"/>
                    <a:stretch/>
                  </pic:blipFill>
                  <pic:spPr bwMode="auto">
                    <a:xfrm>
                      <a:off x="0" y="0"/>
                      <a:ext cx="4543425" cy="356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2950">
        <w:rPr>
          <w:rFonts w:ascii="Times New Roman" w:eastAsiaTheme="minorHAnsi" w:hAnsi="Times New Roman"/>
          <w:sz w:val="28"/>
          <w:szCs w:val="28"/>
        </w:rPr>
        <w:t xml:space="preserve"> </w:t>
      </w: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bookmarkStart w:id="0" w:name="_GoBack"/>
      <w:bookmarkEnd w:id="0"/>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Default="00402950" w:rsidP="00402950">
      <w:pPr>
        <w:tabs>
          <w:tab w:val="left" w:pos="1245"/>
        </w:tabs>
      </w:pPr>
    </w:p>
    <w:p w:rsidR="00402950" w:rsidRPr="00402950" w:rsidRDefault="00402950" w:rsidP="00402950">
      <w:pPr>
        <w:spacing w:after="0" w:line="360" w:lineRule="auto"/>
        <w:ind w:firstLine="709"/>
        <w:jc w:val="both"/>
        <w:rPr>
          <w:rFonts w:ascii="Times New Roman" w:eastAsia="Times New Roman" w:hAnsi="Times New Roman"/>
          <w:sz w:val="28"/>
          <w:szCs w:val="28"/>
          <w:lang w:eastAsia="ru-RU"/>
        </w:rPr>
      </w:pPr>
    </w:p>
    <w:p w:rsidR="00402950" w:rsidRPr="00402950" w:rsidRDefault="00402950" w:rsidP="00402950">
      <w:pPr>
        <w:spacing w:after="0"/>
        <w:ind w:firstLine="709"/>
        <w:jc w:val="both"/>
        <w:rPr>
          <w:rFonts w:ascii="Times New Roman" w:eastAsia="Times New Roman" w:hAnsi="Times New Roman"/>
          <w:sz w:val="28"/>
          <w:szCs w:val="28"/>
          <w:lang w:eastAsia="ru-RU"/>
        </w:rPr>
      </w:pPr>
      <w:r w:rsidRPr="00402950">
        <w:rPr>
          <w:rFonts w:ascii="Times New Roman" w:eastAsia="Times New Roman" w:hAnsi="Times New Roman"/>
          <w:sz w:val="28"/>
          <w:szCs w:val="28"/>
          <w:lang w:eastAsia="ru-RU"/>
        </w:rPr>
        <w:t xml:space="preserve">25 октября сотрудники библиотеки–филиала №7   и  клуба села Лазо  провели митинг «Прошлое всегда с нами», посвященный  100-ю окончания Гражданской войны на Дальнем Востоке. Митинг проходил около памятника легендарному герою Гражданской войны Сергею Лазо. На митинге присутствовали учащиеся школы №5, дети войны и ветераны труда. </w:t>
      </w:r>
    </w:p>
    <w:p w:rsidR="00402950" w:rsidRPr="00402950" w:rsidRDefault="00402950" w:rsidP="00402950">
      <w:pPr>
        <w:spacing w:after="0" w:line="360" w:lineRule="auto"/>
        <w:jc w:val="both"/>
        <w:rPr>
          <w:rFonts w:ascii="Times New Roman" w:eastAsia="Times New Roman" w:hAnsi="Times New Roman"/>
          <w:noProof/>
          <w:sz w:val="28"/>
          <w:szCs w:val="28"/>
          <w:lang w:eastAsia="ru-RU"/>
        </w:rPr>
      </w:pPr>
      <w:r w:rsidRPr="00402950">
        <w:rPr>
          <w:rFonts w:ascii="Times New Roman" w:eastAsia="Times New Roman" w:hAnsi="Times New Roman"/>
          <w:noProof/>
          <w:sz w:val="28"/>
          <w:szCs w:val="28"/>
          <w:lang w:eastAsia="ru-RU"/>
        </w:rPr>
        <w:drawing>
          <wp:anchor distT="0" distB="0" distL="114300" distR="114300" simplePos="0" relativeHeight="251681792" behindDoc="0" locked="0" layoutInCell="1" allowOverlap="1" wp14:anchorId="38C62B32" wp14:editId="2573E3C0">
            <wp:simplePos x="0" y="0"/>
            <wp:positionH relativeFrom="column">
              <wp:posOffset>43815</wp:posOffset>
            </wp:positionH>
            <wp:positionV relativeFrom="paragraph">
              <wp:posOffset>121285</wp:posOffset>
            </wp:positionV>
            <wp:extent cx="5772785" cy="4343400"/>
            <wp:effectExtent l="0" t="0" r="0" b="0"/>
            <wp:wrapNone/>
            <wp:docPr id="15" name="Рисунок 15" descr="C:\Users\lazo\Desktop\IMG-2022102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IMG-20221025-WA003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72785" cy="4343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02950">
        <w:rPr>
          <w:rFonts w:ascii="Times New Roman" w:eastAsia="Times New Roman" w:hAnsi="Times New Roman"/>
          <w:sz w:val="28"/>
          <w:szCs w:val="28"/>
          <w:lang w:eastAsia="ru-RU"/>
        </w:rPr>
        <w:t xml:space="preserve">                    </w:t>
      </w:r>
      <w:r w:rsidRPr="00402950">
        <w:rPr>
          <w:rFonts w:ascii="Times New Roman" w:eastAsia="Times New Roman" w:hAnsi="Times New Roman"/>
          <w:noProof/>
          <w:sz w:val="28"/>
          <w:szCs w:val="28"/>
          <w:lang w:eastAsia="ru-RU"/>
        </w:rPr>
        <w:t xml:space="preserve">   </w:t>
      </w:r>
    </w:p>
    <w:p w:rsidR="00402950" w:rsidRPr="00402950" w:rsidRDefault="00402950" w:rsidP="00402950">
      <w:pPr>
        <w:spacing w:after="0" w:line="360" w:lineRule="auto"/>
        <w:jc w:val="both"/>
        <w:rPr>
          <w:rFonts w:ascii="Times New Roman" w:eastAsia="Times New Roman" w:hAnsi="Times New Roman"/>
          <w:sz w:val="28"/>
          <w:szCs w:val="28"/>
          <w:lang w:eastAsia="ru-RU"/>
        </w:rPr>
      </w:pPr>
      <w:r w:rsidRPr="00402950">
        <w:rPr>
          <w:rFonts w:ascii="Times New Roman" w:eastAsia="Times New Roman" w:hAnsi="Times New Roman"/>
          <w:noProof/>
          <w:sz w:val="28"/>
          <w:szCs w:val="28"/>
          <w:lang w:eastAsia="ru-RU"/>
        </w:rPr>
        <w:t xml:space="preserve"> </w:t>
      </w: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r w:rsidRPr="00402950">
        <w:rPr>
          <w:rFonts w:ascii="Times New Roman" w:eastAsia="Times New Roman" w:hAnsi="Times New Roman"/>
          <w:sz w:val="28"/>
          <w:szCs w:val="28"/>
          <w:lang w:eastAsia="ru-RU"/>
        </w:rPr>
        <w:tab/>
      </w: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960"/>
        </w:tabs>
        <w:spacing w:after="0" w:line="360" w:lineRule="auto"/>
        <w:jc w:val="both"/>
        <w:rPr>
          <w:rFonts w:ascii="Times New Roman" w:eastAsia="Times New Roman" w:hAnsi="Times New Roman"/>
          <w:sz w:val="28"/>
          <w:szCs w:val="28"/>
          <w:lang w:eastAsia="ru-RU"/>
        </w:rPr>
      </w:pPr>
    </w:p>
    <w:p w:rsidR="00402950" w:rsidRPr="00402950" w:rsidRDefault="00402950" w:rsidP="00402950">
      <w:pPr>
        <w:tabs>
          <w:tab w:val="left" w:pos="2805"/>
          <w:tab w:val="center" w:pos="4677"/>
        </w:tabs>
        <w:spacing w:line="360" w:lineRule="auto"/>
        <w:rPr>
          <w:rFonts w:ascii="Times New Roman" w:eastAsia="Times New Roman" w:hAnsi="Times New Roman"/>
          <w:sz w:val="28"/>
          <w:szCs w:val="28"/>
          <w:lang w:eastAsia="ru-RU"/>
        </w:rPr>
      </w:pPr>
      <w:r w:rsidRPr="00402950">
        <w:rPr>
          <w:rFonts w:eastAsia="Times New Roman"/>
          <w:noProof/>
          <w:lang w:eastAsia="ru-RU"/>
        </w:rPr>
        <w:tab/>
      </w:r>
      <w:r w:rsidRPr="00402950">
        <w:rPr>
          <w:rFonts w:eastAsia="Times New Roman"/>
          <w:noProof/>
          <w:lang w:eastAsia="ru-RU"/>
        </w:rPr>
        <w:tab/>
        <w:t xml:space="preserve">      </w:t>
      </w:r>
    </w:p>
    <w:p w:rsidR="00402950" w:rsidRPr="00402950" w:rsidRDefault="00402950" w:rsidP="00402950">
      <w:pPr>
        <w:rPr>
          <w:rFonts w:ascii="Times New Roman" w:eastAsia="Times New Roman" w:hAnsi="Times New Roman"/>
          <w:sz w:val="28"/>
          <w:szCs w:val="28"/>
          <w:lang w:eastAsia="ru-RU"/>
        </w:rPr>
      </w:pPr>
    </w:p>
    <w:p w:rsidR="00402950" w:rsidRPr="00402950" w:rsidRDefault="00402950" w:rsidP="00402950">
      <w:pPr>
        <w:ind w:firstLine="708"/>
        <w:rPr>
          <w:rFonts w:ascii="Times New Roman" w:eastAsia="Times New Roman" w:hAnsi="Times New Roman"/>
          <w:sz w:val="28"/>
          <w:szCs w:val="28"/>
          <w:lang w:eastAsia="ru-RU"/>
        </w:rPr>
      </w:pPr>
    </w:p>
    <w:p w:rsidR="00402950" w:rsidRPr="00402950" w:rsidRDefault="00402950" w:rsidP="00402950">
      <w:pPr>
        <w:tabs>
          <w:tab w:val="left" w:pos="960"/>
        </w:tabs>
        <w:spacing w:after="0"/>
        <w:jc w:val="both"/>
        <w:rPr>
          <w:rFonts w:ascii="Times New Roman" w:eastAsia="Times New Roman" w:hAnsi="Times New Roman"/>
          <w:sz w:val="28"/>
          <w:szCs w:val="28"/>
          <w:lang w:eastAsia="ru-RU"/>
        </w:rPr>
      </w:pPr>
      <w:r w:rsidRPr="00402950">
        <w:rPr>
          <w:rFonts w:ascii="Times New Roman" w:eastAsia="Times New Roman" w:hAnsi="Times New Roman"/>
          <w:sz w:val="28"/>
          <w:szCs w:val="28"/>
          <w:lang w:eastAsia="ru-RU"/>
        </w:rPr>
        <w:tab/>
        <w:t>25 октября библиотека – филиал № 7 совместно провела урок истории «Революция. 1917 год». На мероприятии присутствовали учащиеся 7-7 классов школы №5. Ребята узнали об итогах и значении  Октябрьской революции, познакомились  с книгами по теме урока: Краткий историк</w:t>
      </w:r>
      <w:proofErr w:type="gramStart"/>
      <w:r w:rsidRPr="00402950">
        <w:rPr>
          <w:rFonts w:ascii="Times New Roman" w:eastAsia="Times New Roman" w:hAnsi="Times New Roman"/>
          <w:sz w:val="28"/>
          <w:szCs w:val="28"/>
          <w:lang w:eastAsia="ru-RU"/>
        </w:rPr>
        <w:t>о-</w:t>
      </w:r>
      <w:proofErr w:type="gramEnd"/>
      <w:r w:rsidRPr="00402950">
        <w:rPr>
          <w:rFonts w:ascii="Times New Roman" w:eastAsia="Times New Roman" w:hAnsi="Times New Roman"/>
          <w:sz w:val="28"/>
          <w:szCs w:val="28"/>
          <w:lang w:eastAsia="ru-RU"/>
        </w:rPr>
        <w:t xml:space="preserve"> революционный справочник «Великий Октябрь», Ненароков А.П. 1917. Краткая история, документы, фотографии, Мемуары. Октябрьская революция. </w:t>
      </w:r>
    </w:p>
    <w:p w:rsidR="00402950" w:rsidRPr="00402950" w:rsidRDefault="00402950" w:rsidP="00402950">
      <w:pPr>
        <w:spacing w:line="360" w:lineRule="auto"/>
        <w:rPr>
          <w:rFonts w:eastAsia="Times New Roman"/>
          <w:noProof/>
          <w:lang w:eastAsia="ru-RU"/>
        </w:rPr>
      </w:pPr>
      <w:r w:rsidRPr="00402950">
        <w:rPr>
          <w:rFonts w:eastAsia="Times New Roman"/>
          <w:noProof/>
          <w:lang w:eastAsia="ru-RU"/>
        </w:rPr>
        <w:t xml:space="preserve">   </w:t>
      </w:r>
    </w:p>
    <w:p w:rsidR="00402950" w:rsidRPr="00402950" w:rsidRDefault="00402950" w:rsidP="00402950">
      <w:pPr>
        <w:rPr>
          <w:rFonts w:asciiTheme="minorHAnsi" w:eastAsiaTheme="minorHAnsi" w:hAnsiTheme="minorHAnsi" w:cstheme="minorBidi"/>
        </w:rPr>
      </w:pPr>
      <w:r w:rsidRPr="00402950">
        <w:rPr>
          <w:rFonts w:eastAsia="Times New Roman"/>
          <w:noProof/>
          <w:lang w:eastAsia="ru-RU"/>
        </w:rPr>
        <w:drawing>
          <wp:anchor distT="0" distB="0" distL="114300" distR="114300" simplePos="0" relativeHeight="251683840" behindDoc="0" locked="0" layoutInCell="1" allowOverlap="1" wp14:anchorId="641C9D08" wp14:editId="38C118AB">
            <wp:simplePos x="0" y="0"/>
            <wp:positionH relativeFrom="column">
              <wp:posOffset>177800</wp:posOffset>
            </wp:positionH>
            <wp:positionV relativeFrom="paragraph">
              <wp:posOffset>3198495</wp:posOffset>
            </wp:positionV>
            <wp:extent cx="4837543" cy="2905125"/>
            <wp:effectExtent l="0" t="0" r="1270" b="0"/>
            <wp:wrapNone/>
            <wp:docPr id="18" name="Рисунок 18" descr="C:\Users\lazo\Desktop\IMG_20221025_13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_20221025_13254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947"/>
                    <a:stretch/>
                  </pic:blipFill>
                  <pic:spPr bwMode="auto">
                    <a:xfrm>
                      <a:off x="0" y="0"/>
                      <a:ext cx="4837543" cy="290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2950" w:rsidRPr="00402950" w:rsidRDefault="00402950" w:rsidP="00402950">
      <w:pPr>
        <w:ind w:firstLine="708"/>
        <w:rPr>
          <w:rFonts w:ascii="Times New Roman" w:eastAsia="Times New Roman" w:hAnsi="Times New Roman"/>
          <w:sz w:val="28"/>
          <w:szCs w:val="28"/>
          <w:lang w:eastAsia="ru-RU"/>
        </w:rPr>
      </w:pPr>
      <w:r w:rsidRPr="00402950">
        <w:rPr>
          <w:rFonts w:ascii="Times New Roman" w:eastAsia="Times New Roman" w:hAnsi="Times New Roman"/>
          <w:sz w:val="28"/>
          <w:szCs w:val="28"/>
          <w:lang w:eastAsia="ru-RU"/>
        </w:rPr>
        <w:t xml:space="preserve">                         </w:t>
      </w:r>
    </w:p>
    <w:p w:rsidR="00402950" w:rsidRDefault="00402950" w:rsidP="00402950">
      <w:pPr>
        <w:tabs>
          <w:tab w:val="left" w:pos="1245"/>
        </w:tabs>
      </w:pPr>
    </w:p>
    <w:p w:rsidR="00402950" w:rsidRPr="00402950" w:rsidRDefault="00402950" w:rsidP="00402950">
      <w:pPr>
        <w:tabs>
          <w:tab w:val="left" w:pos="1245"/>
        </w:tabs>
      </w:pPr>
      <w:r w:rsidRPr="00402950">
        <w:rPr>
          <w:rFonts w:eastAsia="Times New Roman"/>
          <w:noProof/>
          <w:lang w:eastAsia="ru-RU"/>
        </w:rPr>
        <w:lastRenderedPageBreak/>
        <w:drawing>
          <wp:anchor distT="0" distB="0" distL="114300" distR="114300" simplePos="0" relativeHeight="251684864" behindDoc="0" locked="0" layoutInCell="1" allowOverlap="1" wp14:anchorId="04505009" wp14:editId="181B1482">
            <wp:simplePos x="0" y="0"/>
            <wp:positionH relativeFrom="column">
              <wp:posOffset>358140</wp:posOffset>
            </wp:positionH>
            <wp:positionV relativeFrom="paragraph">
              <wp:posOffset>41275</wp:posOffset>
            </wp:positionV>
            <wp:extent cx="2442210" cy="3257550"/>
            <wp:effectExtent l="0" t="0" r="0" b="0"/>
            <wp:wrapNone/>
            <wp:docPr id="16" name="Рисунок 16" descr="C:\Users\lazo\Desktop\IMG_20221025_13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IMG_20221025_1326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2210" cy="3257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07148">
        <w:rPr>
          <w:rFonts w:eastAsia="Times New Roman"/>
          <w:noProof/>
          <w:lang w:eastAsia="ru-RU"/>
        </w:rPr>
        <w:drawing>
          <wp:anchor distT="0" distB="0" distL="114300" distR="114300" simplePos="0" relativeHeight="251687936" behindDoc="0" locked="0" layoutInCell="1" allowOverlap="1" wp14:anchorId="72A2B011" wp14:editId="6649782E">
            <wp:simplePos x="0" y="0"/>
            <wp:positionH relativeFrom="column">
              <wp:posOffset>549275</wp:posOffset>
            </wp:positionH>
            <wp:positionV relativeFrom="paragraph">
              <wp:posOffset>3646170</wp:posOffset>
            </wp:positionV>
            <wp:extent cx="4837543" cy="2905125"/>
            <wp:effectExtent l="0" t="0" r="1270" b="0"/>
            <wp:wrapNone/>
            <wp:docPr id="19" name="Рисунок 19" descr="C:\Users\lazo\Desktop\IMG_20221025_13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_20221025_13254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947"/>
                    <a:stretch/>
                  </pic:blipFill>
                  <pic:spPr bwMode="auto">
                    <a:xfrm>
                      <a:off x="0" y="0"/>
                      <a:ext cx="4837543" cy="290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2950">
        <w:rPr>
          <w:rFonts w:eastAsia="Times New Roman"/>
          <w:noProof/>
          <w:lang w:eastAsia="ru-RU"/>
        </w:rPr>
        <w:drawing>
          <wp:anchor distT="0" distB="0" distL="114300" distR="114300" simplePos="0" relativeHeight="251685888" behindDoc="0" locked="0" layoutInCell="1" allowOverlap="1" wp14:anchorId="2B946E3B" wp14:editId="78558806">
            <wp:simplePos x="0" y="0"/>
            <wp:positionH relativeFrom="column">
              <wp:posOffset>3096260</wp:posOffset>
            </wp:positionH>
            <wp:positionV relativeFrom="paragraph">
              <wp:posOffset>41275</wp:posOffset>
            </wp:positionV>
            <wp:extent cx="2442845" cy="3257550"/>
            <wp:effectExtent l="0" t="0" r="0" b="0"/>
            <wp:wrapNone/>
            <wp:docPr id="17" name="Рисунок 17" descr="C:\Users\lazo\Desktop\IMG_20221025_13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IMG_20221025_13355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2845" cy="3257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sectPr w:rsidR="00402950" w:rsidRPr="004029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BA8" w:rsidRDefault="00AA7BA8" w:rsidP="00402950">
      <w:pPr>
        <w:spacing w:after="0" w:line="240" w:lineRule="auto"/>
      </w:pPr>
      <w:r>
        <w:separator/>
      </w:r>
    </w:p>
  </w:endnote>
  <w:endnote w:type="continuationSeparator" w:id="0">
    <w:p w:rsidR="00AA7BA8" w:rsidRDefault="00AA7BA8" w:rsidP="00402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BA8" w:rsidRDefault="00AA7BA8" w:rsidP="00402950">
      <w:pPr>
        <w:spacing w:after="0" w:line="240" w:lineRule="auto"/>
      </w:pPr>
      <w:r>
        <w:separator/>
      </w:r>
    </w:p>
  </w:footnote>
  <w:footnote w:type="continuationSeparator" w:id="0">
    <w:p w:rsidR="00AA7BA8" w:rsidRDefault="00AA7BA8" w:rsidP="004029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398"/>
    <w:rsid w:val="00112F16"/>
    <w:rsid w:val="003108BE"/>
    <w:rsid w:val="00402950"/>
    <w:rsid w:val="004872AD"/>
    <w:rsid w:val="005B1398"/>
    <w:rsid w:val="00AA7BA8"/>
    <w:rsid w:val="00CB1ED5"/>
    <w:rsid w:val="00F03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95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9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2950"/>
    <w:rPr>
      <w:rFonts w:ascii="Calibri" w:eastAsia="Calibri" w:hAnsi="Calibri" w:cs="Times New Roman"/>
    </w:rPr>
  </w:style>
  <w:style w:type="paragraph" w:styleId="a5">
    <w:name w:val="footer"/>
    <w:basedOn w:val="a"/>
    <w:link w:val="a6"/>
    <w:uiPriority w:val="99"/>
    <w:unhideWhenUsed/>
    <w:rsid w:val="004029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2950"/>
    <w:rPr>
      <w:rFonts w:ascii="Calibri" w:eastAsia="Calibri" w:hAnsi="Calibri" w:cs="Times New Roman"/>
    </w:rPr>
  </w:style>
  <w:style w:type="paragraph" w:styleId="a7">
    <w:name w:val="Balloon Text"/>
    <w:basedOn w:val="a"/>
    <w:link w:val="a8"/>
    <w:uiPriority w:val="99"/>
    <w:semiHidden/>
    <w:unhideWhenUsed/>
    <w:rsid w:val="00F031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31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95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9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2950"/>
    <w:rPr>
      <w:rFonts w:ascii="Calibri" w:eastAsia="Calibri" w:hAnsi="Calibri" w:cs="Times New Roman"/>
    </w:rPr>
  </w:style>
  <w:style w:type="paragraph" w:styleId="a5">
    <w:name w:val="footer"/>
    <w:basedOn w:val="a"/>
    <w:link w:val="a6"/>
    <w:uiPriority w:val="99"/>
    <w:unhideWhenUsed/>
    <w:rsid w:val="004029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2950"/>
    <w:rPr>
      <w:rFonts w:ascii="Calibri" w:eastAsia="Calibri" w:hAnsi="Calibri" w:cs="Times New Roman"/>
    </w:rPr>
  </w:style>
  <w:style w:type="paragraph" w:styleId="a7">
    <w:name w:val="Balloon Text"/>
    <w:basedOn w:val="a"/>
    <w:link w:val="a8"/>
    <w:uiPriority w:val="99"/>
    <w:semiHidden/>
    <w:unhideWhenUsed/>
    <w:rsid w:val="00F031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31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70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07/relationships/hdphoto" Target="media/hdphoto1.wdp"/><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1362</Words>
  <Characters>7768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4</cp:revision>
  <dcterms:created xsi:type="dcterms:W3CDTF">2022-10-31T00:44:00Z</dcterms:created>
  <dcterms:modified xsi:type="dcterms:W3CDTF">2022-10-31T01:53:00Z</dcterms:modified>
</cp:coreProperties>
</file>