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96" w:rsidRDefault="00670A96" w:rsidP="009F50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763" w:rsidRDefault="000B3559" w:rsidP="009F50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Теме этикета были посвящены мероприятия,</w:t>
      </w:r>
      <w:r w:rsidRPr="002E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2E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0B3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библиотеке-филиале № 6 20-21 июня,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которых присутствовали дети из пришкольного лагеря школы №3 и воспитанники Детского реабилитационного центра «Надежда». </w:t>
      </w:r>
      <w:r w:rsidR="008D7763" w:rsidRPr="008D776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E4493" w:rsidRPr="002E4493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из нас живёт в обществе, являясь его частью</w:t>
      </w:r>
      <w:r w:rsidR="008D77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7763" w:rsidRPr="008D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E4493" w:rsidRPr="002E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мы должны придерживаться норм и правил поведения в нём. </w:t>
      </w:r>
      <w:r w:rsidR="008D7763" w:rsidRPr="008D776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E4493" w:rsidRPr="002E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одексом хороших манер и правил поведения всегда являлся этикет. </w:t>
      </w:r>
    </w:p>
    <w:p w:rsidR="002E4493" w:rsidRDefault="002E4493" w:rsidP="009F50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4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мероприятия поговорили с присутствующими о том, что включает в себя понятие «этикет», как оно развивалось на</w:t>
      </w:r>
      <w:r w:rsidR="008D7763" w:rsidRPr="008D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протяжении длительного времени,</w:t>
      </w:r>
      <w:r w:rsidRPr="002E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существовали нормы этикета в разные времена и у разных нар</w:t>
      </w:r>
      <w:r w:rsidR="008D776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одов.</w:t>
      </w:r>
      <w:r w:rsidRPr="002E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этого ребята поиграли в увлекательные игры, с интересом и воодушевлением приняв участие в конкурсах, а также показали знание темы, практически хором отвечая на вопросы викторины, посвящённой правилам этикета в современном обществе.</w:t>
      </w:r>
    </w:p>
    <w:p w:rsidR="005862AF" w:rsidRDefault="00CC52B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950C366" wp14:editId="4A64E211">
            <wp:simplePos x="0" y="0"/>
            <wp:positionH relativeFrom="column">
              <wp:posOffset>1391539</wp:posOffset>
            </wp:positionH>
            <wp:positionV relativeFrom="paragraph">
              <wp:posOffset>3161919</wp:posOffset>
            </wp:positionV>
            <wp:extent cx="2777490" cy="3681095"/>
            <wp:effectExtent l="19050" t="19050" r="22860" b="14605"/>
            <wp:wrapNone/>
            <wp:docPr id="1" name="Рисунок 1" descr="E:\вредные привычки\IMG_9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вредные привычки\IMG_98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1972" t="22193" r="-2839" b="-2563"/>
                    <a:stretch/>
                  </pic:blipFill>
                  <pic:spPr bwMode="auto">
                    <a:xfrm>
                      <a:off x="0" y="0"/>
                      <a:ext cx="2777490" cy="36810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4323B0E" wp14:editId="661045C0">
            <wp:simplePos x="0" y="0"/>
            <wp:positionH relativeFrom="column">
              <wp:posOffset>3161665</wp:posOffset>
            </wp:positionH>
            <wp:positionV relativeFrom="paragraph">
              <wp:posOffset>29210</wp:posOffset>
            </wp:positionV>
            <wp:extent cx="2578100" cy="3437890"/>
            <wp:effectExtent l="0" t="0" r="0" b="0"/>
            <wp:wrapNone/>
            <wp:docPr id="3" name="Рисунок 3" descr="E:\вредные привычки\IMG_9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редные привычки\IMG_984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29626D6" wp14:editId="255CA667">
            <wp:simplePos x="0" y="0"/>
            <wp:positionH relativeFrom="column">
              <wp:posOffset>-386017</wp:posOffset>
            </wp:positionH>
            <wp:positionV relativeFrom="paragraph">
              <wp:posOffset>468313</wp:posOffset>
            </wp:positionV>
            <wp:extent cx="3547745" cy="2687320"/>
            <wp:effectExtent l="0" t="7937" r="6667" b="0"/>
            <wp:wrapNone/>
            <wp:docPr id="4" name="Рисунок 4" descr="E:\вредные привычки\IMG_9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вредные привычки\IMG_98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7914" t="25951" r="-1221"/>
                    <a:stretch/>
                  </pic:blipFill>
                  <pic:spPr bwMode="auto">
                    <a:xfrm rot="5400000">
                      <a:off x="0" y="0"/>
                      <a:ext cx="3547745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862AF">
        <w:rPr>
          <w:noProof/>
          <w:lang w:eastAsia="ru-RU"/>
        </w:rPr>
        <w:t xml:space="preserve">               </w:t>
      </w:r>
    </w:p>
    <w:sectPr w:rsidR="005862AF" w:rsidSect="009F50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9B8"/>
    <w:rsid w:val="000B3559"/>
    <w:rsid w:val="002E4493"/>
    <w:rsid w:val="005862AF"/>
    <w:rsid w:val="00670A96"/>
    <w:rsid w:val="007A2B22"/>
    <w:rsid w:val="008D7763"/>
    <w:rsid w:val="00962AE3"/>
    <w:rsid w:val="009F5008"/>
    <w:rsid w:val="00CC52B9"/>
    <w:rsid w:val="00D169B8"/>
    <w:rsid w:val="00FA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B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B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197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15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18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80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45461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53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548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054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3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4852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C3276-9FA7-4E03-8F3C-9399268A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2018-06-24T21:21:00Z</dcterms:created>
  <dcterms:modified xsi:type="dcterms:W3CDTF">2018-06-25T01:03:00Z</dcterms:modified>
</cp:coreProperties>
</file>