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A36" w:rsidRDefault="00B77A36" w:rsidP="00B77A3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B77A3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28 августа библиотека-филиал № 6 (микрорайон ЛДК) присоединилась к международной акции «Книжка на ладошке-2025». Инициатором и организатором мероприятия выступает МБУК г.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B77A3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о. Самара «Централизованная система детских библиотек». Акция ежегодно проводится в рамках продвижения чтения под девизом «Будь на волне – читай». Ребята старшей группы детского сада №12 вместе с воспитателем </w:t>
      </w:r>
      <w:proofErr w:type="spellStart"/>
      <w:r w:rsidRPr="00B77A3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Филоновой</w:t>
      </w:r>
      <w:proofErr w:type="spellEnd"/>
      <w:r w:rsidRPr="00B77A36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Еленой Анатольевной побывали «В гостях у сказки»: вспомнили русские народные сказки, обсуждали любимых сказочных героев,  участвовали в литературной викторине. Также дошкольников познакомили с китайскими народными сказками. Наши юные читатели сравнивали русские и китайские народные сказки, находили в них общее и различное. Все пришли к выводу, что народные сказки учат трудолюбию и ответственности, честности и надежности, уважению и доброте. В заключении с удовольствием посмотрели мультфильм по китайской народной сказке «Волшебная кисточка».</w:t>
      </w:r>
    </w:p>
    <w:p w:rsidR="00B77A36" w:rsidRDefault="00B77A36" w:rsidP="00B77A3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4791075" cy="2837596"/>
            <wp:effectExtent l="0" t="0" r="0" b="1270"/>
            <wp:docPr id="1" name="Рисунок 1" descr="C:\Users\wwwsp\Desktop\с 25 по 30 августа\Книжка на ладошке ф.6\5296337843481868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5 по 30 августа\Книжка на ладошке ф.6\52963378434818682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973" cy="284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A36" w:rsidRDefault="00B77A36" w:rsidP="00B77A3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</w:rPr>
        <w:lastRenderedPageBreak/>
        <w:drawing>
          <wp:inline distT="0" distB="0" distL="0" distR="0">
            <wp:extent cx="4886325" cy="2255667"/>
            <wp:effectExtent l="0" t="0" r="0" b="0"/>
            <wp:docPr id="2" name="Рисунок 2" descr="C:\Users\wwwsp\Desktop\с 25 по 30 августа\Книжка на ладошке ф.6\5296537280288258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5 по 30 августа\Книжка на ладошке ф.6\5296537280288258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668" cy="225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A36" w:rsidRDefault="00B77A36" w:rsidP="00B77A3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</w:rPr>
        <w:drawing>
          <wp:inline distT="0" distB="0" distL="0" distR="0">
            <wp:extent cx="4886325" cy="2255667"/>
            <wp:effectExtent l="0" t="0" r="0" b="0"/>
            <wp:docPr id="3" name="Рисунок 3" descr="C:\Users\wwwsp\Desktop\с 25 по 30 августа\Книжка на ладошке ф.6\5296537280288258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5 по 30 августа\Книжка на ладошке ф.6\52965372802882580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668" cy="225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D1F" w:rsidRDefault="00CD6D1F" w:rsidP="00B77A3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D6D1F" w:rsidRDefault="00CD6D1F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Завершилась программа летних каникул «Дюжина летних недель». </w:t>
      </w:r>
      <w:r w:rsidRPr="00AB50E1">
        <w:rPr>
          <w:rFonts w:ascii="Times New Roman" w:hAnsi="Times New Roman" w:cs="Times New Roman"/>
          <w:sz w:val="28"/>
          <w:szCs w:val="28"/>
        </w:rPr>
        <w:t xml:space="preserve">Ребята из детских садов города </w:t>
      </w:r>
      <w:r>
        <w:rPr>
          <w:rFonts w:ascii="Times New Roman" w:hAnsi="Times New Roman" w:cs="Times New Roman"/>
          <w:sz w:val="28"/>
          <w:szCs w:val="28"/>
        </w:rPr>
        <w:t>побывали «В гостях у сказки»</w:t>
      </w:r>
      <w:r w:rsidRPr="00AB50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они</w:t>
      </w:r>
      <w:r w:rsidRPr="00AB50E1">
        <w:rPr>
          <w:rFonts w:ascii="Times New Roman" w:hAnsi="Times New Roman" w:cs="Times New Roman"/>
          <w:sz w:val="28"/>
          <w:szCs w:val="28"/>
        </w:rPr>
        <w:t xml:space="preserve"> вспомнили любимых сказочных героев, узнали, какие виды сказок бывают, посмотрели весёлые клипы по сказкам и ответили на вопросы викторины.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2AD">
        <w:rPr>
          <w:rFonts w:ascii="Times New Roman" w:hAnsi="Times New Roman" w:cs="Times New Roman"/>
          <w:sz w:val="28"/>
          <w:szCs w:val="28"/>
        </w:rPr>
        <w:t>Ведь сказки любят все дети: волшебство и приключения увлекают, развлекают</w:t>
      </w:r>
      <w:r>
        <w:rPr>
          <w:rFonts w:ascii="Times New Roman" w:hAnsi="Times New Roman" w:cs="Times New Roman"/>
          <w:sz w:val="28"/>
          <w:szCs w:val="28"/>
        </w:rPr>
        <w:t xml:space="preserve"> и учат добру и справедливости. </w:t>
      </w:r>
      <w:r w:rsidRPr="001E62AD">
        <w:rPr>
          <w:rFonts w:ascii="Times New Roman" w:hAnsi="Times New Roman" w:cs="Times New Roman"/>
          <w:sz w:val="28"/>
          <w:szCs w:val="28"/>
        </w:rPr>
        <w:t xml:space="preserve">Это удивительный мир волшебства, окутанный таинственностью. Сказка способствует расширению мира ребёнка, обогащает духовно, даёт знания о жизни и её законах, способствует развитию фантазии и закладывает творческое начало.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62EEF">
        <w:rPr>
          <w:rFonts w:ascii="Times New Roman" w:hAnsi="Times New Roman" w:cs="Times New Roman"/>
          <w:sz w:val="28"/>
          <w:szCs w:val="28"/>
        </w:rPr>
        <w:t>казка всегда остается с читателем, стоит только взять книжку в библиотеке, открыть её и прочитать.</w:t>
      </w:r>
    </w:p>
    <w:p w:rsidR="00CD6D1F" w:rsidRDefault="00CD6D1F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040894" wp14:editId="34C9DF7F">
            <wp:extent cx="4883405" cy="2800350"/>
            <wp:effectExtent l="0" t="0" r="0" b="0"/>
            <wp:docPr id="4" name="Рисунок 4" descr="D:\SYSTEM\Аргине\Downloads\WhatsApp Image 2025-08-29 at 11.21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WhatsApp Image 2025-08-29 at 11.21.2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20" b="14905"/>
                    <a:stretch/>
                  </pic:blipFill>
                  <pic:spPr bwMode="auto">
                    <a:xfrm>
                      <a:off x="0" y="0"/>
                      <a:ext cx="4890333" cy="280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D1F" w:rsidRDefault="00CD6D1F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8FDAC9" wp14:editId="0CC92E15">
            <wp:extent cx="4886325" cy="2886075"/>
            <wp:effectExtent l="0" t="0" r="9525" b="9525"/>
            <wp:docPr id="5" name="Рисунок 5" descr="D:\SYSTEM\Аргине\Downloads\WhatsApp Image 2025-08-29 at 11.21.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8-29 at 11.21.29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6" r="2471" b="10765"/>
                    <a:stretch/>
                  </pic:blipFill>
                  <pic:spPr bwMode="auto">
                    <a:xfrm>
                      <a:off x="0" y="0"/>
                      <a:ext cx="4883504" cy="288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6D1F" w:rsidRDefault="00CD6D1F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F9A609" wp14:editId="306368E8">
            <wp:extent cx="4886325" cy="2750656"/>
            <wp:effectExtent l="0" t="0" r="0" b="0"/>
            <wp:docPr id="6" name="Рисунок 6" descr="D:\SYSTEM\Аргине\Downloads\WhatsApp Image 2025-08-29 at 11.21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08-29 at 11.21.29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31" cy="274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D1F" w:rsidRDefault="00CD6D1F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1F18" w:rsidRPr="00141D44" w:rsidRDefault="00C71F18" w:rsidP="00C71F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 августа в Центральной библиотеке состоялась презентация исторического альбома «Трудовые подвиги Победы. Приморский край в годы Великой Отечественной войны 1941-1945 гг.» в рамках краевого проекта «Как пройти в библиотеку?!?». Ведущая познакомила аудиторию с Губернаторской издательской программой, направленной на привлечение к чтению краеведческой литературы. Благодаря обзору альбома читатели узнали, какой большой вклад внесли жители Приморья в победу над Германией, увидели редчайшие фотографии из архивов и музеев и даже нашли на страницах книги своих земляков. Чтение воспоминаний и трогательных писем из исторического альбома не оставили никого равнодушным.</w:t>
      </w:r>
    </w:p>
    <w:p w:rsidR="00CD6D1F" w:rsidRDefault="00C71F18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9448" cy="2576007"/>
            <wp:effectExtent l="0" t="0" r="0" b="0"/>
            <wp:docPr id="7" name="Рисунок 7" descr="C:\Users\wwwsp\Documents\Информация на сайт\с 25 по 30 августа\Презентация книги ЦБ\IMG_6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cuments\Информация на сайт\с 25 по 30 августа\Презентация книги ЦБ\IMG_6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250" cy="25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F18" w:rsidRDefault="00C71F18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0550" cy="2976968"/>
            <wp:effectExtent l="0" t="0" r="0" b="0"/>
            <wp:docPr id="8" name="Рисунок 8" descr="C:\Users\wwwsp\Documents\Информация на сайт\с 25 по 30 августа\Презентация книги ЦБ\IMG_6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cuments\Информация на сайт\с 25 по 30 августа\Презентация книги ЦБ\IMG_6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0"/>
                    <a:stretch/>
                  </pic:blipFill>
                  <pic:spPr bwMode="auto">
                    <a:xfrm>
                      <a:off x="0" y="0"/>
                      <a:ext cx="4408088" cy="298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F51" w:rsidRDefault="00C71F18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2571750"/>
            <wp:effectExtent l="0" t="0" r="0" b="0"/>
            <wp:docPr id="9" name="Рисунок 9" descr="C:\Users\wwwsp\Documents\Информация на сайт\с 25 по 30 августа\Презентация книги ЦБ\WhatsApp Image 2025-08-29 at 15.47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cuments\Информация на сайт\с 25 по 30 августа\Презентация книги ЦБ\WhatsApp Image 2025-08-29 at 15.47.2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57" cy="257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F51" w:rsidRDefault="00957F51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7F51" w:rsidRDefault="00957F51" w:rsidP="00957F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51">
        <w:rPr>
          <w:rFonts w:ascii="Times New Roman" w:hAnsi="Times New Roman" w:cs="Times New Roman"/>
          <w:sz w:val="28"/>
          <w:szCs w:val="28"/>
        </w:rPr>
        <w:t xml:space="preserve">В библиотеке-филиал №3 села </w:t>
      </w:r>
      <w:proofErr w:type="gramStart"/>
      <w:r w:rsidRPr="00957F51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957F51">
        <w:rPr>
          <w:rFonts w:ascii="Times New Roman" w:hAnsi="Times New Roman" w:cs="Times New Roman"/>
          <w:sz w:val="28"/>
          <w:szCs w:val="28"/>
        </w:rPr>
        <w:t xml:space="preserve"> прошёл  для детей  исторический обзор « И память книга оживит». На мероприятии ребята узнали о крупнейшей войне в истории человечества, о её причинах, хронологию событий,  подробно остановились на военных действиях против  Японии.  Библиотекарь рассказала участникам мероприятия о стратегической Маньчжурской наступательной операции, которая ставила своей целью разгром  </w:t>
      </w:r>
      <w:proofErr w:type="spellStart"/>
      <w:r w:rsidRPr="00957F51">
        <w:rPr>
          <w:rFonts w:ascii="Times New Roman" w:hAnsi="Times New Roman" w:cs="Times New Roman"/>
          <w:sz w:val="28"/>
          <w:szCs w:val="28"/>
        </w:rPr>
        <w:t>Квантунской</w:t>
      </w:r>
      <w:proofErr w:type="spellEnd"/>
      <w:r w:rsidRPr="00957F51">
        <w:rPr>
          <w:rFonts w:ascii="Times New Roman" w:hAnsi="Times New Roman" w:cs="Times New Roman"/>
          <w:sz w:val="28"/>
          <w:szCs w:val="28"/>
        </w:rPr>
        <w:t xml:space="preserve"> армии японцев. Благодаря ей Вторая мировая война завершилась окончательно на Дальнем Востоке.  Для  юных читателей на обзор были представлены книги: « История Второй Мир</w:t>
      </w:r>
      <w:r>
        <w:rPr>
          <w:rFonts w:ascii="Times New Roman" w:hAnsi="Times New Roman" w:cs="Times New Roman"/>
          <w:sz w:val="28"/>
          <w:szCs w:val="28"/>
        </w:rPr>
        <w:t>овой Войны 1939-1945гг.», «Книга памяти»,  «Память огненных лет», «</w:t>
      </w:r>
      <w:r w:rsidRPr="00957F51">
        <w:rPr>
          <w:rFonts w:ascii="Times New Roman" w:hAnsi="Times New Roman" w:cs="Times New Roman"/>
          <w:sz w:val="28"/>
          <w:szCs w:val="28"/>
        </w:rPr>
        <w:t>Энциклопедия победы», особое</w:t>
      </w:r>
      <w:r>
        <w:rPr>
          <w:rFonts w:ascii="Times New Roman" w:hAnsi="Times New Roman" w:cs="Times New Roman"/>
          <w:sz w:val="28"/>
          <w:szCs w:val="28"/>
        </w:rPr>
        <w:t xml:space="preserve"> внимание уделили новой книге «</w:t>
      </w:r>
      <w:r w:rsidRPr="00957F51">
        <w:rPr>
          <w:rFonts w:ascii="Times New Roman" w:hAnsi="Times New Roman" w:cs="Times New Roman"/>
          <w:sz w:val="28"/>
          <w:szCs w:val="28"/>
        </w:rPr>
        <w:t xml:space="preserve">В борьбе за свободу». </w:t>
      </w:r>
    </w:p>
    <w:p w:rsidR="00957F51" w:rsidRDefault="00957F51" w:rsidP="00957F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0" locked="0" layoutInCell="1" allowOverlap="1" wp14:anchorId="5FD6EE92" wp14:editId="538B4230">
            <wp:simplePos x="0" y="0"/>
            <wp:positionH relativeFrom="margin">
              <wp:posOffset>2723515</wp:posOffset>
            </wp:positionH>
            <wp:positionV relativeFrom="margin">
              <wp:posOffset>6626225</wp:posOffset>
            </wp:positionV>
            <wp:extent cx="3435985" cy="1979930"/>
            <wp:effectExtent l="0" t="0" r="0" b="1270"/>
            <wp:wrapSquare wrapText="bothSides"/>
            <wp:docPr id="11" name="Рисунок 11" descr="D:\загрузки Л\IMG-202508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0830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14" r="9157"/>
                    <a:stretch/>
                  </pic:blipFill>
                  <pic:spPr bwMode="auto">
                    <a:xfrm>
                      <a:off x="0" y="0"/>
                      <a:ext cx="343598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7F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E486BC0" wp14:editId="3B5A9CB6">
            <wp:simplePos x="0" y="0"/>
            <wp:positionH relativeFrom="margin">
              <wp:posOffset>-164465</wp:posOffset>
            </wp:positionH>
            <wp:positionV relativeFrom="margin">
              <wp:posOffset>6621780</wp:posOffset>
            </wp:positionV>
            <wp:extent cx="2783205" cy="2015490"/>
            <wp:effectExtent l="0" t="0" r="0" b="3810"/>
            <wp:wrapSquare wrapText="bothSides"/>
            <wp:docPr id="10" name="Рисунок 10" descr="D:\загрузки Л\IMG-202508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830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0" r="12113"/>
                    <a:stretch/>
                  </pic:blipFill>
                  <pic:spPr bwMode="auto">
                    <a:xfrm>
                      <a:off x="0" y="0"/>
                      <a:ext cx="278320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1F18" w:rsidRDefault="00957F51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FA777ED" wp14:editId="46B08D66">
            <wp:simplePos x="0" y="0"/>
            <wp:positionH relativeFrom="margin">
              <wp:posOffset>4157345</wp:posOffset>
            </wp:positionH>
            <wp:positionV relativeFrom="margin">
              <wp:posOffset>-318770</wp:posOffset>
            </wp:positionV>
            <wp:extent cx="2147570" cy="2663825"/>
            <wp:effectExtent l="0" t="0" r="5080" b="3175"/>
            <wp:wrapSquare wrapText="bothSides"/>
            <wp:docPr id="14" name="Рисунок 14" descr="D:\загрузки Л\IMG-202508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830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63"/>
                    <a:stretch/>
                  </pic:blipFill>
                  <pic:spPr bwMode="auto">
                    <a:xfrm>
                      <a:off x="0" y="0"/>
                      <a:ext cx="214757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BB36FDC" wp14:editId="1DD717A7">
            <wp:simplePos x="0" y="0"/>
            <wp:positionH relativeFrom="margin">
              <wp:posOffset>1931035</wp:posOffset>
            </wp:positionH>
            <wp:positionV relativeFrom="margin">
              <wp:posOffset>-291465</wp:posOffset>
            </wp:positionV>
            <wp:extent cx="2227580" cy="2591435"/>
            <wp:effectExtent l="0" t="0" r="1270" b="0"/>
            <wp:wrapSquare wrapText="bothSides"/>
            <wp:docPr id="13" name="Рисунок 13" descr="D:\загрузки Л\IMG-202508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50830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8"/>
                    <a:stretch/>
                  </pic:blipFill>
                  <pic:spPr bwMode="auto">
                    <a:xfrm>
                      <a:off x="0" y="0"/>
                      <a:ext cx="222758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3360" behindDoc="0" locked="0" layoutInCell="1" allowOverlap="1" wp14:anchorId="5FB31524" wp14:editId="743EFE1C">
            <wp:simplePos x="0" y="0"/>
            <wp:positionH relativeFrom="margin">
              <wp:posOffset>-727710</wp:posOffset>
            </wp:positionH>
            <wp:positionV relativeFrom="margin">
              <wp:posOffset>-290195</wp:posOffset>
            </wp:positionV>
            <wp:extent cx="2661920" cy="2627630"/>
            <wp:effectExtent l="0" t="0" r="5080" b="1270"/>
            <wp:wrapSquare wrapText="bothSides"/>
            <wp:docPr id="12" name="Рисунок 12" descr="D:\загрузки Л\IMG-202508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-20250830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81" r="7919" b="16965"/>
                    <a:stretch/>
                  </pic:blipFill>
                  <pic:spPr bwMode="auto">
                    <a:xfrm>
                      <a:off x="0" y="0"/>
                      <a:ext cx="266192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6D1F" w:rsidRDefault="00B71F6D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F6D">
        <w:rPr>
          <w:rFonts w:ascii="Times New Roman" w:hAnsi="Times New Roman" w:cs="Times New Roman"/>
          <w:sz w:val="28"/>
          <w:szCs w:val="28"/>
        </w:rPr>
        <w:t xml:space="preserve">3 сентября в нашей стране отмечается День солидарности в борьбе с терроризмом, этот день неразрывно связан с трагическими событиями, произошедшими 1 сентября в школе №1 города Беслана. В библиотеке-филиал №3 села </w:t>
      </w:r>
      <w:proofErr w:type="gramStart"/>
      <w:r w:rsidRPr="00B71F6D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B71F6D">
        <w:rPr>
          <w:rFonts w:ascii="Times New Roman" w:hAnsi="Times New Roman" w:cs="Times New Roman"/>
          <w:sz w:val="28"/>
          <w:szCs w:val="28"/>
        </w:rPr>
        <w:t xml:space="preserve">  30 августа  была оформлена  выставка-память             </w:t>
      </w:r>
      <w:r>
        <w:rPr>
          <w:rFonts w:ascii="Times New Roman" w:hAnsi="Times New Roman" w:cs="Times New Roman"/>
          <w:sz w:val="28"/>
          <w:szCs w:val="28"/>
        </w:rPr>
        <w:t xml:space="preserve">          «</w:t>
      </w:r>
      <w:r w:rsidRPr="00B71F6D">
        <w:rPr>
          <w:rFonts w:ascii="Times New Roman" w:hAnsi="Times New Roman" w:cs="Times New Roman"/>
          <w:sz w:val="28"/>
          <w:szCs w:val="28"/>
        </w:rPr>
        <w:t>Скорбный Беслан». Из материалов, представленных на выставке,  пользователи вспомнили моменты того страшного дня, что такое терроризм, каковы его  цели и правила поведения в условиях террора. Присутствующие почтили минутой молчания всех школьников, сотрудников школы, родственников учащихся, сотрудников МЧС, бойцов спецназа ФСБ РФ, а так же всех жертв террористических  актов.</w:t>
      </w:r>
    </w:p>
    <w:p w:rsidR="00B71F6D" w:rsidRDefault="00B71F6D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9504" behindDoc="1" locked="0" layoutInCell="1" allowOverlap="1" wp14:anchorId="751939F2" wp14:editId="63D0F0F3">
            <wp:simplePos x="0" y="0"/>
            <wp:positionH relativeFrom="margin">
              <wp:posOffset>329565</wp:posOffset>
            </wp:positionH>
            <wp:positionV relativeFrom="margin">
              <wp:posOffset>5918835</wp:posOffset>
            </wp:positionV>
            <wp:extent cx="5114925" cy="3011170"/>
            <wp:effectExtent l="0" t="0" r="9525" b="0"/>
            <wp:wrapTight wrapText="bothSides">
              <wp:wrapPolygon edited="0">
                <wp:start x="0" y="0"/>
                <wp:lineTo x="0" y="21454"/>
                <wp:lineTo x="21560" y="21454"/>
                <wp:lineTo x="21560" y="0"/>
                <wp:lineTo x="0" y="0"/>
              </wp:wrapPolygon>
            </wp:wrapTight>
            <wp:docPr id="15" name="Рисунок 15" descr="D:\загрузки Л\IMG-2025083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830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87"/>
                    <a:stretch/>
                  </pic:blipFill>
                  <pic:spPr bwMode="auto">
                    <a:xfrm>
                      <a:off x="0" y="0"/>
                      <a:ext cx="5114925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6D1F" w:rsidRPr="00062EEF" w:rsidRDefault="00CD6D1F" w:rsidP="00CD6D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D1F" w:rsidRDefault="00CD6D1F" w:rsidP="00B77A3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77A36" w:rsidRDefault="00B77A36" w:rsidP="00B77A3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77A36" w:rsidRPr="00B77A36" w:rsidRDefault="00B77A36" w:rsidP="00B77A36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B71F6D" w:rsidRDefault="00B71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2BC4" w:rsidRDefault="00AA2BC4" w:rsidP="00AA2B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000C20C1" wp14:editId="6C512E21">
            <wp:simplePos x="0" y="0"/>
            <wp:positionH relativeFrom="margin">
              <wp:posOffset>3263265</wp:posOffset>
            </wp:positionH>
            <wp:positionV relativeFrom="margin">
              <wp:posOffset>-367665</wp:posOffset>
            </wp:positionV>
            <wp:extent cx="2838450" cy="2499995"/>
            <wp:effectExtent l="0" t="0" r="0" b="0"/>
            <wp:wrapTight wrapText="bothSides">
              <wp:wrapPolygon edited="0">
                <wp:start x="0" y="0"/>
                <wp:lineTo x="0" y="21397"/>
                <wp:lineTo x="21455" y="21397"/>
                <wp:lineTo x="21455" y="0"/>
                <wp:lineTo x="0" y="0"/>
              </wp:wrapPolygon>
            </wp:wrapTight>
            <wp:docPr id="20" name="Рисунок 20" descr="D:\загрузки Л\IMG-202508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830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6" b="27150"/>
                    <a:stretch/>
                  </pic:blipFill>
                  <pic:spPr bwMode="auto">
                    <a:xfrm>
                      <a:off x="0" y="0"/>
                      <a:ext cx="283845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016393AA" wp14:editId="6424A29E">
            <wp:simplePos x="0" y="0"/>
            <wp:positionH relativeFrom="margin">
              <wp:posOffset>-280035</wp:posOffset>
            </wp:positionH>
            <wp:positionV relativeFrom="margin">
              <wp:posOffset>-234315</wp:posOffset>
            </wp:positionV>
            <wp:extent cx="3429000" cy="2348230"/>
            <wp:effectExtent l="0" t="0" r="0" b="0"/>
            <wp:wrapTight wrapText="bothSides">
              <wp:wrapPolygon edited="0">
                <wp:start x="0" y="0"/>
                <wp:lineTo x="0" y="21378"/>
                <wp:lineTo x="21480" y="21378"/>
                <wp:lineTo x="21480" y="0"/>
                <wp:lineTo x="0" y="0"/>
              </wp:wrapPolygon>
            </wp:wrapTight>
            <wp:docPr id="19" name="Рисунок 19" descr="D:\загрузки Л\IMG-202508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0830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0" b="33788"/>
                    <a:stretch/>
                  </pic:blipFill>
                  <pic:spPr bwMode="auto">
                    <a:xfrm>
                      <a:off x="0" y="0"/>
                      <a:ext cx="342900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2BC4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 wp14:anchorId="0AC6E7CB" wp14:editId="0BB70BF3">
            <wp:simplePos x="0" y="0"/>
            <wp:positionH relativeFrom="column">
              <wp:posOffset>-63500</wp:posOffset>
            </wp:positionH>
            <wp:positionV relativeFrom="paragraph">
              <wp:posOffset>3347085</wp:posOffset>
            </wp:positionV>
            <wp:extent cx="2727960" cy="3028315"/>
            <wp:effectExtent l="0" t="0" r="0" b="635"/>
            <wp:wrapTight wrapText="bothSides">
              <wp:wrapPolygon edited="0">
                <wp:start x="0" y="0"/>
                <wp:lineTo x="0" y="21469"/>
                <wp:lineTo x="21419" y="21469"/>
                <wp:lineTo x="21419" y="0"/>
                <wp:lineTo x="0" y="0"/>
              </wp:wrapPolygon>
            </wp:wrapTight>
            <wp:docPr id="17" name="Рисунок 17" descr="D:\SYSTEM\Аргине\Downloads\1756640027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17566400277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BC4" w:rsidRPr="00AA2BC4">
        <w:rPr>
          <w:rFonts w:ascii="Times New Roman" w:hAnsi="Times New Roman" w:cs="Times New Roman"/>
          <w:sz w:val="28"/>
          <w:szCs w:val="28"/>
        </w:rPr>
        <w:t xml:space="preserve">3 сентября наша страна отмечает 80-летие окончания Второй мировой войны на Дальнем Востоке. В связи с этим знаменательным событием в библиотеке-филиале №2 прошёл час истории «Последние залпы войны». Участники мероприятия познакомились с хронологией событий второй мировой войны, её итогах, уроках и значении. Также подробно остановились на боевых действиях советских войск против </w:t>
      </w:r>
      <w:proofErr w:type="spellStart"/>
      <w:r w:rsidR="00AA2BC4" w:rsidRPr="00AA2BC4">
        <w:rPr>
          <w:rFonts w:ascii="Times New Roman" w:hAnsi="Times New Roman" w:cs="Times New Roman"/>
          <w:sz w:val="28"/>
          <w:szCs w:val="28"/>
        </w:rPr>
        <w:t>Квантунской</w:t>
      </w:r>
      <w:proofErr w:type="spellEnd"/>
      <w:r w:rsidR="00AA2BC4" w:rsidRPr="00AA2BC4">
        <w:rPr>
          <w:rFonts w:ascii="Times New Roman" w:hAnsi="Times New Roman" w:cs="Times New Roman"/>
          <w:sz w:val="28"/>
          <w:szCs w:val="28"/>
        </w:rPr>
        <w:t xml:space="preserve"> армии, освобождение от японских захватчиков Северно-Восточного Китая (Маньчжурии), Северной Кореи, Южного Сахалина и Курильских островов. Также читатели познакомились с литературой по данной теме находящейся в фонде библиотеки и просмотрели документальный фильм «Война с Японией. Окончание Второй мировой войны».</w:t>
      </w:r>
    </w:p>
    <w:p w:rsidR="00AA2BC4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 wp14:anchorId="71B14D31" wp14:editId="39EB3D5F">
            <wp:simplePos x="0" y="0"/>
            <wp:positionH relativeFrom="column">
              <wp:posOffset>316865</wp:posOffset>
            </wp:positionH>
            <wp:positionV relativeFrom="paragraph">
              <wp:posOffset>240030</wp:posOffset>
            </wp:positionV>
            <wp:extent cx="2779395" cy="2584450"/>
            <wp:effectExtent l="0" t="0" r="1905" b="6350"/>
            <wp:wrapTight wrapText="bothSides">
              <wp:wrapPolygon edited="0">
                <wp:start x="0" y="0"/>
                <wp:lineTo x="0" y="21494"/>
                <wp:lineTo x="21467" y="21494"/>
                <wp:lineTo x="21467" y="0"/>
                <wp:lineTo x="0" y="0"/>
              </wp:wrapPolygon>
            </wp:wrapTight>
            <wp:docPr id="16" name="Рисунок 16" descr="D:\SYSTEM\Аргине\Downloads\1756640096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17566400965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BC4" w:rsidRDefault="00AA2BC4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BC4" w:rsidRDefault="00AA2BC4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BC4">
        <w:rPr>
          <w:rFonts w:ascii="Times New Roman" w:hAnsi="Times New Roman" w:cs="Times New Roman"/>
          <w:sz w:val="28"/>
          <w:szCs w:val="28"/>
        </w:rPr>
        <w:lastRenderedPageBreak/>
        <w:t>Центральная библиотека приняла участие в Народном празднике культуры и творчества, посвященного окончанию Второй мировой войны на Дальнем Востоке «Дальневосточная Победа». Большой интерес у дальнереченцев и гостей города вызвала книжная выставка «От первых залпов до последнего салюта». Библиотекари представили на ней лучшие книги, посвященные Второй мировой и Великой Отечественной войне, в том числе новые краеведческие книги, изданные в рамках Губернаторской краеведческой программы. Маленькие гости с удовольствием приняли участие в мастер-классе «Символы Победы» и вместе с родителями активно отвечали на вопросы викторины «Дальневосточная Победа».</w:t>
      </w:r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9082" cy="3606393"/>
            <wp:effectExtent l="0" t="0" r="0" b="0"/>
            <wp:docPr id="18" name="Рисунок 18" descr="D:\SYSTEM\Аргине\Downloads\IMG_6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IMG_608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183" cy="360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41018" cy="3330375"/>
            <wp:effectExtent l="0" t="0" r="0" b="3810"/>
            <wp:docPr id="21" name="Рисунок 21" descr="D:\SYSTEM\Аргине\Downloads\IMG_6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IMG_60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861" cy="3330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0054" cy="2560294"/>
            <wp:effectExtent l="0" t="0" r="3175" b="0"/>
            <wp:docPr id="22" name="Рисунок 22" descr="D:\SYSTEM\Аргине\Downloads\WhatsApp Image 2025-08-30 at 16.5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Аргине\Downloads\WhatsApp Image 2025-08-30 at 16.58.35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514" cy="25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B3" w:rsidRDefault="000E59B3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9315" cy="3434086"/>
            <wp:effectExtent l="0" t="0" r="0" b="0"/>
            <wp:docPr id="23" name="Рисунок 23" descr="D:\SYSTEM\Аргине\Downloads\IMG_6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Аргине\Downloads\IMG_60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154" cy="343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B3" w:rsidRDefault="000E59B3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4972" cy="3430829"/>
            <wp:effectExtent l="0" t="0" r="0" b="0"/>
            <wp:docPr id="24" name="Рисунок 24" descr="D:\SYSTEM\Аргине\Downloads\IMG_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Аргине\Downloads\IMG_607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063" cy="343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63E" w:rsidRDefault="00DC163E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BC4" w:rsidRDefault="00AA2BC4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BC4" w:rsidRDefault="00AA2BC4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2BC4" w:rsidRDefault="00AA2BC4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1AC" w:rsidRPr="00B77A36" w:rsidRDefault="006651AC" w:rsidP="00AA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651AC" w:rsidRPr="00B7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E7"/>
    <w:rsid w:val="000E59B3"/>
    <w:rsid w:val="001F23E7"/>
    <w:rsid w:val="006651AC"/>
    <w:rsid w:val="00957F51"/>
    <w:rsid w:val="00AA2BC4"/>
    <w:rsid w:val="00B150FC"/>
    <w:rsid w:val="00B71F6D"/>
    <w:rsid w:val="00B77A36"/>
    <w:rsid w:val="00BD0149"/>
    <w:rsid w:val="00C71F18"/>
    <w:rsid w:val="00CD6D1F"/>
    <w:rsid w:val="00DC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Аргине</cp:lastModifiedBy>
  <cp:revision>9</cp:revision>
  <dcterms:created xsi:type="dcterms:W3CDTF">2025-08-28T04:49:00Z</dcterms:created>
  <dcterms:modified xsi:type="dcterms:W3CDTF">2025-09-01T02:42:00Z</dcterms:modified>
</cp:coreProperties>
</file>