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BAA" w:rsidRDefault="00205BAA" w:rsidP="00205B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05BAA" w:rsidRDefault="00205BAA" w:rsidP="00205B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Лазовского клуба  филиала МБУ ДК «Восток»</w:t>
      </w:r>
    </w:p>
    <w:p w:rsidR="00205BAA" w:rsidRDefault="00205BAA" w:rsidP="00205B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09.09. по 15.09. 2019 года.</w:t>
      </w:r>
    </w:p>
    <w:p w:rsidR="00205BAA" w:rsidRDefault="00205BAA" w:rsidP="005271D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05BAA">
        <w:rPr>
          <w:rFonts w:ascii="Times New Roman" w:hAnsi="Times New Roman" w:cs="Times New Roman"/>
          <w:sz w:val="28"/>
          <w:szCs w:val="28"/>
        </w:rPr>
        <w:t>14.09 для детей проведена викторина «Литературное путешествие.</w:t>
      </w:r>
      <w:r>
        <w:rPr>
          <w:rFonts w:ascii="Times New Roman" w:hAnsi="Times New Roman" w:cs="Times New Roman"/>
          <w:sz w:val="28"/>
          <w:szCs w:val="28"/>
        </w:rPr>
        <w:t xml:space="preserve"> Сказки любят взрослые и дети</w:t>
      </w:r>
      <w:r w:rsidR="005271D0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маленькие и старенькие. Задания всех конкурсов связаны с названиями, героями сказок, либо с авторами, которые их написали. Участники программы показали, насколько хорошо они знают свои любимые сказки, участвуя в конкурсах «Раз</w:t>
      </w:r>
      <w:r w:rsidR="0053640E">
        <w:rPr>
          <w:rFonts w:ascii="Times New Roman" w:hAnsi="Times New Roman" w:cs="Times New Roman"/>
          <w:sz w:val="28"/>
          <w:szCs w:val="28"/>
        </w:rPr>
        <w:t>минка», «Дальше, дальше», «</w:t>
      </w:r>
      <w:r>
        <w:rPr>
          <w:rFonts w:ascii="Times New Roman" w:hAnsi="Times New Roman" w:cs="Times New Roman"/>
          <w:sz w:val="28"/>
          <w:szCs w:val="28"/>
        </w:rPr>
        <w:t>Угадай героя сказки», «Волшебный сундучок», «Интеллектуальный».</w:t>
      </w:r>
    </w:p>
    <w:p w:rsidR="00205BAA" w:rsidRDefault="00205BAA" w:rsidP="00205BAA">
      <w:pPr>
        <w:rPr>
          <w:rFonts w:ascii="Times New Roman" w:hAnsi="Times New Roman" w:cs="Times New Roman"/>
          <w:sz w:val="28"/>
          <w:szCs w:val="28"/>
        </w:rPr>
      </w:pPr>
    </w:p>
    <w:p w:rsidR="00205BAA" w:rsidRPr="00205BAA" w:rsidRDefault="008C7365" w:rsidP="00205B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05BA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66237" cy="2075167"/>
            <wp:effectExtent l="19050" t="0" r="0" b="0"/>
            <wp:docPr id="1" name="Рисунок 1" descr="F:\DCIM\101MSDCF\DSC063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1MSDCF\DSC0639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187" cy="207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23A" w:rsidRDefault="0036723A"/>
    <w:sectPr w:rsidR="0036723A" w:rsidSect="00BC5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5BAA"/>
    <w:rsid w:val="00205BAA"/>
    <w:rsid w:val="0036723A"/>
    <w:rsid w:val="005271D0"/>
    <w:rsid w:val="0053640E"/>
    <w:rsid w:val="008C7365"/>
    <w:rsid w:val="00BC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01FC00-143A-4A40-AB70-7D605E5E9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B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Владимир Христофоров</cp:lastModifiedBy>
  <cp:revision>6</cp:revision>
  <dcterms:created xsi:type="dcterms:W3CDTF">2019-09-14T03:44:00Z</dcterms:created>
  <dcterms:modified xsi:type="dcterms:W3CDTF">2019-09-15T23:17:00Z</dcterms:modified>
</cp:coreProperties>
</file>