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FE5" w:rsidRPr="00531FE5" w:rsidRDefault="00531FE5" w:rsidP="00531FE5">
      <w:pPr>
        <w:spacing w:before="100" w:beforeAutospacing="1" w:after="100" w:afterAutospacing="1" w:line="240" w:lineRule="auto"/>
        <w:jc w:val="center"/>
        <w:rPr>
          <w:rFonts w:ascii="Times New Roman" w:eastAsia="Times New Roman" w:hAnsi="Times New Roman" w:cs="Times New Roman"/>
          <w:sz w:val="24"/>
          <w:szCs w:val="24"/>
        </w:rPr>
      </w:pPr>
      <w:r w:rsidRPr="00531FE5">
        <w:rPr>
          <w:rFonts w:ascii="Times New Roman" w:eastAsia="Times New Roman" w:hAnsi="Times New Roman" w:cs="Times New Roman"/>
          <w:sz w:val="24"/>
          <w:szCs w:val="24"/>
        </w:rPr>
        <w:t>ЗАКОН</w:t>
      </w:r>
    </w:p>
    <w:p w:rsidR="00531FE5" w:rsidRPr="00531FE5" w:rsidRDefault="00531FE5" w:rsidP="00531FE5">
      <w:pPr>
        <w:spacing w:before="100" w:beforeAutospacing="1" w:after="100" w:afterAutospacing="1" w:line="240" w:lineRule="auto"/>
        <w:jc w:val="center"/>
        <w:rPr>
          <w:rFonts w:ascii="Times New Roman" w:eastAsia="Times New Roman" w:hAnsi="Times New Roman" w:cs="Times New Roman"/>
          <w:sz w:val="24"/>
          <w:szCs w:val="24"/>
        </w:rPr>
      </w:pPr>
      <w:r w:rsidRPr="00531FE5">
        <w:rPr>
          <w:rFonts w:ascii="Times New Roman" w:eastAsia="Times New Roman" w:hAnsi="Times New Roman" w:cs="Times New Roman"/>
          <w:sz w:val="24"/>
          <w:szCs w:val="24"/>
        </w:rPr>
        <w:t xml:space="preserve"> ПРИМОРСКОГО КРАЯ </w:t>
      </w:r>
    </w:p>
    <w:p w:rsidR="00531FE5" w:rsidRPr="00531FE5" w:rsidRDefault="00531FE5" w:rsidP="00531FE5">
      <w:pPr>
        <w:spacing w:before="100" w:beforeAutospacing="1" w:after="100" w:afterAutospacing="1" w:line="240" w:lineRule="auto"/>
        <w:jc w:val="center"/>
        <w:rPr>
          <w:rFonts w:ascii="Times New Roman" w:eastAsia="Times New Roman" w:hAnsi="Times New Roman" w:cs="Times New Roman"/>
          <w:sz w:val="24"/>
          <w:szCs w:val="24"/>
        </w:rPr>
      </w:pPr>
      <w:r w:rsidRPr="00531FE5">
        <w:rPr>
          <w:rFonts w:ascii="Times New Roman" w:eastAsia="Times New Roman" w:hAnsi="Times New Roman" w:cs="Times New Roman"/>
          <w:sz w:val="24"/>
          <w:szCs w:val="24"/>
        </w:rPr>
        <w:t>от 04 июня 2007 года N 82-КЗ</w:t>
      </w:r>
    </w:p>
    <w:p w:rsidR="00531FE5" w:rsidRPr="00531FE5" w:rsidRDefault="00531FE5" w:rsidP="00531FE5">
      <w:pPr>
        <w:spacing w:before="100" w:beforeAutospacing="1" w:after="100" w:afterAutospacing="1" w:line="240" w:lineRule="auto"/>
        <w:jc w:val="center"/>
        <w:rPr>
          <w:rFonts w:ascii="Times New Roman" w:eastAsia="Times New Roman" w:hAnsi="Times New Roman" w:cs="Times New Roman"/>
          <w:sz w:val="24"/>
          <w:szCs w:val="24"/>
        </w:rPr>
      </w:pPr>
      <w:r w:rsidRPr="00531FE5">
        <w:rPr>
          <w:rFonts w:ascii="Times New Roman" w:eastAsia="Times New Roman" w:hAnsi="Times New Roman" w:cs="Times New Roman"/>
          <w:sz w:val="24"/>
          <w:szCs w:val="24"/>
        </w:rPr>
        <w:t xml:space="preserve">О МУНИЦИПАЛЬНОЙ СЛУЖБЕ В ПРИМОРСКОМ КРАЕ </w:t>
      </w:r>
    </w:p>
    <w:p w:rsidR="00531FE5" w:rsidRPr="00531FE5" w:rsidRDefault="00531FE5" w:rsidP="00531FE5">
      <w:pPr>
        <w:spacing w:before="100" w:beforeAutospacing="1" w:after="100" w:afterAutospacing="1" w:line="240" w:lineRule="auto"/>
        <w:jc w:val="center"/>
        <w:rPr>
          <w:rFonts w:ascii="Times New Roman" w:eastAsia="Times New Roman" w:hAnsi="Times New Roman" w:cs="Times New Roman"/>
          <w:sz w:val="24"/>
          <w:szCs w:val="24"/>
        </w:rPr>
      </w:pPr>
      <w:r w:rsidRPr="00531FE5">
        <w:rPr>
          <w:rFonts w:ascii="Times New Roman" w:eastAsia="Times New Roman" w:hAnsi="Times New Roman" w:cs="Times New Roman"/>
          <w:sz w:val="24"/>
          <w:szCs w:val="24"/>
        </w:rPr>
        <w:t xml:space="preserve">(в редакции </w:t>
      </w:r>
      <w:hyperlink r:id="rId4" w:history="1">
        <w:r w:rsidRPr="00531FE5">
          <w:rPr>
            <w:rFonts w:ascii="Times New Roman" w:eastAsia="Times New Roman" w:hAnsi="Times New Roman" w:cs="Times New Roman"/>
            <w:color w:val="0000FF"/>
            <w:sz w:val="24"/>
            <w:szCs w:val="24"/>
            <w:u w:val="single"/>
          </w:rPr>
          <w:t>Законов Приморского края от 07.06.2012 N 53-КЗ</w:t>
        </w:r>
      </w:hyperlink>
      <w:r w:rsidRPr="00531FE5">
        <w:rPr>
          <w:rFonts w:ascii="Times New Roman" w:eastAsia="Times New Roman" w:hAnsi="Times New Roman" w:cs="Times New Roman"/>
          <w:sz w:val="24"/>
          <w:szCs w:val="24"/>
        </w:rPr>
        <w:t xml:space="preserve">, </w:t>
      </w:r>
      <w:hyperlink r:id="rId5" w:history="1">
        <w:r w:rsidRPr="00531FE5">
          <w:rPr>
            <w:rFonts w:ascii="Times New Roman" w:eastAsia="Times New Roman" w:hAnsi="Times New Roman" w:cs="Times New Roman"/>
            <w:color w:val="0000FF"/>
            <w:sz w:val="24"/>
            <w:szCs w:val="24"/>
            <w:u w:val="single"/>
          </w:rPr>
          <w:t>от 29.04.2013 N 193-КЗ</w:t>
        </w:r>
      </w:hyperlink>
      <w:r w:rsidRPr="00531FE5">
        <w:rPr>
          <w:rFonts w:ascii="Times New Roman" w:eastAsia="Times New Roman" w:hAnsi="Times New Roman" w:cs="Times New Roman"/>
          <w:sz w:val="24"/>
          <w:szCs w:val="24"/>
        </w:rPr>
        <w:t xml:space="preserve">, </w:t>
      </w:r>
      <w:hyperlink r:id="rId6" w:history="1">
        <w:r w:rsidRPr="00531FE5">
          <w:rPr>
            <w:rFonts w:ascii="Times New Roman" w:eastAsia="Times New Roman" w:hAnsi="Times New Roman" w:cs="Times New Roman"/>
            <w:color w:val="0000FF"/>
            <w:sz w:val="24"/>
            <w:szCs w:val="24"/>
            <w:u w:val="single"/>
          </w:rPr>
          <w:t>от 12.11.2013 N 291-КЗ</w:t>
        </w:r>
      </w:hyperlink>
      <w:r w:rsidRPr="00531FE5">
        <w:rPr>
          <w:rFonts w:ascii="Times New Roman" w:eastAsia="Times New Roman" w:hAnsi="Times New Roman" w:cs="Times New Roman"/>
          <w:sz w:val="24"/>
          <w:szCs w:val="24"/>
        </w:rPr>
        <w:t xml:space="preserve">, </w:t>
      </w:r>
      <w:hyperlink r:id="rId7" w:history="1">
        <w:r w:rsidRPr="00531FE5">
          <w:rPr>
            <w:rFonts w:ascii="Times New Roman" w:eastAsia="Times New Roman" w:hAnsi="Times New Roman" w:cs="Times New Roman"/>
            <w:color w:val="0000FF"/>
            <w:sz w:val="24"/>
            <w:szCs w:val="24"/>
            <w:u w:val="single"/>
          </w:rPr>
          <w:t>от 10.02.2014 N 369-КЗ</w:t>
        </w:r>
      </w:hyperlink>
      <w:r w:rsidRPr="00531FE5">
        <w:rPr>
          <w:rFonts w:ascii="Times New Roman" w:eastAsia="Times New Roman" w:hAnsi="Times New Roman" w:cs="Times New Roman"/>
          <w:sz w:val="24"/>
          <w:szCs w:val="24"/>
        </w:rPr>
        <w:t xml:space="preserve">, </w:t>
      </w:r>
      <w:hyperlink r:id="rId8" w:history="1">
        <w:r w:rsidRPr="00531FE5">
          <w:rPr>
            <w:rFonts w:ascii="Times New Roman" w:eastAsia="Times New Roman" w:hAnsi="Times New Roman" w:cs="Times New Roman"/>
            <w:color w:val="0000FF"/>
            <w:sz w:val="24"/>
            <w:szCs w:val="24"/>
            <w:u w:val="single"/>
          </w:rPr>
          <w:t>от 05.08.2014 N 449-КЗ</w:t>
        </w:r>
      </w:hyperlink>
      <w:r w:rsidRPr="00531FE5">
        <w:rPr>
          <w:rFonts w:ascii="Times New Roman" w:eastAsia="Times New Roman" w:hAnsi="Times New Roman" w:cs="Times New Roman"/>
          <w:sz w:val="24"/>
          <w:szCs w:val="24"/>
        </w:rPr>
        <w:t xml:space="preserve">, </w:t>
      </w:r>
      <w:hyperlink r:id="rId9" w:history="1">
        <w:proofErr w:type="gramStart"/>
        <w:r w:rsidRPr="00531FE5">
          <w:rPr>
            <w:rFonts w:ascii="Times New Roman" w:eastAsia="Times New Roman" w:hAnsi="Times New Roman" w:cs="Times New Roman"/>
            <w:color w:val="0000FF"/>
            <w:sz w:val="24"/>
            <w:szCs w:val="24"/>
            <w:u w:val="single"/>
          </w:rPr>
          <w:t>от</w:t>
        </w:r>
        <w:proofErr w:type="gramEnd"/>
        <w:r w:rsidRPr="00531FE5">
          <w:rPr>
            <w:rFonts w:ascii="Times New Roman" w:eastAsia="Times New Roman" w:hAnsi="Times New Roman" w:cs="Times New Roman"/>
            <w:color w:val="0000FF"/>
            <w:sz w:val="24"/>
            <w:szCs w:val="24"/>
            <w:u w:val="single"/>
          </w:rPr>
          <w:t xml:space="preserve"> 30.10.2014 N 480-КЗ</w:t>
        </w:r>
      </w:hyperlink>
      <w:r w:rsidRPr="00531FE5">
        <w:rPr>
          <w:rFonts w:ascii="Times New Roman" w:eastAsia="Times New Roman" w:hAnsi="Times New Roman" w:cs="Times New Roman"/>
          <w:sz w:val="24"/>
          <w:szCs w:val="24"/>
        </w:rPr>
        <w:t xml:space="preserve">, </w:t>
      </w:r>
      <w:hyperlink r:id="rId10" w:history="1">
        <w:r w:rsidRPr="00531FE5">
          <w:rPr>
            <w:rFonts w:ascii="Times New Roman" w:eastAsia="Times New Roman" w:hAnsi="Times New Roman" w:cs="Times New Roman"/>
            <w:color w:val="0000FF"/>
            <w:sz w:val="24"/>
            <w:szCs w:val="24"/>
            <w:u w:val="single"/>
          </w:rPr>
          <w:t>от 30.04.2015 N 607-КЗ</w:t>
        </w:r>
      </w:hyperlink>
      <w:r w:rsidRPr="00531FE5">
        <w:rPr>
          <w:rFonts w:ascii="Times New Roman" w:eastAsia="Times New Roman" w:hAnsi="Times New Roman" w:cs="Times New Roman"/>
          <w:sz w:val="24"/>
          <w:szCs w:val="24"/>
        </w:rPr>
        <w:t xml:space="preserve">, </w:t>
      </w:r>
      <w:hyperlink r:id="rId11" w:history="1">
        <w:r w:rsidRPr="00531FE5">
          <w:rPr>
            <w:rFonts w:ascii="Times New Roman" w:eastAsia="Times New Roman" w:hAnsi="Times New Roman" w:cs="Times New Roman"/>
            <w:color w:val="0000FF"/>
            <w:sz w:val="24"/>
            <w:szCs w:val="24"/>
            <w:u w:val="single"/>
          </w:rPr>
          <w:t>от 03.11.2015 N 711-КЗ</w:t>
        </w:r>
      </w:hyperlink>
      <w:r w:rsidRPr="00531FE5">
        <w:rPr>
          <w:rFonts w:ascii="Times New Roman" w:eastAsia="Times New Roman" w:hAnsi="Times New Roman" w:cs="Times New Roman"/>
          <w:sz w:val="24"/>
          <w:szCs w:val="24"/>
        </w:rPr>
        <w:t xml:space="preserve">, </w:t>
      </w:r>
      <w:hyperlink r:id="rId12" w:history="1">
        <w:r w:rsidRPr="00531FE5">
          <w:rPr>
            <w:rFonts w:ascii="Times New Roman" w:eastAsia="Times New Roman" w:hAnsi="Times New Roman" w:cs="Times New Roman"/>
            <w:color w:val="0000FF"/>
            <w:sz w:val="24"/>
            <w:szCs w:val="24"/>
            <w:u w:val="single"/>
          </w:rPr>
          <w:t>от 05.04.2016 N 807-КЗ</w:t>
        </w:r>
      </w:hyperlink>
      <w:r w:rsidRPr="00531FE5">
        <w:rPr>
          <w:rFonts w:ascii="Times New Roman" w:eastAsia="Times New Roman" w:hAnsi="Times New Roman" w:cs="Times New Roman"/>
          <w:sz w:val="24"/>
          <w:szCs w:val="24"/>
        </w:rPr>
        <w:t>)</w:t>
      </w:r>
    </w:p>
    <w:p w:rsidR="00531FE5" w:rsidRPr="00531FE5" w:rsidRDefault="00531FE5" w:rsidP="00531FE5">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531FE5">
        <w:rPr>
          <w:rFonts w:ascii="Times New Roman" w:eastAsia="Times New Roman" w:hAnsi="Times New Roman" w:cs="Times New Roman"/>
          <w:sz w:val="24"/>
          <w:szCs w:val="24"/>
        </w:rPr>
        <w:t>Принят</w:t>
      </w:r>
      <w:proofErr w:type="gramEnd"/>
      <w:r w:rsidRPr="00531FE5">
        <w:rPr>
          <w:rFonts w:ascii="Times New Roman" w:eastAsia="Times New Roman" w:hAnsi="Times New Roman" w:cs="Times New Roman"/>
          <w:sz w:val="24"/>
          <w:szCs w:val="24"/>
        </w:rPr>
        <w:br/>
        <w:t>Законодательным Собранием</w:t>
      </w:r>
      <w:r w:rsidRPr="00531FE5">
        <w:rPr>
          <w:rFonts w:ascii="Times New Roman" w:eastAsia="Times New Roman" w:hAnsi="Times New Roman" w:cs="Times New Roman"/>
          <w:sz w:val="24"/>
          <w:szCs w:val="24"/>
        </w:rPr>
        <w:br/>
        <w:t>Приморского края</w:t>
      </w:r>
      <w:r w:rsidRPr="00531FE5">
        <w:rPr>
          <w:rFonts w:ascii="Times New Roman" w:eastAsia="Times New Roman" w:hAnsi="Times New Roman" w:cs="Times New Roman"/>
          <w:sz w:val="24"/>
          <w:szCs w:val="24"/>
        </w:rPr>
        <w:br/>
        <w:t xml:space="preserve">23 мая 2007 года </w:t>
      </w:r>
    </w:p>
    <w:p w:rsidR="00531FE5" w:rsidRPr="00531FE5" w:rsidRDefault="00531FE5" w:rsidP="00531FE5">
      <w:pPr>
        <w:spacing w:before="100" w:beforeAutospacing="1" w:after="100" w:afterAutospacing="1" w:line="240" w:lineRule="auto"/>
        <w:outlineLvl w:val="2"/>
        <w:rPr>
          <w:rFonts w:ascii="Times New Roman" w:eastAsia="Times New Roman" w:hAnsi="Times New Roman" w:cs="Times New Roman"/>
          <w:b/>
          <w:bCs/>
          <w:sz w:val="27"/>
          <w:szCs w:val="27"/>
        </w:rPr>
      </w:pPr>
      <w:r w:rsidRPr="00531FE5">
        <w:rPr>
          <w:rFonts w:ascii="Times New Roman" w:eastAsia="Times New Roman" w:hAnsi="Times New Roman" w:cs="Times New Roman"/>
          <w:b/>
          <w:bCs/>
          <w:sz w:val="27"/>
          <w:szCs w:val="27"/>
        </w:rPr>
        <w:t>Статья 1. Предмет регулирования настоящего Закона</w:t>
      </w:r>
    </w:p>
    <w:p w:rsidR="00531FE5" w:rsidRPr="00531FE5" w:rsidRDefault="00531FE5" w:rsidP="00531FE5">
      <w:pPr>
        <w:spacing w:before="100" w:beforeAutospacing="1" w:after="100" w:afterAutospacing="1" w:line="240" w:lineRule="auto"/>
        <w:rPr>
          <w:rFonts w:ascii="Times New Roman" w:eastAsia="Times New Roman" w:hAnsi="Times New Roman" w:cs="Times New Roman"/>
          <w:sz w:val="24"/>
          <w:szCs w:val="24"/>
        </w:rPr>
      </w:pPr>
      <w:r w:rsidRPr="00531FE5">
        <w:rPr>
          <w:rFonts w:ascii="Times New Roman" w:eastAsia="Times New Roman" w:hAnsi="Times New Roman" w:cs="Times New Roman"/>
          <w:sz w:val="24"/>
          <w:szCs w:val="24"/>
        </w:rPr>
        <w:br/>
        <w:t>Предметом регулирования настоящего Закона являются отношения, связанные с прохождением муниципальной службы в Приморском крае.</w:t>
      </w:r>
      <w:r w:rsidRPr="00531FE5">
        <w:rPr>
          <w:rFonts w:ascii="Times New Roman" w:eastAsia="Times New Roman" w:hAnsi="Times New Roman" w:cs="Times New Roman"/>
          <w:sz w:val="24"/>
          <w:szCs w:val="24"/>
        </w:rPr>
        <w:br/>
      </w:r>
    </w:p>
    <w:p w:rsidR="00531FE5" w:rsidRPr="00531FE5" w:rsidRDefault="00531FE5" w:rsidP="00531FE5">
      <w:pPr>
        <w:spacing w:before="100" w:beforeAutospacing="1" w:after="100" w:afterAutospacing="1" w:line="240" w:lineRule="auto"/>
        <w:outlineLvl w:val="2"/>
        <w:rPr>
          <w:rFonts w:ascii="Times New Roman" w:eastAsia="Times New Roman" w:hAnsi="Times New Roman" w:cs="Times New Roman"/>
          <w:b/>
          <w:bCs/>
          <w:sz w:val="27"/>
          <w:szCs w:val="27"/>
        </w:rPr>
      </w:pPr>
      <w:r w:rsidRPr="00531FE5">
        <w:rPr>
          <w:rFonts w:ascii="Times New Roman" w:eastAsia="Times New Roman" w:hAnsi="Times New Roman" w:cs="Times New Roman"/>
          <w:b/>
          <w:bCs/>
          <w:sz w:val="27"/>
          <w:szCs w:val="27"/>
        </w:rPr>
        <w:t>Статья 2. Правовые основы муниципальной службы в Приморском крае</w:t>
      </w:r>
    </w:p>
    <w:p w:rsidR="00531FE5" w:rsidRPr="00531FE5" w:rsidRDefault="00531FE5" w:rsidP="00531FE5">
      <w:pPr>
        <w:spacing w:before="100" w:beforeAutospacing="1" w:after="100" w:afterAutospacing="1" w:line="240" w:lineRule="auto"/>
        <w:rPr>
          <w:rFonts w:ascii="Times New Roman" w:eastAsia="Times New Roman" w:hAnsi="Times New Roman" w:cs="Times New Roman"/>
          <w:sz w:val="24"/>
          <w:szCs w:val="24"/>
        </w:rPr>
      </w:pPr>
      <w:r w:rsidRPr="00531FE5">
        <w:rPr>
          <w:rFonts w:ascii="Times New Roman" w:eastAsia="Times New Roman" w:hAnsi="Times New Roman" w:cs="Times New Roman"/>
          <w:sz w:val="24"/>
          <w:szCs w:val="24"/>
        </w:rPr>
        <w:br/>
        <w:t xml:space="preserve">1. </w:t>
      </w:r>
      <w:proofErr w:type="gramStart"/>
      <w:r w:rsidRPr="00531FE5">
        <w:rPr>
          <w:rFonts w:ascii="Times New Roman" w:eastAsia="Times New Roman" w:hAnsi="Times New Roman" w:cs="Times New Roman"/>
          <w:sz w:val="24"/>
          <w:szCs w:val="24"/>
        </w:rPr>
        <w:t xml:space="preserve">Правовые основы муниципальной службы в Приморском крае составляют </w:t>
      </w:r>
      <w:hyperlink r:id="rId13" w:history="1">
        <w:r w:rsidRPr="00531FE5">
          <w:rPr>
            <w:rFonts w:ascii="Times New Roman" w:eastAsia="Times New Roman" w:hAnsi="Times New Roman" w:cs="Times New Roman"/>
            <w:color w:val="0000FF"/>
            <w:sz w:val="24"/>
            <w:szCs w:val="24"/>
            <w:u w:val="single"/>
          </w:rPr>
          <w:t>Конституция Российской Федерации</w:t>
        </w:r>
      </w:hyperlink>
      <w:r w:rsidRPr="00531FE5">
        <w:rPr>
          <w:rFonts w:ascii="Times New Roman" w:eastAsia="Times New Roman" w:hAnsi="Times New Roman" w:cs="Times New Roman"/>
          <w:sz w:val="24"/>
          <w:szCs w:val="24"/>
        </w:rPr>
        <w:t xml:space="preserve">, а также федеральные законы, иные нормативные правовые акты Российской Федерации, </w:t>
      </w:r>
      <w:hyperlink r:id="rId14" w:history="1">
        <w:r w:rsidRPr="00531FE5">
          <w:rPr>
            <w:rFonts w:ascii="Times New Roman" w:eastAsia="Times New Roman" w:hAnsi="Times New Roman" w:cs="Times New Roman"/>
            <w:color w:val="0000FF"/>
            <w:sz w:val="24"/>
            <w:szCs w:val="24"/>
            <w:u w:val="single"/>
          </w:rPr>
          <w:t>Устав Приморского края</w:t>
        </w:r>
      </w:hyperlink>
      <w:r w:rsidRPr="00531FE5">
        <w:rPr>
          <w:rFonts w:ascii="Times New Roman" w:eastAsia="Times New Roman" w:hAnsi="Times New Roman" w:cs="Times New Roman"/>
          <w:sz w:val="24"/>
          <w:szCs w:val="24"/>
        </w:rPr>
        <w:t>, настоящий Закон и другие законы Приморского края, иные нормативные правовые акты Приморского края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2.</w:t>
      </w:r>
      <w:proofErr w:type="gramEnd"/>
      <w:r w:rsidRPr="00531FE5">
        <w:rPr>
          <w:rFonts w:ascii="Times New Roman" w:eastAsia="Times New Roman" w:hAnsi="Times New Roman" w:cs="Times New Roman"/>
          <w:sz w:val="24"/>
          <w:szCs w:val="24"/>
        </w:rPr>
        <w:t xml:space="preserve"> На муниципальных служащих распространяется действие трудового законодательства с особенностями, предусмотренными </w:t>
      </w:r>
      <w:hyperlink r:id="rId15" w:history="1">
        <w:r w:rsidRPr="00531FE5">
          <w:rPr>
            <w:rFonts w:ascii="Times New Roman" w:eastAsia="Times New Roman" w:hAnsi="Times New Roman" w:cs="Times New Roman"/>
            <w:color w:val="0000FF"/>
            <w:sz w:val="24"/>
            <w:szCs w:val="24"/>
            <w:u w:val="single"/>
          </w:rPr>
          <w:t>Федеральным законом от 2 марта 2007 года N 25-ФЗ "О муниципальной службе в Российской Федерации"</w:t>
        </w:r>
      </w:hyperlink>
      <w:r w:rsidRPr="00531FE5">
        <w:rPr>
          <w:rFonts w:ascii="Times New Roman" w:eastAsia="Times New Roman" w:hAnsi="Times New Roman" w:cs="Times New Roman"/>
          <w:sz w:val="24"/>
          <w:szCs w:val="24"/>
        </w:rPr>
        <w:t xml:space="preserve"> (далее - Федеральный закон).</w:t>
      </w:r>
      <w:r w:rsidRPr="00531FE5">
        <w:rPr>
          <w:rFonts w:ascii="Times New Roman" w:eastAsia="Times New Roman" w:hAnsi="Times New Roman" w:cs="Times New Roman"/>
          <w:sz w:val="24"/>
          <w:szCs w:val="24"/>
        </w:rPr>
        <w:br/>
      </w:r>
    </w:p>
    <w:p w:rsidR="00531FE5" w:rsidRPr="00531FE5" w:rsidRDefault="00531FE5" w:rsidP="00531FE5">
      <w:pPr>
        <w:spacing w:before="100" w:beforeAutospacing="1" w:after="100" w:afterAutospacing="1" w:line="240" w:lineRule="auto"/>
        <w:outlineLvl w:val="2"/>
        <w:rPr>
          <w:rFonts w:ascii="Times New Roman" w:eastAsia="Times New Roman" w:hAnsi="Times New Roman" w:cs="Times New Roman"/>
          <w:b/>
          <w:bCs/>
          <w:sz w:val="27"/>
          <w:szCs w:val="27"/>
        </w:rPr>
      </w:pPr>
      <w:r w:rsidRPr="00531FE5">
        <w:rPr>
          <w:rFonts w:ascii="Times New Roman" w:eastAsia="Times New Roman" w:hAnsi="Times New Roman" w:cs="Times New Roman"/>
          <w:b/>
          <w:bCs/>
          <w:sz w:val="27"/>
          <w:szCs w:val="27"/>
        </w:rPr>
        <w:t>Статья 3. Должности муниципальной службы</w:t>
      </w:r>
    </w:p>
    <w:p w:rsidR="00531FE5" w:rsidRPr="00531FE5" w:rsidRDefault="00531FE5" w:rsidP="00531FE5">
      <w:pPr>
        <w:spacing w:before="100" w:beforeAutospacing="1" w:after="100" w:afterAutospacing="1" w:line="240" w:lineRule="auto"/>
        <w:rPr>
          <w:rFonts w:ascii="Times New Roman" w:eastAsia="Times New Roman" w:hAnsi="Times New Roman" w:cs="Times New Roman"/>
          <w:sz w:val="24"/>
          <w:szCs w:val="24"/>
        </w:rPr>
      </w:pPr>
      <w:r w:rsidRPr="00531FE5">
        <w:rPr>
          <w:rFonts w:ascii="Times New Roman" w:eastAsia="Times New Roman" w:hAnsi="Times New Roman" w:cs="Times New Roman"/>
          <w:sz w:val="24"/>
          <w:szCs w:val="24"/>
        </w:rPr>
        <w:b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2. Должности муниципальной службы устанавливаются муниципальными правовыми актами в соответствии с Реестром должностей муниципальной службы в Приморском крае, утверждаемым законом Приморского края.</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lastRenderedPageBreak/>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Приморском крае.</w:t>
      </w:r>
      <w:r w:rsidRPr="00531FE5">
        <w:rPr>
          <w:rFonts w:ascii="Times New Roman" w:eastAsia="Times New Roman" w:hAnsi="Times New Roman" w:cs="Times New Roman"/>
          <w:sz w:val="24"/>
          <w:szCs w:val="24"/>
        </w:rPr>
        <w:br/>
      </w:r>
    </w:p>
    <w:p w:rsidR="00531FE5" w:rsidRPr="00531FE5" w:rsidRDefault="00531FE5" w:rsidP="00531FE5">
      <w:pPr>
        <w:spacing w:before="100" w:beforeAutospacing="1" w:after="100" w:afterAutospacing="1" w:line="240" w:lineRule="auto"/>
        <w:outlineLvl w:val="2"/>
        <w:rPr>
          <w:rFonts w:ascii="Times New Roman" w:eastAsia="Times New Roman" w:hAnsi="Times New Roman" w:cs="Times New Roman"/>
          <w:b/>
          <w:bCs/>
          <w:sz w:val="27"/>
          <w:szCs w:val="27"/>
        </w:rPr>
      </w:pPr>
      <w:r w:rsidRPr="00531FE5">
        <w:rPr>
          <w:rFonts w:ascii="Times New Roman" w:eastAsia="Times New Roman" w:hAnsi="Times New Roman" w:cs="Times New Roman"/>
          <w:b/>
          <w:bCs/>
          <w:sz w:val="27"/>
          <w:szCs w:val="27"/>
        </w:rPr>
        <w:t>Статья 4. Реестр должностей муниципальной службы в Приморском крае</w:t>
      </w:r>
    </w:p>
    <w:p w:rsidR="00531FE5" w:rsidRPr="00531FE5" w:rsidRDefault="00531FE5" w:rsidP="00531FE5">
      <w:pPr>
        <w:spacing w:before="100" w:beforeAutospacing="1" w:after="100" w:afterAutospacing="1" w:line="240" w:lineRule="auto"/>
        <w:rPr>
          <w:rFonts w:ascii="Times New Roman" w:eastAsia="Times New Roman" w:hAnsi="Times New Roman" w:cs="Times New Roman"/>
          <w:sz w:val="24"/>
          <w:szCs w:val="24"/>
        </w:rPr>
      </w:pPr>
      <w:r w:rsidRPr="00531FE5">
        <w:rPr>
          <w:rFonts w:ascii="Times New Roman" w:eastAsia="Times New Roman" w:hAnsi="Times New Roman" w:cs="Times New Roman"/>
          <w:sz w:val="24"/>
          <w:szCs w:val="24"/>
        </w:rPr>
        <w:br/>
        <w:t>1. Реестр должностей муниципальной службы в Приморском крае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2. В Реестре должностей муниципальной службы в Приморском крае предусматриваются также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r w:rsidRPr="00531FE5">
        <w:rPr>
          <w:rFonts w:ascii="Times New Roman" w:eastAsia="Times New Roman" w:hAnsi="Times New Roman" w:cs="Times New Roman"/>
          <w:sz w:val="24"/>
          <w:szCs w:val="24"/>
        </w:rPr>
        <w:br/>
      </w:r>
    </w:p>
    <w:p w:rsidR="00531FE5" w:rsidRPr="00531FE5" w:rsidRDefault="00531FE5" w:rsidP="00531FE5">
      <w:pPr>
        <w:spacing w:before="100" w:beforeAutospacing="1" w:after="100" w:afterAutospacing="1" w:line="240" w:lineRule="auto"/>
        <w:outlineLvl w:val="2"/>
        <w:rPr>
          <w:rFonts w:ascii="Times New Roman" w:eastAsia="Times New Roman" w:hAnsi="Times New Roman" w:cs="Times New Roman"/>
          <w:b/>
          <w:bCs/>
          <w:sz w:val="27"/>
          <w:szCs w:val="27"/>
        </w:rPr>
      </w:pPr>
      <w:r w:rsidRPr="00531FE5">
        <w:rPr>
          <w:rFonts w:ascii="Times New Roman" w:eastAsia="Times New Roman" w:hAnsi="Times New Roman" w:cs="Times New Roman"/>
          <w:b/>
          <w:bCs/>
          <w:sz w:val="27"/>
          <w:szCs w:val="27"/>
        </w:rPr>
        <w:t>Статья 5. Классификация должностей муниципальной службы</w:t>
      </w:r>
    </w:p>
    <w:p w:rsidR="00531FE5" w:rsidRPr="00531FE5" w:rsidRDefault="00531FE5" w:rsidP="00531FE5">
      <w:pPr>
        <w:spacing w:before="100" w:beforeAutospacing="1" w:after="100" w:afterAutospacing="1" w:line="240" w:lineRule="auto"/>
        <w:rPr>
          <w:rFonts w:ascii="Times New Roman" w:eastAsia="Times New Roman" w:hAnsi="Times New Roman" w:cs="Times New Roman"/>
          <w:sz w:val="24"/>
          <w:szCs w:val="24"/>
        </w:rPr>
      </w:pPr>
      <w:r w:rsidRPr="00531FE5">
        <w:rPr>
          <w:rFonts w:ascii="Times New Roman" w:eastAsia="Times New Roman" w:hAnsi="Times New Roman" w:cs="Times New Roman"/>
          <w:sz w:val="24"/>
          <w:szCs w:val="24"/>
        </w:rPr>
        <w:br/>
        <w:t>1. Должности муниципальной службы подразделяются на следующие группы:</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1) высшие должности муниципальной службы;</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2) главные должности муниципальной службы;</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3) ведущие должности муниципальной службы;</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4) старшие должности муниципальной службы;</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5) младшие должности муниципальной службы.</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2. Соотношение должностей муниципальной службы и должностей государственной гражданской службы Приморского края с учетом квалификационных требований к соответствующим должностям муниципальной службы и должностям государственной гражданской службы Приморского края устанавливается законом Приморского края.</w:t>
      </w:r>
      <w:r w:rsidRPr="00531FE5">
        <w:rPr>
          <w:rFonts w:ascii="Times New Roman" w:eastAsia="Times New Roman" w:hAnsi="Times New Roman" w:cs="Times New Roman"/>
          <w:sz w:val="24"/>
          <w:szCs w:val="24"/>
        </w:rPr>
        <w:br/>
      </w:r>
    </w:p>
    <w:p w:rsidR="00531FE5" w:rsidRPr="00531FE5" w:rsidRDefault="00531FE5" w:rsidP="00531FE5">
      <w:pPr>
        <w:spacing w:before="100" w:beforeAutospacing="1" w:after="100" w:afterAutospacing="1" w:line="240" w:lineRule="auto"/>
        <w:outlineLvl w:val="2"/>
        <w:rPr>
          <w:rFonts w:ascii="Times New Roman" w:eastAsia="Times New Roman" w:hAnsi="Times New Roman" w:cs="Times New Roman"/>
          <w:b/>
          <w:bCs/>
          <w:sz w:val="27"/>
          <w:szCs w:val="27"/>
        </w:rPr>
      </w:pPr>
      <w:r w:rsidRPr="00531FE5">
        <w:rPr>
          <w:rFonts w:ascii="Times New Roman" w:eastAsia="Times New Roman" w:hAnsi="Times New Roman" w:cs="Times New Roman"/>
          <w:b/>
          <w:bCs/>
          <w:sz w:val="27"/>
          <w:szCs w:val="27"/>
        </w:rPr>
        <w:t>Статья 6. Квалификационные требования для замещения должностей муниципальной службы</w:t>
      </w:r>
    </w:p>
    <w:p w:rsidR="00531FE5" w:rsidRPr="00531FE5" w:rsidRDefault="00531FE5" w:rsidP="00531FE5">
      <w:pPr>
        <w:spacing w:before="100" w:beforeAutospacing="1" w:after="100" w:afterAutospacing="1" w:line="240" w:lineRule="auto"/>
        <w:rPr>
          <w:rFonts w:ascii="Times New Roman" w:eastAsia="Times New Roman" w:hAnsi="Times New Roman" w:cs="Times New Roman"/>
          <w:sz w:val="24"/>
          <w:szCs w:val="24"/>
        </w:rPr>
      </w:pPr>
      <w:r w:rsidRPr="00531FE5">
        <w:rPr>
          <w:rFonts w:ascii="Times New Roman" w:eastAsia="Times New Roman" w:hAnsi="Times New Roman" w:cs="Times New Roman"/>
          <w:sz w:val="24"/>
          <w:szCs w:val="24"/>
        </w:rPr>
        <w:b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направлению подготовки, профессиональным знаниям и навыкам, необходимым для исполнения должностных обязанностей</w:t>
      </w:r>
      <w:proofErr w:type="gramStart"/>
      <w:r w:rsidRPr="00531FE5">
        <w:rPr>
          <w:rFonts w:ascii="Times New Roman" w:eastAsia="Times New Roman" w:hAnsi="Times New Roman" w:cs="Times New Roman"/>
          <w:sz w:val="24"/>
          <w:szCs w:val="24"/>
        </w:rPr>
        <w:t>.</w:t>
      </w:r>
      <w:proofErr w:type="gramEnd"/>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w:t>
      </w:r>
      <w:proofErr w:type="gramStart"/>
      <w:r w:rsidRPr="00531FE5">
        <w:rPr>
          <w:rFonts w:ascii="Times New Roman" w:eastAsia="Times New Roman" w:hAnsi="Times New Roman" w:cs="Times New Roman"/>
          <w:sz w:val="24"/>
          <w:szCs w:val="24"/>
        </w:rPr>
        <w:t>в</w:t>
      </w:r>
      <w:proofErr w:type="gramEnd"/>
      <w:r w:rsidRPr="00531FE5">
        <w:rPr>
          <w:rFonts w:ascii="Times New Roman" w:eastAsia="Times New Roman" w:hAnsi="Times New Roman" w:cs="Times New Roman"/>
          <w:sz w:val="24"/>
          <w:szCs w:val="24"/>
        </w:rPr>
        <w:t xml:space="preserve"> ред. </w:t>
      </w:r>
      <w:hyperlink r:id="rId16" w:history="1">
        <w:r w:rsidRPr="00531FE5">
          <w:rPr>
            <w:rFonts w:ascii="Times New Roman" w:eastAsia="Times New Roman" w:hAnsi="Times New Roman" w:cs="Times New Roman"/>
            <w:color w:val="0000FF"/>
            <w:sz w:val="24"/>
            <w:szCs w:val="24"/>
            <w:u w:val="single"/>
          </w:rPr>
          <w:t>Законов Приморского края от 12.11.2013 N 291-КЗ</w:t>
        </w:r>
      </w:hyperlink>
      <w:r w:rsidRPr="00531FE5">
        <w:rPr>
          <w:rFonts w:ascii="Times New Roman" w:eastAsia="Times New Roman" w:hAnsi="Times New Roman" w:cs="Times New Roman"/>
          <w:sz w:val="24"/>
          <w:szCs w:val="24"/>
        </w:rPr>
        <w:t xml:space="preserve">, </w:t>
      </w:r>
      <w:hyperlink r:id="rId17" w:history="1">
        <w:r w:rsidRPr="00531FE5">
          <w:rPr>
            <w:rFonts w:ascii="Times New Roman" w:eastAsia="Times New Roman" w:hAnsi="Times New Roman" w:cs="Times New Roman"/>
            <w:color w:val="0000FF"/>
            <w:sz w:val="24"/>
            <w:szCs w:val="24"/>
            <w:u w:val="single"/>
          </w:rPr>
          <w:t>от 05.04.2016 N 807-КЗ</w:t>
        </w:r>
      </w:hyperlink>
      <w:r w:rsidRPr="00531FE5">
        <w:rPr>
          <w:rFonts w:ascii="Times New Roman" w:eastAsia="Times New Roman" w:hAnsi="Times New Roman" w:cs="Times New Roman"/>
          <w:sz w:val="24"/>
          <w:szCs w:val="24"/>
        </w:rPr>
        <w:t>)</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lastRenderedPageBreak/>
        <w:b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установленных частями 3 - 7 настоящей статьи</w:t>
      </w:r>
      <w:proofErr w:type="gramStart"/>
      <w:r w:rsidRPr="00531FE5">
        <w:rPr>
          <w:rFonts w:ascii="Times New Roman" w:eastAsia="Times New Roman" w:hAnsi="Times New Roman" w:cs="Times New Roman"/>
          <w:sz w:val="24"/>
          <w:szCs w:val="24"/>
        </w:rPr>
        <w:t>.</w:t>
      </w:r>
      <w:proofErr w:type="gramEnd"/>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w:t>
      </w:r>
      <w:proofErr w:type="gramStart"/>
      <w:r w:rsidRPr="00531FE5">
        <w:rPr>
          <w:rFonts w:ascii="Times New Roman" w:eastAsia="Times New Roman" w:hAnsi="Times New Roman" w:cs="Times New Roman"/>
          <w:sz w:val="24"/>
          <w:szCs w:val="24"/>
        </w:rPr>
        <w:t>в</w:t>
      </w:r>
      <w:proofErr w:type="gramEnd"/>
      <w:r w:rsidRPr="00531FE5">
        <w:rPr>
          <w:rFonts w:ascii="Times New Roman" w:eastAsia="Times New Roman" w:hAnsi="Times New Roman" w:cs="Times New Roman"/>
          <w:sz w:val="24"/>
          <w:szCs w:val="24"/>
        </w:rPr>
        <w:t xml:space="preserve"> ред. </w:t>
      </w:r>
      <w:hyperlink r:id="rId18" w:history="1">
        <w:r w:rsidRPr="00531FE5">
          <w:rPr>
            <w:rFonts w:ascii="Times New Roman" w:eastAsia="Times New Roman" w:hAnsi="Times New Roman" w:cs="Times New Roman"/>
            <w:color w:val="0000FF"/>
            <w:sz w:val="24"/>
            <w:szCs w:val="24"/>
            <w:u w:val="single"/>
          </w:rPr>
          <w:t>Законов Приморского края от 12.11.2013 N 291-КЗ</w:t>
        </w:r>
      </w:hyperlink>
      <w:r w:rsidRPr="00531FE5">
        <w:rPr>
          <w:rFonts w:ascii="Times New Roman" w:eastAsia="Times New Roman" w:hAnsi="Times New Roman" w:cs="Times New Roman"/>
          <w:sz w:val="24"/>
          <w:szCs w:val="24"/>
        </w:rPr>
        <w:t xml:space="preserve">, </w:t>
      </w:r>
      <w:hyperlink r:id="rId19" w:history="1">
        <w:r w:rsidRPr="00531FE5">
          <w:rPr>
            <w:rFonts w:ascii="Times New Roman" w:eastAsia="Times New Roman" w:hAnsi="Times New Roman" w:cs="Times New Roman"/>
            <w:color w:val="0000FF"/>
            <w:sz w:val="24"/>
            <w:szCs w:val="24"/>
            <w:u w:val="single"/>
          </w:rPr>
          <w:t>от 05.04.2016 N 807-КЗ</w:t>
        </w:r>
      </w:hyperlink>
      <w:r w:rsidRPr="00531FE5">
        <w:rPr>
          <w:rFonts w:ascii="Times New Roman" w:eastAsia="Times New Roman" w:hAnsi="Times New Roman" w:cs="Times New Roman"/>
          <w:sz w:val="24"/>
          <w:szCs w:val="24"/>
        </w:rPr>
        <w:t>)</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3. Квалификационные требования к должностям муниципальной службы устанавливаются в соответствии с группами должностей муниципальной службы.</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4. В число типовых квалификационных требований к должностям муниципальной службы высшей, главной и ведущей групп должностей муниципальной службы входит наличие высшего образования</w:t>
      </w:r>
      <w:proofErr w:type="gramStart"/>
      <w:r w:rsidRPr="00531FE5">
        <w:rPr>
          <w:rFonts w:ascii="Times New Roman" w:eastAsia="Times New Roman" w:hAnsi="Times New Roman" w:cs="Times New Roman"/>
          <w:sz w:val="24"/>
          <w:szCs w:val="24"/>
        </w:rPr>
        <w:t>.</w:t>
      </w:r>
      <w:proofErr w:type="gramEnd"/>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w:t>
      </w:r>
      <w:proofErr w:type="gramStart"/>
      <w:r w:rsidRPr="00531FE5">
        <w:rPr>
          <w:rFonts w:ascii="Times New Roman" w:eastAsia="Times New Roman" w:hAnsi="Times New Roman" w:cs="Times New Roman"/>
          <w:sz w:val="24"/>
          <w:szCs w:val="24"/>
        </w:rPr>
        <w:t>в</w:t>
      </w:r>
      <w:proofErr w:type="gramEnd"/>
      <w:r w:rsidRPr="00531FE5">
        <w:rPr>
          <w:rFonts w:ascii="Times New Roman" w:eastAsia="Times New Roman" w:hAnsi="Times New Roman" w:cs="Times New Roman"/>
          <w:sz w:val="24"/>
          <w:szCs w:val="24"/>
        </w:rPr>
        <w:t xml:space="preserve"> ред. </w:t>
      </w:r>
      <w:hyperlink r:id="rId20" w:history="1">
        <w:r w:rsidRPr="00531FE5">
          <w:rPr>
            <w:rFonts w:ascii="Times New Roman" w:eastAsia="Times New Roman" w:hAnsi="Times New Roman" w:cs="Times New Roman"/>
            <w:color w:val="0000FF"/>
            <w:sz w:val="24"/>
            <w:szCs w:val="24"/>
            <w:u w:val="single"/>
          </w:rPr>
          <w:t>Закона Приморского края от 12.11.2013 N 291-КЗ</w:t>
        </w:r>
      </w:hyperlink>
      <w:r w:rsidRPr="00531FE5">
        <w:rPr>
          <w:rFonts w:ascii="Times New Roman" w:eastAsia="Times New Roman" w:hAnsi="Times New Roman" w:cs="Times New Roman"/>
          <w:sz w:val="24"/>
          <w:szCs w:val="24"/>
        </w:rPr>
        <w:t>)</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5. В число типовых квалификационных требований к должностям муниципальной службы старшей группы должностей муниципальной службы входит наличие среднего профессионального образования, соответствующего направлению деятельности.</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6. В число типовых квалификационных требований к должностям муниципальной службы младшей группы должностей муниципальной службы входит наличие общего среднего образования.</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6(1). В число типовых квалификационных требований к профессиональным знаниям, необходимым для исполнения должностных обязанностей, входит знание:</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 xml:space="preserve">1) основных положений </w:t>
      </w:r>
      <w:hyperlink r:id="rId21" w:history="1">
        <w:r w:rsidRPr="00531FE5">
          <w:rPr>
            <w:rFonts w:ascii="Times New Roman" w:eastAsia="Times New Roman" w:hAnsi="Times New Roman" w:cs="Times New Roman"/>
            <w:color w:val="0000FF"/>
            <w:sz w:val="24"/>
            <w:szCs w:val="24"/>
            <w:u w:val="single"/>
          </w:rPr>
          <w:t>Конституции Российской Федерации</w:t>
        </w:r>
      </w:hyperlink>
      <w:r w:rsidRPr="00531FE5">
        <w:rPr>
          <w:rFonts w:ascii="Times New Roman" w:eastAsia="Times New Roman" w:hAnsi="Times New Roman" w:cs="Times New Roman"/>
          <w:sz w:val="24"/>
          <w:szCs w:val="24"/>
        </w:rPr>
        <w:t>, федеральных конституционных законов, федеральных законов, указов Президента Российской Федерации, постановлений Правительства Российской Федерации, законов Приморского края, иных нормативных правовых актов, регулирующих соответствующую сферу деятельности применительно к исполнению должностных обязанностей;</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2) основ организации и прохождения муниципальной службы;</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3) основ делопроизводства, порядка работы со служебной информацией, правил охраны труда и пожарной безопасности</w:t>
      </w:r>
      <w:proofErr w:type="gramStart"/>
      <w:r w:rsidRPr="00531FE5">
        <w:rPr>
          <w:rFonts w:ascii="Times New Roman" w:eastAsia="Times New Roman" w:hAnsi="Times New Roman" w:cs="Times New Roman"/>
          <w:sz w:val="24"/>
          <w:szCs w:val="24"/>
        </w:rPr>
        <w:t>.</w:t>
      </w:r>
      <w:proofErr w:type="gramEnd"/>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w:t>
      </w:r>
      <w:proofErr w:type="gramStart"/>
      <w:r w:rsidRPr="00531FE5">
        <w:rPr>
          <w:rFonts w:ascii="Times New Roman" w:eastAsia="Times New Roman" w:hAnsi="Times New Roman" w:cs="Times New Roman"/>
          <w:sz w:val="24"/>
          <w:szCs w:val="24"/>
        </w:rPr>
        <w:t>ч</w:t>
      </w:r>
      <w:proofErr w:type="gramEnd"/>
      <w:r w:rsidRPr="00531FE5">
        <w:rPr>
          <w:rFonts w:ascii="Times New Roman" w:eastAsia="Times New Roman" w:hAnsi="Times New Roman" w:cs="Times New Roman"/>
          <w:sz w:val="24"/>
          <w:szCs w:val="24"/>
        </w:rPr>
        <w:t xml:space="preserve">асть 6(1) введена </w:t>
      </w:r>
      <w:hyperlink r:id="rId22" w:history="1">
        <w:r w:rsidRPr="00531FE5">
          <w:rPr>
            <w:rFonts w:ascii="Times New Roman" w:eastAsia="Times New Roman" w:hAnsi="Times New Roman" w:cs="Times New Roman"/>
            <w:color w:val="0000FF"/>
            <w:sz w:val="24"/>
            <w:szCs w:val="24"/>
            <w:u w:val="single"/>
          </w:rPr>
          <w:t>Законом Приморского края от 30.04.2015 N 607-КЗ</w:t>
        </w:r>
      </w:hyperlink>
      <w:r w:rsidRPr="00531FE5">
        <w:rPr>
          <w:rFonts w:ascii="Times New Roman" w:eastAsia="Times New Roman" w:hAnsi="Times New Roman" w:cs="Times New Roman"/>
          <w:sz w:val="24"/>
          <w:szCs w:val="24"/>
        </w:rPr>
        <w:t>)</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 xml:space="preserve">6(2). </w:t>
      </w:r>
      <w:proofErr w:type="gramStart"/>
      <w:r w:rsidRPr="00531FE5">
        <w:rPr>
          <w:rFonts w:ascii="Times New Roman" w:eastAsia="Times New Roman" w:hAnsi="Times New Roman" w:cs="Times New Roman"/>
          <w:sz w:val="24"/>
          <w:szCs w:val="24"/>
        </w:rPr>
        <w:t>В число типовых квалификационных требований к профессиональным навыкам, необходимым для исполнения должностных обязанностей, входят навыки:</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1) организации подготовки, принятия и реализации управленческих решений в сфере, определяемой руководителем;</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2) организации и планирования работы, контроля, анализа и прогнозирования последствий принимаемых решений;</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3) ведения деловых переговоров, организации и ведения публичных выступлений;</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lastRenderedPageBreak/>
        <w:br/>
        <w:t>4) подготовки служебных документов и работы с ними;</w:t>
      </w:r>
      <w:proofErr w:type="gramEnd"/>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r>
      <w:proofErr w:type="gramStart"/>
      <w:r w:rsidRPr="00531FE5">
        <w:rPr>
          <w:rFonts w:ascii="Times New Roman" w:eastAsia="Times New Roman" w:hAnsi="Times New Roman" w:cs="Times New Roman"/>
          <w:sz w:val="24"/>
          <w:szCs w:val="24"/>
        </w:rPr>
        <w:t>5) сбора, обработки, анализа информации;</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6) пользования оргтехникой;</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7) владения информационными технологиями и программным обеспечением;</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8) работы с информационно-коммуникационными сетями, в том числе сетью "Интернет";</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9) подготовки презентаций;</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10) работы с базами данных.</w:t>
      </w:r>
      <w:proofErr w:type="gramEnd"/>
    </w:p>
    <w:p w:rsidR="00531FE5" w:rsidRPr="00531FE5" w:rsidRDefault="00531FE5" w:rsidP="00531FE5">
      <w:pPr>
        <w:spacing w:before="100" w:beforeAutospacing="1" w:after="100" w:afterAutospacing="1" w:line="240" w:lineRule="auto"/>
        <w:rPr>
          <w:rFonts w:ascii="Times New Roman" w:eastAsia="Times New Roman" w:hAnsi="Times New Roman" w:cs="Times New Roman"/>
          <w:sz w:val="24"/>
          <w:szCs w:val="24"/>
        </w:rPr>
      </w:pPr>
      <w:r w:rsidRPr="00531FE5">
        <w:rPr>
          <w:rFonts w:ascii="Times New Roman" w:eastAsia="Times New Roman" w:hAnsi="Times New Roman" w:cs="Times New Roman"/>
          <w:sz w:val="24"/>
          <w:szCs w:val="24"/>
        </w:rPr>
        <w:t xml:space="preserve">(часть 6(2) введена </w:t>
      </w:r>
      <w:hyperlink r:id="rId23" w:history="1">
        <w:r w:rsidRPr="00531FE5">
          <w:rPr>
            <w:rFonts w:ascii="Times New Roman" w:eastAsia="Times New Roman" w:hAnsi="Times New Roman" w:cs="Times New Roman"/>
            <w:color w:val="0000FF"/>
            <w:sz w:val="24"/>
            <w:szCs w:val="24"/>
            <w:u w:val="single"/>
          </w:rPr>
          <w:t>Законом Приморского края от 30.04.2015 N 607-КЗ</w:t>
        </w:r>
      </w:hyperlink>
      <w:r w:rsidRPr="00531FE5">
        <w:rPr>
          <w:rFonts w:ascii="Times New Roman" w:eastAsia="Times New Roman" w:hAnsi="Times New Roman" w:cs="Times New Roman"/>
          <w:sz w:val="24"/>
          <w:szCs w:val="24"/>
        </w:rPr>
        <w:t>)</w:t>
      </w:r>
    </w:p>
    <w:p w:rsidR="00531FE5" w:rsidRPr="00531FE5" w:rsidRDefault="00531FE5" w:rsidP="00531FE5">
      <w:pPr>
        <w:spacing w:before="100" w:beforeAutospacing="1" w:after="100" w:afterAutospacing="1" w:line="240" w:lineRule="auto"/>
        <w:rPr>
          <w:rFonts w:ascii="Times New Roman" w:eastAsia="Times New Roman" w:hAnsi="Times New Roman" w:cs="Times New Roman"/>
          <w:sz w:val="24"/>
          <w:szCs w:val="24"/>
        </w:rPr>
      </w:pPr>
      <w:r w:rsidRPr="00531FE5">
        <w:rPr>
          <w:rFonts w:ascii="Times New Roman" w:eastAsia="Times New Roman" w:hAnsi="Times New Roman" w:cs="Times New Roman"/>
          <w:sz w:val="24"/>
          <w:szCs w:val="24"/>
        </w:rPr>
        <w:t>7. Гражданам, претендующим на замещение должности муниципальной службы, необходимо иметь:</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1) на замещение высшей должности муниципальной службы - не менее шести лет стажа муниципальной службы или не менее семи лет стажа работы по специальности, направлению подготовки;</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 xml:space="preserve">(в ред. </w:t>
      </w:r>
      <w:hyperlink r:id="rId24" w:history="1">
        <w:r w:rsidRPr="00531FE5">
          <w:rPr>
            <w:rFonts w:ascii="Times New Roman" w:eastAsia="Times New Roman" w:hAnsi="Times New Roman" w:cs="Times New Roman"/>
            <w:color w:val="0000FF"/>
            <w:sz w:val="24"/>
            <w:szCs w:val="24"/>
            <w:u w:val="single"/>
          </w:rPr>
          <w:t>Законов Приморского края от 10.02.2014 N 369-КЗ</w:t>
        </w:r>
      </w:hyperlink>
      <w:r w:rsidRPr="00531FE5">
        <w:rPr>
          <w:rFonts w:ascii="Times New Roman" w:eastAsia="Times New Roman" w:hAnsi="Times New Roman" w:cs="Times New Roman"/>
          <w:sz w:val="24"/>
          <w:szCs w:val="24"/>
        </w:rPr>
        <w:t xml:space="preserve">, </w:t>
      </w:r>
      <w:hyperlink r:id="rId25" w:history="1">
        <w:r w:rsidRPr="00531FE5">
          <w:rPr>
            <w:rFonts w:ascii="Times New Roman" w:eastAsia="Times New Roman" w:hAnsi="Times New Roman" w:cs="Times New Roman"/>
            <w:color w:val="0000FF"/>
            <w:sz w:val="24"/>
            <w:szCs w:val="24"/>
            <w:u w:val="single"/>
          </w:rPr>
          <w:t>от 05.04.2016 N 807-КЗ</w:t>
        </w:r>
      </w:hyperlink>
      <w:r w:rsidRPr="00531FE5">
        <w:rPr>
          <w:rFonts w:ascii="Times New Roman" w:eastAsia="Times New Roman" w:hAnsi="Times New Roman" w:cs="Times New Roman"/>
          <w:sz w:val="24"/>
          <w:szCs w:val="24"/>
        </w:rPr>
        <w:t>)</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2) на замещение главной должности муниципальной службы - не менее четырех лет стажа муниципальной службы или не менее пяти лет стажа работы по специальности, направлению подготовки;</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r>
      <w:proofErr w:type="gramStart"/>
      <w:r w:rsidRPr="00531FE5">
        <w:rPr>
          <w:rFonts w:ascii="Times New Roman" w:eastAsia="Times New Roman" w:hAnsi="Times New Roman" w:cs="Times New Roman"/>
          <w:sz w:val="24"/>
          <w:szCs w:val="24"/>
        </w:rPr>
        <w:t xml:space="preserve">(в ред. </w:t>
      </w:r>
      <w:hyperlink r:id="rId26" w:history="1">
        <w:r w:rsidRPr="00531FE5">
          <w:rPr>
            <w:rFonts w:ascii="Times New Roman" w:eastAsia="Times New Roman" w:hAnsi="Times New Roman" w:cs="Times New Roman"/>
            <w:color w:val="0000FF"/>
            <w:sz w:val="24"/>
            <w:szCs w:val="24"/>
            <w:u w:val="single"/>
          </w:rPr>
          <w:t>Законов Приморского края от 10.02.2014 N 369-КЗ</w:t>
        </w:r>
      </w:hyperlink>
      <w:r w:rsidRPr="00531FE5">
        <w:rPr>
          <w:rFonts w:ascii="Times New Roman" w:eastAsia="Times New Roman" w:hAnsi="Times New Roman" w:cs="Times New Roman"/>
          <w:sz w:val="24"/>
          <w:szCs w:val="24"/>
        </w:rPr>
        <w:t xml:space="preserve">, </w:t>
      </w:r>
      <w:hyperlink r:id="rId27" w:history="1">
        <w:r w:rsidRPr="00531FE5">
          <w:rPr>
            <w:rFonts w:ascii="Times New Roman" w:eastAsia="Times New Roman" w:hAnsi="Times New Roman" w:cs="Times New Roman"/>
            <w:color w:val="0000FF"/>
            <w:sz w:val="24"/>
            <w:szCs w:val="24"/>
            <w:u w:val="single"/>
          </w:rPr>
          <w:t>от 05.04.2016 N 807-КЗ</w:t>
        </w:r>
      </w:hyperlink>
      <w:r w:rsidRPr="00531FE5">
        <w:rPr>
          <w:rFonts w:ascii="Times New Roman" w:eastAsia="Times New Roman" w:hAnsi="Times New Roman" w:cs="Times New Roman"/>
          <w:sz w:val="24"/>
          <w:szCs w:val="24"/>
        </w:rPr>
        <w:t>)</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3) на замещение ведущей должности муниципальной службы - не менее двух лет стажа муниципальной службы или не менее трех лет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w:t>
      </w:r>
      <w:proofErr w:type="gramEnd"/>
      <w:r w:rsidRPr="00531FE5">
        <w:rPr>
          <w:rFonts w:ascii="Times New Roman" w:eastAsia="Times New Roman" w:hAnsi="Times New Roman" w:cs="Times New Roman"/>
          <w:sz w:val="24"/>
          <w:szCs w:val="24"/>
        </w:rPr>
        <w:t xml:space="preserve"> стажа муниципальной службы или стажа работы по специальности;</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 xml:space="preserve">(в ред. </w:t>
      </w:r>
      <w:hyperlink r:id="rId28" w:history="1">
        <w:r w:rsidRPr="00531FE5">
          <w:rPr>
            <w:rFonts w:ascii="Times New Roman" w:eastAsia="Times New Roman" w:hAnsi="Times New Roman" w:cs="Times New Roman"/>
            <w:color w:val="0000FF"/>
            <w:sz w:val="24"/>
            <w:szCs w:val="24"/>
            <w:u w:val="single"/>
          </w:rPr>
          <w:t>Законов Приморского края от 10.02.2014 N 369-КЗ</w:t>
        </w:r>
      </w:hyperlink>
      <w:r w:rsidRPr="00531FE5">
        <w:rPr>
          <w:rFonts w:ascii="Times New Roman" w:eastAsia="Times New Roman" w:hAnsi="Times New Roman" w:cs="Times New Roman"/>
          <w:sz w:val="24"/>
          <w:szCs w:val="24"/>
        </w:rPr>
        <w:t xml:space="preserve">, </w:t>
      </w:r>
      <w:hyperlink r:id="rId29" w:history="1">
        <w:r w:rsidRPr="00531FE5">
          <w:rPr>
            <w:rFonts w:ascii="Times New Roman" w:eastAsia="Times New Roman" w:hAnsi="Times New Roman" w:cs="Times New Roman"/>
            <w:color w:val="0000FF"/>
            <w:sz w:val="24"/>
            <w:szCs w:val="24"/>
            <w:u w:val="single"/>
          </w:rPr>
          <w:t>от 05.08.2014 N 449-КЗ</w:t>
        </w:r>
      </w:hyperlink>
      <w:r w:rsidRPr="00531FE5">
        <w:rPr>
          <w:rFonts w:ascii="Times New Roman" w:eastAsia="Times New Roman" w:hAnsi="Times New Roman" w:cs="Times New Roman"/>
          <w:sz w:val="24"/>
          <w:szCs w:val="24"/>
        </w:rPr>
        <w:t xml:space="preserve">, </w:t>
      </w:r>
      <w:hyperlink r:id="rId30" w:history="1">
        <w:r w:rsidRPr="00531FE5">
          <w:rPr>
            <w:rFonts w:ascii="Times New Roman" w:eastAsia="Times New Roman" w:hAnsi="Times New Roman" w:cs="Times New Roman"/>
            <w:color w:val="0000FF"/>
            <w:sz w:val="24"/>
            <w:szCs w:val="24"/>
            <w:u w:val="single"/>
          </w:rPr>
          <w:t>от 05.04.2016 N 807-КЗ</w:t>
        </w:r>
      </w:hyperlink>
      <w:r w:rsidRPr="00531FE5">
        <w:rPr>
          <w:rFonts w:ascii="Times New Roman" w:eastAsia="Times New Roman" w:hAnsi="Times New Roman" w:cs="Times New Roman"/>
          <w:sz w:val="24"/>
          <w:szCs w:val="24"/>
        </w:rPr>
        <w:t>)</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4) на замещение старшей и младшей должностей муниципальной службы - без предъявления требований к стажу.</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8. К кандидатам на должность главы местной администрации муниципального района (городского округа) в случае назначения на должность по контракту устанавливаются следующие дополнительные требования:</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достижение на день проведения конкурса возраста не менее 30 лет и не более 60 лет;</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r>
      <w:proofErr w:type="gramStart"/>
      <w:r w:rsidRPr="00531FE5">
        <w:rPr>
          <w:rFonts w:ascii="Times New Roman" w:eastAsia="Times New Roman" w:hAnsi="Times New Roman" w:cs="Times New Roman"/>
          <w:sz w:val="24"/>
          <w:szCs w:val="24"/>
        </w:rPr>
        <w:t xml:space="preserve">стаж работы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 осуществляющих деятельность в сфере финансов, права, промышленного </w:t>
      </w:r>
      <w:r w:rsidRPr="00531FE5">
        <w:rPr>
          <w:rFonts w:ascii="Times New Roman" w:eastAsia="Times New Roman" w:hAnsi="Times New Roman" w:cs="Times New Roman"/>
          <w:sz w:val="24"/>
          <w:szCs w:val="24"/>
        </w:rPr>
        <w:lastRenderedPageBreak/>
        <w:t>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 либо категории "специалисты</w:t>
      </w:r>
      <w:proofErr w:type="gramEnd"/>
      <w:r w:rsidRPr="00531FE5">
        <w:rPr>
          <w:rFonts w:ascii="Times New Roman" w:eastAsia="Times New Roman" w:hAnsi="Times New Roman" w:cs="Times New Roman"/>
          <w:sz w:val="24"/>
          <w:szCs w:val="24"/>
        </w:rPr>
        <w:t>" главной группы.</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Соответствие квалификационным требованиям кандидатов на должность главы местной администрации муниципального района (городского округа) в случае назначения на должность по контракту устанавливается конкурсной комиссией по проведению конкурса на замещение должности главы местной администрации</w:t>
      </w:r>
      <w:proofErr w:type="gramStart"/>
      <w:r w:rsidRPr="00531FE5">
        <w:rPr>
          <w:rFonts w:ascii="Times New Roman" w:eastAsia="Times New Roman" w:hAnsi="Times New Roman" w:cs="Times New Roman"/>
          <w:sz w:val="24"/>
          <w:szCs w:val="24"/>
        </w:rPr>
        <w:t>.</w:t>
      </w:r>
      <w:proofErr w:type="gramEnd"/>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w:t>
      </w:r>
      <w:proofErr w:type="gramStart"/>
      <w:r w:rsidRPr="00531FE5">
        <w:rPr>
          <w:rFonts w:ascii="Times New Roman" w:eastAsia="Times New Roman" w:hAnsi="Times New Roman" w:cs="Times New Roman"/>
          <w:sz w:val="24"/>
          <w:szCs w:val="24"/>
        </w:rPr>
        <w:t>ч</w:t>
      </w:r>
      <w:proofErr w:type="gramEnd"/>
      <w:r w:rsidRPr="00531FE5">
        <w:rPr>
          <w:rFonts w:ascii="Times New Roman" w:eastAsia="Times New Roman" w:hAnsi="Times New Roman" w:cs="Times New Roman"/>
          <w:sz w:val="24"/>
          <w:szCs w:val="24"/>
        </w:rPr>
        <w:t xml:space="preserve">асть 8 введена </w:t>
      </w:r>
      <w:hyperlink r:id="rId31" w:history="1">
        <w:r w:rsidRPr="00531FE5">
          <w:rPr>
            <w:rFonts w:ascii="Times New Roman" w:eastAsia="Times New Roman" w:hAnsi="Times New Roman" w:cs="Times New Roman"/>
            <w:color w:val="0000FF"/>
            <w:sz w:val="24"/>
            <w:szCs w:val="24"/>
            <w:u w:val="single"/>
          </w:rPr>
          <w:t>Законом Приморского края от 30.10.2014 N 480-КЗ</w:t>
        </w:r>
      </w:hyperlink>
      <w:r w:rsidRPr="00531FE5">
        <w:rPr>
          <w:rFonts w:ascii="Times New Roman" w:eastAsia="Times New Roman" w:hAnsi="Times New Roman" w:cs="Times New Roman"/>
          <w:sz w:val="24"/>
          <w:szCs w:val="24"/>
        </w:rPr>
        <w:t>)</w:t>
      </w:r>
      <w:r w:rsidRPr="00531FE5">
        <w:rPr>
          <w:rFonts w:ascii="Times New Roman" w:eastAsia="Times New Roman" w:hAnsi="Times New Roman" w:cs="Times New Roman"/>
          <w:sz w:val="24"/>
          <w:szCs w:val="24"/>
        </w:rPr>
        <w:br/>
      </w:r>
    </w:p>
    <w:p w:rsidR="00531FE5" w:rsidRPr="00531FE5" w:rsidRDefault="00531FE5" w:rsidP="00531FE5">
      <w:pPr>
        <w:spacing w:before="100" w:beforeAutospacing="1" w:after="100" w:afterAutospacing="1" w:line="240" w:lineRule="auto"/>
        <w:outlineLvl w:val="2"/>
        <w:rPr>
          <w:rFonts w:ascii="Times New Roman" w:eastAsia="Times New Roman" w:hAnsi="Times New Roman" w:cs="Times New Roman"/>
          <w:b/>
          <w:bCs/>
          <w:sz w:val="27"/>
          <w:szCs w:val="27"/>
        </w:rPr>
      </w:pPr>
      <w:r w:rsidRPr="00531FE5">
        <w:rPr>
          <w:rFonts w:ascii="Times New Roman" w:eastAsia="Times New Roman" w:hAnsi="Times New Roman" w:cs="Times New Roman"/>
          <w:b/>
          <w:bCs/>
          <w:sz w:val="27"/>
          <w:szCs w:val="27"/>
        </w:rPr>
        <w:t>Статья 7. Правовое положение (статус) муниципального служащего</w:t>
      </w:r>
    </w:p>
    <w:p w:rsidR="00531FE5" w:rsidRPr="00531FE5" w:rsidRDefault="00531FE5" w:rsidP="00531FE5">
      <w:pPr>
        <w:spacing w:before="100" w:beforeAutospacing="1" w:after="100" w:afterAutospacing="1" w:line="240" w:lineRule="auto"/>
        <w:rPr>
          <w:rFonts w:ascii="Times New Roman" w:eastAsia="Times New Roman" w:hAnsi="Times New Roman" w:cs="Times New Roman"/>
          <w:sz w:val="24"/>
          <w:szCs w:val="24"/>
        </w:rPr>
      </w:pPr>
      <w:r w:rsidRPr="00531FE5">
        <w:rPr>
          <w:rFonts w:ascii="Times New Roman" w:eastAsia="Times New Roman" w:hAnsi="Times New Roman" w:cs="Times New Roman"/>
          <w:sz w:val="24"/>
          <w:szCs w:val="24"/>
        </w:rPr>
        <w:br/>
        <w:t>1. Основные права и обязанности муниципального служащего, ограничения и запреты, связанные с муниципальной службой, порядок урегулирования конфликта интересов на муниципальной службе, требования к служебному поведению муниципального служащего установлены Федеральным законом</w:t>
      </w:r>
      <w:proofErr w:type="gramStart"/>
      <w:r w:rsidRPr="00531FE5">
        <w:rPr>
          <w:rFonts w:ascii="Times New Roman" w:eastAsia="Times New Roman" w:hAnsi="Times New Roman" w:cs="Times New Roman"/>
          <w:sz w:val="24"/>
          <w:szCs w:val="24"/>
        </w:rPr>
        <w:t>.</w:t>
      </w:r>
      <w:proofErr w:type="gramEnd"/>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w:t>
      </w:r>
      <w:proofErr w:type="gramStart"/>
      <w:r w:rsidRPr="00531FE5">
        <w:rPr>
          <w:rFonts w:ascii="Times New Roman" w:eastAsia="Times New Roman" w:hAnsi="Times New Roman" w:cs="Times New Roman"/>
          <w:sz w:val="24"/>
          <w:szCs w:val="24"/>
        </w:rPr>
        <w:t>в</w:t>
      </w:r>
      <w:proofErr w:type="gramEnd"/>
      <w:r w:rsidRPr="00531FE5">
        <w:rPr>
          <w:rFonts w:ascii="Times New Roman" w:eastAsia="Times New Roman" w:hAnsi="Times New Roman" w:cs="Times New Roman"/>
          <w:sz w:val="24"/>
          <w:szCs w:val="24"/>
        </w:rPr>
        <w:t xml:space="preserve"> ред. </w:t>
      </w:r>
      <w:hyperlink r:id="rId32" w:history="1">
        <w:r w:rsidRPr="00531FE5">
          <w:rPr>
            <w:rFonts w:ascii="Times New Roman" w:eastAsia="Times New Roman" w:hAnsi="Times New Roman" w:cs="Times New Roman"/>
            <w:color w:val="0000FF"/>
            <w:sz w:val="24"/>
            <w:szCs w:val="24"/>
            <w:u w:val="single"/>
          </w:rPr>
          <w:t>Закона Приморского края от 10.02.2014 N 369-КЗ</w:t>
        </w:r>
      </w:hyperlink>
      <w:r w:rsidRPr="00531FE5">
        <w:rPr>
          <w:rFonts w:ascii="Times New Roman" w:eastAsia="Times New Roman" w:hAnsi="Times New Roman" w:cs="Times New Roman"/>
          <w:sz w:val="24"/>
          <w:szCs w:val="24"/>
        </w:rPr>
        <w:t>)</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2.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 Порядок образования комиссии определяется постановлением Губернатора Приморского края и муниципальным правовым актом.</w:t>
      </w:r>
      <w:r w:rsidRPr="00531FE5">
        <w:rPr>
          <w:rFonts w:ascii="Times New Roman" w:eastAsia="Times New Roman" w:hAnsi="Times New Roman" w:cs="Times New Roman"/>
          <w:sz w:val="24"/>
          <w:szCs w:val="24"/>
        </w:rPr>
        <w:br/>
      </w:r>
    </w:p>
    <w:p w:rsidR="00531FE5" w:rsidRPr="00531FE5" w:rsidRDefault="00531FE5" w:rsidP="00531FE5">
      <w:pPr>
        <w:spacing w:before="100" w:beforeAutospacing="1" w:after="100" w:afterAutospacing="1" w:line="240" w:lineRule="auto"/>
        <w:outlineLvl w:val="2"/>
        <w:rPr>
          <w:rFonts w:ascii="Times New Roman" w:eastAsia="Times New Roman" w:hAnsi="Times New Roman" w:cs="Times New Roman"/>
          <w:b/>
          <w:bCs/>
          <w:sz w:val="27"/>
          <w:szCs w:val="27"/>
        </w:rPr>
      </w:pPr>
      <w:r w:rsidRPr="00531FE5">
        <w:rPr>
          <w:rFonts w:ascii="Times New Roman" w:eastAsia="Times New Roman" w:hAnsi="Times New Roman" w:cs="Times New Roman"/>
          <w:b/>
          <w:bCs/>
          <w:sz w:val="27"/>
          <w:szCs w:val="27"/>
        </w:rPr>
        <w:t>Статья 8. Представление сведений о доходах, расходах, об имуществе и обязательствах имущественного характера</w:t>
      </w:r>
    </w:p>
    <w:p w:rsidR="00531FE5" w:rsidRPr="00531FE5" w:rsidRDefault="00531FE5" w:rsidP="00531FE5">
      <w:pPr>
        <w:spacing w:before="100" w:beforeAutospacing="1" w:after="100" w:afterAutospacing="1" w:line="240" w:lineRule="auto"/>
        <w:jc w:val="center"/>
        <w:rPr>
          <w:rFonts w:ascii="Times New Roman" w:eastAsia="Times New Roman" w:hAnsi="Times New Roman" w:cs="Times New Roman"/>
          <w:sz w:val="24"/>
          <w:szCs w:val="24"/>
        </w:rPr>
      </w:pPr>
      <w:r w:rsidRPr="00531FE5">
        <w:rPr>
          <w:rFonts w:ascii="Times New Roman" w:eastAsia="Times New Roman" w:hAnsi="Times New Roman" w:cs="Times New Roman"/>
          <w:sz w:val="24"/>
          <w:szCs w:val="24"/>
        </w:rPr>
        <w:t xml:space="preserve">(в редакции </w:t>
      </w:r>
      <w:hyperlink r:id="rId33" w:history="1">
        <w:r w:rsidRPr="00531FE5">
          <w:rPr>
            <w:rFonts w:ascii="Times New Roman" w:eastAsia="Times New Roman" w:hAnsi="Times New Roman" w:cs="Times New Roman"/>
            <w:color w:val="0000FF"/>
            <w:sz w:val="24"/>
            <w:szCs w:val="24"/>
            <w:u w:val="single"/>
          </w:rPr>
          <w:t>Закона Приморского края от 29.04.2013 N 193-КЗ</w:t>
        </w:r>
      </w:hyperlink>
      <w:r w:rsidRPr="00531FE5">
        <w:rPr>
          <w:rFonts w:ascii="Times New Roman" w:eastAsia="Times New Roman" w:hAnsi="Times New Roman" w:cs="Times New Roman"/>
          <w:sz w:val="24"/>
          <w:szCs w:val="24"/>
        </w:rPr>
        <w:t>)</w:t>
      </w:r>
    </w:p>
    <w:p w:rsidR="00531FE5" w:rsidRPr="00531FE5" w:rsidRDefault="00531FE5" w:rsidP="00531FE5">
      <w:pPr>
        <w:spacing w:before="100" w:beforeAutospacing="1" w:after="100" w:afterAutospacing="1" w:line="240" w:lineRule="auto"/>
        <w:rPr>
          <w:rFonts w:ascii="Times New Roman" w:eastAsia="Times New Roman" w:hAnsi="Times New Roman" w:cs="Times New Roman"/>
          <w:sz w:val="24"/>
          <w:szCs w:val="24"/>
        </w:rPr>
      </w:pPr>
      <w:r w:rsidRPr="00531FE5">
        <w:rPr>
          <w:rFonts w:ascii="Times New Roman" w:eastAsia="Times New Roman" w:hAnsi="Times New Roman" w:cs="Times New Roman"/>
          <w:sz w:val="24"/>
          <w:szCs w:val="24"/>
        </w:rPr>
        <w:br/>
        <w:t xml:space="preserve">1. </w:t>
      </w:r>
      <w:proofErr w:type="gramStart"/>
      <w:r w:rsidRPr="00531FE5">
        <w:rPr>
          <w:rFonts w:ascii="Times New Roman" w:eastAsia="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2.</w:t>
      </w:r>
      <w:proofErr w:type="gramEnd"/>
      <w:r w:rsidRPr="00531FE5">
        <w:rPr>
          <w:rFonts w:ascii="Times New Roman" w:eastAsia="Times New Roman" w:hAnsi="Times New Roman" w:cs="Times New Roman"/>
          <w:sz w:val="24"/>
          <w:szCs w:val="24"/>
        </w:rPr>
        <w:t xml:space="preserve"> </w:t>
      </w:r>
      <w:proofErr w:type="gramStart"/>
      <w:r w:rsidRPr="00531FE5">
        <w:rPr>
          <w:rFonts w:ascii="Times New Roman" w:eastAsia="Times New Roman" w:hAnsi="Times New Roman" w:cs="Times New Roman"/>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w:t>
      </w:r>
      <w:proofErr w:type="gramEnd"/>
      <w:r w:rsidRPr="00531FE5">
        <w:rPr>
          <w:rFonts w:ascii="Times New Roman" w:eastAsia="Times New Roman" w:hAnsi="Times New Roman" w:cs="Times New Roman"/>
          <w:sz w:val="24"/>
          <w:szCs w:val="24"/>
        </w:rPr>
        <w:t xml:space="preserve"> года, предшествующего году представления сведений (далее - отчетный период), если общая сумма таких сделок </w:t>
      </w:r>
      <w:r w:rsidRPr="00531FE5">
        <w:rPr>
          <w:rFonts w:ascii="Times New Roman" w:eastAsia="Times New Roman" w:hAnsi="Times New Roman" w:cs="Times New Roman"/>
          <w:sz w:val="24"/>
          <w:szCs w:val="24"/>
        </w:rPr>
        <w:lastRenderedPageBreak/>
        <w:t>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roofErr w:type="gramStart"/>
      <w:r w:rsidRPr="00531FE5">
        <w:rPr>
          <w:rFonts w:ascii="Times New Roman" w:eastAsia="Times New Roman" w:hAnsi="Times New Roman" w:cs="Times New Roman"/>
          <w:sz w:val="24"/>
          <w:szCs w:val="24"/>
        </w:rPr>
        <w:t>.</w:t>
      </w:r>
      <w:proofErr w:type="gramEnd"/>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w:t>
      </w:r>
      <w:proofErr w:type="gramStart"/>
      <w:r w:rsidRPr="00531FE5">
        <w:rPr>
          <w:rFonts w:ascii="Times New Roman" w:eastAsia="Times New Roman" w:hAnsi="Times New Roman" w:cs="Times New Roman"/>
          <w:sz w:val="24"/>
          <w:szCs w:val="24"/>
        </w:rPr>
        <w:t>в</w:t>
      </w:r>
      <w:proofErr w:type="gramEnd"/>
      <w:r w:rsidRPr="00531FE5">
        <w:rPr>
          <w:rFonts w:ascii="Times New Roman" w:eastAsia="Times New Roman" w:hAnsi="Times New Roman" w:cs="Times New Roman"/>
          <w:sz w:val="24"/>
          <w:szCs w:val="24"/>
        </w:rPr>
        <w:t xml:space="preserve"> ред. </w:t>
      </w:r>
      <w:hyperlink r:id="rId34" w:history="1">
        <w:r w:rsidRPr="00531FE5">
          <w:rPr>
            <w:rFonts w:ascii="Times New Roman" w:eastAsia="Times New Roman" w:hAnsi="Times New Roman" w:cs="Times New Roman"/>
            <w:color w:val="0000FF"/>
            <w:sz w:val="24"/>
            <w:szCs w:val="24"/>
            <w:u w:val="single"/>
          </w:rPr>
          <w:t>Законов Приморского края от 30.04.2015 N 607-КЗ</w:t>
        </w:r>
      </w:hyperlink>
      <w:r w:rsidRPr="00531FE5">
        <w:rPr>
          <w:rFonts w:ascii="Times New Roman" w:eastAsia="Times New Roman" w:hAnsi="Times New Roman" w:cs="Times New Roman"/>
          <w:sz w:val="24"/>
          <w:szCs w:val="24"/>
        </w:rPr>
        <w:t xml:space="preserve">, </w:t>
      </w:r>
      <w:hyperlink r:id="rId35" w:history="1">
        <w:r w:rsidRPr="00531FE5">
          <w:rPr>
            <w:rFonts w:ascii="Times New Roman" w:eastAsia="Times New Roman" w:hAnsi="Times New Roman" w:cs="Times New Roman"/>
            <w:color w:val="0000FF"/>
            <w:sz w:val="24"/>
            <w:szCs w:val="24"/>
            <w:u w:val="single"/>
          </w:rPr>
          <w:t>от 05.04.2016 N 807-КЗ</w:t>
        </w:r>
      </w:hyperlink>
      <w:r w:rsidRPr="00531FE5">
        <w:rPr>
          <w:rFonts w:ascii="Times New Roman" w:eastAsia="Times New Roman" w:hAnsi="Times New Roman" w:cs="Times New Roman"/>
          <w:sz w:val="24"/>
          <w:szCs w:val="24"/>
        </w:rPr>
        <w:t>)</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3. Сведения, указанные в частях 1 и 2 настоящей статьи, представляются в порядке, сроки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Приморского края.</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 xml:space="preserve">4. </w:t>
      </w:r>
      <w:proofErr w:type="gramStart"/>
      <w:r w:rsidRPr="00531FE5">
        <w:rPr>
          <w:rFonts w:ascii="Times New Roman" w:eastAsia="Times New Roman" w:hAnsi="Times New Roman" w:cs="Times New Roman"/>
          <w:sz w:val="24"/>
          <w:szCs w:val="24"/>
        </w:rPr>
        <w:t xml:space="preserve">В перечень должностей муниципальной службы в Приморском крае, при поступлении на которые граждане, претендующие на замещение должностей муниципальной службы, и при замещении которых муниципальные служащие обязаны представлять сведения, указанные в частях 1 и 2 настоящей статьи, а также в перечень должностей муниципальной службы, предусмотренный статьей 12 </w:t>
      </w:r>
      <w:hyperlink r:id="rId36" w:history="1">
        <w:r w:rsidRPr="00531FE5">
          <w:rPr>
            <w:rFonts w:ascii="Times New Roman" w:eastAsia="Times New Roman" w:hAnsi="Times New Roman" w:cs="Times New Roman"/>
            <w:color w:val="0000FF"/>
            <w:sz w:val="24"/>
            <w:szCs w:val="24"/>
            <w:u w:val="single"/>
          </w:rPr>
          <w:t>Федерального закона от 25 декабря 2008 года N 273-ФЗ "О противодействии коррупции"</w:t>
        </w:r>
      </w:hyperlink>
      <w:r w:rsidRPr="00531FE5">
        <w:rPr>
          <w:rFonts w:ascii="Times New Roman" w:eastAsia="Times New Roman" w:hAnsi="Times New Roman" w:cs="Times New Roman"/>
          <w:sz w:val="24"/>
          <w:szCs w:val="24"/>
        </w:rPr>
        <w:t>, включаются:</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1</w:t>
      </w:r>
      <w:proofErr w:type="gramEnd"/>
      <w:r w:rsidRPr="00531FE5">
        <w:rPr>
          <w:rFonts w:ascii="Times New Roman" w:eastAsia="Times New Roman" w:hAnsi="Times New Roman" w:cs="Times New Roman"/>
          <w:sz w:val="24"/>
          <w:szCs w:val="24"/>
        </w:rPr>
        <w:t xml:space="preserve">) </w:t>
      </w:r>
      <w:proofErr w:type="gramStart"/>
      <w:r w:rsidRPr="00531FE5">
        <w:rPr>
          <w:rFonts w:ascii="Times New Roman" w:eastAsia="Times New Roman" w:hAnsi="Times New Roman" w:cs="Times New Roman"/>
          <w:sz w:val="24"/>
          <w:szCs w:val="24"/>
        </w:rPr>
        <w:t>высшие и главные должности муниципальной службы;</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2) ведущие и старшие должности муниципальной службы, исполнение должностных обязанностей по которым предусматривает:</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а) осуществление постоянно, временно или в соответствии со специальными полномочиями организационно-распорядительных или административно-хозяйственных функций;</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б) предоставление муниципальных услуг гражданам и организациям;</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в) осуществление контрольных мероприятий;</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г) подготовку и принятие решений о распределении бюджетных ассигнований и субсидий;</w:t>
      </w:r>
      <w:proofErr w:type="gramEnd"/>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r>
      <w:proofErr w:type="spellStart"/>
      <w:r w:rsidRPr="00531FE5">
        <w:rPr>
          <w:rFonts w:ascii="Times New Roman" w:eastAsia="Times New Roman" w:hAnsi="Times New Roman" w:cs="Times New Roman"/>
          <w:sz w:val="24"/>
          <w:szCs w:val="24"/>
        </w:rPr>
        <w:t>д</w:t>
      </w:r>
      <w:proofErr w:type="spellEnd"/>
      <w:r w:rsidRPr="00531FE5">
        <w:rPr>
          <w:rFonts w:ascii="Times New Roman" w:eastAsia="Times New Roman" w:hAnsi="Times New Roman" w:cs="Times New Roman"/>
          <w:sz w:val="24"/>
          <w:szCs w:val="24"/>
        </w:rPr>
        <w:t>) управление муниципальным имуществом;</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е) осуществление закупок для муниципальных нужд, выдачу разрешений;</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ж) хранение и распределение материально-технических ресурсов.</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5. Соответствующий перечень должностей муниципальной службы устанавливается муниципальным нормативным правовым актом, принимаемым представительным органом муниципального образования с учетом требований части 4 настоящей статьи.</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 xml:space="preserve">6. </w:t>
      </w:r>
      <w:proofErr w:type="gramStart"/>
      <w:r w:rsidRPr="00531FE5">
        <w:rPr>
          <w:rFonts w:ascii="Times New Roman" w:eastAsia="Times New Roman" w:hAnsi="Times New Roman" w:cs="Times New Roman"/>
          <w:sz w:val="24"/>
          <w:szCs w:val="24"/>
        </w:rPr>
        <w:t>Проверка достоверности и полноты сведений о доходах,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сведений о расходах,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w:t>
      </w:r>
      <w:proofErr w:type="gramEnd"/>
      <w:r w:rsidRPr="00531FE5">
        <w:rPr>
          <w:rFonts w:ascii="Times New Roman" w:eastAsia="Times New Roman" w:hAnsi="Times New Roman" w:cs="Times New Roman"/>
          <w:sz w:val="24"/>
          <w:szCs w:val="24"/>
        </w:rPr>
        <w:t xml:space="preserve">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w:t>
      </w:r>
      <w:r w:rsidRPr="00531FE5">
        <w:rPr>
          <w:rFonts w:ascii="Times New Roman" w:eastAsia="Times New Roman" w:hAnsi="Times New Roman" w:cs="Times New Roman"/>
          <w:sz w:val="24"/>
          <w:szCs w:val="24"/>
        </w:rPr>
        <w:lastRenderedPageBreak/>
        <w:t>осуществляется в порядке, определяемом постановлением Губернатора Приморского края и принимаемыми в соответствии с ним муниципальными нормативными правовыми актами.</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 xml:space="preserve">7. </w:t>
      </w:r>
      <w:proofErr w:type="gramStart"/>
      <w:r w:rsidRPr="00531FE5">
        <w:rPr>
          <w:rFonts w:ascii="Times New Roman" w:eastAsia="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доходу данного лица и его супруги (супруга) осуществляется в порядке, определяемом постановлением Губернатора Приморского края в соответствии с Федеральным законом "О противодействии коррупции", </w:t>
      </w:r>
      <w:hyperlink r:id="rId37" w:history="1">
        <w:r w:rsidRPr="00531FE5">
          <w:rPr>
            <w:rFonts w:ascii="Times New Roman" w:eastAsia="Times New Roman" w:hAnsi="Times New Roman" w:cs="Times New Roman"/>
            <w:color w:val="0000FF"/>
            <w:sz w:val="24"/>
            <w:szCs w:val="24"/>
            <w:u w:val="singl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531FE5">
        <w:rPr>
          <w:rFonts w:ascii="Times New Roman" w:eastAsia="Times New Roman" w:hAnsi="Times New Roman" w:cs="Times New Roman"/>
          <w:sz w:val="24"/>
          <w:szCs w:val="24"/>
        </w:rPr>
        <w:t>, и принимаемыми</w:t>
      </w:r>
      <w:proofErr w:type="gramEnd"/>
      <w:r w:rsidRPr="00531FE5">
        <w:rPr>
          <w:rFonts w:ascii="Times New Roman" w:eastAsia="Times New Roman" w:hAnsi="Times New Roman" w:cs="Times New Roman"/>
          <w:sz w:val="24"/>
          <w:szCs w:val="24"/>
        </w:rPr>
        <w:t xml:space="preserve"> в соответствии с ним муниципальными правовыми актами</w:t>
      </w:r>
      <w:proofErr w:type="gramStart"/>
      <w:r w:rsidRPr="00531FE5">
        <w:rPr>
          <w:rFonts w:ascii="Times New Roman" w:eastAsia="Times New Roman" w:hAnsi="Times New Roman" w:cs="Times New Roman"/>
          <w:sz w:val="24"/>
          <w:szCs w:val="24"/>
        </w:rPr>
        <w:t>.</w:t>
      </w:r>
      <w:proofErr w:type="gramEnd"/>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w:t>
      </w:r>
      <w:proofErr w:type="gramStart"/>
      <w:r w:rsidRPr="00531FE5">
        <w:rPr>
          <w:rFonts w:ascii="Times New Roman" w:eastAsia="Times New Roman" w:hAnsi="Times New Roman" w:cs="Times New Roman"/>
          <w:sz w:val="24"/>
          <w:szCs w:val="24"/>
        </w:rPr>
        <w:t>в</w:t>
      </w:r>
      <w:proofErr w:type="gramEnd"/>
      <w:r w:rsidRPr="00531FE5">
        <w:rPr>
          <w:rFonts w:ascii="Times New Roman" w:eastAsia="Times New Roman" w:hAnsi="Times New Roman" w:cs="Times New Roman"/>
          <w:sz w:val="24"/>
          <w:szCs w:val="24"/>
        </w:rPr>
        <w:t xml:space="preserve"> ред. </w:t>
      </w:r>
      <w:hyperlink r:id="rId38" w:history="1">
        <w:r w:rsidRPr="00531FE5">
          <w:rPr>
            <w:rFonts w:ascii="Times New Roman" w:eastAsia="Times New Roman" w:hAnsi="Times New Roman" w:cs="Times New Roman"/>
            <w:color w:val="0000FF"/>
            <w:sz w:val="24"/>
            <w:szCs w:val="24"/>
            <w:u w:val="single"/>
          </w:rPr>
          <w:t>Закона Приморского края от 30.04.2015 N 607-КЗ</w:t>
        </w:r>
      </w:hyperlink>
      <w:r w:rsidRPr="00531FE5">
        <w:rPr>
          <w:rFonts w:ascii="Times New Roman" w:eastAsia="Times New Roman" w:hAnsi="Times New Roman" w:cs="Times New Roman"/>
          <w:sz w:val="24"/>
          <w:szCs w:val="24"/>
        </w:rPr>
        <w:t>)</w:t>
      </w:r>
      <w:r w:rsidRPr="00531FE5">
        <w:rPr>
          <w:rFonts w:ascii="Times New Roman" w:eastAsia="Times New Roman" w:hAnsi="Times New Roman" w:cs="Times New Roman"/>
          <w:sz w:val="24"/>
          <w:szCs w:val="24"/>
        </w:rPr>
        <w:br/>
      </w:r>
    </w:p>
    <w:p w:rsidR="00531FE5" w:rsidRPr="00531FE5" w:rsidRDefault="00531FE5" w:rsidP="00531FE5">
      <w:pPr>
        <w:spacing w:before="100" w:beforeAutospacing="1" w:after="100" w:afterAutospacing="1" w:line="240" w:lineRule="auto"/>
        <w:outlineLvl w:val="2"/>
        <w:rPr>
          <w:rFonts w:ascii="Times New Roman" w:eastAsia="Times New Roman" w:hAnsi="Times New Roman" w:cs="Times New Roman"/>
          <w:b/>
          <w:bCs/>
          <w:sz w:val="27"/>
          <w:szCs w:val="27"/>
        </w:rPr>
      </w:pPr>
      <w:r w:rsidRPr="00531FE5">
        <w:rPr>
          <w:rFonts w:ascii="Times New Roman" w:eastAsia="Times New Roman" w:hAnsi="Times New Roman" w:cs="Times New Roman"/>
          <w:b/>
          <w:bCs/>
          <w:sz w:val="27"/>
          <w:szCs w:val="27"/>
        </w:rPr>
        <w:t>Статья 9. Поступление, прохождение и прекращение муниципальной службы</w:t>
      </w:r>
    </w:p>
    <w:p w:rsidR="00531FE5" w:rsidRPr="00531FE5" w:rsidRDefault="00531FE5" w:rsidP="00531FE5">
      <w:pPr>
        <w:spacing w:before="100" w:beforeAutospacing="1" w:after="100" w:afterAutospacing="1" w:line="240" w:lineRule="auto"/>
        <w:rPr>
          <w:rFonts w:ascii="Times New Roman" w:eastAsia="Times New Roman" w:hAnsi="Times New Roman" w:cs="Times New Roman"/>
          <w:sz w:val="24"/>
          <w:szCs w:val="24"/>
        </w:rPr>
      </w:pPr>
      <w:r w:rsidRPr="00531FE5">
        <w:rPr>
          <w:rFonts w:ascii="Times New Roman" w:eastAsia="Times New Roman" w:hAnsi="Times New Roman" w:cs="Times New Roman"/>
          <w:sz w:val="24"/>
          <w:szCs w:val="24"/>
        </w:rPr>
        <w:br/>
        <w:t xml:space="preserve">1. Поступление на муниципальную службу, освобождение от замещаемой должности муниципальной службы и увольнение с муниципальной службы производится по основаниям, установленным </w:t>
      </w:r>
      <w:hyperlink r:id="rId39" w:history="1">
        <w:r w:rsidRPr="00531FE5">
          <w:rPr>
            <w:rFonts w:ascii="Times New Roman" w:eastAsia="Times New Roman" w:hAnsi="Times New Roman" w:cs="Times New Roman"/>
            <w:color w:val="0000FF"/>
            <w:sz w:val="24"/>
            <w:szCs w:val="24"/>
            <w:u w:val="single"/>
          </w:rPr>
          <w:t>Трудовым кодексом Российской Федерации</w:t>
        </w:r>
      </w:hyperlink>
      <w:r w:rsidRPr="00531FE5">
        <w:rPr>
          <w:rFonts w:ascii="Times New Roman" w:eastAsia="Times New Roman" w:hAnsi="Times New Roman" w:cs="Times New Roman"/>
          <w:sz w:val="24"/>
          <w:szCs w:val="24"/>
        </w:rPr>
        <w:t>, Федеральным законом и иными федеральными законами.</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утвержденным законом Приморского края.</w:t>
      </w:r>
      <w:r w:rsidRPr="00531FE5">
        <w:rPr>
          <w:rFonts w:ascii="Times New Roman" w:eastAsia="Times New Roman" w:hAnsi="Times New Roman" w:cs="Times New Roman"/>
          <w:sz w:val="24"/>
          <w:szCs w:val="24"/>
        </w:rPr>
        <w:br/>
      </w:r>
    </w:p>
    <w:p w:rsidR="00531FE5" w:rsidRPr="00531FE5" w:rsidRDefault="00531FE5" w:rsidP="00531FE5">
      <w:pPr>
        <w:spacing w:before="100" w:beforeAutospacing="1" w:after="100" w:afterAutospacing="1" w:line="240" w:lineRule="auto"/>
        <w:outlineLvl w:val="2"/>
        <w:rPr>
          <w:rFonts w:ascii="Times New Roman" w:eastAsia="Times New Roman" w:hAnsi="Times New Roman" w:cs="Times New Roman"/>
          <w:b/>
          <w:bCs/>
          <w:sz w:val="27"/>
          <w:szCs w:val="27"/>
        </w:rPr>
      </w:pPr>
      <w:r w:rsidRPr="00531FE5">
        <w:rPr>
          <w:rFonts w:ascii="Times New Roman" w:eastAsia="Times New Roman" w:hAnsi="Times New Roman" w:cs="Times New Roman"/>
          <w:b/>
          <w:bCs/>
          <w:sz w:val="27"/>
          <w:szCs w:val="27"/>
        </w:rPr>
        <w:t>Статья 10. Рабочее (служебное) время</w:t>
      </w:r>
    </w:p>
    <w:p w:rsidR="00531FE5" w:rsidRPr="00531FE5" w:rsidRDefault="00531FE5" w:rsidP="00531FE5">
      <w:pPr>
        <w:spacing w:before="100" w:beforeAutospacing="1" w:after="100" w:afterAutospacing="1" w:line="240" w:lineRule="auto"/>
        <w:rPr>
          <w:rFonts w:ascii="Times New Roman" w:eastAsia="Times New Roman" w:hAnsi="Times New Roman" w:cs="Times New Roman"/>
          <w:sz w:val="24"/>
          <w:szCs w:val="24"/>
        </w:rPr>
      </w:pPr>
      <w:r w:rsidRPr="00531FE5">
        <w:rPr>
          <w:rFonts w:ascii="Times New Roman" w:eastAsia="Times New Roman" w:hAnsi="Times New Roman" w:cs="Times New Roman"/>
          <w:sz w:val="24"/>
          <w:szCs w:val="24"/>
        </w:rPr>
        <w:br/>
        <w:t>Рабочее (служебное) время муниципальных служащих регулируется в соответствии с трудовым законодательством.</w:t>
      </w:r>
      <w:r w:rsidRPr="00531FE5">
        <w:rPr>
          <w:rFonts w:ascii="Times New Roman" w:eastAsia="Times New Roman" w:hAnsi="Times New Roman" w:cs="Times New Roman"/>
          <w:sz w:val="24"/>
          <w:szCs w:val="24"/>
        </w:rPr>
        <w:br/>
      </w:r>
    </w:p>
    <w:p w:rsidR="00531FE5" w:rsidRPr="00531FE5" w:rsidRDefault="00531FE5" w:rsidP="00531FE5">
      <w:pPr>
        <w:spacing w:before="100" w:beforeAutospacing="1" w:after="100" w:afterAutospacing="1" w:line="240" w:lineRule="auto"/>
        <w:outlineLvl w:val="2"/>
        <w:rPr>
          <w:rFonts w:ascii="Times New Roman" w:eastAsia="Times New Roman" w:hAnsi="Times New Roman" w:cs="Times New Roman"/>
          <w:b/>
          <w:bCs/>
          <w:sz w:val="27"/>
          <w:szCs w:val="27"/>
        </w:rPr>
      </w:pPr>
      <w:r w:rsidRPr="00531FE5">
        <w:rPr>
          <w:rFonts w:ascii="Times New Roman" w:eastAsia="Times New Roman" w:hAnsi="Times New Roman" w:cs="Times New Roman"/>
          <w:b/>
          <w:bCs/>
          <w:sz w:val="27"/>
          <w:szCs w:val="27"/>
        </w:rPr>
        <w:t>Статья 11. Отпуск муниципального служащего</w:t>
      </w:r>
    </w:p>
    <w:p w:rsidR="00531FE5" w:rsidRPr="00531FE5" w:rsidRDefault="00531FE5" w:rsidP="00531FE5">
      <w:pPr>
        <w:spacing w:before="100" w:beforeAutospacing="1" w:after="100" w:afterAutospacing="1" w:line="240" w:lineRule="auto"/>
        <w:rPr>
          <w:rFonts w:ascii="Times New Roman" w:eastAsia="Times New Roman" w:hAnsi="Times New Roman" w:cs="Times New Roman"/>
          <w:sz w:val="24"/>
          <w:szCs w:val="24"/>
        </w:rPr>
      </w:pPr>
      <w:r w:rsidRPr="00531FE5">
        <w:rPr>
          <w:rFonts w:ascii="Times New Roman" w:eastAsia="Times New Roman" w:hAnsi="Times New Roman" w:cs="Times New Roman"/>
          <w:sz w:val="24"/>
          <w:szCs w:val="24"/>
        </w:rPr>
        <w:b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2. Ежегодный оплачиваемый отпуск муниципального служащего состоит из основного оплачиваемого отпуска и дополнительных оплачиваемых отпусков.</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3. Ежегодный основной оплачиваемый отпуск предоставляется муниципальному служащему продолжительностью 30 календарных дней.</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15 календарных дней.</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lastRenderedPageBreak/>
        <w:br/>
        <w:t>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5. Иные дополнительные отпуска предоставляются муниципальным служащим в соответствии с федеральным законодательством.</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6. В случаях, предусмотренных федеральными законами,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sidRPr="00531FE5">
        <w:rPr>
          <w:rFonts w:ascii="Times New Roman" w:eastAsia="Times New Roman" w:hAnsi="Times New Roman" w:cs="Times New Roman"/>
          <w:sz w:val="24"/>
          <w:szCs w:val="24"/>
        </w:rPr>
        <w:br/>
      </w:r>
    </w:p>
    <w:p w:rsidR="00531FE5" w:rsidRPr="00531FE5" w:rsidRDefault="00531FE5" w:rsidP="00531FE5">
      <w:pPr>
        <w:spacing w:before="100" w:beforeAutospacing="1" w:after="100" w:afterAutospacing="1" w:line="240" w:lineRule="auto"/>
        <w:outlineLvl w:val="2"/>
        <w:rPr>
          <w:rFonts w:ascii="Times New Roman" w:eastAsia="Times New Roman" w:hAnsi="Times New Roman" w:cs="Times New Roman"/>
          <w:b/>
          <w:bCs/>
          <w:sz w:val="27"/>
          <w:szCs w:val="27"/>
        </w:rPr>
      </w:pPr>
      <w:r w:rsidRPr="00531FE5">
        <w:rPr>
          <w:rFonts w:ascii="Times New Roman" w:eastAsia="Times New Roman" w:hAnsi="Times New Roman" w:cs="Times New Roman"/>
          <w:b/>
          <w:bCs/>
          <w:sz w:val="27"/>
          <w:szCs w:val="27"/>
        </w:rPr>
        <w:t>Статья 12. Общие принципы оплаты труда муниципального служащего</w:t>
      </w:r>
    </w:p>
    <w:p w:rsidR="00531FE5" w:rsidRPr="00531FE5" w:rsidRDefault="00531FE5" w:rsidP="00531FE5">
      <w:pPr>
        <w:spacing w:before="100" w:beforeAutospacing="1" w:after="100" w:afterAutospacing="1" w:line="240" w:lineRule="auto"/>
        <w:rPr>
          <w:rFonts w:ascii="Times New Roman" w:eastAsia="Times New Roman" w:hAnsi="Times New Roman" w:cs="Times New Roman"/>
          <w:sz w:val="24"/>
          <w:szCs w:val="24"/>
        </w:rPr>
      </w:pPr>
      <w:r w:rsidRPr="00531FE5">
        <w:rPr>
          <w:rFonts w:ascii="Times New Roman" w:eastAsia="Times New Roman" w:hAnsi="Times New Roman" w:cs="Times New Roman"/>
          <w:sz w:val="24"/>
          <w:szCs w:val="24"/>
        </w:rPr>
        <w:b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 xml:space="preserve">2. </w:t>
      </w:r>
      <w:proofErr w:type="gramStart"/>
      <w:r w:rsidRPr="00531FE5">
        <w:rPr>
          <w:rFonts w:ascii="Times New Roman" w:eastAsia="Times New Roman" w:hAnsi="Times New Roman" w:cs="Times New Roman"/>
          <w:sz w:val="24"/>
          <w:szCs w:val="24"/>
        </w:rPr>
        <w:t>К ежемесячным и иным дополнительным выплатам относятся:</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1) ежемесячная надбавка к должностному окладу за выслугу лет на муниципальной службе;</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2) ежемесячная надбавка к должностному окладу за особые условия муниципальной службы;</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3) ежемесячная процентная надбавка к должностному окладу за работу со сведениями, составляющими государственную тайну;</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4) премии за выполнение особо важных и сложных заданий;</w:t>
      </w:r>
      <w:proofErr w:type="gramEnd"/>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5) ежемесячное денежное поощрение;</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 законодательством и законодательством Приморского края.</w:t>
      </w:r>
      <w:r w:rsidRPr="00531FE5">
        <w:rPr>
          <w:rFonts w:ascii="Times New Roman" w:eastAsia="Times New Roman" w:hAnsi="Times New Roman" w:cs="Times New Roman"/>
          <w:sz w:val="24"/>
          <w:szCs w:val="24"/>
        </w:rPr>
        <w:br/>
      </w:r>
    </w:p>
    <w:p w:rsidR="00531FE5" w:rsidRPr="00531FE5" w:rsidRDefault="00531FE5" w:rsidP="00531FE5">
      <w:pPr>
        <w:spacing w:before="100" w:beforeAutospacing="1" w:after="100" w:afterAutospacing="1" w:line="240" w:lineRule="auto"/>
        <w:outlineLvl w:val="2"/>
        <w:rPr>
          <w:rFonts w:ascii="Times New Roman" w:eastAsia="Times New Roman" w:hAnsi="Times New Roman" w:cs="Times New Roman"/>
          <w:b/>
          <w:bCs/>
          <w:sz w:val="27"/>
          <w:szCs w:val="27"/>
        </w:rPr>
      </w:pPr>
      <w:r w:rsidRPr="00531FE5">
        <w:rPr>
          <w:rFonts w:ascii="Times New Roman" w:eastAsia="Times New Roman" w:hAnsi="Times New Roman" w:cs="Times New Roman"/>
          <w:b/>
          <w:bCs/>
          <w:sz w:val="27"/>
          <w:szCs w:val="27"/>
        </w:rPr>
        <w:t>Статья 13. Гарантии, предоставляемые муниципальному служащему</w:t>
      </w:r>
    </w:p>
    <w:p w:rsidR="00531FE5" w:rsidRPr="00531FE5" w:rsidRDefault="00531FE5" w:rsidP="00531FE5">
      <w:pPr>
        <w:spacing w:before="100" w:beforeAutospacing="1" w:after="100" w:afterAutospacing="1" w:line="240" w:lineRule="auto"/>
        <w:rPr>
          <w:rFonts w:ascii="Times New Roman" w:eastAsia="Times New Roman" w:hAnsi="Times New Roman" w:cs="Times New Roman"/>
          <w:sz w:val="24"/>
          <w:szCs w:val="24"/>
        </w:rPr>
      </w:pPr>
      <w:r w:rsidRPr="00531FE5">
        <w:rPr>
          <w:rFonts w:ascii="Times New Roman" w:eastAsia="Times New Roman" w:hAnsi="Times New Roman" w:cs="Times New Roman"/>
          <w:sz w:val="24"/>
          <w:szCs w:val="24"/>
        </w:rPr>
        <w:br/>
        <w:t xml:space="preserve">1. </w:t>
      </w:r>
      <w:proofErr w:type="gramStart"/>
      <w:r w:rsidRPr="00531FE5">
        <w:rPr>
          <w:rFonts w:ascii="Times New Roman" w:eastAsia="Times New Roman" w:hAnsi="Times New Roman" w:cs="Times New Roman"/>
          <w:sz w:val="24"/>
          <w:szCs w:val="24"/>
        </w:rPr>
        <w:t>Муниципальному служащему гарантируются:</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lastRenderedPageBreak/>
        <w:br/>
        <w:t>1) условия работы, обеспечивающие исполнение им должностных обязанностей в соответствии с должностной инструкцией;</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2) право на своевременное и в полном объеме получение денежного содержания;</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roofErr w:type="gramEnd"/>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4) медицинское обслуживание муниципального служащего и членов его семьи, в том числе после выхода муниципального служащего на пенсию;</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r>
      <w:proofErr w:type="gramStart"/>
      <w:r w:rsidRPr="00531FE5">
        <w:rPr>
          <w:rFonts w:ascii="Times New Roman" w:eastAsia="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roofErr w:type="gramEnd"/>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 xml:space="preserve">2. </w:t>
      </w:r>
      <w:proofErr w:type="gramStart"/>
      <w:r w:rsidRPr="00531FE5">
        <w:rPr>
          <w:rFonts w:ascii="Times New Roman" w:eastAsia="Times New Roman" w:hAnsi="Times New Roman" w:cs="Times New Roman"/>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3.</w:t>
      </w:r>
      <w:proofErr w:type="gramEnd"/>
      <w:r w:rsidRPr="00531FE5">
        <w:rPr>
          <w:rFonts w:ascii="Times New Roman" w:eastAsia="Times New Roman" w:hAnsi="Times New Roman" w:cs="Times New Roman"/>
          <w:sz w:val="24"/>
          <w:szCs w:val="24"/>
        </w:rPr>
        <w:t xml:space="preserve"> Уставом муниципального образования муниципальным служащим могут быть предоставлены дополнительные гарантии.</w:t>
      </w:r>
      <w:r w:rsidRPr="00531FE5">
        <w:rPr>
          <w:rFonts w:ascii="Times New Roman" w:eastAsia="Times New Roman" w:hAnsi="Times New Roman" w:cs="Times New Roman"/>
          <w:sz w:val="24"/>
          <w:szCs w:val="24"/>
        </w:rPr>
        <w:br/>
      </w:r>
    </w:p>
    <w:p w:rsidR="00531FE5" w:rsidRPr="00531FE5" w:rsidRDefault="00531FE5" w:rsidP="00531FE5">
      <w:pPr>
        <w:spacing w:before="100" w:beforeAutospacing="1" w:after="100" w:afterAutospacing="1" w:line="240" w:lineRule="auto"/>
        <w:outlineLvl w:val="2"/>
        <w:rPr>
          <w:rFonts w:ascii="Times New Roman" w:eastAsia="Times New Roman" w:hAnsi="Times New Roman" w:cs="Times New Roman"/>
          <w:b/>
          <w:bCs/>
          <w:sz w:val="27"/>
          <w:szCs w:val="27"/>
        </w:rPr>
      </w:pPr>
      <w:r w:rsidRPr="00531FE5">
        <w:rPr>
          <w:rFonts w:ascii="Times New Roman" w:eastAsia="Times New Roman" w:hAnsi="Times New Roman" w:cs="Times New Roman"/>
          <w:b/>
          <w:bCs/>
          <w:sz w:val="27"/>
          <w:szCs w:val="27"/>
        </w:rPr>
        <w:t>Статья 14. Пенсионное обеспечение муниципального служащего и членов его семьи</w:t>
      </w:r>
    </w:p>
    <w:p w:rsidR="00531FE5" w:rsidRPr="00531FE5" w:rsidRDefault="00531FE5" w:rsidP="00531FE5">
      <w:pPr>
        <w:spacing w:before="100" w:beforeAutospacing="1" w:after="100" w:afterAutospacing="1" w:line="240" w:lineRule="auto"/>
        <w:rPr>
          <w:rFonts w:ascii="Times New Roman" w:eastAsia="Times New Roman" w:hAnsi="Times New Roman" w:cs="Times New Roman"/>
          <w:sz w:val="24"/>
          <w:szCs w:val="24"/>
        </w:rPr>
      </w:pPr>
      <w:r w:rsidRPr="00531FE5">
        <w:rPr>
          <w:rFonts w:ascii="Times New Roman" w:eastAsia="Times New Roman" w:hAnsi="Times New Roman" w:cs="Times New Roman"/>
          <w:sz w:val="24"/>
          <w:szCs w:val="24"/>
        </w:rPr>
        <w:b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2. Условия пенсионного обеспечения муниципальных служащих определяются муниципальными правовыми актами.</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lastRenderedPageBreak/>
        <w:t>3.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r w:rsidRPr="00531FE5">
        <w:rPr>
          <w:rFonts w:ascii="Times New Roman" w:eastAsia="Times New Roman" w:hAnsi="Times New Roman" w:cs="Times New Roman"/>
          <w:sz w:val="24"/>
          <w:szCs w:val="24"/>
        </w:rPr>
        <w:br/>
      </w:r>
    </w:p>
    <w:p w:rsidR="00531FE5" w:rsidRPr="00531FE5" w:rsidRDefault="00531FE5" w:rsidP="00531FE5">
      <w:pPr>
        <w:spacing w:before="100" w:beforeAutospacing="1" w:after="100" w:afterAutospacing="1" w:line="240" w:lineRule="auto"/>
        <w:outlineLvl w:val="2"/>
        <w:rPr>
          <w:rFonts w:ascii="Times New Roman" w:eastAsia="Times New Roman" w:hAnsi="Times New Roman" w:cs="Times New Roman"/>
          <w:b/>
          <w:bCs/>
          <w:sz w:val="27"/>
          <w:szCs w:val="27"/>
        </w:rPr>
      </w:pPr>
      <w:r w:rsidRPr="00531FE5">
        <w:rPr>
          <w:rFonts w:ascii="Times New Roman" w:eastAsia="Times New Roman" w:hAnsi="Times New Roman" w:cs="Times New Roman"/>
          <w:b/>
          <w:bCs/>
          <w:sz w:val="27"/>
          <w:szCs w:val="27"/>
        </w:rPr>
        <w:t>Статья 15. Стаж муниципальной службы</w:t>
      </w:r>
    </w:p>
    <w:p w:rsidR="00531FE5" w:rsidRPr="00531FE5" w:rsidRDefault="00531FE5" w:rsidP="00531FE5">
      <w:pPr>
        <w:spacing w:before="100" w:beforeAutospacing="1" w:after="100" w:afterAutospacing="1" w:line="240" w:lineRule="auto"/>
        <w:jc w:val="center"/>
        <w:rPr>
          <w:rFonts w:ascii="Times New Roman" w:eastAsia="Times New Roman" w:hAnsi="Times New Roman" w:cs="Times New Roman"/>
          <w:sz w:val="24"/>
          <w:szCs w:val="24"/>
        </w:rPr>
      </w:pPr>
      <w:r w:rsidRPr="00531FE5">
        <w:rPr>
          <w:rFonts w:ascii="Times New Roman" w:eastAsia="Times New Roman" w:hAnsi="Times New Roman" w:cs="Times New Roman"/>
          <w:sz w:val="24"/>
          <w:szCs w:val="24"/>
        </w:rPr>
        <w:t xml:space="preserve">(в редакции </w:t>
      </w:r>
      <w:hyperlink r:id="rId40" w:history="1">
        <w:r w:rsidRPr="00531FE5">
          <w:rPr>
            <w:rFonts w:ascii="Times New Roman" w:eastAsia="Times New Roman" w:hAnsi="Times New Roman" w:cs="Times New Roman"/>
            <w:color w:val="0000FF"/>
            <w:sz w:val="24"/>
            <w:szCs w:val="24"/>
            <w:u w:val="single"/>
          </w:rPr>
          <w:t>Закона Приморского края от 05.04.2016 N 807-КЗ</w:t>
        </w:r>
      </w:hyperlink>
      <w:r w:rsidRPr="00531FE5">
        <w:rPr>
          <w:rFonts w:ascii="Times New Roman" w:eastAsia="Times New Roman" w:hAnsi="Times New Roman" w:cs="Times New Roman"/>
          <w:sz w:val="24"/>
          <w:szCs w:val="24"/>
        </w:rPr>
        <w:t>)</w:t>
      </w:r>
    </w:p>
    <w:p w:rsidR="00531FE5" w:rsidRPr="00531FE5" w:rsidRDefault="00531FE5" w:rsidP="00531FE5">
      <w:pPr>
        <w:spacing w:before="100" w:beforeAutospacing="1" w:after="100" w:afterAutospacing="1" w:line="240" w:lineRule="auto"/>
        <w:rPr>
          <w:rFonts w:ascii="Times New Roman" w:eastAsia="Times New Roman" w:hAnsi="Times New Roman" w:cs="Times New Roman"/>
          <w:sz w:val="24"/>
          <w:szCs w:val="24"/>
        </w:rPr>
      </w:pPr>
      <w:r w:rsidRPr="00531FE5">
        <w:rPr>
          <w:rFonts w:ascii="Times New Roman" w:eastAsia="Times New Roman" w:hAnsi="Times New Roman" w:cs="Times New Roman"/>
          <w:sz w:val="24"/>
          <w:szCs w:val="24"/>
        </w:rPr>
        <w:t>1. В стаж (общую продолжительность) муниципальной службы включаются периоды замещения:</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1) должностей муниципальной службы;</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2) муниципальных должностей;</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3) государственных должностей Российской Федерации и государственных должностей субъектов Российской Федерации;</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4) должностей государственной гражданской службы, воинских должностей и должностей федеральной государственной службы иных видов;</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5) иных должностей в соответствии с федеральными законами.</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 xml:space="preserve">2. </w:t>
      </w:r>
      <w:proofErr w:type="gramStart"/>
      <w:r w:rsidRPr="00531FE5">
        <w:rPr>
          <w:rFonts w:ascii="Times New Roman" w:eastAsia="Times New Roman" w:hAnsi="Times New Roman" w:cs="Times New Roman"/>
          <w:sz w:val="24"/>
          <w:szCs w:val="24"/>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Приморского края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w:t>
      </w:r>
      <w:proofErr w:type="gramEnd"/>
      <w:r w:rsidRPr="00531FE5">
        <w:rPr>
          <w:rFonts w:ascii="Times New Roman" w:eastAsia="Times New Roman" w:hAnsi="Times New Roman" w:cs="Times New Roman"/>
          <w:sz w:val="24"/>
          <w:szCs w:val="24"/>
        </w:rPr>
        <w:t xml:space="preserve"> статьи 54 </w:t>
      </w:r>
      <w:hyperlink r:id="rId41" w:history="1">
        <w:r w:rsidRPr="00531FE5">
          <w:rPr>
            <w:rFonts w:ascii="Times New Roman" w:eastAsia="Times New Roman" w:hAnsi="Times New Roman" w:cs="Times New Roman"/>
            <w:color w:val="0000FF"/>
            <w:sz w:val="24"/>
            <w:szCs w:val="24"/>
            <w:u w:val="single"/>
          </w:rPr>
          <w:t>Федерального закона от 27 июля 2004 года N 79-ФЗ "О государственной гражданской службе Российской Федерации"</w:t>
        </w:r>
      </w:hyperlink>
      <w:r w:rsidRPr="00531FE5">
        <w:rPr>
          <w:rFonts w:ascii="Times New Roman" w:eastAsia="Times New Roman" w:hAnsi="Times New Roman" w:cs="Times New Roman"/>
          <w:sz w:val="24"/>
          <w:szCs w:val="24"/>
        </w:rPr>
        <w:t>.</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Приморского края и муниципальными правовыми актами.</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4. Исчисление стажа муниципальной службы осуществляется в порядке, установленном для исчисления стажа государственной гражданской службы.</w:t>
      </w:r>
      <w:r w:rsidRPr="00531FE5">
        <w:rPr>
          <w:rFonts w:ascii="Times New Roman" w:eastAsia="Times New Roman" w:hAnsi="Times New Roman" w:cs="Times New Roman"/>
          <w:sz w:val="24"/>
          <w:szCs w:val="24"/>
        </w:rPr>
        <w:br/>
      </w:r>
    </w:p>
    <w:p w:rsidR="00531FE5" w:rsidRPr="00531FE5" w:rsidRDefault="00531FE5" w:rsidP="00531FE5">
      <w:pPr>
        <w:spacing w:before="100" w:beforeAutospacing="1" w:after="100" w:afterAutospacing="1" w:line="240" w:lineRule="auto"/>
        <w:outlineLvl w:val="2"/>
        <w:rPr>
          <w:rFonts w:ascii="Times New Roman" w:eastAsia="Times New Roman" w:hAnsi="Times New Roman" w:cs="Times New Roman"/>
          <w:b/>
          <w:bCs/>
          <w:sz w:val="27"/>
          <w:szCs w:val="27"/>
        </w:rPr>
      </w:pPr>
      <w:r w:rsidRPr="00531FE5">
        <w:rPr>
          <w:rFonts w:ascii="Times New Roman" w:eastAsia="Times New Roman" w:hAnsi="Times New Roman" w:cs="Times New Roman"/>
          <w:b/>
          <w:bCs/>
          <w:sz w:val="27"/>
          <w:szCs w:val="27"/>
        </w:rPr>
        <w:t>Статья 16. Поощрение муниципального служащего</w:t>
      </w:r>
    </w:p>
    <w:p w:rsidR="00531FE5" w:rsidRPr="00531FE5" w:rsidRDefault="00531FE5" w:rsidP="00531FE5">
      <w:pPr>
        <w:spacing w:before="100" w:beforeAutospacing="1" w:after="100" w:afterAutospacing="1" w:line="240" w:lineRule="auto"/>
        <w:rPr>
          <w:rFonts w:ascii="Times New Roman" w:eastAsia="Times New Roman" w:hAnsi="Times New Roman" w:cs="Times New Roman"/>
          <w:sz w:val="24"/>
          <w:szCs w:val="24"/>
        </w:rPr>
      </w:pPr>
      <w:r w:rsidRPr="00531FE5">
        <w:rPr>
          <w:rFonts w:ascii="Times New Roman" w:eastAsia="Times New Roman" w:hAnsi="Times New Roman" w:cs="Times New Roman"/>
          <w:sz w:val="24"/>
          <w:szCs w:val="24"/>
        </w:rPr>
        <w:br/>
        <w:t xml:space="preserve">1. </w:t>
      </w:r>
      <w:proofErr w:type="gramStart"/>
      <w:r w:rsidRPr="00531FE5">
        <w:rPr>
          <w:rFonts w:ascii="Times New Roman" w:eastAsia="Times New Roman" w:hAnsi="Times New Roman" w:cs="Times New Roman"/>
          <w:sz w:val="24"/>
          <w:szCs w:val="24"/>
        </w:rPr>
        <w:t>За безупречную и эффективную муниципальную службу применяются следующие виды поощрений:</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1) объявление благодарности;</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2) вручение единовременного денежного поощрения;</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lastRenderedPageBreak/>
        <w:t>3) объявление благодарности с вручением единовременного денежного поощрения;</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4) награждение ценным подарком;</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5) выплата единовременного поощрения в связи с выходом на государственную пенсию за выслугу лет (в размере не более трехкратного месячного денежного содержания);</w:t>
      </w:r>
      <w:proofErr w:type="gramEnd"/>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r>
      <w:proofErr w:type="gramStart"/>
      <w:r w:rsidRPr="00531FE5">
        <w:rPr>
          <w:rFonts w:ascii="Times New Roman" w:eastAsia="Times New Roman" w:hAnsi="Times New Roman" w:cs="Times New Roman"/>
          <w:sz w:val="24"/>
          <w:szCs w:val="24"/>
        </w:rPr>
        <w:t>6) награждение грамотой органа государственной власти или государственного органа Приморского края;</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7) награждение грамотой органа местного самоуправления, избирательной комиссии муниципального образования;</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8) присвоение почетного звания;</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9) вручение наград Приморского края;</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10) представление к награждению орденами и медалями Российской Федерации.</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2.</w:t>
      </w:r>
      <w:proofErr w:type="gramEnd"/>
      <w:r w:rsidRPr="00531FE5">
        <w:rPr>
          <w:rFonts w:ascii="Times New Roman" w:eastAsia="Times New Roman" w:hAnsi="Times New Roman" w:cs="Times New Roman"/>
          <w:sz w:val="24"/>
          <w:szCs w:val="24"/>
        </w:rPr>
        <w:t xml:space="preserve"> Порядок применения поощрений устанавливается муниципальными правовыми актами в соответствии с федеральными законами и законами Приморского края.</w:t>
      </w:r>
      <w:r w:rsidRPr="00531FE5">
        <w:rPr>
          <w:rFonts w:ascii="Times New Roman" w:eastAsia="Times New Roman" w:hAnsi="Times New Roman" w:cs="Times New Roman"/>
          <w:sz w:val="24"/>
          <w:szCs w:val="24"/>
        </w:rPr>
        <w:br/>
      </w:r>
    </w:p>
    <w:p w:rsidR="00531FE5" w:rsidRPr="00531FE5" w:rsidRDefault="00531FE5" w:rsidP="00531FE5">
      <w:pPr>
        <w:spacing w:before="100" w:beforeAutospacing="1" w:after="100" w:afterAutospacing="1" w:line="240" w:lineRule="auto"/>
        <w:outlineLvl w:val="1"/>
        <w:rPr>
          <w:rFonts w:ascii="Times New Roman" w:eastAsia="Times New Roman" w:hAnsi="Times New Roman" w:cs="Times New Roman"/>
          <w:b/>
          <w:bCs/>
          <w:sz w:val="36"/>
          <w:szCs w:val="36"/>
        </w:rPr>
      </w:pPr>
      <w:r w:rsidRPr="00531FE5">
        <w:rPr>
          <w:rFonts w:ascii="Times New Roman" w:eastAsia="Times New Roman" w:hAnsi="Times New Roman" w:cs="Times New Roman"/>
          <w:b/>
          <w:bCs/>
          <w:sz w:val="36"/>
          <w:szCs w:val="36"/>
        </w:rPr>
        <w:t>Статья 16(1). Порядок заключения договора о целевом обучении между органом местного самоуправления и гражданином с обязательством последующего прохождения муниципальной службы</w:t>
      </w:r>
    </w:p>
    <w:p w:rsidR="00531FE5" w:rsidRPr="00531FE5" w:rsidRDefault="00531FE5" w:rsidP="00531FE5">
      <w:pPr>
        <w:spacing w:before="100" w:beforeAutospacing="1" w:after="100" w:afterAutospacing="1" w:line="240" w:lineRule="auto"/>
        <w:jc w:val="center"/>
        <w:rPr>
          <w:rFonts w:ascii="Times New Roman" w:eastAsia="Times New Roman" w:hAnsi="Times New Roman" w:cs="Times New Roman"/>
          <w:sz w:val="24"/>
          <w:szCs w:val="24"/>
        </w:rPr>
      </w:pPr>
      <w:r w:rsidRPr="00531FE5">
        <w:rPr>
          <w:rFonts w:ascii="Times New Roman" w:eastAsia="Times New Roman" w:hAnsi="Times New Roman" w:cs="Times New Roman"/>
          <w:sz w:val="24"/>
          <w:szCs w:val="24"/>
        </w:rPr>
        <w:t>(</w:t>
      </w:r>
      <w:proofErr w:type="gramStart"/>
      <w:r w:rsidRPr="00531FE5">
        <w:rPr>
          <w:rFonts w:ascii="Times New Roman" w:eastAsia="Times New Roman" w:hAnsi="Times New Roman" w:cs="Times New Roman"/>
          <w:sz w:val="24"/>
          <w:szCs w:val="24"/>
        </w:rPr>
        <w:t>введена</w:t>
      </w:r>
      <w:proofErr w:type="gramEnd"/>
      <w:r w:rsidRPr="00531FE5">
        <w:rPr>
          <w:rFonts w:ascii="Times New Roman" w:eastAsia="Times New Roman" w:hAnsi="Times New Roman" w:cs="Times New Roman"/>
          <w:sz w:val="24"/>
          <w:szCs w:val="24"/>
        </w:rPr>
        <w:t xml:space="preserve"> </w:t>
      </w:r>
      <w:hyperlink r:id="rId42" w:history="1">
        <w:r w:rsidRPr="00531FE5">
          <w:rPr>
            <w:rFonts w:ascii="Times New Roman" w:eastAsia="Times New Roman" w:hAnsi="Times New Roman" w:cs="Times New Roman"/>
            <w:color w:val="0000FF"/>
            <w:sz w:val="24"/>
            <w:szCs w:val="24"/>
            <w:u w:val="single"/>
          </w:rPr>
          <w:t>Законом Приморского края от 03.11.2015 N 711-КЗ</w:t>
        </w:r>
      </w:hyperlink>
      <w:r w:rsidRPr="00531FE5">
        <w:rPr>
          <w:rFonts w:ascii="Times New Roman" w:eastAsia="Times New Roman" w:hAnsi="Times New Roman" w:cs="Times New Roman"/>
          <w:sz w:val="24"/>
          <w:szCs w:val="24"/>
        </w:rPr>
        <w:t>)</w:t>
      </w:r>
    </w:p>
    <w:p w:rsidR="00531FE5" w:rsidRPr="00531FE5" w:rsidRDefault="00531FE5" w:rsidP="00531FE5">
      <w:pPr>
        <w:spacing w:before="100" w:beforeAutospacing="1" w:after="100" w:afterAutospacing="1" w:line="240" w:lineRule="auto"/>
        <w:rPr>
          <w:rFonts w:ascii="Times New Roman" w:eastAsia="Times New Roman" w:hAnsi="Times New Roman" w:cs="Times New Roman"/>
          <w:sz w:val="24"/>
          <w:szCs w:val="24"/>
        </w:rPr>
      </w:pPr>
      <w:r w:rsidRPr="00531FE5">
        <w:rPr>
          <w:rFonts w:ascii="Times New Roman" w:eastAsia="Times New Roman" w:hAnsi="Times New Roman" w:cs="Times New Roman"/>
          <w:sz w:val="24"/>
          <w:szCs w:val="24"/>
        </w:rPr>
        <w:br/>
        <w:t xml:space="preserve">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прошедшим конкурсный отбор гражданином, обучающимся в образовательной организации высшего образования, профессиональной образовательной организации, </w:t>
      </w:r>
      <w:proofErr w:type="gramStart"/>
      <w:r w:rsidRPr="00531FE5">
        <w:rPr>
          <w:rFonts w:ascii="Times New Roman" w:eastAsia="Times New Roman" w:hAnsi="Times New Roman" w:cs="Times New Roman"/>
          <w:sz w:val="24"/>
          <w:szCs w:val="24"/>
        </w:rPr>
        <w:t>имеющих</w:t>
      </w:r>
      <w:proofErr w:type="gramEnd"/>
      <w:r w:rsidRPr="00531FE5">
        <w:rPr>
          <w:rFonts w:ascii="Times New Roman" w:eastAsia="Times New Roman" w:hAnsi="Times New Roman" w:cs="Times New Roman"/>
          <w:sz w:val="24"/>
          <w:szCs w:val="24"/>
        </w:rPr>
        <w:t xml:space="preserve"> государственную аккредитацию по соответствующей образовательной программе (далее - образовательная организация).</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 xml:space="preserve">2. </w:t>
      </w:r>
      <w:proofErr w:type="gramStart"/>
      <w:r w:rsidRPr="00531FE5">
        <w:rPr>
          <w:rFonts w:ascii="Times New Roman" w:eastAsia="Times New Roman" w:hAnsi="Times New Roman" w:cs="Times New Roman"/>
          <w:sz w:val="24"/>
          <w:szCs w:val="24"/>
        </w:rPr>
        <w:t>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высшее образование или среднее профессиональное образование по очной форме обучения в образовательных организациях за счет средств бюджетов бюджетной системы Российской Федерации.</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3.</w:t>
      </w:r>
      <w:proofErr w:type="gramEnd"/>
      <w:r w:rsidRPr="00531FE5">
        <w:rPr>
          <w:rFonts w:ascii="Times New Roman" w:eastAsia="Times New Roman" w:hAnsi="Times New Roman" w:cs="Times New Roman"/>
          <w:sz w:val="24"/>
          <w:szCs w:val="24"/>
        </w:rPr>
        <w:t xml:space="preserve"> Договор о целевом обучении с гражданином, осваивающим программы </w:t>
      </w:r>
      <w:proofErr w:type="spellStart"/>
      <w:r w:rsidRPr="00531FE5">
        <w:rPr>
          <w:rFonts w:ascii="Times New Roman" w:eastAsia="Times New Roman" w:hAnsi="Times New Roman" w:cs="Times New Roman"/>
          <w:sz w:val="24"/>
          <w:szCs w:val="24"/>
        </w:rPr>
        <w:t>бакалавриата</w:t>
      </w:r>
      <w:proofErr w:type="spellEnd"/>
      <w:r w:rsidRPr="00531FE5">
        <w:rPr>
          <w:rFonts w:ascii="Times New Roman" w:eastAsia="Times New Roman" w:hAnsi="Times New Roman" w:cs="Times New Roman"/>
          <w:sz w:val="24"/>
          <w:szCs w:val="24"/>
        </w:rPr>
        <w:t xml:space="preserve"> или программы </w:t>
      </w:r>
      <w:proofErr w:type="spellStart"/>
      <w:r w:rsidRPr="00531FE5">
        <w:rPr>
          <w:rFonts w:ascii="Times New Roman" w:eastAsia="Times New Roman" w:hAnsi="Times New Roman" w:cs="Times New Roman"/>
          <w:sz w:val="24"/>
          <w:szCs w:val="24"/>
        </w:rPr>
        <w:t>специалитета</w:t>
      </w:r>
      <w:proofErr w:type="spellEnd"/>
      <w:r w:rsidRPr="00531FE5">
        <w:rPr>
          <w:rFonts w:ascii="Times New Roman" w:eastAsia="Times New Roman" w:hAnsi="Times New Roman" w:cs="Times New Roman"/>
          <w:sz w:val="24"/>
          <w:szCs w:val="24"/>
        </w:rPr>
        <w:t xml:space="preserve">, заключается не ранее чем через два года после начала обучения и не </w:t>
      </w:r>
      <w:proofErr w:type="gramStart"/>
      <w:r w:rsidRPr="00531FE5">
        <w:rPr>
          <w:rFonts w:ascii="Times New Roman" w:eastAsia="Times New Roman" w:hAnsi="Times New Roman" w:cs="Times New Roman"/>
          <w:sz w:val="24"/>
          <w:szCs w:val="24"/>
        </w:rPr>
        <w:t>позднее</w:t>
      </w:r>
      <w:proofErr w:type="gramEnd"/>
      <w:r w:rsidRPr="00531FE5">
        <w:rPr>
          <w:rFonts w:ascii="Times New Roman" w:eastAsia="Times New Roman" w:hAnsi="Times New Roman" w:cs="Times New Roman"/>
          <w:sz w:val="24"/>
          <w:szCs w:val="24"/>
        </w:rPr>
        <w:t xml:space="preserve"> чем за один год до окончания обучения в образовательной организации.</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 xml:space="preserve">Договор о целевом обучении с гражданином, осваивающим программу магистратуры или образовательную программу среднего профессионального образования на базе среднего </w:t>
      </w:r>
      <w:r w:rsidRPr="00531FE5">
        <w:rPr>
          <w:rFonts w:ascii="Times New Roman" w:eastAsia="Times New Roman" w:hAnsi="Times New Roman" w:cs="Times New Roman"/>
          <w:sz w:val="24"/>
          <w:szCs w:val="24"/>
        </w:rPr>
        <w:lastRenderedPageBreak/>
        <w:t xml:space="preserve">общего образования, заключается не ранее чем через шесть месяцев после начала обучения и не </w:t>
      </w:r>
      <w:proofErr w:type="gramStart"/>
      <w:r w:rsidRPr="00531FE5">
        <w:rPr>
          <w:rFonts w:ascii="Times New Roman" w:eastAsia="Times New Roman" w:hAnsi="Times New Roman" w:cs="Times New Roman"/>
          <w:sz w:val="24"/>
          <w:szCs w:val="24"/>
        </w:rPr>
        <w:t>позднее</w:t>
      </w:r>
      <w:proofErr w:type="gramEnd"/>
      <w:r w:rsidRPr="00531FE5">
        <w:rPr>
          <w:rFonts w:ascii="Times New Roman" w:eastAsia="Times New Roman" w:hAnsi="Times New Roman" w:cs="Times New Roman"/>
          <w:sz w:val="24"/>
          <w:szCs w:val="24"/>
        </w:rPr>
        <w:t xml:space="preserve"> чем за один год до окончания обучения в образовательной организации.</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 xml:space="preserve">Договор о целевом обучении с гражданином, осваивающим образовательную программу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rsidRPr="00531FE5">
        <w:rPr>
          <w:rFonts w:ascii="Times New Roman" w:eastAsia="Times New Roman" w:hAnsi="Times New Roman" w:cs="Times New Roman"/>
          <w:sz w:val="24"/>
          <w:szCs w:val="24"/>
        </w:rPr>
        <w:t>позднее</w:t>
      </w:r>
      <w:proofErr w:type="gramEnd"/>
      <w:r w:rsidRPr="00531FE5">
        <w:rPr>
          <w:rFonts w:ascii="Times New Roman" w:eastAsia="Times New Roman" w:hAnsi="Times New Roman" w:cs="Times New Roman"/>
          <w:sz w:val="24"/>
          <w:szCs w:val="24"/>
        </w:rPr>
        <w:t xml:space="preserve"> чем за один год до окончания обучения в образовательной организации.</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4.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старшим и младшим группам должностей муниципальной службы.</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5. Конкурс объявляется органом местного самоуправления и проводится конкурсной комиссией, образуемой в органе местного самоуправления в соответствии с частью 6 настоящей статьи.</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 xml:space="preserve">6. </w:t>
      </w:r>
      <w:proofErr w:type="gramStart"/>
      <w:r w:rsidRPr="00531FE5">
        <w:rPr>
          <w:rFonts w:ascii="Times New Roman" w:eastAsia="Times New Roman" w:hAnsi="Times New Roman" w:cs="Times New Roman"/>
          <w:sz w:val="24"/>
          <w:szCs w:val="24"/>
        </w:rPr>
        <w:t>В состав конкурсной комиссии входят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представители научных и образовательных организаций, других организаций, приглашаемые органом местного самоуправления в качестве независимых экспертов - специалистов по вопросам, связанным с государственной гражданской службой Российской Федерации и (или) муниципальной службой, без указания персональных</w:t>
      </w:r>
      <w:proofErr w:type="gramEnd"/>
      <w:r w:rsidRPr="00531FE5">
        <w:rPr>
          <w:rFonts w:ascii="Times New Roman" w:eastAsia="Times New Roman" w:hAnsi="Times New Roman" w:cs="Times New Roman"/>
          <w:sz w:val="24"/>
          <w:szCs w:val="24"/>
        </w:rPr>
        <w:t xml:space="preserve"> данных экспертов. Число независимых экспертов должно составлять не менее одной четверти от общего числа членов конкурсной комиссии.</w:t>
      </w:r>
    </w:p>
    <w:p w:rsidR="00531FE5" w:rsidRPr="00531FE5" w:rsidRDefault="00531FE5" w:rsidP="00531FE5">
      <w:pPr>
        <w:spacing w:before="100" w:beforeAutospacing="1" w:after="100" w:afterAutospacing="1" w:line="240" w:lineRule="auto"/>
        <w:rPr>
          <w:rFonts w:ascii="Times New Roman" w:eastAsia="Times New Roman" w:hAnsi="Times New Roman" w:cs="Times New Roman"/>
          <w:sz w:val="24"/>
          <w:szCs w:val="24"/>
        </w:rPr>
      </w:pPr>
      <w:r w:rsidRPr="00531FE5">
        <w:rPr>
          <w:rFonts w:ascii="Times New Roman" w:eastAsia="Times New Roman" w:hAnsi="Times New Roman" w:cs="Times New Roman"/>
          <w:sz w:val="24"/>
          <w:szCs w:val="24"/>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Конкурсная комиссия состоит из председателя, заместителя председателя, секретаря и членов конкурсной комиссии.</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Заседание конкурсной комиссии проводится при наличии не менее двух кандидатов для участия в конкурсе.</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Заседание конкурсной комиссии считается правомочным, если на нем присутствует не менее двух третей от общего числа ее членов. При этом проведение заседания конкурсной комиссии с участием только ее членов, замещающих должности муниципальной службы, не допускается.</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числа голосов решающим является голос председательствующего на заседании конкурсной комиссии.</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 xml:space="preserve">Решение конкурсной комиссии принимается в отсутствие участника конкурса и является </w:t>
      </w:r>
      <w:r w:rsidRPr="00531FE5">
        <w:rPr>
          <w:rFonts w:ascii="Times New Roman" w:eastAsia="Times New Roman" w:hAnsi="Times New Roman" w:cs="Times New Roman"/>
          <w:sz w:val="24"/>
          <w:szCs w:val="24"/>
        </w:rPr>
        <w:lastRenderedPageBreak/>
        <w:t>основанием для заключения с победителем конкурса договора о целевом обучении.</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Граждане, участвовавшие в конкурсе, вправе обжаловать решение конкурсной комиссии в соответствии с законодательством Российской Федерации.</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 xml:space="preserve">7.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соответствующего муниципального образования Приморского края, и размещению на официальном сайте органа местного самоуправления в сети "Интернет" не </w:t>
      </w:r>
      <w:proofErr w:type="gramStart"/>
      <w:r w:rsidRPr="00531FE5">
        <w:rPr>
          <w:rFonts w:ascii="Times New Roman" w:eastAsia="Times New Roman" w:hAnsi="Times New Roman" w:cs="Times New Roman"/>
          <w:sz w:val="24"/>
          <w:szCs w:val="24"/>
        </w:rPr>
        <w:t>позднее</w:t>
      </w:r>
      <w:proofErr w:type="gramEnd"/>
      <w:r w:rsidRPr="00531FE5">
        <w:rPr>
          <w:rFonts w:ascii="Times New Roman" w:eastAsia="Times New Roman" w:hAnsi="Times New Roman" w:cs="Times New Roman"/>
          <w:sz w:val="24"/>
          <w:szCs w:val="24"/>
        </w:rPr>
        <w:t xml:space="preserve"> чем за один месяц до даты проведения конкурса.</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r>
      <w:proofErr w:type="gramStart"/>
      <w:r w:rsidRPr="00531FE5">
        <w:rPr>
          <w:rFonts w:ascii="Times New Roman" w:eastAsia="Times New Roman" w:hAnsi="Times New Roman" w:cs="Times New Roman"/>
          <w:sz w:val="24"/>
          <w:szCs w:val="24"/>
        </w:rPr>
        <w:t>В информации о проведении конкурса указываются:</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группа должностей муниципальной службы, которые подлежат замещению гражданами после окончания обучения;</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квалификационные требования к этим должностям (требования к уровню профессионального образования, профессиональным знаниям и навыкам, необходимым для исполнения должностных обязанностей);</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перечень документов, представляемых на конкурс;</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адрес электронной почты, по которому возможно представление документов в электронной форме;</w:t>
      </w:r>
      <w:proofErr w:type="gramEnd"/>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место и время приема документов;</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структурное подразделение органа местного самоуправления, ответственное за прием документов;</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срок, до истечения которого принимаются документы;</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дата, место и порядок проведения конкурса;</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иные информационные материалы.</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8. Гражданин, изъявивший желание участвовать в конкурсе, представляет в орган местного самоуправления:</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личное заявление, согласие на обработку персональных данных;</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Российской Федерации, с приложением фотографии;</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r>
      <w:proofErr w:type="gramStart"/>
      <w:r w:rsidRPr="00531FE5">
        <w:rPr>
          <w:rFonts w:ascii="Times New Roman" w:eastAsia="Times New Roman" w:hAnsi="Times New Roman" w:cs="Times New Roman"/>
          <w:sz w:val="24"/>
          <w:szCs w:val="24"/>
        </w:rPr>
        <w:t>копию паспорта (паспорт предъявляется лично при представлении документов на конкурс и по прибытии на конкурс);</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lastRenderedPageBreak/>
        <w:t>заключение медицинской организации об отсутствии у гражданина заболевания, препятствующего поступлению на муниципальную службу и ее прохождению;</w:t>
      </w:r>
      <w:proofErr w:type="gramEnd"/>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r>
      <w:proofErr w:type="gramStart"/>
      <w:r w:rsidRPr="00531FE5">
        <w:rPr>
          <w:rFonts w:ascii="Times New Roman" w:eastAsia="Times New Roman" w:hAnsi="Times New Roman" w:cs="Times New Roman"/>
          <w:sz w:val="24"/>
          <w:szCs w:val="24"/>
        </w:rPr>
        <w:t>справку образовательной организации, подтверждающую, что гражданин впервые получает среднее профессиональное или высшее образование и обучается в образовательной организации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среднего профессионального образования, специальности или направления подготовки высшего образования).</w:t>
      </w:r>
      <w:proofErr w:type="gramEnd"/>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В случае представления документов на конкурс в электронном виде подлинники документов представляются гражданином по прибытии на конкурс.</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Несвоевременное представление гражданами документов, в том числе поданных в электронном виде, является основанием для отказа в их приеме, о чем им в течение пяти календарных дней со дня поступления документов направляется письменное уведомление за подписью председателя конкурсной комиссии.</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Представление гражданами документов не в полном объеме, в том числе поданных в электронном виде, является основанием для отказа в допуске к участию в конкурсе, о чем им в течение пяти календарных дней со дня поступления документов направляется письменное уведомление за подписью председателя конкурсной комиссии.</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9. Перед проведением конкурса осуществляется проверка достоверности и полноты персональных данных и иных сведений, содержащихся в документах, представленных гражданином.</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Обнаружение по результатам проверки недостоверности и (или) неполноты персональных данных и иных сведений, содержащихся в документах, представленных гражданином, является основанием для отказа в допуске гражданина к участию в конкурсе, о чем им не позднее даты проведения конкурса направляется письменное уведомление за подписью председателя конкурсной комиссии.</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10. Конкурсная комиссия оценивает кандидатов на основе представленных документов, а также по результатам проведения конкурсных процедур.</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Конкурсные процедуры могут осуществляться в форме индивидуального собеседования, анкетирования, тестирования, подготовки реферата. Методика проведения конкурсных процедур и критерии оценки кандидатов устанавливаются правовым актом органа местного самоуправления.</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11. Гражданам, участвовавшим в конкурсе, сообщается о результатах конкурса в письменной форме в течение 30 календарных дней со дня его проведения.</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12.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проведения конкурса.</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 xml:space="preserve">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w:t>
      </w:r>
      <w:r w:rsidRPr="00531FE5">
        <w:rPr>
          <w:rFonts w:ascii="Times New Roman" w:eastAsia="Times New Roman" w:hAnsi="Times New Roman" w:cs="Times New Roman"/>
          <w:sz w:val="24"/>
          <w:szCs w:val="24"/>
        </w:rPr>
        <w:lastRenderedPageBreak/>
        <w:t>обучении.</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Указанный срок не может быть менее срока, в течение которого орган местного самоуправления предоставлял предусмотренные частью 15 настоящей статьи меры социальной поддержки гражданину в соответствии с договором о целевом обучении, но не более пяти лет.</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 xml:space="preserve">13. </w:t>
      </w:r>
      <w:proofErr w:type="gramStart"/>
      <w:r w:rsidRPr="00531FE5">
        <w:rPr>
          <w:rFonts w:ascii="Times New Roman" w:eastAsia="Times New Roman" w:hAnsi="Times New Roman" w:cs="Times New Roman"/>
          <w:sz w:val="24"/>
          <w:szCs w:val="24"/>
        </w:rPr>
        <w:t>Контроль за</w:t>
      </w:r>
      <w:proofErr w:type="gramEnd"/>
      <w:r w:rsidRPr="00531FE5">
        <w:rPr>
          <w:rFonts w:ascii="Times New Roman" w:eastAsia="Times New Roman" w:hAnsi="Times New Roman" w:cs="Times New Roman"/>
          <w:sz w:val="24"/>
          <w:szCs w:val="24"/>
        </w:rPr>
        <w:t xml:space="preserve"> исполнением обязательств по договору о целевом обучении осуществляет подразделение органа местного самоуправления по вопросам муниципальной службы и кадров.</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14.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531FE5">
        <w:rPr>
          <w:rFonts w:ascii="Times New Roman" w:eastAsia="Times New Roman" w:hAnsi="Times New Roman" w:cs="Times New Roman"/>
          <w:sz w:val="24"/>
          <w:szCs w:val="24"/>
        </w:rPr>
        <w:t>дств св</w:t>
      </w:r>
      <w:proofErr w:type="gramEnd"/>
      <w:r w:rsidRPr="00531FE5">
        <w:rPr>
          <w:rFonts w:ascii="Times New Roman" w:eastAsia="Times New Roman" w:hAnsi="Times New Roman" w:cs="Times New Roman"/>
          <w:sz w:val="24"/>
          <w:szCs w:val="24"/>
        </w:rPr>
        <w:t>язи и другие), осуществляются за счет собственных средств гражданина.</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15. Орган местного самоуправления на основании заключенного договора о целевом обучении предоставляет гражданину меры социальной поддержки, формы, сроки, размеры и порядок предоставления которых устанавливаются представительным органом соответствующего муниципального образования Приморского края.</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16. Договор на обучение может быть заключен с гражданином один раз.</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17. Документы граждан, не допущенных к участию в конкурсе, и кандидатов, участвовавших в конкурсе, возвращаются гражданам по их письменному заявлению в течение трех лет со дня проведения конкурса. До истечения этого срока документы хранятся в архиве органа местного самоуправления, после чего подлежат уничтожению.</w:t>
      </w:r>
      <w:r w:rsidRPr="00531FE5">
        <w:rPr>
          <w:rFonts w:ascii="Times New Roman" w:eastAsia="Times New Roman" w:hAnsi="Times New Roman" w:cs="Times New Roman"/>
          <w:sz w:val="24"/>
          <w:szCs w:val="24"/>
        </w:rPr>
        <w:br/>
      </w:r>
    </w:p>
    <w:p w:rsidR="00531FE5" w:rsidRPr="00531FE5" w:rsidRDefault="00531FE5" w:rsidP="00531FE5">
      <w:pPr>
        <w:spacing w:before="100" w:beforeAutospacing="1" w:after="100" w:afterAutospacing="1" w:line="240" w:lineRule="auto"/>
        <w:outlineLvl w:val="2"/>
        <w:rPr>
          <w:rFonts w:ascii="Times New Roman" w:eastAsia="Times New Roman" w:hAnsi="Times New Roman" w:cs="Times New Roman"/>
          <w:b/>
          <w:bCs/>
          <w:sz w:val="27"/>
          <w:szCs w:val="27"/>
        </w:rPr>
      </w:pPr>
      <w:r w:rsidRPr="00531FE5">
        <w:rPr>
          <w:rFonts w:ascii="Times New Roman" w:eastAsia="Times New Roman" w:hAnsi="Times New Roman" w:cs="Times New Roman"/>
          <w:b/>
          <w:bCs/>
          <w:sz w:val="27"/>
          <w:szCs w:val="27"/>
        </w:rPr>
        <w:t>Статья 17. Дисциплинарная ответственность муниципального служащего</w:t>
      </w:r>
    </w:p>
    <w:p w:rsidR="00531FE5" w:rsidRPr="00531FE5" w:rsidRDefault="00531FE5" w:rsidP="00531FE5">
      <w:pPr>
        <w:spacing w:before="100" w:beforeAutospacing="1" w:after="100" w:afterAutospacing="1" w:line="240" w:lineRule="auto"/>
        <w:rPr>
          <w:rFonts w:ascii="Times New Roman" w:eastAsia="Times New Roman" w:hAnsi="Times New Roman" w:cs="Times New Roman"/>
          <w:sz w:val="24"/>
          <w:szCs w:val="24"/>
        </w:rPr>
      </w:pPr>
      <w:r w:rsidRPr="00531FE5">
        <w:rPr>
          <w:rFonts w:ascii="Times New Roman" w:eastAsia="Times New Roman" w:hAnsi="Times New Roman" w:cs="Times New Roman"/>
          <w:sz w:val="24"/>
          <w:szCs w:val="24"/>
        </w:rPr>
        <w:b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1) замечание;</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2) выговор;</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3) увольнение с муниципальной службы по соответствующим основаниям.</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 xml:space="preserve">2(1). </w:t>
      </w:r>
      <w:proofErr w:type="gramStart"/>
      <w:r w:rsidRPr="00531FE5">
        <w:rPr>
          <w:rFonts w:ascii="Times New Roman" w:eastAsia="Times New Roman" w:hAnsi="Times New Roman" w:cs="Times New Roman"/>
          <w:sz w:val="24"/>
          <w:szCs w:val="24"/>
        </w:rPr>
        <w:t xml:space="preserve">К муниципальному служащему, сообщившему в правоохранительные,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w:t>
      </w:r>
      <w:r w:rsidRPr="00531FE5">
        <w:rPr>
          <w:rFonts w:ascii="Times New Roman" w:eastAsia="Times New Roman" w:hAnsi="Times New Roman" w:cs="Times New Roman"/>
          <w:sz w:val="24"/>
          <w:szCs w:val="24"/>
        </w:rPr>
        <w:lastRenderedPageBreak/>
        <w:t>комиссии по соблюдению требований к служебному поведению муниципальных служащих и урегулированию конфликта интересов.</w:t>
      </w:r>
      <w:proofErr w:type="gramEnd"/>
      <w:r w:rsidRPr="00531FE5">
        <w:rPr>
          <w:rFonts w:ascii="Times New Roman" w:eastAsia="Times New Roman" w:hAnsi="Times New Roman" w:cs="Times New Roman"/>
          <w:sz w:val="24"/>
          <w:szCs w:val="24"/>
        </w:rPr>
        <w:t xml:space="preserve"> В таком заседании комиссии может принимать участие прокурор. Председатель комиссии представляет прокурору необходимые материалы не менее чем за пять рабочих дней до дня заседания комиссии</w:t>
      </w:r>
      <w:proofErr w:type="gramStart"/>
      <w:r w:rsidRPr="00531FE5">
        <w:rPr>
          <w:rFonts w:ascii="Times New Roman" w:eastAsia="Times New Roman" w:hAnsi="Times New Roman" w:cs="Times New Roman"/>
          <w:sz w:val="24"/>
          <w:szCs w:val="24"/>
        </w:rPr>
        <w:t>.</w:t>
      </w:r>
      <w:proofErr w:type="gramEnd"/>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w:t>
      </w:r>
      <w:proofErr w:type="gramStart"/>
      <w:r w:rsidRPr="00531FE5">
        <w:rPr>
          <w:rFonts w:ascii="Times New Roman" w:eastAsia="Times New Roman" w:hAnsi="Times New Roman" w:cs="Times New Roman"/>
          <w:sz w:val="24"/>
          <w:szCs w:val="24"/>
        </w:rPr>
        <w:t>ч</w:t>
      </w:r>
      <w:proofErr w:type="gramEnd"/>
      <w:r w:rsidRPr="00531FE5">
        <w:rPr>
          <w:rFonts w:ascii="Times New Roman" w:eastAsia="Times New Roman" w:hAnsi="Times New Roman" w:cs="Times New Roman"/>
          <w:sz w:val="24"/>
          <w:szCs w:val="24"/>
        </w:rPr>
        <w:t xml:space="preserve">асть 2(1) введена </w:t>
      </w:r>
      <w:hyperlink r:id="rId43" w:history="1">
        <w:r w:rsidRPr="00531FE5">
          <w:rPr>
            <w:rFonts w:ascii="Times New Roman" w:eastAsia="Times New Roman" w:hAnsi="Times New Roman" w:cs="Times New Roman"/>
            <w:color w:val="0000FF"/>
            <w:sz w:val="24"/>
            <w:szCs w:val="24"/>
            <w:u w:val="single"/>
          </w:rPr>
          <w:t>Законом Приморского края от 05.04.2016 N 807-КЗ</w:t>
        </w:r>
      </w:hyperlink>
      <w:r w:rsidRPr="00531FE5">
        <w:rPr>
          <w:rFonts w:ascii="Times New Roman" w:eastAsia="Times New Roman" w:hAnsi="Times New Roman" w:cs="Times New Roman"/>
          <w:sz w:val="24"/>
          <w:szCs w:val="24"/>
        </w:rPr>
        <w:t>)</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3. Порядок применения и снятия дисциплинарных взысканий определяется трудовым законодательством.</w:t>
      </w:r>
      <w:r w:rsidRPr="00531FE5">
        <w:rPr>
          <w:rFonts w:ascii="Times New Roman" w:eastAsia="Times New Roman" w:hAnsi="Times New Roman" w:cs="Times New Roman"/>
          <w:sz w:val="24"/>
          <w:szCs w:val="24"/>
        </w:rPr>
        <w:br/>
      </w:r>
    </w:p>
    <w:p w:rsidR="00531FE5" w:rsidRPr="00531FE5" w:rsidRDefault="00531FE5" w:rsidP="00531FE5">
      <w:pPr>
        <w:spacing w:before="100" w:beforeAutospacing="1" w:after="100" w:afterAutospacing="1" w:line="240" w:lineRule="auto"/>
        <w:outlineLvl w:val="2"/>
        <w:rPr>
          <w:rFonts w:ascii="Times New Roman" w:eastAsia="Times New Roman" w:hAnsi="Times New Roman" w:cs="Times New Roman"/>
          <w:b/>
          <w:bCs/>
          <w:sz w:val="27"/>
          <w:szCs w:val="27"/>
        </w:rPr>
      </w:pPr>
      <w:r w:rsidRPr="00531FE5">
        <w:rPr>
          <w:rFonts w:ascii="Times New Roman" w:eastAsia="Times New Roman" w:hAnsi="Times New Roman" w:cs="Times New Roman"/>
          <w:b/>
          <w:bCs/>
          <w:sz w:val="27"/>
          <w:szCs w:val="27"/>
        </w:rPr>
        <w:t>Статья 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31FE5" w:rsidRPr="00531FE5" w:rsidRDefault="00531FE5" w:rsidP="00531FE5">
      <w:pPr>
        <w:spacing w:before="100" w:beforeAutospacing="1" w:after="100" w:afterAutospacing="1" w:line="240" w:lineRule="auto"/>
        <w:rPr>
          <w:rFonts w:ascii="Times New Roman" w:eastAsia="Times New Roman" w:hAnsi="Times New Roman" w:cs="Times New Roman"/>
          <w:sz w:val="24"/>
          <w:szCs w:val="24"/>
        </w:rPr>
      </w:pPr>
      <w:r w:rsidRPr="00531FE5">
        <w:rPr>
          <w:rFonts w:ascii="Times New Roman" w:eastAsia="Times New Roman" w:hAnsi="Times New Roman" w:cs="Times New Roman"/>
          <w:sz w:val="24"/>
          <w:szCs w:val="24"/>
        </w:rPr>
        <w:b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законом "О противодействии коррупции" и другими федеральными законами (далее - коррупционные правонарушения), налагаются взыскания, предусмотренные статьей 17 настоящего Закона.</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2. Муниципальный служащий подлежит увольнению с муниципальной службы в связи с утратой доверия в случаях совершения коррупционных правонарушений, установленных статьями 14(1) и 15 Федерального закона, выразившихся в непринятии муниципальным служащим, являющимся стороной конфликта интересов, мер по предотвращению или урегулированию конфликта интересов; в непредставлении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представлении заведомо недостоверных или неполных сведений</w:t>
      </w:r>
      <w:proofErr w:type="gramStart"/>
      <w:r w:rsidRPr="00531FE5">
        <w:rPr>
          <w:rFonts w:ascii="Times New Roman" w:eastAsia="Times New Roman" w:hAnsi="Times New Roman" w:cs="Times New Roman"/>
          <w:sz w:val="24"/>
          <w:szCs w:val="24"/>
        </w:rPr>
        <w:t>.</w:t>
      </w:r>
      <w:proofErr w:type="gramEnd"/>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w:t>
      </w:r>
      <w:proofErr w:type="gramStart"/>
      <w:r w:rsidRPr="00531FE5">
        <w:rPr>
          <w:rFonts w:ascii="Times New Roman" w:eastAsia="Times New Roman" w:hAnsi="Times New Roman" w:cs="Times New Roman"/>
          <w:sz w:val="24"/>
          <w:szCs w:val="24"/>
        </w:rPr>
        <w:t>в</w:t>
      </w:r>
      <w:proofErr w:type="gramEnd"/>
      <w:r w:rsidRPr="00531FE5">
        <w:rPr>
          <w:rFonts w:ascii="Times New Roman" w:eastAsia="Times New Roman" w:hAnsi="Times New Roman" w:cs="Times New Roman"/>
          <w:sz w:val="24"/>
          <w:szCs w:val="24"/>
        </w:rPr>
        <w:t xml:space="preserve"> ред. </w:t>
      </w:r>
      <w:hyperlink r:id="rId44" w:history="1">
        <w:r w:rsidRPr="00531FE5">
          <w:rPr>
            <w:rFonts w:ascii="Times New Roman" w:eastAsia="Times New Roman" w:hAnsi="Times New Roman" w:cs="Times New Roman"/>
            <w:color w:val="0000FF"/>
            <w:sz w:val="24"/>
            <w:szCs w:val="24"/>
            <w:u w:val="single"/>
          </w:rPr>
          <w:t>Закона Приморского края от 29.04.2013 N 193-КЗ</w:t>
        </w:r>
      </w:hyperlink>
      <w:r w:rsidRPr="00531FE5">
        <w:rPr>
          <w:rFonts w:ascii="Times New Roman" w:eastAsia="Times New Roman" w:hAnsi="Times New Roman" w:cs="Times New Roman"/>
          <w:sz w:val="24"/>
          <w:szCs w:val="24"/>
        </w:rPr>
        <w:t>)</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3. Взыскания за коррупционные правонарушения применяются представителем нанимателя (работодателем) в порядке, установленном муниципальными нормативными правовыми актами, на основании доклада о результатах проверки, проведенной подразделением кадровой службы соответствующего органа местного самоуправления по профилактике коррупционных и иных правонарушений, рекомендации комиссии по соблюдению требований к служебному поведению муниципальных служащих и урегулированию конфликта интересов.</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 xml:space="preserve">4. </w:t>
      </w:r>
      <w:proofErr w:type="gramStart"/>
      <w:r w:rsidRPr="00531FE5">
        <w:rPr>
          <w:rFonts w:ascii="Times New Roman" w:eastAsia="Times New Roman" w:hAnsi="Times New Roman" w:cs="Times New Roman"/>
          <w:sz w:val="24"/>
          <w:szCs w:val="24"/>
        </w:rPr>
        <w:t>При применении взысканий за коррупционные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lastRenderedPageBreak/>
        <w:t>5.</w:t>
      </w:r>
      <w:proofErr w:type="gramEnd"/>
      <w:r w:rsidRPr="00531FE5">
        <w:rPr>
          <w:rFonts w:ascii="Times New Roman" w:eastAsia="Times New Roman" w:hAnsi="Times New Roman" w:cs="Times New Roman"/>
          <w:sz w:val="24"/>
          <w:szCs w:val="24"/>
        </w:rPr>
        <w:t xml:space="preserve"> </w:t>
      </w:r>
      <w:proofErr w:type="gramStart"/>
      <w:r w:rsidRPr="00531FE5">
        <w:rPr>
          <w:rFonts w:ascii="Times New Roman" w:eastAsia="Times New Roman" w:hAnsi="Times New Roman" w:cs="Times New Roman"/>
          <w:sz w:val="24"/>
          <w:szCs w:val="24"/>
        </w:rPr>
        <w:t>Взыскания за коррупционные правонарушения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его временной нетрудоспособности,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w:t>
      </w:r>
      <w:proofErr w:type="gramEnd"/>
      <w:r w:rsidRPr="00531FE5">
        <w:rPr>
          <w:rFonts w:ascii="Times New Roman" w:eastAsia="Times New Roman" w:hAnsi="Times New Roman" w:cs="Times New Roman"/>
          <w:sz w:val="24"/>
          <w:szCs w:val="24"/>
        </w:rPr>
        <w:t>. При этом взыскание должно быть применено не позднее шести месяцев со дня поступления информации о совершении коррупционного правонарушения.</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w:t>
      </w:r>
      <w:r w:rsidRPr="00531FE5">
        <w:rPr>
          <w:rFonts w:ascii="Times New Roman" w:eastAsia="Times New Roman" w:hAnsi="Times New Roman" w:cs="Times New Roman"/>
          <w:sz w:val="24"/>
          <w:szCs w:val="24"/>
        </w:rPr>
        <w:br/>
      </w:r>
    </w:p>
    <w:p w:rsidR="00531FE5" w:rsidRPr="00531FE5" w:rsidRDefault="00531FE5" w:rsidP="00531FE5">
      <w:pPr>
        <w:spacing w:before="100" w:beforeAutospacing="1" w:after="100" w:afterAutospacing="1" w:line="240" w:lineRule="auto"/>
        <w:outlineLvl w:val="2"/>
        <w:rPr>
          <w:rFonts w:ascii="Times New Roman" w:eastAsia="Times New Roman" w:hAnsi="Times New Roman" w:cs="Times New Roman"/>
          <w:b/>
          <w:bCs/>
          <w:sz w:val="27"/>
          <w:szCs w:val="27"/>
        </w:rPr>
      </w:pPr>
      <w:r w:rsidRPr="00531FE5">
        <w:rPr>
          <w:rFonts w:ascii="Times New Roman" w:eastAsia="Times New Roman" w:hAnsi="Times New Roman" w:cs="Times New Roman"/>
          <w:b/>
          <w:bCs/>
          <w:sz w:val="27"/>
          <w:szCs w:val="27"/>
        </w:rPr>
        <w:t>Статья 19. Финансирование муниципальной службы</w:t>
      </w:r>
    </w:p>
    <w:p w:rsidR="00531FE5" w:rsidRPr="00531FE5" w:rsidRDefault="00531FE5" w:rsidP="00531FE5">
      <w:pPr>
        <w:spacing w:before="100" w:beforeAutospacing="1" w:after="100" w:afterAutospacing="1" w:line="240" w:lineRule="auto"/>
        <w:rPr>
          <w:rFonts w:ascii="Times New Roman" w:eastAsia="Times New Roman" w:hAnsi="Times New Roman" w:cs="Times New Roman"/>
          <w:sz w:val="24"/>
          <w:szCs w:val="24"/>
        </w:rPr>
      </w:pPr>
      <w:r w:rsidRPr="00531FE5">
        <w:rPr>
          <w:rFonts w:ascii="Times New Roman" w:eastAsia="Times New Roman" w:hAnsi="Times New Roman" w:cs="Times New Roman"/>
          <w:sz w:val="24"/>
          <w:szCs w:val="24"/>
        </w:rPr>
        <w:br/>
        <w:t>Финансирование муниципальной службы осуществляется за счет средств местных бюджетов.</w:t>
      </w:r>
      <w:r w:rsidRPr="00531FE5">
        <w:rPr>
          <w:rFonts w:ascii="Times New Roman" w:eastAsia="Times New Roman" w:hAnsi="Times New Roman" w:cs="Times New Roman"/>
          <w:sz w:val="24"/>
          <w:szCs w:val="24"/>
        </w:rPr>
        <w:br/>
      </w:r>
    </w:p>
    <w:p w:rsidR="00531FE5" w:rsidRPr="00531FE5" w:rsidRDefault="00531FE5" w:rsidP="00531FE5">
      <w:pPr>
        <w:spacing w:before="100" w:beforeAutospacing="1" w:after="100" w:afterAutospacing="1" w:line="240" w:lineRule="auto"/>
        <w:outlineLvl w:val="2"/>
        <w:rPr>
          <w:rFonts w:ascii="Times New Roman" w:eastAsia="Times New Roman" w:hAnsi="Times New Roman" w:cs="Times New Roman"/>
          <w:b/>
          <w:bCs/>
          <w:sz w:val="27"/>
          <w:szCs w:val="27"/>
        </w:rPr>
      </w:pPr>
      <w:r w:rsidRPr="00531FE5">
        <w:rPr>
          <w:rFonts w:ascii="Times New Roman" w:eastAsia="Times New Roman" w:hAnsi="Times New Roman" w:cs="Times New Roman"/>
          <w:b/>
          <w:bCs/>
          <w:sz w:val="27"/>
          <w:szCs w:val="27"/>
        </w:rPr>
        <w:t>Статья 20. Программы развития муниципальной службы</w:t>
      </w:r>
    </w:p>
    <w:p w:rsidR="00531FE5" w:rsidRPr="00531FE5" w:rsidRDefault="00531FE5" w:rsidP="00531FE5">
      <w:pPr>
        <w:spacing w:before="100" w:beforeAutospacing="1" w:after="100" w:afterAutospacing="1" w:line="240" w:lineRule="auto"/>
        <w:rPr>
          <w:rFonts w:ascii="Times New Roman" w:eastAsia="Times New Roman" w:hAnsi="Times New Roman" w:cs="Times New Roman"/>
          <w:sz w:val="24"/>
          <w:szCs w:val="24"/>
        </w:rPr>
      </w:pPr>
      <w:r w:rsidRPr="00531FE5">
        <w:rPr>
          <w:rFonts w:ascii="Times New Roman" w:eastAsia="Times New Roman" w:hAnsi="Times New Roman" w:cs="Times New Roman"/>
          <w:sz w:val="24"/>
          <w:szCs w:val="24"/>
        </w:rPr>
        <w:br/>
        <w:t>1. Развитие муниципальной службы в Приморском крае обеспечивается муниципальными программами развития муниципальной службы и краевыми программами развития муниципальной службы, финансируемыми соответственно за счет средств местных бюджетов и краевого бюджета.</w:t>
      </w:r>
      <w:r w:rsidRPr="00531FE5">
        <w:rPr>
          <w:rFonts w:ascii="Times New Roman" w:eastAsia="Times New Roman" w:hAnsi="Times New Roman" w:cs="Times New Roman"/>
          <w:sz w:val="24"/>
          <w:szCs w:val="24"/>
        </w:rPr>
        <w:br/>
      </w:r>
      <w:r w:rsidRPr="00531FE5">
        <w:rPr>
          <w:rFonts w:ascii="Times New Roman" w:eastAsia="Times New Roman" w:hAnsi="Times New Roman" w:cs="Times New Roman"/>
          <w:sz w:val="24"/>
          <w:szCs w:val="24"/>
        </w:rPr>
        <w:b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Приморского края и муниципальными правовыми актами.</w:t>
      </w:r>
      <w:r w:rsidRPr="00531FE5">
        <w:rPr>
          <w:rFonts w:ascii="Times New Roman" w:eastAsia="Times New Roman" w:hAnsi="Times New Roman" w:cs="Times New Roman"/>
          <w:sz w:val="24"/>
          <w:szCs w:val="24"/>
        </w:rPr>
        <w:br/>
      </w:r>
    </w:p>
    <w:p w:rsidR="00531FE5" w:rsidRPr="00531FE5" w:rsidRDefault="00531FE5" w:rsidP="00531FE5">
      <w:pPr>
        <w:spacing w:before="100" w:beforeAutospacing="1" w:after="100" w:afterAutospacing="1" w:line="240" w:lineRule="auto"/>
        <w:jc w:val="right"/>
        <w:rPr>
          <w:rFonts w:ascii="Times New Roman" w:eastAsia="Times New Roman" w:hAnsi="Times New Roman" w:cs="Times New Roman"/>
          <w:sz w:val="24"/>
          <w:szCs w:val="24"/>
        </w:rPr>
      </w:pPr>
      <w:r w:rsidRPr="00531FE5">
        <w:rPr>
          <w:rFonts w:ascii="Times New Roman" w:eastAsia="Times New Roman" w:hAnsi="Times New Roman" w:cs="Times New Roman"/>
          <w:sz w:val="24"/>
          <w:szCs w:val="24"/>
        </w:rPr>
        <w:t>Губернатор края</w:t>
      </w:r>
      <w:r w:rsidRPr="00531FE5">
        <w:rPr>
          <w:rFonts w:ascii="Times New Roman" w:eastAsia="Times New Roman" w:hAnsi="Times New Roman" w:cs="Times New Roman"/>
          <w:sz w:val="24"/>
          <w:szCs w:val="24"/>
        </w:rPr>
        <w:br/>
        <w:t xml:space="preserve">С.М.ДАРЬКИН </w:t>
      </w:r>
    </w:p>
    <w:p w:rsidR="00531FE5" w:rsidRPr="00531FE5" w:rsidRDefault="00531FE5" w:rsidP="00531FE5">
      <w:pPr>
        <w:spacing w:before="100" w:beforeAutospacing="1" w:after="100" w:afterAutospacing="1" w:line="240" w:lineRule="auto"/>
        <w:rPr>
          <w:rFonts w:ascii="Times New Roman" w:eastAsia="Times New Roman" w:hAnsi="Times New Roman" w:cs="Times New Roman"/>
          <w:sz w:val="24"/>
          <w:szCs w:val="24"/>
        </w:rPr>
      </w:pPr>
      <w:r w:rsidRPr="00531FE5">
        <w:rPr>
          <w:rFonts w:ascii="Times New Roman" w:eastAsia="Times New Roman" w:hAnsi="Times New Roman" w:cs="Times New Roman"/>
          <w:sz w:val="24"/>
          <w:szCs w:val="24"/>
        </w:rPr>
        <w:br/>
        <w:t>г. Владивосток</w:t>
      </w:r>
      <w:r w:rsidRPr="00531FE5">
        <w:rPr>
          <w:rFonts w:ascii="Times New Roman" w:eastAsia="Times New Roman" w:hAnsi="Times New Roman" w:cs="Times New Roman"/>
          <w:sz w:val="24"/>
          <w:szCs w:val="24"/>
        </w:rPr>
        <w:br/>
        <w:t>4 июня 2007 года</w:t>
      </w:r>
      <w:r w:rsidRPr="00531FE5">
        <w:rPr>
          <w:rFonts w:ascii="Times New Roman" w:eastAsia="Times New Roman" w:hAnsi="Times New Roman" w:cs="Times New Roman"/>
          <w:sz w:val="24"/>
          <w:szCs w:val="24"/>
        </w:rPr>
        <w:br/>
        <w:t xml:space="preserve">N 82-КЗ </w:t>
      </w:r>
    </w:p>
    <w:p w:rsidR="00D835C4" w:rsidRPr="00531FE5" w:rsidRDefault="00D835C4" w:rsidP="00531FE5"/>
    <w:sectPr w:rsidR="00D835C4" w:rsidRPr="00531FE5" w:rsidSect="00821B2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1FE5"/>
    <w:rsid w:val="003474FC"/>
    <w:rsid w:val="00531FE5"/>
    <w:rsid w:val="007A028E"/>
    <w:rsid w:val="00821B24"/>
    <w:rsid w:val="00901154"/>
    <w:rsid w:val="00D835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154"/>
  </w:style>
  <w:style w:type="paragraph" w:styleId="1">
    <w:name w:val="heading 1"/>
    <w:basedOn w:val="a"/>
    <w:link w:val="10"/>
    <w:uiPriority w:val="9"/>
    <w:qFormat/>
    <w:rsid w:val="00531F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31F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31F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1FE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31FE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531FE5"/>
    <w:rPr>
      <w:rFonts w:ascii="Times New Roman" w:eastAsia="Times New Roman" w:hAnsi="Times New Roman" w:cs="Times New Roman"/>
      <w:b/>
      <w:bCs/>
      <w:sz w:val="27"/>
      <w:szCs w:val="27"/>
    </w:rPr>
  </w:style>
  <w:style w:type="paragraph" w:customStyle="1" w:styleId="headertext">
    <w:name w:val="headertext"/>
    <w:basedOn w:val="a"/>
    <w:rsid w:val="00531F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531FE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531FE5"/>
    <w:rPr>
      <w:color w:val="0000FF"/>
      <w:u w:val="single"/>
    </w:rPr>
  </w:style>
</w:styles>
</file>

<file path=word/webSettings.xml><?xml version="1.0" encoding="utf-8"?>
<w:webSettings xmlns:r="http://schemas.openxmlformats.org/officeDocument/2006/relationships" xmlns:w="http://schemas.openxmlformats.org/wordprocessingml/2006/main">
  <w:divs>
    <w:div w:id="922832220">
      <w:bodyDiv w:val="1"/>
      <w:marLeft w:val="0"/>
      <w:marRight w:val="0"/>
      <w:marTop w:val="0"/>
      <w:marBottom w:val="0"/>
      <w:divBdr>
        <w:top w:val="none" w:sz="0" w:space="0" w:color="auto"/>
        <w:left w:val="none" w:sz="0" w:space="0" w:color="auto"/>
        <w:bottom w:val="none" w:sz="0" w:space="0" w:color="auto"/>
        <w:right w:val="none" w:sz="0" w:space="0" w:color="auto"/>
      </w:divBdr>
      <w:divsChild>
        <w:div w:id="202474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12383939" TargetMode="External"/><Relationship Id="rId13" Type="http://schemas.openxmlformats.org/officeDocument/2006/relationships/hyperlink" Target="http://docs.cntd.ru/document/9004937" TargetMode="External"/><Relationship Id="rId18" Type="http://schemas.openxmlformats.org/officeDocument/2006/relationships/hyperlink" Target="http://docs.cntd.ru/document/453130691" TargetMode="External"/><Relationship Id="rId26" Type="http://schemas.openxmlformats.org/officeDocument/2006/relationships/hyperlink" Target="http://docs.cntd.ru/document/460274266" TargetMode="External"/><Relationship Id="rId39" Type="http://schemas.openxmlformats.org/officeDocument/2006/relationships/hyperlink" Target="http://docs.cntd.ru/document/901807664" TargetMode="External"/><Relationship Id="rId3" Type="http://schemas.openxmlformats.org/officeDocument/2006/relationships/webSettings" Target="webSettings.xml"/><Relationship Id="rId21" Type="http://schemas.openxmlformats.org/officeDocument/2006/relationships/hyperlink" Target="http://docs.cntd.ru/document/9004937" TargetMode="External"/><Relationship Id="rId34" Type="http://schemas.openxmlformats.org/officeDocument/2006/relationships/hyperlink" Target="http://docs.cntd.ru/document/428540743" TargetMode="External"/><Relationship Id="rId42" Type="http://schemas.openxmlformats.org/officeDocument/2006/relationships/hyperlink" Target="http://docs.cntd.ru/document/430598050" TargetMode="External"/><Relationship Id="rId7" Type="http://schemas.openxmlformats.org/officeDocument/2006/relationships/hyperlink" Target="http://docs.cntd.ru/document/460274266" TargetMode="External"/><Relationship Id="rId12" Type="http://schemas.openxmlformats.org/officeDocument/2006/relationships/hyperlink" Target="http://docs.cntd.ru/document/438844926" TargetMode="External"/><Relationship Id="rId17" Type="http://schemas.openxmlformats.org/officeDocument/2006/relationships/hyperlink" Target="http://docs.cntd.ru/document/438844926" TargetMode="External"/><Relationship Id="rId25" Type="http://schemas.openxmlformats.org/officeDocument/2006/relationships/hyperlink" Target="http://docs.cntd.ru/document/438844926" TargetMode="External"/><Relationship Id="rId33" Type="http://schemas.openxmlformats.org/officeDocument/2006/relationships/hyperlink" Target="http://docs.cntd.ru/document/494212034" TargetMode="External"/><Relationship Id="rId38" Type="http://schemas.openxmlformats.org/officeDocument/2006/relationships/hyperlink" Target="http://docs.cntd.ru/document/428540743"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453130691" TargetMode="External"/><Relationship Id="rId20" Type="http://schemas.openxmlformats.org/officeDocument/2006/relationships/hyperlink" Target="http://docs.cntd.ru/document/453130691" TargetMode="External"/><Relationship Id="rId29" Type="http://schemas.openxmlformats.org/officeDocument/2006/relationships/hyperlink" Target="http://docs.cntd.ru/document/412383939" TargetMode="External"/><Relationship Id="rId41" Type="http://schemas.openxmlformats.org/officeDocument/2006/relationships/hyperlink" Target="http://docs.cntd.ru/document/901904391" TargetMode="External"/><Relationship Id="rId1" Type="http://schemas.openxmlformats.org/officeDocument/2006/relationships/styles" Target="styles.xml"/><Relationship Id="rId6" Type="http://schemas.openxmlformats.org/officeDocument/2006/relationships/hyperlink" Target="http://docs.cntd.ru/document/453130691" TargetMode="External"/><Relationship Id="rId11" Type="http://schemas.openxmlformats.org/officeDocument/2006/relationships/hyperlink" Target="http://docs.cntd.ru/document/430598050" TargetMode="External"/><Relationship Id="rId24" Type="http://schemas.openxmlformats.org/officeDocument/2006/relationships/hyperlink" Target="http://docs.cntd.ru/document/460274266" TargetMode="External"/><Relationship Id="rId32" Type="http://schemas.openxmlformats.org/officeDocument/2006/relationships/hyperlink" Target="http://docs.cntd.ru/document/460274266" TargetMode="External"/><Relationship Id="rId37" Type="http://schemas.openxmlformats.org/officeDocument/2006/relationships/hyperlink" Target="http://docs.cntd.ru/document/902383514" TargetMode="External"/><Relationship Id="rId40" Type="http://schemas.openxmlformats.org/officeDocument/2006/relationships/hyperlink" Target="http://docs.cntd.ru/document/438844926" TargetMode="External"/><Relationship Id="rId45" Type="http://schemas.openxmlformats.org/officeDocument/2006/relationships/fontTable" Target="fontTable.xml"/><Relationship Id="rId5" Type="http://schemas.openxmlformats.org/officeDocument/2006/relationships/hyperlink" Target="http://docs.cntd.ru/document/494212034" TargetMode="External"/><Relationship Id="rId15" Type="http://schemas.openxmlformats.org/officeDocument/2006/relationships/hyperlink" Target="http://docs.cntd.ru/document/902030664" TargetMode="External"/><Relationship Id="rId23" Type="http://schemas.openxmlformats.org/officeDocument/2006/relationships/hyperlink" Target="http://docs.cntd.ru/document/428540743" TargetMode="External"/><Relationship Id="rId28" Type="http://schemas.openxmlformats.org/officeDocument/2006/relationships/hyperlink" Target="http://docs.cntd.ru/document/460274266" TargetMode="External"/><Relationship Id="rId36" Type="http://schemas.openxmlformats.org/officeDocument/2006/relationships/hyperlink" Target="http://docs.cntd.ru/document/902135263" TargetMode="External"/><Relationship Id="rId10" Type="http://schemas.openxmlformats.org/officeDocument/2006/relationships/hyperlink" Target="http://docs.cntd.ru/document/428540743" TargetMode="External"/><Relationship Id="rId19" Type="http://schemas.openxmlformats.org/officeDocument/2006/relationships/hyperlink" Target="http://docs.cntd.ru/document/438844926" TargetMode="External"/><Relationship Id="rId31" Type="http://schemas.openxmlformats.org/officeDocument/2006/relationships/hyperlink" Target="http://docs.cntd.ru/document/423851917" TargetMode="External"/><Relationship Id="rId44" Type="http://schemas.openxmlformats.org/officeDocument/2006/relationships/hyperlink" Target="http://docs.cntd.ru/document/494212034" TargetMode="External"/><Relationship Id="rId4" Type="http://schemas.openxmlformats.org/officeDocument/2006/relationships/hyperlink" Target="http://docs.cntd.ru/document/494214212" TargetMode="External"/><Relationship Id="rId9" Type="http://schemas.openxmlformats.org/officeDocument/2006/relationships/hyperlink" Target="http://docs.cntd.ru/document/423851917" TargetMode="External"/><Relationship Id="rId14" Type="http://schemas.openxmlformats.org/officeDocument/2006/relationships/hyperlink" Target="http://docs.cntd.ru/document/494225509" TargetMode="External"/><Relationship Id="rId22" Type="http://schemas.openxmlformats.org/officeDocument/2006/relationships/hyperlink" Target="http://docs.cntd.ru/document/428540743" TargetMode="External"/><Relationship Id="rId27" Type="http://schemas.openxmlformats.org/officeDocument/2006/relationships/hyperlink" Target="http://docs.cntd.ru/document/438844926" TargetMode="External"/><Relationship Id="rId30" Type="http://schemas.openxmlformats.org/officeDocument/2006/relationships/hyperlink" Target="http://docs.cntd.ru/document/438844926" TargetMode="External"/><Relationship Id="rId35" Type="http://schemas.openxmlformats.org/officeDocument/2006/relationships/hyperlink" Target="http://docs.cntd.ru/document/438844926" TargetMode="External"/><Relationship Id="rId43" Type="http://schemas.openxmlformats.org/officeDocument/2006/relationships/hyperlink" Target="http://docs.cntd.ru/document/4388449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6421</Words>
  <Characters>36602</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ksp01</dc:creator>
  <cp:keywords/>
  <dc:description/>
  <cp:lastModifiedBy>ksp01</cp:lastModifiedBy>
  <cp:revision>4</cp:revision>
  <dcterms:created xsi:type="dcterms:W3CDTF">2017-04-02T23:35:00Z</dcterms:created>
  <dcterms:modified xsi:type="dcterms:W3CDTF">2017-06-19T23:01:00Z</dcterms:modified>
</cp:coreProperties>
</file>