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F77AF1" w:rsidRDefault="009C39C7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07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7AF1">
        <w:rPr>
          <w:rFonts w:ascii="Times New Roman" w:hAnsi="Times New Roman" w:cs="Times New Roman"/>
          <w:b/>
          <w:sz w:val="26"/>
          <w:szCs w:val="26"/>
        </w:rPr>
        <w:t>августа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28AB" w:rsidRPr="00F77AF1">
        <w:rPr>
          <w:rFonts w:ascii="Times New Roman" w:hAnsi="Times New Roman" w:cs="Times New Roman"/>
          <w:b/>
          <w:sz w:val="26"/>
          <w:szCs w:val="26"/>
        </w:rPr>
        <w:t>2024</w:t>
      </w:r>
      <w:r w:rsidR="003E4ED1" w:rsidRPr="00F77AF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F77AF1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F77AF1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F77AF1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F77AF1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72A53" w:rsidRPr="00F77AF1" w:rsidRDefault="00D417C3" w:rsidP="009C39C7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sz w:val="26"/>
          <w:szCs w:val="26"/>
        </w:rPr>
        <w:t>Для обсуждения</w:t>
      </w:r>
      <w:r w:rsidR="00BE3684" w:rsidRPr="00F77AF1">
        <w:rPr>
          <w:rFonts w:ascii="Times New Roman" w:eastAsia="Times New Roman" w:hAnsi="Times New Roman" w:cs="Times New Roman"/>
          <w:sz w:val="26"/>
          <w:szCs w:val="26"/>
        </w:rPr>
        <w:t xml:space="preserve"> на заседание</w:t>
      </w:r>
      <w:r w:rsidR="009C39C7" w:rsidRPr="00F77AF1">
        <w:rPr>
          <w:rFonts w:ascii="Times New Roman" w:eastAsia="Times New Roman" w:hAnsi="Times New Roman" w:cs="Times New Roman"/>
          <w:sz w:val="26"/>
          <w:szCs w:val="26"/>
        </w:rPr>
        <w:t xml:space="preserve"> вынесено 7 </w:t>
      </w:r>
      <w:r w:rsidR="009C39C7" w:rsidRPr="00F77AF1">
        <w:rPr>
          <w:rFonts w:ascii="Times New Roman" w:hAnsi="Times New Roman" w:cs="Times New Roman"/>
          <w:bCs/>
          <w:sz w:val="26"/>
          <w:szCs w:val="26"/>
        </w:rPr>
        <w:t>вопросов о взаимодействии органов и учреждений системы профилактики безнадзорности и правонарушений несовершеннолетних</w:t>
      </w:r>
      <w:r w:rsidR="009C39C7" w:rsidRPr="00F77AF1">
        <w:rPr>
          <w:rFonts w:ascii="Times New Roman" w:eastAsia="Times New Roman" w:hAnsi="Times New Roman" w:cs="Times New Roman"/>
          <w:sz w:val="26"/>
          <w:szCs w:val="26"/>
        </w:rPr>
        <w:t xml:space="preserve">; из них 6 </w:t>
      </w:r>
      <w:r w:rsidR="009C39C7" w:rsidRPr="00F77AF1">
        <w:rPr>
          <w:rFonts w:ascii="Times New Roman" w:hAnsi="Times New Roman" w:cs="Times New Roman"/>
          <w:sz w:val="26"/>
          <w:szCs w:val="26"/>
        </w:rPr>
        <w:t>по результатам информаций должностных лиц</w:t>
      </w:r>
      <w:r w:rsidR="009C39C7" w:rsidRPr="00F77AF1">
        <w:rPr>
          <w:rFonts w:ascii="Times New Roman" w:hAnsi="Times New Roman" w:cs="Times New Roman"/>
          <w:sz w:val="26"/>
          <w:szCs w:val="26"/>
        </w:rPr>
        <w:t>. По итогам обсуждения принято 7 постановлений.</w:t>
      </w:r>
      <w:r w:rsidR="009C39C7" w:rsidRPr="00F77AF1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9C39C7" w:rsidRPr="00F77AF1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D9280C" w:rsidRPr="00F77AF1" w:rsidRDefault="00D9280C" w:rsidP="00D9280C">
      <w:pPr>
        <w:pStyle w:val="af2"/>
        <w:tabs>
          <w:tab w:val="left" w:pos="2340"/>
          <w:tab w:val="left" w:pos="9355"/>
        </w:tabs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2B2D" w:rsidRPr="00F77AF1" w:rsidRDefault="00E2419C" w:rsidP="00645113">
      <w:pPr>
        <w:pStyle w:val="af2"/>
        <w:tabs>
          <w:tab w:val="left" w:pos="2340"/>
          <w:tab w:val="left" w:pos="9355"/>
        </w:tabs>
        <w:spacing w:after="0"/>
        <w:ind w:left="-567"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На рассмотр</w:t>
      </w:r>
      <w:r w:rsidR="003A3FCD" w:rsidRPr="00F77AF1">
        <w:rPr>
          <w:rFonts w:ascii="Times New Roman" w:hAnsi="Times New Roman" w:cs="Times New Roman"/>
          <w:b/>
          <w:sz w:val="26"/>
          <w:szCs w:val="26"/>
        </w:rPr>
        <w:t xml:space="preserve">ение в Комиссию </w:t>
      </w:r>
      <w:r w:rsidR="00C041CE" w:rsidRPr="00F77AF1">
        <w:rPr>
          <w:rFonts w:ascii="Times New Roman" w:hAnsi="Times New Roman" w:cs="Times New Roman"/>
          <w:b/>
          <w:sz w:val="26"/>
          <w:szCs w:val="26"/>
        </w:rPr>
        <w:t>поступи</w:t>
      </w:r>
      <w:r w:rsidR="00443C10" w:rsidRPr="00F77AF1">
        <w:rPr>
          <w:rFonts w:ascii="Times New Roman" w:hAnsi="Times New Roman" w:cs="Times New Roman"/>
          <w:b/>
          <w:sz w:val="26"/>
          <w:szCs w:val="26"/>
        </w:rPr>
        <w:t>ло</w:t>
      </w:r>
      <w:r w:rsidR="00F77AF1" w:rsidRPr="00F77AF1">
        <w:rPr>
          <w:rFonts w:ascii="Times New Roman" w:hAnsi="Times New Roman" w:cs="Times New Roman"/>
          <w:b/>
          <w:sz w:val="26"/>
          <w:szCs w:val="26"/>
        </w:rPr>
        <w:t xml:space="preserve"> 11 материалов, из них 6</w:t>
      </w:r>
      <w:r w:rsidR="00135EE9" w:rsidRPr="00F77AF1">
        <w:rPr>
          <w:rFonts w:ascii="Times New Roman" w:hAnsi="Times New Roman" w:cs="Times New Roman"/>
          <w:b/>
          <w:sz w:val="26"/>
          <w:szCs w:val="26"/>
        </w:rPr>
        <w:t xml:space="preserve"> в отно</w:t>
      </w:r>
      <w:r w:rsidR="00D9280C" w:rsidRPr="00F77AF1">
        <w:rPr>
          <w:rFonts w:ascii="Times New Roman" w:hAnsi="Times New Roman" w:cs="Times New Roman"/>
          <w:b/>
          <w:sz w:val="26"/>
          <w:szCs w:val="26"/>
        </w:rPr>
        <w:t>ш</w:t>
      </w:r>
      <w:r w:rsidR="00F77AF1" w:rsidRPr="00F77AF1">
        <w:rPr>
          <w:rFonts w:ascii="Times New Roman" w:hAnsi="Times New Roman" w:cs="Times New Roman"/>
          <w:b/>
          <w:sz w:val="26"/>
          <w:szCs w:val="26"/>
        </w:rPr>
        <w:t>ении законных представителей, 5</w:t>
      </w:r>
      <w:r w:rsidR="00135EE9" w:rsidRPr="00F77AF1">
        <w:rPr>
          <w:rFonts w:ascii="Times New Roman" w:hAnsi="Times New Roman" w:cs="Times New Roman"/>
          <w:b/>
          <w:sz w:val="26"/>
          <w:szCs w:val="26"/>
        </w:rPr>
        <w:t xml:space="preserve"> – в отношении несовершеннолетних.</w:t>
      </w:r>
    </w:p>
    <w:p w:rsidR="00D9280C" w:rsidRPr="00F77AF1" w:rsidRDefault="00F77AF1" w:rsidP="00D9280C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AF1">
        <w:rPr>
          <w:rFonts w:ascii="Times New Roman" w:hAnsi="Times New Roman" w:cs="Times New Roman"/>
          <w:sz w:val="26"/>
          <w:szCs w:val="26"/>
        </w:rPr>
        <w:t>Заслушано 6</w:t>
      </w:r>
      <w:r w:rsidR="00135EE9" w:rsidRPr="00F77AF1">
        <w:rPr>
          <w:rFonts w:ascii="Times New Roman" w:hAnsi="Times New Roman" w:cs="Times New Roman"/>
          <w:sz w:val="26"/>
          <w:szCs w:val="26"/>
        </w:rPr>
        <w:t xml:space="preserve"> законных представителей, которые </w:t>
      </w:r>
      <w:r w:rsidR="00777B21" w:rsidRPr="00F77AF1">
        <w:rPr>
          <w:rFonts w:ascii="Times New Roman" w:hAnsi="Times New Roman" w:cs="Times New Roman"/>
          <w:sz w:val="26"/>
          <w:szCs w:val="26"/>
        </w:rPr>
        <w:t>п</w:t>
      </w:r>
      <w:r w:rsidR="00266468" w:rsidRPr="00F77AF1">
        <w:rPr>
          <w:rFonts w:ascii="Times New Roman" w:hAnsi="Times New Roman" w:cs="Times New Roman"/>
          <w:sz w:val="26"/>
          <w:szCs w:val="26"/>
        </w:rPr>
        <w:t>ризнаны виновными в совершении административного правонарушения, предусмо</w:t>
      </w:r>
      <w:r w:rsidR="00777B21" w:rsidRPr="00F77AF1">
        <w:rPr>
          <w:rFonts w:ascii="Times New Roman" w:hAnsi="Times New Roman" w:cs="Times New Roman"/>
          <w:sz w:val="26"/>
          <w:szCs w:val="26"/>
        </w:rPr>
        <w:t xml:space="preserve">тренного ч.1 ст. 5.35 КоАП РФ </w:t>
      </w:r>
      <w:r w:rsidR="00266468" w:rsidRPr="00F77AF1">
        <w:rPr>
          <w:rFonts w:ascii="Times New Roman" w:hAnsi="Times New Roman" w:cs="Times New Roman"/>
          <w:sz w:val="26"/>
          <w:szCs w:val="26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F77AF1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266468" w:rsidRPr="00F77AF1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Pr="00F77AF1">
        <w:rPr>
          <w:rFonts w:ascii="Times New Roman" w:hAnsi="Times New Roman" w:cs="Times New Roman"/>
          <w:sz w:val="26"/>
          <w:szCs w:val="26"/>
        </w:rPr>
        <w:t>; из них 2-ум вынесено предупреждение, 4</w:t>
      </w:r>
      <w:r w:rsidR="00135EE9" w:rsidRPr="00F77AF1">
        <w:rPr>
          <w:rFonts w:ascii="Times New Roman" w:hAnsi="Times New Roman" w:cs="Times New Roman"/>
          <w:sz w:val="26"/>
          <w:szCs w:val="26"/>
        </w:rPr>
        <w:t xml:space="preserve">-рым </w:t>
      </w:r>
      <w:r w:rsidR="00BC2B2D" w:rsidRPr="00F77AF1">
        <w:rPr>
          <w:rFonts w:ascii="Times New Roman" w:hAnsi="Times New Roman" w:cs="Times New Roman"/>
          <w:sz w:val="26"/>
          <w:szCs w:val="26"/>
        </w:rPr>
        <w:t>н</w:t>
      </w:r>
      <w:r w:rsidR="00645113" w:rsidRPr="00F77AF1">
        <w:rPr>
          <w:rFonts w:ascii="Times New Roman" w:hAnsi="Times New Roman" w:cs="Times New Roman"/>
          <w:sz w:val="26"/>
          <w:szCs w:val="26"/>
        </w:rPr>
        <w:t>а</w:t>
      </w:r>
      <w:r w:rsidRPr="00F77AF1">
        <w:rPr>
          <w:rFonts w:ascii="Times New Roman" w:hAnsi="Times New Roman" w:cs="Times New Roman"/>
          <w:sz w:val="26"/>
          <w:szCs w:val="26"/>
        </w:rPr>
        <w:t>ложено штрафов</w:t>
      </w:r>
      <w:r w:rsidR="00C20425" w:rsidRPr="00F77AF1">
        <w:rPr>
          <w:rFonts w:ascii="Times New Roman" w:hAnsi="Times New Roman" w:cs="Times New Roman"/>
          <w:sz w:val="26"/>
          <w:szCs w:val="26"/>
        </w:rPr>
        <w:t xml:space="preserve"> на</w:t>
      </w:r>
      <w:r w:rsidRPr="00F77AF1">
        <w:rPr>
          <w:rFonts w:ascii="Times New Roman" w:hAnsi="Times New Roman" w:cs="Times New Roman"/>
          <w:sz w:val="26"/>
          <w:szCs w:val="26"/>
        </w:rPr>
        <w:t xml:space="preserve"> общую сумму 20</w:t>
      </w:r>
      <w:r w:rsidR="00645113" w:rsidRPr="00F77AF1">
        <w:rPr>
          <w:rFonts w:ascii="Times New Roman" w:hAnsi="Times New Roman" w:cs="Times New Roman"/>
          <w:sz w:val="26"/>
          <w:szCs w:val="26"/>
        </w:rPr>
        <w:t>0</w:t>
      </w:r>
      <w:r w:rsidR="00266468" w:rsidRPr="00F77AF1">
        <w:rPr>
          <w:rFonts w:ascii="Times New Roman" w:hAnsi="Times New Roman" w:cs="Times New Roman"/>
          <w:sz w:val="26"/>
          <w:szCs w:val="26"/>
        </w:rPr>
        <w:t>0,00 руб.</w:t>
      </w:r>
      <w:r w:rsidR="00645113" w:rsidRPr="00F77A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7AF1" w:rsidRPr="00F77AF1" w:rsidRDefault="00F77AF1" w:rsidP="00F77AF1">
      <w:pPr>
        <w:pStyle w:val="a9"/>
        <w:tabs>
          <w:tab w:val="right" w:pos="-567"/>
          <w:tab w:val="left" w:pos="283"/>
        </w:tabs>
        <w:ind w:left="-567" w:righ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D7081" w:rsidRPr="00F77AF1">
        <w:rPr>
          <w:sz w:val="26"/>
          <w:szCs w:val="26"/>
        </w:rPr>
        <w:t xml:space="preserve">В отношении </w:t>
      </w:r>
      <w:r w:rsidRPr="00F77AF1">
        <w:rPr>
          <w:sz w:val="26"/>
          <w:szCs w:val="26"/>
        </w:rPr>
        <w:t xml:space="preserve">4 </w:t>
      </w:r>
      <w:r w:rsidR="000D7081" w:rsidRPr="00F77AF1">
        <w:rPr>
          <w:sz w:val="26"/>
          <w:szCs w:val="26"/>
        </w:rPr>
        <w:t>несовершеннолетних</w:t>
      </w:r>
      <w:r w:rsidR="00CD2548" w:rsidRPr="00F77AF1">
        <w:rPr>
          <w:sz w:val="26"/>
          <w:szCs w:val="26"/>
        </w:rPr>
        <w:t xml:space="preserve"> поступило </w:t>
      </w:r>
      <w:r w:rsidRPr="00F77AF1">
        <w:rPr>
          <w:sz w:val="26"/>
          <w:szCs w:val="26"/>
        </w:rPr>
        <w:t>5</w:t>
      </w:r>
      <w:r w:rsidR="000D7081" w:rsidRPr="00F77AF1">
        <w:rPr>
          <w:sz w:val="26"/>
          <w:szCs w:val="26"/>
        </w:rPr>
        <w:t xml:space="preserve"> </w:t>
      </w:r>
      <w:r w:rsidR="0054005B" w:rsidRPr="00F77AF1">
        <w:rPr>
          <w:sz w:val="26"/>
          <w:szCs w:val="26"/>
        </w:rPr>
        <w:t>материалов, м</w:t>
      </w:r>
      <w:r w:rsidR="001765ED" w:rsidRPr="00F77AF1">
        <w:rPr>
          <w:sz w:val="26"/>
          <w:szCs w:val="26"/>
        </w:rPr>
        <w:t>еры воздействия к несовершеннолетним применены.</w:t>
      </w:r>
      <w:r w:rsidR="001765ED" w:rsidRPr="00F77AF1">
        <w:rPr>
          <w:b/>
          <w:sz w:val="26"/>
          <w:szCs w:val="26"/>
        </w:rPr>
        <w:t xml:space="preserve"> </w:t>
      </w:r>
      <w:r w:rsidRPr="00F77AF1">
        <w:rPr>
          <w:sz w:val="26"/>
          <w:szCs w:val="26"/>
        </w:rPr>
        <w:t>В отношении 1 несовершеннолетне</w:t>
      </w:r>
      <w:r>
        <w:rPr>
          <w:sz w:val="26"/>
          <w:szCs w:val="26"/>
        </w:rPr>
        <w:t>й</w:t>
      </w:r>
      <w:r w:rsidRPr="00F77AF1">
        <w:rPr>
          <w:sz w:val="26"/>
          <w:szCs w:val="26"/>
        </w:rPr>
        <w:t xml:space="preserve"> разработан комплекс мер, напр</w:t>
      </w:r>
      <w:r>
        <w:rPr>
          <w:sz w:val="26"/>
          <w:szCs w:val="26"/>
        </w:rPr>
        <w:t>а</w:t>
      </w:r>
      <w:r w:rsidRPr="00F77AF1">
        <w:rPr>
          <w:sz w:val="26"/>
          <w:szCs w:val="26"/>
        </w:rPr>
        <w:t>вленный</w:t>
      </w:r>
      <w:r>
        <w:rPr>
          <w:sz w:val="26"/>
          <w:szCs w:val="26"/>
        </w:rPr>
        <w:t xml:space="preserve"> </w:t>
      </w:r>
      <w:r w:rsidRPr="00F77AF1">
        <w:rPr>
          <w:sz w:val="26"/>
          <w:szCs w:val="26"/>
        </w:rPr>
        <w:t xml:space="preserve">на </w:t>
      </w:r>
      <w:r w:rsidRPr="00F77AF1">
        <w:rPr>
          <w:sz w:val="26"/>
          <w:szCs w:val="26"/>
        </w:rPr>
        <w:t xml:space="preserve">устранение психологических барьеров на пути к адаптации в условиях образовательного процесса и внеурочной деятельности; профилактику и разрешение конфликтных ситуаций. </w:t>
      </w:r>
      <w:r w:rsidRPr="00F77AF1">
        <w:rPr>
          <w:sz w:val="26"/>
          <w:szCs w:val="26"/>
        </w:rPr>
        <w:t>Принято решение а</w:t>
      </w:r>
      <w:r w:rsidRPr="00F77AF1">
        <w:rPr>
          <w:sz w:val="26"/>
          <w:szCs w:val="26"/>
        </w:rPr>
        <w:t xml:space="preserve">кцент </w:t>
      </w:r>
      <w:r w:rsidRPr="00F77AF1">
        <w:rPr>
          <w:sz w:val="26"/>
          <w:szCs w:val="26"/>
        </w:rPr>
        <w:t xml:space="preserve">в работе с несовершеннолетней </w:t>
      </w:r>
      <w:r w:rsidRPr="00F77AF1">
        <w:rPr>
          <w:sz w:val="26"/>
          <w:szCs w:val="26"/>
        </w:rPr>
        <w:t xml:space="preserve">сместить на развитие социальной активности, в том числе гражданско-патриотическое воспитание через включение в мероприятия (конкурсы, акции и др.), участие в реализации детско-взрослых социальных проектов; развитие духовно-нравственных ценностей путем вовлечения в деятельность клубов по интересам, организацию экскурсий, посещение выставок, встречи с «интересными людьми» и др.; воспитание ценностного отношения к здоровому образу жизни через включение в мероприятия, способствующие формированию мотивации сохранения и укрепления здоровья, а также через организацию двигательной активности (соревнования, секции, игры и др.). </w:t>
      </w:r>
      <w:r w:rsidRPr="00F77AF1">
        <w:rPr>
          <w:sz w:val="26"/>
          <w:szCs w:val="26"/>
        </w:rPr>
        <w:t>Руководителю общеобразовательного учреждения рекомендовано закрепить</w:t>
      </w:r>
      <w:r w:rsidRPr="00F77AF1">
        <w:rPr>
          <w:sz w:val="26"/>
          <w:szCs w:val="26"/>
        </w:rPr>
        <w:t xml:space="preserve"> наставника из числа</w:t>
      </w:r>
      <w:r w:rsidRPr="00F77AF1">
        <w:rPr>
          <w:sz w:val="26"/>
          <w:szCs w:val="26"/>
        </w:rPr>
        <w:t xml:space="preserve"> успешных, авторитетных людей учреждения.</w:t>
      </w:r>
    </w:p>
    <w:p w:rsidR="001765ED" w:rsidRPr="00F77AF1" w:rsidRDefault="001765ED" w:rsidP="00D9280C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65ED" w:rsidRPr="00F77AF1" w:rsidRDefault="001765ED" w:rsidP="00CD254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66468" w:rsidRPr="00F77AF1" w:rsidRDefault="00EA1EBA" w:rsidP="00CD254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F77AF1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77AF1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266468" w:rsidRPr="00F77AF1" w:rsidRDefault="00266468" w:rsidP="0026646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3FCD" w:rsidRPr="00F77AF1" w:rsidRDefault="00CB37A8" w:rsidP="0026646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F77AF1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F77AF1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F77AF1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F77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7AF1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54005B" w:rsidRPr="00F77AF1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F77AF1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F77AF1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F77A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623B" w:rsidRPr="00F77AF1" w:rsidRDefault="00C9623B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623B" w:rsidRPr="00F77AF1" w:rsidRDefault="00C9623B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2548" w:rsidRPr="00F77AF1" w:rsidRDefault="00CD2548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55BD" w:rsidRPr="00F77AF1" w:rsidRDefault="002355BD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F77AF1" w:rsidRDefault="00D9280C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1E8A" w:rsidRPr="00F77AF1">
        <w:rPr>
          <w:rFonts w:ascii="Times New Roman" w:eastAsia="Times New Roman" w:hAnsi="Times New Roman" w:cs="Times New Roman"/>
          <w:sz w:val="26"/>
          <w:szCs w:val="26"/>
        </w:rPr>
        <w:t xml:space="preserve">екретарь </w:t>
      </w:r>
      <w:r w:rsidRPr="00F77AF1">
        <w:rPr>
          <w:rFonts w:ascii="Times New Roman" w:eastAsia="Times New Roman" w:hAnsi="Times New Roman" w:cs="Times New Roman"/>
          <w:sz w:val="26"/>
          <w:szCs w:val="26"/>
        </w:rPr>
        <w:t xml:space="preserve">заседания          </w:t>
      </w:r>
      <w:r w:rsidRPr="00F77AF1">
        <w:rPr>
          <w:rFonts w:ascii="Times New Roman" w:eastAsia="Times New Roman" w:hAnsi="Times New Roman" w:cs="Times New Roman"/>
          <w:sz w:val="26"/>
          <w:szCs w:val="26"/>
        </w:rPr>
        <w:tab/>
      </w:r>
      <w:r w:rsidRPr="00F77AF1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F77AF1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F77AF1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F77AF1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F77AF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F77AF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3242DF" w:rsidRPr="00F77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58FE" w:rsidRPr="00F77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1E8A" w:rsidRPr="00F77AF1">
        <w:rPr>
          <w:rFonts w:ascii="Times New Roman" w:eastAsia="Times New Roman" w:hAnsi="Times New Roman" w:cs="Times New Roman"/>
          <w:sz w:val="26"/>
          <w:szCs w:val="26"/>
        </w:rPr>
        <w:t>М.Г. Максименко</w:t>
      </w:r>
    </w:p>
    <w:sectPr w:rsidR="00A46656" w:rsidRPr="00F77AF1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2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9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2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6"/>
  </w:num>
  <w:num w:numId="10">
    <w:abstractNumId w:val="31"/>
  </w:num>
  <w:num w:numId="11">
    <w:abstractNumId w:val="23"/>
  </w:num>
  <w:num w:numId="12">
    <w:abstractNumId w:val="27"/>
  </w:num>
  <w:num w:numId="13">
    <w:abstractNumId w:val="38"/>
  </w:num>
  <w:num w:numId="14">
    <w:abstractNumId w:val="29"/>
  </w:num>
  <w:num w:numId="15">
    <w:abstractNumId w:val="37"/>
  </w:num>
  <w:num w:numId="16">
    <w:abstractNumId w:val="14"/>
  </w:num>
  <w:num w:numId="17">
    <w:abstractNumId w:val="11"/>
  </w:num>
  <w:num w:numId="18">
    <w:abstractNumId w:val="12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39"/>
  </w:num>
  <w:num w:numId="25">
    <w:abstractNumId w:val="28"/>
  </w:num>
  <w:num w:numId="26">
    <w:abstractNumId w:val="10"/>
  </w:num>
  <w:num w:numId="27">
    <w:abstractNumId w:val="35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3"/>
  </w:num>
  <w:num w:numId="40">
    <w:abstractNumId w:val="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33F8E"/>
    <w:rsid w:val="002355BD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C39C7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89C4-B5E7-4F15-90E4-F4210069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87</cp:revision>
  <cp:lastPrinted>2020-06-23T01:13:00Z</cp:lastPrinted>
  <dcterms:created xsi:type="dcterms:W3CDTF">2016-05-31T05:15:00Z</dcterms:created>
  <dcterms:modified xsi:type="dcterms:W3CDTF">2024-08-09T06:20:00Z</dcterms:modified>
</cp:coreProperties>
</file>