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D9280C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июл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>я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8AB">
        <w:rPr>
          <w:rFonts w:ascii="Times New Roman" w:hAnsi="Times New Roman" w:cs="Times New Roman"/>
          <w:b/>
          <w:sz w:val="24"/>
          <w:szCs w:val="24"/>
        </w:rPr>
        <w:t>2024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Pr="001765E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BE3684" w:rsidRPr="001765ED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A53" w:rsidRPr="00C20425" w:rsidRDefault="00D417C3" w:rsidP="00B76BAC">
      <w:pPr>
        <w:spacing w:after="0" w:line="240" w:lineRule="auto"/>
        <w:ind w:left="-567" w:right="-1"/>
        <w:rPr>
          <w:rFonts w:ascii="Times New Roman" w:eastAsia="Times New Roman" w:hAnsi="Times New Roman" w:cs="Times New Roman"/>
        </w:rPr>
      </w:pPr>
      <w:r w:rsidRPr="00C20425">
        <w:rPr>
          <w:rFonts w:ascii="Times New Roman" w:eastAsia="Times New Roman" w:hAnsi="Times New Roman" w:cs="Times New Roman"/>
        </w:rPr>
        <w:t>Для обсуждения</w:t>
      </w:r>
      <w:r w:rsidR="00BE3684" w:rsidRPr="00C20425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C20425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D9280C" w:rsidRPr="00730EAA" w:rsidRDefault="00D9280C" w:rsidP="00D9280C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30EAA">
        <w:rPr>
          <w:rFonts w:ascii="Times New Roman" w:hAnsi="Times New Roman" w:cs="Times New Roman"/>
        </w:rPr>
        <w:t>Анализ индивидуальной профилактической работы с семьями и несовершеннолетними, состоящими на учете в органах и учреждениях системы профилактики по итогам 2-го квартала 2024 года. Итоги межведомственного консилиума по работе с семьями СОП и несовершеннолетними по результатам работы 6-ти месяцев 2024 года.</w:t>
      </w:r>
    </w:p>
    <w:p w:rsidR="00D9280C" w:rsidRPr="00730EAA" w:rsidRDefault="00D9280C" w:rsidP="00D9280C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30EAA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D9280C" w:rsidRPr="00730EAA" w:rsidRDefault="00D9280C" w:rsidP="00D9280C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</w:p>
    <w:p w:rsidR="00D9280C" w:rsidRPr="00730EAA" w:rsidRDefault="00D9280C" w:rsidP="00D9280C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перво</w:t>
      </w:r>
      <w:r w:rsidRPr="00730EAA">
        <w:rPr>
          <w:rFonts w:ascii="Times New Roman" w:hAnsi="Times New Roman" w:cs="Times New Roman"/>
          <w:b/>
        </w:rPr>
        <w:t>му вопросу</w:t>
      </w:r>
      <w:r>
        <w:rPr>
          <w:rFonts w:ascii="Times New Roman" w:hAnsi="Times New Roman" w:cs="Times New Roman"/>
          <w:b/>
        </w:rPr>
        <w:t>:</w:t>
      </w:r>
      <w:r w:rsidRPr="00730E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м</w:t>
      </w:r>
      <w:r w:rsidRPr="00730EAA">
        <w:rPr>
          <w:rFonts w:ascii="Times New Roman" w:hAnsi="Times New Roman" w:cs="Times New Roman"/>
        </w:rPr>
        <w:t>ониторинг показателя «семья, находящаяся в социально опасном положении» свидетельствует о росте, так на 01.01.2024 – 21 семья, в них проживало 48 несовершеннолетних; на 24.07.2024 – 23 семьи, в них 48 несовершеннолетних.</w:t>
      </w:r>
    </w:p>
    <w:p w:rsidR="00D9280C" w:rsidRPr="00730EAA" w:rsidRDefault="00D9280C" w:rsidP="00D928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30EAA">
        <w:rPr>
          <w:rFonts w:ascii="Times New Roman" w:hAnsi="Times New Roman" w:cs="Times New Roman"/>
        </w:rPr>
        <w:t xml:space="preserve">По информации КГБУСО «Дальнереченский СРЦН «Надежда», по состоянию на 01.07.2024 в отделении сопровождения семьи по Дальнереченскому городскому округу на профилактическом учете состоит 22 социально-опасная семья, в которых воспитываются 47 несовершеннолетних детей.  </w:t>
      </w:r>
    </w:p>
    <w:p w:rsidR="00D9280C" w:rsidRDefault="00D9280C" w:rsidP="00D928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30EAA">
        <w:rPr>
          <w:rFonts w:ascii="Times New Roman" w:hAnsi="Times New Roman" w:cs="Times New Roman"/>
        </w:rPr>
        <w:t>В период с 01.04.2024 по 30.06.2024 на профилактический учет в качестве находящихся в социально опасно</w:t>
      </w:r>
      <w:r w:rsidR="002355BD">
        <w:rPr>
          <w:rFonts w:ascii="Times New Roman" w:hAnsi="Times New Roman" w:cs="Times New Roman"/>
        </w:rPr>
        <w:t>м положении признано</w:t>
      </w:r>
      <w:r>
        <w:rPr>
          <w:rFonts w:ascii="Times New Roman" w:hAnsi="Times New Roman" w:cs="Times New Roman"/>
        </w:rPr>
        <w:t xml:space="preserve"> 3 семьи.</w:t>
      </w:r>
    </w:p>
    <w:p w:rsidR="00D9280C" w:rsidRDefault="00D9280C" w:rsidP="00D928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30EAA">
        <w:rPr>
          <w:rFonts w:ascii="Times New Roman" w:hAnsi="Times New Roman" w:cs="Times New Roman"/>
        </w:rPr>
        <w:t>В ходе обсуждения координационного вопроса, в целях пропаганды традиционных семейных ценностей, провозглашаемых Концепцией, которые определены во взаимосвязи с общественно значимыми функциями семьи – рождением, воспитанием, содержанием и социализацией детей, участием в экономической деятельности государства, сохранением физического, психологического и эмоционального здоровья ее членов, а также духовным развитием членов семьи и всего общества, сохранением и укреплением традиционных семейных ценностей, проведено очередное заседание</w:t>
      </w:r>
      <w:r w:rsidRPr="00730EAA">
        <w:rPr>
          <w:rFonts w:ascii="Times New Roman" w:hAnsi="Times New Roman" w:cs="Times New Roman"/>
          <w:shd w:val="clear" w:color="auto" w:fill="FFFFFF"/>
        </w:rPr>
        <w:t xml:space="preserve"> Координационного совета по социальному сопровождению семей с детьми, проживающих на территории Дальнереченского городского округа и муниципального района. Заслушаны представители. По результ</w:t>
      </w:r>
      <w:r>
        <w:rPr>
          <w:rFonts w:ascii="Times New Roman" w:hAnsi="Times New Roman" w:cs="Times New Roman"/>
          <w:shd w:val="clear" w:color="auto" w:fill="FFFFFF"/>
        </w:rPr>
        <w:t>атам принято решение: признать 6</w:t>
      </w:r>
      <w:r w:rsidRPr="00730EAA">
        <w:rPr>
          <w:rFonts w:ascii="Times New Roman" w:hAnsi="Times New Roman" w:cs="Times New Roman"/>
          <w:shd w:val="clear" w:color="auto" w:fill="FFFFFF"/>
        </w:rPr>
        <w:t xml:space="preserve"> семей, утратившими статус «семья, находящаяся</w:t>
      </w:r>
      <w:r>
        <w:rPr>
          <w:rFonts w:ascii="Times New Roman" w:hAnsi="Times New Roman" w:cs="Times New Roman"/>
          <w:shd w:val="clear" w:color="auto" w:fill="FFFFFF"/>
        </w:rPr>
        <w:t xml:space="preserve"> в социально опасном положении».</w:t>
      </w:r>
    </w:p>
    <w:p w:rsidR="00D9280C" w:rsidRPr="00730EAA" w:rsidRDefault="00D9280C" w:rsidP="00D928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Работа субъектов профилактики признана удовлетворительной.</w:t>
      </w:r>
    </w:p>
    <w:p w:rsidR="00D9280C" w:rsidRDefault="00D9280C" w:rsidP="00D9280C">
      <w:pPr>
        <w:pStyle w:val="af2"/>
        <w:tabs>
          <w:tab w:val="left" w:pos="2340"/>
          <w:tab w:val="left" w:pos="9355"/>
        </w:tabs>
        <w:spacing w:after="0"/>
        <w:ind w:left="0" w:right="-1"/>
        <w:jc w:val="both"/>
        <w:rPr>
          <w:rFonts w:ascii="Times New Roman" w:hAnsi="Times New Roman" w:cs="Times New Roman"/>
          <w:b/>
        </w:rPr>
      </w:pPr>
    </w:p>
    <w:p w:rsidR="00BC2B2D" w:rsidRPr="00C20425" w:rsidRDefault="00E2419C" w:rsidP="00645113">
      <w:pPr>
        <w:pStyle w:val="af2"/>
        <w:tabs>
          <w:tab w:val="left" w:pos="2340"/>
          <w:tab w:val="left" w:pos="9355"/>
        </w:tabs>
        <w:spacing w:after="0"/>
        <w:ind w:left="-567" w:right="-1"/>
        <w:jc w:val="both"/>
        <w:rPr>
          <w:rFonts w:ascii="Times New Roman" w:hAnsi="Times New Roman" w:cs="Times New Roman"/>
          <w:b/>
        </w:rPr>
      </w:pPr>
      <w:r w:rsidRPr="00C20425">
        <w:rPr>
          <w:rFonts w:ascii="Times New Roman" w:hAnsi="Times New Roman" w:cs="Times New Roman"/>
          <w:b/>
        </w:rPr>
        <w:t>На рассмотр</w:t>
      </w:r>
      <w:r w:rsidR="003A3FCD" w:rsidRPr="00C20425">
        <w:rPr>
          <w:rFonts w:ascii="Times New Roman" w:hAnsi="Times New Roman" w:cs="Times New Roman"/>
          <w:b/>
        </w:rPr>
        <w:t xml:space="preserve">ение в Комиссию </w:t>
      </w:r>
      <w:r w:rsidR="00C041CE" w:rsidRPr="00C20425">
        <w:rPr>
          <w:rFonts w:ascii="Times New Roman" w:hAnsi="Times New Roman" w:cs="Times New Roman"/>
          <w:b/>
        </w:rPr>
        <w:t>поступи</w:t>
      </w:r>
      <w:r w:rsidR="00443C10" w:rsidRPr="00C20425">
        <w:rPr>
          <w:rFonts w:ascii="Times New Roman" w:hAnsi="Times New Roman" w:cs="Times New Roman"/>
          <w:b/>
        </w:rPr>
        <w:t>ло</w:t>
      </w:r>
      <w:r w:rsidR="00D9280C">
        <w:rPr>
          <w:rFonts w:ascii="Times New Roman" w:hAnsi="Times New Roman" w:cs="Times New Roman"/>
          <w:b/>
        </w:rPr>
        <w:t xml:space="preserve"> 20 материалов, из них 9</w:t>
      </w:r>
      <w:r w:rsidR="00135EE9">
        <w:rPr>
          <w:rFonts w:ascii="Times New Roman" w:hAnsi="Times New Roman" w:cs="Times New Roman"/>
          <w:b/>
        </w:rPr>
        <w:t xml:space="preserve"> в отно</w:t>
      </w:r>
      <w:r w:rsidR="00D9280C">
        <w:rPr>
          <w:rFonts w:ascii="Times New Roman" w:hAnsi="Times New Roman" w:cs="Times New Roman"/>
          <w:b/>
        </w:rPr>
        <w:t>шении законных представителей, 11</w:t>
      </w:r>
      <w:r w:rsidR="00135EE9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D9280C" w:rsidRPr="00D9280C" w:rsidRDefault="00135EE9" w:rsidP="00D9280C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D9280C">
        <w:rPr>
          <w:rFonts w:ascii="Times New Roman" w:hAnsi="Times New Roman" w:cs="Times New Roman"/>
        </w:rPr>
        <w:t xml:space="preserve">Рассмотрено 9 законных представителей, которые </w:t>
      </w:r>
      <w:r w:rsidR="00777B21" w:rsidRPr="00D9280C">
        <w:rPr>
          <w:rFonts w:ascii="Times New Roman" w:hAnsi="Times New Roman" w:cs="Times New Roman"/>
        </w:rPr>
        <w:t>п</w:t>
      </w:r>
      <w:r w:rsidR="00266468" w:rsidRPr="00D9280C">
        <w:rPr>
          <w:rFonts w:ascii="Times New Roman" w:hAnsi="Times New Roman" w:cs="Times New Roman"/>
        </w:rPr>
        <w:t>ризнаны виновными в совершении административного правонарушения, предусмо</w:t>
      </w:r>
      <w:r w:rsidR="00777B21" w:rsidRPr="00D9280C">
        <w:rPr>
          <w:rFonts w:ascii="Times New Roman" w:hAnsi="Times New Roman" w:cs="Times New Roman"/>
        </w:rPr>
        <w:t xml:space="preserve">тренного ч.1 ст. 5.35 КоАП РФ </w:t>
      </w:r>
      <w:r w:rsidR="00266468" w:rsidRPr="00D9280C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D9280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D9280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Pr="00D9280C">
        <w:rPr>
          <w:rFonts w:ascii="Times New Roman" w:hAnsi="Times New Roman" w:cs="Times New Roman"/>
        </w:rPr>
        <w:t xml:space="preserve">; из них 4-рем вынесено предупреждение, 5-рым </w:t>
      </w:r>
      <w:r w:rsidR="00BC2B2D" w:rsidRPr="00D9280C">
        <w:rPr>
          <w:rFonts w:ascii="Times New Roman" w:hAnsi="Times New Roman" w:cs="Times New Roman"/>
        </w:rPr>
        <w:t>н</w:t>
      </w:r>
      <w:r w:rsidR="00645113" w:rsidRPr="00D9280C">
        <w:rPr>
          <w:rFonts w:ascii="Times New Roman" w:hAnsi="Times New Roman" w:cs="Times New Roman"/>
        </w:rPr>
        <w:t>а</w:t>
      </w:r>
      <w:r w:rsidR="00C20425" w:rsidRPr="00D9280C">
        <w:rPr>
          <w:rFonts w:ascii="Times New Roman" w:hAnsi="Times New Roman" w:cs="Times New Roman"/>
        </w:rPr>
        <w:t>ложены штрафы на</w:t>
      </w:r>
      <w:r w:rsidRPr="00D9280C">
        <w:rPr>
          <w:rFonts w:ascii="Times New Roman" w:hAnsi="Times New Roman" w:cs="Times New Roman"/>
        </w:rPr>
        <w:t xml:space="preserve"> общую сумму 23</w:t>
      </w:r>
      <w:r w:rsidR="00645113" w:rsidRPr="00D9280C">
        <w:rPr>
          <w:rFonts w:ascii="Times New Roman" w:hAnsi="Times New Roman" w:cs="Times New Roman"/>
        </w:rPr>
        <w:t>0</w:t>
      </w:r>
      <w:r w:rsidR="00266468" w:rsidRPr="00D9280C">
        <w:rPr>
          <w:rFonts w:ascii="Times New Roman" w:hAnsi="Times New Roman" w:cs="Times New Roman"/>
        </w:rPr>
        <w:t>0,00 руб.</w:t>
      </w:r>
      <w:r w:rsidR="00645113" w:rsidRPr="00D9280C">
        <w:rPr>
          <w:rFonts w:ascii="Times New Roman" w:hAnsi="Times New Roman" w:cs="Times New Roman"/>
        </w:rPr>
        <w:t xml:space="preserve"> </w:t>
      </w:r>
    </w:p>
    <w:p w:rsidR="001765ED" w:rsidRPr="00D9280C" w:rsidRDefault="000D7081" w:rsidP="00D9280C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D9280C">
        <w:rPr>
          <w:rFonts w:ascii="Times New Roman" w:hAnsi="Times New Roman" w:cs="Times New Roman"/>
        </w:rPr>
        <w:t>В отношении несовершеннолетних</w:t>
      </w:r>
      <w:r w:rsidR="00CD2548" w:rsidRPr="00D9280C">
        <w:rPr>
          <w:rFonts w:ascii="Times New Roman" w:hAnsi="Times New Roman" w:cs="Times New Roman"/>
        </w:rPr>
        <w:t xml:space="preserve"> поступило </w:t>
      </w:r>
      <w:r w:rsidR="00D9280C" w:rsidRPr="00D9280C">
        <w:rPr>
          <w:rFonts w:ascii="Times New Roman" w:hAnsi="Times New Roman" w:cs="Times New Roman"/>
        </w:rPr>
        <w:t>11</w:t>
      </w:r>
      <w:r w:rsidRPr="00D9280C">
        <w:rPr>
          <w:rFonts w:ascii="Times New Roman" w:hAnsi="Times New Roman" w:cs="Times New Roman"/>
        </w:rPr>
        <w:t xml:space="preserve"> </w:t>
      </w:r>
      <w:r w:rsidR="0054005B" w:rsidRPr="00D9280C">
        <w:rPr>
          <w:rFonts w:ascii="Times New Roman" w:hAnsi="Times New Roman" w:cs="Times New Roman"/>
        </w:rPr>
        <w:t>материалов, м</w:t>
      </w:r>
      <w:r w:rsidR="001765ED" w:rsidRPr="00D9280C">
        <w:rPr>
          <w:rFonts w:ascii="Times New Roman" w:hAnsi="Times New Roman" w:cs="Times New Roman"/>
        </w:rPr>
        <w:t>еры воздействия к несовершеннолетним применены.</w:t>
      </w:r>
      <w:r w:rsidR="001765ED" w:rsidRPr="00D9280C">
        <w:rPr>
          <w:rFonts w:ascii="Times New Roman" w:hAnsi="Times New Roman" w:cs="Times New Roman"/>
          <w:b/>
        </w:rPr>
        <w:t xml:space="preserve"> </w:t>
      </w:r>
      <w:r w:rsidR="00D9280C" w:rsidRPr="00D9280C">
        <w:rPr>
          <w:rFonts w:ascii="Times New Roman" w:hAnsi="Times New Roman" w:cs="Times New Roman"/>
        </w:rPr>
        <w:t>По результатам рассмотрен</w:t>
      </w:r>
      <w:r w:rsidR="00D9280C">
        <w:rPr>
          <w:rFonts w:ascii="Times New Roman" w:hAnsi="Times New Roman" w:cs="Times New Roman"/>
        </w:rPr>
        <w:t>ия 1 несовершеннолетний признан</w:t>
      </w:r>
      <w:r w:rsidR="00D9280C" w:rsidRPr="00D9280C">
        <w:rPr>
          <w:rFonts w:ascii="Times New Roman" w:hAnsi="Times New Roman" w:cs="Times New Roman"/>
        </w:rPr>
        <w:t xml:space="preserve"> находящимся в социально опасном положении.</w:t>
      </w:r>
    </w:p>
    <w:p w:rsidR="001765ED" w:rsidRPr="00D9280C" w:rsidRDefault="001765ED" w:rsidP="00CD254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266468" w:rsidRPr="00C20425" w:rsidRDefault="00EA1EBA" w:rsidP="00CD254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C20425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20425">
        <w:rPr>
          <w:rFonts w:ascii="Times New Roman" w:hAnsi="Times New Roman" w:cs="Times New Roman"/>
        </w:rPr>
        <w:t>ствии со ст. 30.1, 30.3 КоАП РФ.</w:t>
      </w:r>
    </w:p>
    <w:p w:rsidR="00266468" w:rsidRPr="00C20425" w:rsidRDefault="00266468" w:rsidP="0026646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20425" w:rsidRDefault="00CB37A8" w:rsidP="0026646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20425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20425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20425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D9280C">
        <w:rPr>
          <w:rFonts w:ascii="Times New Roman" w:eastAsia="Times New Roman" w:hAnsi="Times New Roman" w:cs="Times New Roman"/>
        </w:rPr>
        <w:t>07</w:t>
      </w:r>
      <w:r w:rsidRPr="00C20425">
        <w:rPr>
          <w:rFonts w:ascii="Times New Roman" w:eastAsia="Times New Roman" w:hAnsi="Times New Roman" w:cs="Times New Roman"/>
        </w:rPr>
        <w:t xml:space="preserve"> </w:t>
      </w:r>
      <w:r w:rsidR="00D9280C">
        <w:rPr>
          <w:rFonts w:ascii="Times New Roman" w:eastAsia="Times New Roman" w:hAnsi="Times New Roman" w:cs="Times New Roman"/>
        </w:rPr>
        <w:t>июл</w:t>
      </w:r>
      <w:r w:rsidR="00FC7A64" w:rsidRPr="00C20425">
        <w:rPr>
          <w:rFonts w:ascii="Times New Roman" w:eastAsia="Times New Roman" w:hAnsi="Times New Roman" w:cs="Times New Roman"/>
        </w:rPr>
        <w:t>я</w:t>
      </w:r>
      <w:r w:rsidR="0054005B">
        <w:rPr>
          <w:rFonts w:ascii="Times New Roman" w:eastAsia="Times New Roman" w:hAnsi="Times New Roman" w:cs="Times New Roman"/>
        </w:rPr>
        <w:t xml:space="preserve"> 2024</w:t>
      </w:r>
      <w:r w:rsidRPr="00C20425">
        <w:rPr>
          <w:rFonts w:ascii="Times New Roman" w:eastAsia="Times New Roman" w:hAnsi="Times New Roman" w:cs="Times New Roman"/>
        </w:rPr>
        <w:t xml:space="preserve"> г</w:t>
      </w:r>
      <w:r w:rsidR="00C20425" w:rsidRPr="00C20425">
        <w:rPr>
          <w:rFonts w:ascii="Times New Roman" w:eastAsia="Times New Roman" w:hAnsi="Times New Roman" w:cs="Times New Roman"/>
        </w:rPr>
        <w:t>ода</w:t>
      </w:r>
      <w:r w:rsidRPr="00C20425">
        <w:rPr>
          <w:rFonts w:ascii="Times New Roman" w:eastAsia="Times New Roman" w:hAnsi="Times New Roman" w:cs="Times New Roman"/>
        </w:rPr>
        <w:t>.</w:t>
      </w:r>
    </w:p>
    <w:p w:rsidR="00C9623B" w:rsidRPr="00C20425" w:rsidRDefault="00C9623B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9623B" w:rsidRPr="00C20425" w:rsidRDefault="00C9623B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C20425" w:rsidRDefault="00CD2548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2355BD" w:rsidRDefault="002355BD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C20425" w:rsidRDefault="00D9280C" w:rsidP="00B76B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C71E8A" w:rsidRPr="00C20425">
        <w:rPr>
          <w:rFonts w:ascii="Times New Roman" w:eastAsia="Times New Roman" w:hAnsi="Times New Roman" w:cs="Times New Roman"/>
        </w:rPr>
        <w:t xml:space="preserve">екретарь </w:t>
      </w:r>
      <w:r>
        <w:rPr>
          <w:rFonts w:ascii="Times New Roman" w:eastAsia="Times New Roman" w:hAnsi="Times New Roman" w:cs="Times New Roman"/>
        </w:rPr>
        <w:t xml:space="preserve">заседания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71E8A" w:rsidRPr="00C20425">
        <w:rPr>
          <w:rFonts w:ascii="Times New Roman" w:eastAsia="Times New Roman" w:hAnsi="Times New Roman" w:cs="Times New Roman"/>
        </w:rPr>
        <w:tab/>
      </w:r>
      <w:r w:rsidR="00C71E8A" w:rsidRPr="00C20425">
        <w:rPr>
          <w:rFonts w:ascii="Times New Roman" w:eastAsia="Times New Roman" w:hAnsi="Times New Roman" w:cs="Times New Roman"/>
        </w:rPr>
        <w:tab/>
      </w:r>
      <w:r w:rsidR="00C71E8A" w:rsidRPr="00C20425">
        <w:rPr>
          <w:rFonts w:ascii="Times New Roman" w:eastAsia="Times New Roman" w:hAnsi="Times New Roman" w:cs="Times New Roman"/>
        </w:rPr>
        <w:tab/>
      </w:r>
      <w:r w:rsidR="00C71E8A" w:rsidRPr="00C20425">
        <w:rPr>
          <w:rFonts w:ascii="Times New Roman" w:eastAsia="Times New Roman" w:hAnsi="Times New Roman" w:cs="Times New Roman"/>
        </w:rPr>
        <w:tab/>
        <w:t xml:space="preserve">       </w:t>
      </w:r>
      <w:r w:rsidR="00C20425">
        <w:rPr>
          <w:rFonts w:ascii="Times New Roman" w:eastAsia="Times New Roman" w:hAnsi="Times New Roman" w:cs="Times New Roman"/>
        </w:rPr>
        <w:t xml:space="preserve">            </w:t>
      </w:r>
      <w:r w:rsidR="00C71E8A" w:rsidRPr="00C20425">
        <w:rPr>
          <w:rFonts w:ascii="Times New Roman" w:eastAsia="Times New Roman" w:hAnsi="Times New Roman" w:cs="Times New Roman"/>
        </w:rPr>
        <w:t xml:space="preserve">  </w:t>
      </w:r>
      <w:r w:rsidR="001765ED" w:rsidRPr="00C20425">
        <w:rPr>
          <w:rFonts w:ascii="Times New Roman" w:eastAsia="Times New Roman" w:hAnsi="Times New Roman" w:cs="Times New Roman"/>
        </w:rPr>
        <w:t xml:space="preserve">    </w:t>
      </w:r>
      <w:r w:rsidR="002355BD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150ED9" w:rsidRPr="00C20425">
        <w:rPr>
          <w:rFonts w:ascii="Times New Roman" w:eastAsia="Times New Roman" w:hAnsi="Times New Roman" w:cs="Times New Roman"/>
        </w:rPr>
        <w:t xml:space="preserve"> </w:t>
      </w:r>
      <w:r w:rsidR="003242DF" w:rsidRPr="00C204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 w:rsidR="003242DF" w:rsidRPr="00C20425">
        <w:rPr>
          <w:rFonts w:ascii="Times New Roman" w:eastAsia="Times New Roman" w:hAnsi="Times New Roman" w:cs="Times New Roman"/>
        </w:rPr>
        <w:t xml:space="preserve">  </w:t>
      </w:r>
      <w:r w:rsidR="009D58FE" w:rsidRPr="00C20425">
        <w:rPr>
          <w:rFonts w:ascii="Times New Roman" w:eastAsia="Times New Roman" w:hAnsi="Times New Roman" w:cs="Times New Roman"/>
        </w:rPr>
        <w:t xml:space="preserve"> </w:t>
      </w:r>
      <w:r w:rsidR="00C71E8A" w:rsidRPr="00C20425">
        <w:rPr>
          <w:rFonts w:ascii="Times New Roman" w:eastAsia="Times New Roman" w:hAnsi="Times New Roman" w:cs="Times New Roman"/>
        </w:rPr>
        <w:t>М.Г. Максименко</w:t>
      </w:r>
    </w:p>
    <w:sectPr w:rsidR="00A46656" w:rsidRPr="00C20425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2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9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2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6"/>
  </w:num>
  <w:num w:numId="10">
    <w:abstractNumId w:val="31"/>
  </w:num>
  <w:num w:numId="11">
    <w:abstractNumId w:val="23"/>
  </w:num>
  <w:num w:numId="12">
    <w:abstractNumId w:val="27"/>
  </w:num>
  <w:num w:numId="13">
    <w:abstractNumId w:val="38"/>
  </w:num>
  <w:num w:numId="14">
    <w:abstractNumId w:val="29"/>
  </w:num>
  <w:num w:numId="15">
    <w:abstractNumId w:val="37"/>
  </w:num>
  <w:num w:numId="16">
    <w:abstractNumId w:val="14"/>
  </w:num>
  <w:num w:numId="17">
    <w:abstractNumId w:val="11"/>
  </w:num>
  <w:num w:numId="18">
    <w:abstractNumId w:val="12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39"/>
  </w:num>
  <w:num w:numId="25">
    <w:abstractNumId w:val="28"/>
  </w:num>
  <w:num w:numId="26">
    <w:abstractNumId w:val="10"/>
  </w:num>
  <w:num w:numId="27">
    <w:abstractNumId w:val="35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3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33F8E"/>
    <w:rsid w:val="002355BD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35AA-D089-4E22-9382-A962F3E6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86</cp:revision>
  <cp:lastPrinted>2020-06-23T01:13:00Z</cp:lastPrinted>
  <dcterms:created xsi:type="dcterms:W3CDTF">2016-05-31T05:15:00Z</dcterms:created>
  <dcterms:modified xsi:type="dcterms:W3CDTF">2024-07-29T05:13:00Z</dcterms:modified>
</cp:coreProperties>
</file>