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846" w:rsidRPr="00CC34CB" w:rsidRDefault="003664E3" w:rsidP="00B97D40">
      <w:pPr>
        <w:spacing w:line="240" w:lineRule="auto"/>
        <w:jc w:val="center"/>
        <w:rPr>
          <w:rFonts w:ascii="Times New Roman" w:hAnsi="Times New Roman" w:cs="Times New Roman"/>
          <w:b/>
          <w:sz w:val="26"/>
          <w:szCs w:val="26"/>
        </w:rPr>
      </w:pPr>
      <w:r w:rsidRPr="00CC34CB">
        <w:rPr>
          <w:rFonts w:ascii="Times New Roman" w:hAnsi="Times New Roman" w:cs="Times New Roman"/>
          <w:b/>
          <w:sz w:val="26"/>
          <w:szCs w:val="26"/>
        </w:rPr>
        <w:t>АКТ</w:t>
      </w:r>
    </w:p>
    <w:p w:rsidR="007F675D" w:rsidRPr="00CC34CB" w:rsidRDefault="00A0566E" w:rsidP="00CE48CD">
      <w:pPr>
        <w:spacing w:after="120" w:line="240" w:lineRule="auto"/>
        <w:jc w:val="both"/>
        <w:rPr>
          <w:rFonts w:ascii="Times New Roman" w:hAnsi="Times New Roman" w:cs="Times New Roman"/>
          <w:sz w:val="26"/>
          <w:szCs w:val="26"/>
        </w:rPr>
      </w:pPr>
      <w:r w:rsidRPr="00CC34CB">
        <w:rPr>
          <w:rFonts w:ascii="Times New Roman" w:hAnsi="Times New Roman" w:cs="Times New Roman"/>
          <w:sz w:val="26"/>
          <w:szCs w:val="26"/>
        </w:rPr>
        <w:t>«</w:t>
      </w:r>
      <w:r w:rsidR="00EA61C1">
        <w:rPr>
          <w:rFonts w:ascii="Times New Roman" w:hAnsi="Times New Roman" w:cs="Times New Roman"/>
          <w:sz w:val="26"/>
          <w:szCs w:val="26"/>
        </w:rPr>
        <w:t>2</w:t>
      </w:r>
      <w:r w:rsidR="00D7665E">
        <w:rPr>
          <w:rFonts w:ascii="Times New Roman" w:hAnsi="Times New Roman" w:cs="Times New Roman"/>
          <w:sz w:val="26"/>
          <w:szCs w:val="26"/>
        </w:rPr>
        <w:t>9</w:t>
      </w:r>
      <w:r w:rsidR="00364409" w:rsidRPr="00CC34CB">
        <w:rPr>
          <w:rFonts w:ascii="Times New Roman" w:hAnsi="Times New Roman" w:cs="Times New Roman"/>
          <w:sz w:val="26"/>
          <w:szCs w:val="26"/>
        </w:rPr>
        <w:t xml:space="preserve">» </w:t>
      </w:r>
      <w:r w:rsidR="00EA61C1">
        <w:rPr>
          <w:rFonts w:ascii="Times New Roman" w:hAnsi="Times New Roman" w:cs="Times New Roman"/>
          <w:sz w:val="26"/>
          <w:szCs w:val="26"/>
        </w:rPr>
        <w:t xml:space="preserve"> апреля  2021</w:t>
      </w:r>
      <w:r w:rsidR="007F675D" w:rsidRPr="00CC34CB">
        <w:rPr>
          <w:rFonts w:ascii="Times New Roman" w:hAnsi="Times New Roman" w:cs="Times New Roman"/>
          <w:sz w:val="26"/>
          <w:szCs w:val="26"/>
        </w:rPr>
        <w:t xml:space="preserve">г.    </w:t>
      </w:r>
      <w:r w:rsidR="001F71E6">
        <w:rPr>
          <w:rFonts w:ascii="Times New Roman" w:hAnsi="Times New Roman" w:cs="Times New Roman"/>
          <w:sz w:val="26"/>
          <w:szCs w:val="26"/>
        </w:rPr>
        <w:t xml:space="preserve">                                                                              </w:t>
      </w:r>
      <w:r w:rsidR="00876E18">
        <w:rPr>
          <w:rFonts w:ascii="Times New Roman" w:hAnsi="Times New Roman" w:cs="Times New Roman"/>
          <w:sz w:val="26"/>
          <w:szCs w:val="26"/>
        </w:rPr>
        <w:t xml:space="preserve"> </w:t>
      </w:r>
    </w:p>
    <w:p w:rsidR="00981D32" w:rsidRDefault="00B44136" w:rsidP="0041024F">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п</w:t>
      </w:r>
      <w:r w:rsidR="00355CB7" w:rsidRPr="00203012">
        <w:rPr>
          <w:rFonts w:ascii="Times New Roman" w:hAnsi="Times New Roman" w:cs="Times New Roman"/>
          <w:b/>
          <w:sz w:val="26"/>
          <w:szCs w:val="26"/>
        </w:rPr>
        <w:t>о результатам контрольного мероприятия</w:t>
      </w:r>
      <w:r w:rsidR="003574E6" w:rsidRPr="00203012">
        <w:rPr>
          <w:rFonts w:ascii="Times New Roman" w:hAnsi="Times New Roman" w:cs="Times New Roman"/>
          <w:b/>
          <w:sz w:val="26"/>
          <w:szCs w:val="26"/>
        </w:rPr>
        <w:t>:</w:t>
      </w:r>
      <w:r w:rsidR="009B0C19" w:rsidRPr="00203012">
        <w:rPr>
          <w:rFonts w:ascii="Times New Roman" w:hAnsi="Times New Roman" w:cs="Times New Roman"/>
          <w:sz w:val="26"/>
          <w:szCs w:val="26"/>
        </w:rPr>
        <w:t xml:space="preserve"> «п</w:t>
      </w:r>
      <w:r w:rsidR="00355CB7" w:rsidRPr="00203012">
        <w:rPr>
          <w:rFonts w:ascii="Times New Roman" w:hAnsi="Times New Roman" w:cs="Times New Roman"/>
          <w:sz w:val="26"/>
          <w:szCs w:val="26"/>
        </w:rPr>
        <w:t>о вопросу</w:t>
      </w:r>
      <w:r w:rsidR="004F6C7A" w:rsidRPr="00203012">
        <w:rPr>
          <w:rFonts w:ascii="Times New Roman" w:hAnsi="Times New Roman" w:cs="Times New Roman"/>
          <w:sz w:val="26"/>
          <w:szCs w:val="26"/>
        </w:rPr>
        <w:t xml:space="preserve"> проверка финансово-хозяйственной деятельности МКУ «Управление образования» Дальнереченского городского округа за 2020 год, с элементами аудита в сфере закупок товаров, работ и услуг</w:t>
      </w:r>
      <w:r w:rsidR="006D734E">
        <w:rPr>
          <w:rFonts w:ascii="Times New Roman" w:hAnsi="Times New Roman" w:cs="Times New Roman"/>
          <w:sz w:val="26"/>
          <w:szCs w:val="26"/>
        </w:rPr>
        <w:t>»</w:t>
      </w:r>
    </w:p>
    <w:p w:rsidR="00B44136" w:rsidRPr="00165B79" w:rsidRDefault="00B44136" w:rsidP="00CE48CD">
      <w:pPr>
        <w:spacing w:after="240" w:line="240" w:lineRule="auto"/>
        <w:jc w:val="both"/>
        <w:rPr>
          <w:rFonts w:ascii="Times New Roman" w:hAnsi="Times New Roman" w:cs="Times New Roman"/>
          <w:sz w:val="26"/>
          <w:szCs w:val="26"/>
        </w:rPr>
      </w:pPr>
      <w:r>
        <w:rPr>
          <w:rFonts w:ascii="Times New Roman" w:hAnsi="Times New Roman" w:cs="Times New Roman"/>
          <w:sz w:val="26"/>
          <w:szCs w:val="26"/>
        </w:rPr>
        <w:t>на объекте</w:t>
      </w:r>
      <w:r w:rsidRPr="00B44136">
        <w:rPr>
          <w:rFonts w:ascii="Times New Roman" w:hAnsi="Times New Roman" w:cs="Times New Roman"/>
          <w:sz w:val="26"/>
          <w:szCs w:val="26"/>
        </w:rPr>
        <w:t xml:space="preserve"> </w:t>
      </w:r>
      <w:r w:rsidRPr="00165B79">
        <w:rPr>
          <w:rFonts w:ascii="Times New Roman" w:hAnsi="Times New Roman" w:cs="Times New Roman"/>
          <w:sz w:val="26"/>
          <w:szCs w:val="26"/>
        </w:rPr>
        <w:t>Муниципальное казенное учреждение «Управление образования» Даль</w:t>
      </w:r>
      <w:r w:rsidR="008C0038">
        <w:rPr>
          <w:rFonts w:ascii="Times New Roman" w:hAnsi="Times New Roman" w:cs="Times New Roman"/>
          <w:sz w:val="26"/>
          <w:szCs w:val="26"/>
        </w:rPr>
        <w:t>нереченского городского  округа</w:t>
      </w:r>
    </w:p>
    <w:p w:rsidR="00D20C33" w:rsidRPr="00CC34CB" w:rsidRDefault="00D20C33" w:rsidP="00D20C33">
      <w:pPr>
        <w:spacing w:line="240" w:lineRule="auto"/>
        <w:jc w:val="both"/>
        <w:rPr>
          <w:rFonts w:ascii="Times New Roman" w:hAnsi="Times New Roman" w:cs="Times New Roman"/>
          <w:sz w:val="26"/>
          <w:szCs w:val="26"/>
        </w:rPr>
      </w:pPr>
      <w:r w:rsidRPr="00CC34CB">
        <w:rPr>
          <w:rFonts w:ascii="Times New Roman" w:hAnsi="Times New Roman" w:cs="Times New Roman"/>
          <w:sz w:val="26"/>
          <w:szCs w:val="26"/>
        </w:rPr>
        <w:t xml:space="preserve">г. Дальнереченск                                                 </w:t>
      </w:r>
      <w:r w:rsidR="00B44136">
        <w:rPr>
          <w:rFonts w:ascii="Times New Roman" w:hAnsi="Times New Roman" w:cs="Times New Roman"/>
          <w:sz w:val="26"/>
          <w:szCs w:val="26"/>
        </w:rPr>
        <w:t xml:space="preserve">                              </w:t>
      </w:r>
      <w:r w:rsidRPr="00CC34CB">
        <w:rPr>
          <w:rFonts w:ascii="Times New Roman" w:hAnsi="Times New Roman" w:cs="Times New Roman"/>
          <w:sz w:val="26"/>
          <w:szCs w:val="26"/>
        </w:rPr>
        <w:t>«</w:t>
      </w:r>
      <w:r>
        <w:rPr>
          <w:rFonts w:ascii="Times New Roman" w:hAnsi="Times New Roman" w:cs="Times New Roman"/>
          <w:sz w:val="26"/>
          <w:szCs w:val="26"/>
        </w:rPr>
        <w:t>29</w:t>
      </w:r>
      <w:r w:rsidRPr="00CC34CB">
        <w:rPr>
          <w:rFonts w:ascii="Times New Roman" w:hAnsi="Times New Roman" w:cs="Times New Roman"/>
          <w:sz w:val="26"/>
          <w:szCs w:val="26"/>
        </w:rPr>
        <w:t xml:space="preserve">» </w:t>
      </w:r>
      <w:r>
        <w:rPr>
          <w:rFonts w:ascii="Times New Roman" w:hAnsi="Times New Roman" w:cs="Times New Roman"/>
          <w:sz w:val="26"/>
          <w:szCs w:val="26"/>
        </w:rPr>
        <w:t xml:space="preserve"> апреля  2021</w:t>
      </w:r>
      <w:r w:rsidR="00B44136">
        <w:rPr>
          <w:rFonts w:ascii="Times New Roman" w:hAnsi="Times New Roman" w:cs="Times New Roman"/>
          <w:sz w:val="26"/>
          <w:szCs w:val="26"/>
        </w:rPr>
        <w:t>года</w:t>
      </w:r>
      <w:r w:rsidRPr="00CC34CB">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4F6C7A" w:rsidRPr="006A16D5" w:rsidRDefault="00A604C7" w:rsidP="00B14823">
      <w:pPr>
        <w:spacing w:after="0" w:line="240" w:lineRule="auto"/>
        <w:ind w:firstLine="567"/>
        <w:jc w:val="both"/>
        <w:rPr>
          <w:rFonts w:ascii="Times New Roman" w:hAnsi="Times New Roman" w:cs="Times New Roman"/>
          <w:sz w:val="26"/>
          <w:szCs w:val="26"/>
        </w:rPr>
      </w:pPr>
      <w:r w:rsidRPr="006A16D5">
        <w:rPr>
          <w:rFonts w:ascii="Times New Roman" w:hAnsi="Times New Roman" w:cs="Times New Roman"/>
          <w:sz w:val="26"/>
          <w:szCs w:val="26"/>
        </w:rPr>
        <w:t xml:space="preserve">1. </w:t>
      </w:r>
      <w:r w:rsidR="00661319" w:rsidRPr="006A16D5">
        <w:rPr>
          <w:rFonts w:ascii="Times New Roman" w:hAnsi="Times New Roman" w:cs="Times New Roman"/>
          <w:sz w:val="26"/>
          <w:szCs w:val="26"/>
        </w:rPr>
        <w:t>Основание для проведения контрольного мероприятия:</w:t>
      </w:r>
      <w:r w:rsidR="00682BDB" w:rsidRPr="006A16D5">
        <w:rPr>
          <w:rFonts w:ascii="Times New Roman" w:hAnsi="Times New Roman" w:cs="Times New Roman"/>
          <w:sz w:val="26"/>
          <w:szCs w:val="26"/>
        </w:rPr>
        <w:t xml:space="preserve"> </w:t>
      </w:r>
      <w:r w:rsidR="004F6C7A" w:rsidRPr="006A16D5">
        <w:rPr>
          <w:rFonts w:ascii="Times New Roman" w:hAnsi="Times New Roman" w:cs="Times New Roman"/>
          <w:sz w:val="26"/>
          <w:szCs w:val="26"/>
        </w:rPr>
        <w:t>пункт 1.3 раздела I Плана работы Контрольно – счетной палаты Дальнереченского городского округа на 2021 год, утвержденного  постановлением председателя Контрольно - счетной палаты Дальнереческого городского округа от 29.12.2020</w:t>
      </w:r>
      <w:r w:rsidR="00203012" w:rsidRPr="006A16D5">
        <w:rPr>
          <w:rFonts w:ascii="Times New Roman" w:hAnsi="Times New Roman" w:cs="Times New Roman"/>
          <w:sz w:val="26"/>
          <w:szCs w:val="26"/>
        </w:rPr>
        <w:t xml:space="preserve"> года  № 02, </w:t>
      </w:r>
      <w:r w:rsidR="004F6C7A" w:rsidRPr="006A16D5">
        <w:rPr>
          <w:rFonts w:ascii="Times New Roman" w:hAnsi="Times New Roman" w:cs="Times New Roman"/>
          <w:sz w:val="26"/>
          <w:szCs w:val="26"/>
        </w:rPr>
        <w:t xml:space="preserve"> решение председателя Контрольно – счетной палаты Дальнереченского городского округа от 18.03.2021 года № 04 «О проведении </w:t>
      </w:r>
      <w:r w:rsidR="006747F9">
        <w:rPr>
          <w:rFonts w:ascii="Times New Roman" w:hAnsi="Times New Roman" w:cs="Times New Roman"/>
          <w:sz w:val="26"/>
          <w:szCs w:val="26"/>
        </w:rPr>
        <w:t xml:space="preserve">совместного </w:t>
      </w:r>
      <w:r w:rsidR="004F6C7A" w:rsidRPr="006A16D5">
        <w:rPr>
          <w:rFonts w:ascii="Times New Roman" w:hAnsi="Times New Roman" w:cs="Times New Roman"/>
          <w:sz w:val="26"/>
          <w:szCs w:val="26"/>
        </w:rPr>
        <w:t xml:space="preserve">контрольного </w:t>
      </w:r>
      <w:r w:rsidR="004F6C7A" w:rsidRPr="001E170D">
        <w:rPr>
          <w:rFonts w:ascii="Times New Roman" w:hAnsi="Times New Roman" w:cs="Times New Roman"/>
          <w:sz w:val="26"/>
          <w:szCs w:val="26"/>
        </w:rPr>
        <w:t>мероприятия».</w:t>
      </w:r>
    </w:p>
    <w:p w:rsidR="00B14823" w:rsidRPr="006A16D5" w:rsidRDefault="004F0001" w:rsidP="00A25767">
      <w:pPr>
        <w:spacing w:after="0" w:line="240" w:lineRule="auto"/>
        <w:ind w:firstLine="567"/>
        <w:jc w:val="both"/>
        <w:rPr>
          <w:rFonts w:ascii="Times New Roman" w:hAnsi="Times New Roman" w:cs="Times New Roman"/>
          <w:i/>
          <w:sz w:val="26"/>
          <w:szCs w:val="26"/>
        </w:rPr>
      </w:pPr>
      <w:r w:rsidRPr="006A16D5">
        <w:rPr>
          <w:rFonts w:ascii="Times New Roman" w:hAnsi="Times New Roman" w:cs="Times New Roman"/>
          <w:sz w:val="26"/>
          <w:szCs w:val="26"/>
        </w:rPr>
        <w:t>2.</w:t>
      </w:r>
      <w:r w:rsidR="003933B3" w:rsidRPr="006A16D5">
        <w:rPr>
          <w:rFonts w:ascii="Times New Roman" w:hAnsi="Times New Roman" w:cs="Times New Roman"/>
          <w:sz w:val="26"/>
          <w:szCs w:val="26"/>
        </w:rPr>
        <w:t xml:space="preserve"> </w:t>
      </w:r>
      <w:r w:rsidRPr="006A16D5">
        <w:rPr>
          <w:rFonts w:ascii="Times New Roman" w:hAnsi="Times New Roman" w:cs="Times New Roman"/>
          <w:sz w:val="26"/>
          <w:szCs w:val="26"/>
        </w:rPr>
        <w:t>Предмет контрольного мероприятия:</w:t>
      </w:r>
      <w:r w:rsidR="00682BDB" w:rsidRPr="006A16D5">
        <w:rPr>
          <w:rFonts w:ascii="Times New Roman" w:hAnsi="Times New Roman" w:cs="Times New Roman"/>
          <w:color w:val="FF0000"/>
          <w:sz w:val="26"/>
          <w:szCs w:val="26"/>
        </w:rPr>
        <w:t xml:space="preserve"> </w:t>
      </w:r>
      <w:r w:rsidR="00B14823" w:rsidRPr="006A16D5">
        <w:rPr>
          <w:rFonts w:ascii="Times New Roman" w:hAnsi="Times New Roman" w:cs="Times New Roman"/>
          <w:sz w:val="26"/>
          <w:szCs w:val="26"/>
        </w:rPr>
        <w:t>наличие нормативных правовых актов и распорядительных документов, регулирующих деятельность объекта контроля и подтверждающих обоснованность, наличие и движение муниципального имущества и обязательств; использование материальных и трудовых ресурсов; муниципальные контракты (договоры), заключенные учреждением с поставщиками (подрядчиками, исполнителями); регистры бухгалтерского учета,  платёжные и иные первичные учётные документы, подтверждающие финансово - хозяйственные операции; бухгалтерская отчётность;  иные документы по вопросам, возникшим в период проведения контрольного мероприятия.</w:t>
      </w:r>
    </w:p>
    <w:p w:rsidR="00BE17BE" w:rsidRPr="006A16D5" w:rsidRDefault="00A604C7" w:rsidP="00A25767">
      <w:pPr>
        <w:spacing w:after="0" w:line="240" w:lineRule="auto"/>
        <w:ind w:firstLine="567"/>
        <w:jc w:val="both"/>
        <w:rPr>
          <w:rFonts w:ascii="Times New Roman" w:hAnsi="Times New Roman" w:cs="Times New Roman"/>
          <w:sz w:val="26"/>
          <w:szCs w:val="26"/>
        </w:rPr>
      </w:pPr>
      <w:r w:rsidRPr="006A16D5">
        <w:rPr>
          <w:rFonts w:ascii="Times New Roman" w:hAnsi="Times New Roman" w:cs="Times New Roman"/>
          <w:sz w:val="26"/>
          <w:szCs w:val="26"/>
        </w:rPr>
        <w:t>3.</w:t>
      </w:r>
      <w:r w:rsidR="004B099B" w:rsidRPr="006A16D5">
        <w:rPr>
          <w:rFonts w:ascii="Times New Roman" w:hAnsi="Times New Roman" w:cs="Times New Roman"/>
          <w:sz w:val="26"/>
          <w:szCs w:val="26"/>
        </w:rPr>
        <w:t xml:space="preserve"> </w:t>
      </w:r>
      <w:r w:rsidR="005B5572" w:rsidRPr="006A16D5">
        <w:rPr>
          <w:rFonts w:ascii="Times New Roman" w:hAnsi="Times New Roman" w:cs="Times New Roman"/>
          <w:sz w:val="26"/>
          <w:szCs w:val="26"/>
        </w:rPr>
        <w:t>Проверяемый период деятельности</w:t>
      </w:r>
      <w:r w:rsidR="00BE17BE" w:rsidRPr="006A16D5">
        <w:rPr>
          <w:rFonts w:ascii="Times New Roman" w:hAnsi="Times New Roman" w:cs="Times New Roman"/>
          <w:sz w:val="26"/>
          <w:szCs w:val="26"/>
        </w:rPr>
        <w:t>:</w:t>
      </w:r>
      <w:r w:rsidR="004B099B" w:rsidRPr="006A16D5">
        <w:rPr>
          <w:rFonts w:ascii="Times New Roman" w:hAnsi="Times New Roman" w:cs="Times New Roman"/>
          <w:sz w:val="26"/>
          <w:szCs w:val="26"/>
        </w:rPr>
        <w:t xml:space="preserve"> </w:t>
      </w:r>
      <w:r w:rsidR="00A25767" w:rsidRPr="006A16D5">
        <w:rPr>
          <w:rFonts w:ascii="Times New Roman" w:hAnsi="Times New Roman" w:cs="Times New Roman"/>
          <w:sz w:val="26"/>
          <w:szCs w:val="26"/>
        </w:rPr>
        <w:t>2020 год</w:t>
      </w:r>
      <w:r w:rsidR="00211306" w:rsidRPr="006A16D5">
        <w:rPr>
          <w:rFonts w:ascii="Times New Roman" w:hAnsi="Times New Roman" w:cs="Times New Roman"/>
          <w:sz w:val="26"/>
          <w:szCs w:val="26"/>
        </w:rPr>
        <w:t>.</w:t>
      </w:r>
    </w:p>
    <w:p w:rsidR="00747140" w:rsidRPr="006A16D5" w:rsidRDefault="00174F68" w:rsidP="005D3801">
      <w:pPr>
        <w:spacing w:after="0" w:line="240" w:lineRule="auto"/>
        <w:ind w:firstLine="567"/>
        <w:jc w:val="both"/>
        <w:rPr>
          <w:rFonts w:ascii="Times New Roman" w:hAnsi="Times New Roman" w:cs="Times New Roman"/>
          <w:sz w:val="26"/>
          <w:szCs w:val="26"/>
        </w:rPr>
      </w:pPr>
      <w:r w:rsidRPr="006A16D5">
        <w:rPr>
          <w:rFonts w:ascii="Times New Roman" w:hAnsi="Times New Roman" w:cs="Times New Roman"/>
          <w:sz w:val="26"/>
          <w:szCs w:val="26"/>
        </w:rPr>
        <w:t xml:space="preserve">4. </w:t>
      </w:r>
      <w:r w:rsidR="008B0099" w:rsidRPr="006A16D5">
        <w:rPr>
          <w:rFonts w:ascii="Times New Roman" w:hAnsi="Times New Roman" w:cs="Times New Roman"/>
          <w:sz w:val="26"/>
          <w:szCs w:val="26"/>
        </w:rPr>
        <w:t>Вопросы контрольного мероприятия:</w:t>
      </w:r>
    </w:p>
    <w:p w:rsidR="00B7192A" w:rsidRPr="006A16D5" w:rsidRDefault="00B8279F" w:rsidP="005D3801">
      <w:pPr>
        <w:spacing w:after="0" w:line="240" w:lineRule="auto"/>
        <w:ind w:firstLine="567"/>
        <w:jc w:val="both"/>
        <w:rPr>
          <w:rFonts w:ascii="Times New Roman" w:hAnsi="Times New Roman" w:cs="Times New Roman"/>
          <w:bCs/>
          <w:sz w:val="26"/>
          <w:szCs w:val="26"/>
        </w:rPr>
      </w:pPr>
      <w:r w:rsidRPr="006A16D5">
        <w:rPr>
          <w:rFonts w:ascii="Times New Roman" w:hAnsi="Times New Roman" w:cs="Times New Roman"/>
          <w:sz w:val="26"/>
          <w:szCs w:val="26"/>
        </w:rPr>
        <w:t xml:space="preserve">4.1. </w:t>
      </w:r>
      <w:r w:rsidR="00FC0583" w:rsidRPr="006A16D5">
        <w:rPr>
          <w:rFonts w:ascii="Times New Roman" w:hAnsi="Times New Roman" w:cs="Times New Roman"/>
          <w:bCs/>
          <w:sz w:val="26"/>
          <w:szCs w:val="26"/>
        </w:rPr>
        <w:t xml:space="preserve">Анализ соблюдения законодательства Российской Федерации, нормативной правовой базы и учредительных документов, регулирующих деятельность учреждения. </w:t>
      </w:r>
      <w:r w:rsidR="00FC0583" w:rsidRPr="006A16D5">
        <w:rPr>
          <w:rFonts w:ascii="Times New Roman" w:hAnsi="Times New Roman" w:cs="Times New Roman"/>
          <w:bCs/>
          <w:iCs/>
          <w:sz w:val="26"/>
          <w:szCs w:val="26"/>
        </w:rPr>
        <w:t>Общие сведения о проверяемом учреждении</w:t>
      </w:r>
      <w:r w:rsidR="00FC0583" w:rsidRPr="006A16D5">
        <w:rPr>
          <w:rFonts w:ascii="Times New Roman" w:hAnsi="Times New Roman" w:cs="Times New Roman"/>
          <w:bCs/>
          <w:sz w:val="26"/>
          <w:szCs w:val="26"/>
        </w:rPr>
        <w:t>.</w:t>
      </w:r>
    </w:p>
    <w:p w:rsidR="00C011A8" w:rsidRPr="006A16D5" w:rsidRDefault="00AA3DFE" w:rsidP="005D3801">
      <w:pPr>
        <w:spacing w:after="0" w:line="240" w:lineRule="auto"/>
        <w:ind w:firstLine="567"/>
        <w:jc w:val="both"/>
        <w:rPr>
          <w:rFonts w:ascii="Times New Roman" w:hAnsi="Times New Roman" w:cs="Times New Roman"/>
          <w:sz w:val="26"/>
          <w:szCs w:val="26"/>
        </w:rPr>
      </w:pPr>
      <w:r w:rsidRPr="006A16D5">
        <w:rPr>
          <w:rFonts w:ascii="Times New Roman" w:hAnsi="Times New Roman" w:cs="Times New Roman"/>
          <w:bCs/>
          <w:sz w:val="26"/>
          <w:szCs w:val="26"/>
        </w:rPr>
        <w:t xml:space="preserve">4.2. </w:t>
      </w:r>
      <w:r w:rsidR="00C011A8" w:rsidRPr="006A16D5">
        <w:rPr>
          <w:rFonts w:ascii="Times New Roman" w:hAnsi="Times New Roman" w:cs="Times New Roman"/>
          <w:sz w:val="26"/>
          <w:szCs w:val="26"/>
        </w:rPr>
        <w:t>Проверка соблюдения порядка ведения кассовых операций.</w:t>
      </w:r>
    </w:p>
    <w:p w:rsidR="00052FC3" w:rsidRPr="006A16D5" w:rsidRDefault="00AA3DFE" w:rsidP="005D3801">
      <w:pPr>
        <w:spacing w:after="0" w:line="240" w:lineRule="auto"/>
        <w:ind w:firstLine="567"/>
        <w:jc w:val="both"/>
        <w:rPr>
          <w:rFonts w:ascii="Times New Roman" w:hAnsi="Times New Roman" w:cs="Times New Roman"/>
          <w:sz w:val="26"/>
          <w:szCs w:val="26"/>
        </w:rPr>
      </w:pPr>
      <w:r w:rsidRPr="006A16D5">
        <w:rPr>
          <w:rFonts w:ascii="Times New Roman" w:hAnsi="Times New Roman" w:cs="Times New Roman"/>
          <w:sz w:val="26"/>
          <w:szCs w:val="26"/>
        </w:rPr>
        <w:t>4.3</w:t>
      </w:r>
      <w:r w:rsidR="00FB5E96" w:rsidRPr="006A16D5">
        <w:rPr>
          <w:rFonts w:ascii="Times New Roman" w:hAnsi="Times New Roman" w:cs="Times New Roman"/>
          <w:sz w:val="26"/>
          <w:szCs w:val="26"/>
        </w:rPr>
        <w:t xml:space="preserve">. </w:t>
      </w:r>
      <w:r w:rsidR="00052FC3" w:rsidRPr="006A16D5">
        <w:rPr>
          <w:rFonts w:ascii="Times New Roman" w:hAnsi="Times New Roman" w:cs="Times New Roman"/>
          <w:bCs/>
          <w:sz w:val="26"/>
          <w:szCs w:val="26"/>
        </w:rPr>
        <w:t>П</w:t>
      </w:r>
      <w:r w:rsidR="00052FC3" w:rsidRPr="006A16D5">
        <w:rPr>
          <w:rFonts w:ascii="Times New Roman" w:hAnsi="Times New Roman" w:cs="Times New Roman"/>
          <w:sz w:val="26"/>
          <w:szCs w:val="26"/>
        </w:rPr>
        <w:t>роверка соблюдения порядка ведения учетных операций с безналичными денежными средствами.</w:t>
      </w:r>
    </w:p>
    <w:p w:rsidR="00052FC3" w:rsidRPr="006A16D5" w:rsidRDefault="00AA3DFE" w:rsidP="005D3801">
      <w:pPr>
        <w:spacing w:after="0" w:line="240" w:lineRule="auto"/>
        <w:ind w:firstLine="567"/>
        <w:jc w:val="both"/>
        <w:rPr>
          <w:rFonts w:ascii="Times New Roman" w:hAnsi="Times New Roman" w:cs="Times New Roman"/>
          <w:sz w:val="26"/>
          <w:szCs w:val="26"/>
        </w:rPr>
      </w:pPr>
      <w:r w:rsidRPr="006A16D5">
        <w:rPr>
          <w:rFonts w:ascii="Times New Roman" w:hAnsi="Times New Roman" w:cs="Times New Roman"/>
          <w:bCs/>
          <w:sz w:val="26"/>
          <w:szCs w:val="26"/>
        </w:rPr>
        <w:t>4.4</w:t>
      </w:r>
      <w:r w:rsidR="00DE3C4C" w:rsidRPr="006A16D5">
        <w:rPr>
          <w:rFonts w:ascii="Times New Roman" w:hAnsi="Times New Roman" w:cs="Times New Roman"/>
          <w:bCs/>
          <w:sz w:val="26"/>
          <w:szCs w:val="26"/>
        </w:rPr>
        <w:t xml:space="preserve">. </w:t>
      </w:r>
      <w:r w:rsidR="00052FC3" w:rsidRPr="006A16D5">
        <w:rPr>
          <w:rFonts w:ascii="Times New Roman" w:hAnsi="Times New Roman" w:cs="Times New Roman"/>
          <w:bCs/>
          <w:sz w:val="26"/>
          <w:szCs w:val="26"/>
        </w:rPr>
        <w:t xml:space="preserve">Проверка </w:t>
      </w:r>
      <w:r w:rsidR="00052FC3" w:rsidRPr="006A16D5">
        <w:rPr>
          <w:rFonts w:ascii="Times New Roman" w:hAnsi="Times New Roman" w:cs="Times New Roman"/>
          <w:sz w:val="26"/>
          <w:szCs w:val="26"/>
        </w:rPr>
        <w:t>своевременности и полноты представления подтверждающих документов подотчетными лицами к авансовым отчетам об израсходованных суммах.</w:t>
      </w:r>
    </w:p>
    <w:p w:rsidR="00052FC3" w:rsidRPr="006A16D5" w:rsidRDefault="006D3062" w:rsidP="005D3801">
      <w:pPr>
        <w:spacing w:after="0" w:line="240" w:lineRule="auto"/>
        <w:ind w:firstLine="567"/>
        <w:jc w:val="both"/>
        <w:rPr>
          <w:rFonts w:ascii="Times New Roman" w:hAnsi="Times New Roman" w:cs="Times New Roman"/>
          <w:sz w:val="26"/>
          <w:szCs w:val="26"/>
        </w:rPr>
      </w:pPr>
      <w:r w:rsidRPr="006A16D5">
        <w:rPr>
          <w:rFonts w:ascii="Times New Roman" w:hAnsi="Times New Roman" w:cs="Times New Roman"/>
          <w:bCs/>
          <w:sz w:val="26"/>
          <w:szCs w:val="26"/>
        </w:rPr>
        <w:t>4.</w:t>
      </w:r>
      <w:r w:rsidR="00AA3DFE" w:rsidRPr="006A16D5">
        <w:rPr>
          <w:rFonts w:ascii="Times New Roman" w:hAnsi="Times New Roman" w:cs="Times New Roman"/>
          <w:bCs/>
          <w:sz w:val="26"/>
          <w:szCs w:val="26"/>
        </w:rPr>
        <w:t>5</w:t>
      </w:r>
      <w:r w:rsidRPr="006A16D5">
        <w:rPr>
          <w:rFonts w:ascii="Times New Roman" w:hAnsi="Times New Roman" w:cs="Times New Roman"/>
          <w:bCs/>
          <w:sz w:val="26"/>
          <w:szCs w:val="26"/>
        </w:rPr>
        <w:t>.</w:t>
      </w:r>
      <w:r w:rsidR="00BF66FB" w:rsidRPr="006A16D5">
        <w:rPr>
          <w:rFonts w:ascii="Times New Roman" w:hAnsi="Times New Roman" w:cs="Times New Roman"/>
          <w:bCs/>
          <w:sz w:val="26"/>
          <w:szCs w:val="26"/>
        </w:rPr>
        <w:t xml:space="preserve"> </w:t>
      </w:r>
      <w:r w:rsidR="00052FC3" w:rsidRPr="006A16D5">
        <w:rPr>
          <w:rFonts w:ascii="Times New Roman" w:hAnsi="Times New Roman" w:cs="Times New Roman"/>
          <w:bCs/>
          <w:sz w:val="26"/>
          <w:szCs w:val="26"/>
        </w:rPr>
        <w:t>Проверка</w:t>
      </w:r>
      <w:r w:rsidR="00052FC3" w:rsidRPr="006A16D5">
        <w:rPr>
          <w:rFonts w:ascii="Times New Roman" w:hAnsi="Times New Roman" w:cs="Times New Roman"/>
          <w:sz w:val="26"/>
          <w:szCs w:val="26"/>
        </w:rPr>
        <w:t xml:space="preserve"> правильности начисления заработной платы сотрудникам в соответствии с законодательством РФ, распоряжениями и локальными документами учреждения, включая анализ штатной численности сотрудников учреждения.</w:t>
      </w:r>
    </w:p>
    <w:p w:rsidR="00052FC3" w:rsidRPr="006A16D5" w:rsidRDefault="00AA3DFE" w:rsidP="005D3801">
      <w:pPr>
        <w:spacing w:after="0" w:line="240" w:lineRule="auto"/>
        <w:ind w:firstLine="567"/>
        <w:jc w:val="both"/>
        <w:rPr>
          <w:rFonts w:ascii="Times New Roman" w:hAnsi="Times New Roman" w:cs="Times New Roman"/>
          <w:sz w:val="26"/>
          <w:szCs w:val="26"/>
        </w:rPr>
      </w:pPr>
      <w:r w:rsidRPr="006A16D5">
        <w:rPr>
          <w:rFonts w:ascii="Times New Roman" w:hAnsi="Times New Roman" w:cs="Times New Roman"/>
          <w:bCs/>
          <w:sz w:val="26"/>
          <w:szCs w:val="26"/>
        </w:rPr>
        <w:t>4.6</w:t>
      </w:r>
      <w:r w:rsidR="00CB04EB" w:rsidRPr="006A16D5">
        <w:rPr>
          <w:rFonts w:ascii="Times New Roman" w:hAnsi="Times New Roman" w:cs="Times New Roman"/>
          <w:bCs/>
          <w:sz w:val="26"/>
          <w:szCs w:val="26"/>
        </w:rPr>
        <w:t>.</w:t>
      </w:r>
      <w:r w:rsidR="00474536" w:rsidRPr="006A16D5">
        <w:rPr>
          <w:rFonts w:ascii="Times New Roman" w:hAnsi="Times New Roman" w:cs="Times New Roman"/>
          <w:bCs/>
          <w:sz w:val="26"/>
          <w:szCs w:val="26"/>
        </w:rPr>
        <w:t xml:space="preserve"> </w:t>
      </w:r>
      <w:r w:rsidR="00052FC3" w:rsidRPr="006A16D5">
        <w:rPr>
          <w:rFonts w:ascii="Times New Roman" w:hAnsi="Times New Roman" w:cs="Times New Roman"/>
          <w:bCs/>
          <w:sz w:val="26"/>
          <w:szCs w:val="26"/>
        </w:rPr>
        <w:t xml:space="preserve">Проверка полноты и своевременности оформления документов по оприходованию и правильности списания (выбытия) объектов основных средств </w:t>
      </w:r>
      <w:r w:rsidR="00052FC3" w:rsidRPr="006A16D5">
        <w:rPr>
          <w:rFonts w:ascii="Times New Roman" w:hAnsi="Times New Roman" w:cs="Times New Roman"/>
          <w:sz w:val="26"/>
          <w:szCs w:val="26"/>
        </w:rPr>
        <w:t>и материальных запасов на соответствующих счетах бухгалтерского учета.</w:t>
      </w:r>
    </w:p>
    <w:p w:rsidR="00052FC3" w:rsidRPr="006A16D5" w:rsidRDefault="00AA3DFE" w:rsidP="005D3801">
      <w:pPr>
        <w:spacing w:after="0" w:line="240" w:lineRule="auto"/>
        <w:ind w:firstLine="567"/>
        <w:jc w:val="both"/>
        <w:rPr>
          <w:rFonts w:ascii="Times New Roman" w:hAnsi="Times New Roman" w:cs="Times New Roman"/>
          <w:bCs/>
          <w:sz w:val="26"/>
          <w:szCs w:val="26"/>
        </w:rPr>
      </w:pPr>
      <w:r w:rsidRPr="006A16D5">
        <w:rPr>
          <w:rFonts w:ascii="Times New Roman" w:hAnsi="Times New Roman" w:cs="Times New Roman"/>
          <w:bCs/>
          <w:iCs/>
          <w:sz w:val="26"/>
          <w:szCs w:val="26"/>
        </w:rPr>
        <w:t>4.7</w:t>
      </w:r>
      <w:r w:rsidR="00B7192A" w:rsidRPr="006A16D5">
        <w:rPr>
          <w:rFonts w:ascii="Times New Roman" w:hAnsi="Times New Roman" w:cs="Times New Roman"/>
          <w:bCs/>
          <w:iCs/>
          <w:sz w:val="26"/>
          <w:szCs w:val="26"/>
        </w:rPr>
        <w:t>.</w:t>
      </w:r>
      <w:r w:rsidR="00474536" w:rsidRPr="006A16D5">
        <w:rPr>
          <w:rFonts w:ascii="Times New Roman" w:hAnsi="Times New Roman" w:cs="Times New Roman"/>
          <w:bCs/>
          <w:iCs/>
          <w:sz w:val="26"/>
          <w:szCs w:val="26"/>
        </w:rPr>
        <w:t xml:space="preserve"> </w:t>
      </w:r>
      <w:r w:rsidR="00052FC3" w:rsidRPr="006A16D5">
        <w:rPr>
          <w:rFonts w:ascii="Times New Roman" w:hAnsi="Times New Roman" w:cs="Times New Roman"/>
          <w:bCs/>
          <w:iCs/>
          <w:sz w:val="26"/>
          <w:szCs w:val="26"/>
        </w:rPr>
        <w:t>П</w:t>
      </w:r>
      <w:r w:rsidR="00052FC3" w:rsidRPr="006A16D5">
        <w:rPr>
          <w:rFonts w:ascii="Times New Roman" w:hAnsi="Times New Roman" w:cs="Times New Roman"/>
          <w:sz w:val="26"/>
          <w:szCs w:val="26"/>
        </w:rPr>
        <w:t>равильность и документальная обоснованность ведения учета расчетов с поставщиками за поставленные материальные ценности и оказанные услуги, с подрядчиками за выполненные работы</w:t>
      </w:r>
      <w:r w:rsidR="00052FC3" w:rsidRPr="006A16D5">
        <w:rPr>
          <w:rFonts w:ascii="Times New Roman" w:hAnsi="Times New Roman" w:cs="Times New Roman"/>
          <w:bCs/>
          <w:sz w:val="26"/>
          <w:szCs w:val="26"/>
        </w:rPr>
        <w:t>.</w:t>
      </w:r>
    </w:p>
    <w:p w:rsidR="00804451" w:rsidRPr="006A16D5" w:rsidRDefault="00B7192A" w:rsidP="005D3801">
      <w:pPr>
        <w:spacing w:after="0" w:line="240" w:lineRule="auto"/>
        <w:ind w:firstLine="567"/>
        <w:jc w:val="both"/>
        <w:rPr>
          <w:rFonts w:ascii="Times New Roman" w:hAnsi="Times New Roman" w:cs="Times New Roman"/>
          <w:sz w:val="26"/>
          <w:szCs w:val="26"/>
        </w:rPr>
      </w:pPr>
      <w:r w:rsidRPr="006A16D5">
        <w:rPr>
          <w:rFonts w:ascii="Times New Roman" w:hAnsi="Times New Roman" w:cs="Times New Roman"/>
          <w:bCs/>
          <w:sz w:val="26"/>
          <w:szCs w:val="26"/>
        </w:rPr>
        <w:t>4.</w:t>
      </w:r>
      <w:r w:rsidR="00DB3B5A" w:rsidRPr="006A16D5">
        <w:rPr>
          <w:rFonts w:ascii="Times New Roman" w:hAnsi="Times New Roman" w:cs="Times New Roman"/>
          <w:bCs/>
          <w:sz w:val="26"/>
          <w:szCs w:val="26"/>
        </w:rPr>
        <w:t>8</w:t>
      </w:r>
      <w:r w:rsidR="004D4674" w:rsidRPr="006A16D5">
        <w:rPr>
          <w:rFonts w:ascii="Times New Roman" w:hAnsi="Times New Roman" w:cs="Times New Roman"/>
          <w:bCs/>
          <w:sz w:val="26"/>
          <w:szCs w:val="26"/>
        </w:rPr>
        <w:t>.</w:t>
      </w:r>
      <w:r w:rsidR="00474536" w:rsidRPr="006A16D5">
        <w:rPr>
          <w:rFonts w:ascii="Times New Roman" w:hAnsi="Times New Roman" w:cs="Times New Roman"/>
          <w:bCs/>
          <w:sz w:val="26"/>
          <w:szCs w:val="26"/>
        </w:rPr>
        <w:t xml:space="preserve"> </w:t>
      </w:r>
      <w:r w:rsidR="00052FC3" w:rsidRPr="006A16D5">
        <w:rPr>
          <w:rFonts w:ascii="Times New Roman" w:hAnsi="Times New Roman" w:cs="Times New Roman"/>
          <w:sz w:val="26"/>
          <w:szCs w:val="26"/>
        </w:rPr>
        <w:t>Проверка ведения учета на забалансовых счетах, отражение операций в регистрах бухгалтерского учета.</w:t>
      </w:r>
    </w:p>
    <w:p w:rsidR="00052FC3" w:rsidRPr="006A16D5" w:rsidRDefault="005877B3" w:rsidP="005D3801">
      <w:pPr>
        <w:spacing w:after="0" w:line="240" w:lineRule="auto"/>
        <w:ind w:firstLine="567"/>
        <w:rPr>
          <w:rFonts w:ascii="Times New Roman" w:hAnsi="Times New Roman" w:cs="Times New Roman"/>
          <w:bCs/>
          <w:sz w:val="26"/>
          <w:szCs w:val="26"/>
        </w:rPr>
      </w:pPr>
      <w:r w:rsidRPr="006A16D5">
        <w:rPr>
          <w:rFonts w:ascii="Times New Roman" w:hAnsi="Times New Roman" w:cs="Times New Roman"/>
          <w:sz w:val="26"/>
          <w:szCs w:val="26"/>
        </w:rPr>
        <w:t>4.9</w:t>
      </w:r>
      <w:r w:rsidR="00507512" w:rsidRPr="006A16D5">
        <w:rPr>
          <w:rFonts w:ascii="Times New Roman" w:hAnsi="Times New Roman" w:cs="Times New Roman"/>
          <w:sz w:val="26"/>
          <w:szCs w:val="26"/>
        </w:rPr>
        <w:t xml:space="preserve">. </w:t>
      </w:r>
      <w:r w:rsidR="00160E38" w:rsidRPr="006A16D5">
        <w:rPr>
          <w:rFonts w:ascii="Times New Roman" w:hAnsi="Times New Roman" w:cs="Times New Roman"/>
          <w:sz w:val="26"/>
          <w:szCs w:val="26"/>
        </w:rPr>
        <w:t xml:space="preserve"> </w:t>
      </w:r>
      <w:r w:rsidR="00052FC3" w:rsidRPr="006A16D5">
        <w:rPr>
          <w:rFonts w:ascii="Times New Roman" w:hAnsi="Times New Roman" w:cs="Times New Roman"/>
          <w:bCs/>
          <w:sz w:val="26"/>
          <w:szCs w:val="26"/>
        </w:rPr>
        <w:t>Аудит в сфере закупок товаров, работ, услуг.</w:t>
      </w:r>
    </w:p>
    <w:p w:rsidR="00052FC3" w:rsidRPr="006A16D5" w:rsidRDefault="00944EE5" w:rsidP="005D3801">
      <w:pPr>
        <w:spacing w:after="0" w:line="240" w:lineRule="auto"/>
        <w:ind w:firstLine="567"/>
        <w:rPr>
          <w:rFonts w:ascii="Times New Roman" w:hAnsi="Times New Roman" w:cs="Times New Roman"/>
          <w:sz w:val="26"/>
          <w:szCs w:val="26"/>
        </w:rPr>
      </w:pPr>
      <w:r w:rsidRPr="006A16D5">
        <w:rPr>
          <w:rFonts w:ascii="Times New Roman" w:hAnsi="Times New Roman" w:cs="Times New Roman"/>
          <w:sz w:val="26"/>
          <w:szCs w:val="26"/>
        </w:rPr>
        <w:lastRenderedPageBreak/>
        <w:t xml:space="preserve">4.10. </w:t>
      </w:r>
      <w:r w:rsidR="00052FC3" w:rsidRPr="006A16D5">
        <w:rPr>
          <w:rFonts w:ascii="Times New Roman" w:hAnsi="Times New Roman" w:cs="Times New Roman"/>
          <w:sz w:val="26"/>
          <w:szCs w:val="26"/>
        </w:rPr>
        <w:t>Достоверность отражения произведенных операций в бухгалтерском учете и отчетности, анализ исполнения сметы расходов за 2020 год.</w:t>
      </w:r>
    </w:p>
    <w:p w:rsidR="007D1278" w:rsidRPr="006A16D5" w:rsidRDefault="002F7652" w:rsidP="00F57791">
      <w:pPr>
        <w:spacing w:after="0" w:line="240" w:lineRule="auto"/>
        <w:ind w:firstLine="567"/>
        <w:rPr>
          <w:rFonts w:ascii="Times New Roman" w:hAnsi="Times New Roman" w:cs="Times New Roman"/>
          <w:sz w:val="26"/>
          <w:szCs w:val="26"/>
        </w:rPr>
      </w:pPr>
      <w:r w:rsidRPr="006A16D5">
        <w:rPr>
          <w:rFonts w:ascii="Times New Roman" w:hAnsi="Times New Roman" w:cs="Times New Roman"/>
          <w:sz w:val="26"/>
          <w:szCs w:val="26"/>
        </w:rPr>
        <w:t xml:space="preserve">5. </w:t>
      </w:r>
      <w:r w:rsidR="007D1278" w:rsidRPr="006A16D5">
        <w:rPr>
          <w:rFonts w:ascii="Times New Roman" w:hAnsi="Times New Roman" w:cs="Times New Roman"/>
          <w:sz w:val="26"/>
          <w:szCs w:val="26"/>
        </w:rPr>
        <w:t>Срок проверки:</w:t>
      </w:r>
      <w:r w:rsidR="0081048A" w:rsidRPr="006A16D5">
        <w:rPr>
          <w:rFonts w:ascii="Times New Roman" w:hAnsi="Times New Roman" w:cs="Times New Roman"/>
          <w:sz w:val="26"/>
          <w:szCs w:val="26"/>
        </w:rPr>
        <w:t xml:space="preserve"> с «</w:t>
      </w:r>
      <w:r w:rsidR="00F57791" w:rsidRPr="006A16D5">
        <w:rPr>
          <w:rFonts w:ascii="Times New Roman" w:hAnsi="Times New Roman" w:cs="Times New Roman"/>
          <w:sz w:val="26"/>
          <w:szCs w:val="26"/>
        </w:rPr>
        <w:t>24</w:t>
      </w:r>
      <w:r w:rsidR="00615B5B" w:rsidRPr="006A16D5">
        <w:rPr>
          <w:rFonts w:ascii="Times New Roman" w:hAnsi="Times New Roman" w:cs="Times New Roman"/>
          <w:sz w:val="26"/>
          <w:szCs w:val="26"/>
        </w:rPr>
        <w:t xml:space="preserve">» </w:t>
      </w:r>
      <w:r w:rsidR="00F57791" w:rsidRPr="006A16D5">
        <w:rPr>
          <w:rFonts w:ascii="Times New Roman" w:hAnsi="Times New Roman" w:cs="Times New Roman"/>
          <w:sz w:val="26"/>
          <w:szCs w:val="26"/>
        </w:rPr>
        <w:t xml:space="preserve"> марта</w:t>
      </w:r>
      <w:r w:rsidR="00682BDB" w:rsidRPr="006A16D5">
        <w:rPr>
          <w:rFonts w:ascii="Times New Roman" w:hAnsi="Times New Roman" w:cs="Times New Roman"/>
          <w:sz w:val="26"/>
          <w:szCs w:val="26"/>
        </w:rPr>
        <w:t xml:space="preserve"> </w:t>
      </w:r>
      <w:r w:rsidR="007D1278" w:rsidRPr="00F857CC">
        <w:rPr>
          <w:rFonts w:ascii="Times New Roman" w:hAnsi="Times New Roman" w:cs="Times New Roman"/>
          <w:sz w:val="26"/>
          <w:szCs w:val="26"/>
        </w:rPr>
        <w:t>по</w:t>
      </w:r>
      <w:r w:rsidR="00615B5B" w:rsidRPr="00F857CC">
        <w:rPr>
          <w:rFonts w:ascii="Times New Roman" w:hAnsi="Times New Roman" w:cs="Times New Roman"/>
          <w:sz w:val="26"/>
          <w:szCs w:val="26"/>
        </w:rPr>
        <w:t xml:space="preserve"> «</w:t>
      </w:r>
      <w:r w:rsidR="00F857CC" w:rsidRPr="00F857CC">
        <w:rPr>
          <w:rFonts w:ascii="Times New Roman" w:hAnsi="Times New Roman" w:cs="Times New Roman"/>
          <w:sz w:val="26"/>
          <w:szCs w:val="26"/>
        </w:rPr>
        <w:t>27</w:t>
      </w:r>
      <w:r w:rsidR="00615B5B" w:rsidRPr="00F857CC">
        <w:rPr>
          <w:rFonts w:ascii="Times New Roman" w:hAnsi="Times New Roman" w:cs="Times New Roman"/>
          <w:sz w:val="26"/>
          <w:szCs w:val="26"/>
        </w:rPr>
        <w:t xml:space="preserve">» </w:t>
      </w:r>
      <w:r w:rsidR="00F57791" w:rsidRPr="00F857CC">
        <w:rPr>
          <w:rFonts w:ascii="Times New Roman" w:hAnsi="Times New Roman" w:cs="Times New Roman"/>
          <w:sz w:val="26"/>
          <w:szCs w:val="26"/>
        </w:rPr>
        <w:t xml:space="preserve"> апреля </w:t>
      </w:r>
      <w:r w:rsidR="0081048A" w:rsidRPr="00F857CC">
        <w:rPr>
          <w:rFonts w:ascii="Times New Roman" w:hAnsi="Times New Roman" w:cs="Times New Roman"/>
          <w:sz w:val="26"/>
          <w:szCs w:val="26"/>
        </w:rPr>
        <w:t xml:space="preserve"> </w:t>
      </w:r>
      <w:r w:rsidR="00F57791" w:rsidRPr="00F857CC">
        <w:rPr>
          <w:rFonts w:ascii="Times New Roman" w:hAnsi="Times New Roman" w:cs="Times New Roman"/>
          <w:sz w:val="26"/>
          <w:szCs w:val="26"/>
        </w:rPr>
        <w:t>2021</w:t>
      </w:r>
      <w:r w:rsidR="00E90908" w:rsidRPr="00F857CC">
        <w:rPr>
          <w:rFonts w:ascii="Times New Roman" w:hAnsi="Times New Roman" w:cs="Times New Roman"/>
          <w:sz w:val="26"/>
          <w:szCs w:val="26"/>
        </w:rPr>
        <w:t xml:space="preserve"> года.</w:t>
      </w:r>
    </w:p>
    <w:p w:rsidR="00073391" w:rsidRPr="006A16D5" w:rsidRDefault="006F3AC9" w:rsidP="00073391">
      <w:pPr>
        <w:spacing w:after="0" w:line="240" w:lineRule="auto"/>
        <w:ind w:firstLine="567"/>
        <w:jc w:val="both"/>
        <w:rPr>
          <w:rFonts w:ascii="Times New Roman" w:hAnsi="Times New Roman" w:cs="Times New Roman"/>
          <w:sz w:val="26"/>
          <w:szCs w:val="26"/>
        </w:rPr>
      </w:pPr>
      <w:r w:rsidRPr="006A16D5">
        <w:rPr>
          <w:rFonts w:ascii="Times New Roman" w:hAnsi="Times New Roman" w:cs="Times New Roman"/>
          <w:sz w:val="26"/>
          <w:szCs w:val="26"/>
        </w:rPr>
        <w:t>6. Краткая информация об</w:t>
      </w:r>
      <w:r w:rsidR="00092CA6">
        <w:rPr>
          <w:rFonts w:ascii="Times New Roman" w:hAnsi="Times New Roman" w:cs="Times New Roman"/>
          <w:sz w:val="26"/>
          <w:szCs w:val="26"/>
        </w:rPr>
        <w:t xml:space="preserve"> </w:t>
      </w:r>
      <w:r w:rsidRPr="006A16D5">
        <w:rPr>
          <w:rFonts w:ascii="Times New Roman" w:hAnsi="Times New Roman" w:cs="Times New Roman"/>
          <w:sz w:val="26"/>
          <w:szCs w:val="26"/>
        </w:rPr>
        <w:t>объекте контрольного мероприятия:</w:t>
      </w:r>
      <w:r w:rsidR="00073391" w:rsidRPr="006A16D5">
        <w:rPr>
          <w:rFonts w:ascii="Times New Roman" w:hAnsi="Times New Roman" w:cs="Times New Roman"/>
          <w:sz w:val="26"/>
          <w:szCs w:val="26"/>
        </w:rPr>
        <w:t xml:space="preserve"> Муниципальное казенное учреждение «Управление образования» Дальнереченского городского  округа (далее - МКУ  «Управление образования» ДГО) создано в соответствии с постановлением администрации Дальнереченского городского округа от 29.10.2009 № 715.</w:t>
      </w:r>
    </w:p>
    <w:p w:rsidR="00563C93" w:rsidRPr="006A16D5" w:rsidRDefault="006F3AC9" w:rsidP="00B227DB">
      <w:pPr>
        <w:spacing w:after="0" w:line="240" w:lineRule="auto"/>
        <w:ind w:firstLine="567"/>
        <w:jc w:val="both"/>
        <w:rPr>
          <w:rFonts w:ascii="Times New Roman" w:hAnsi="Times New Roman" w:cs="Times New Roman"/>
          <w:sz w:val="26"/>
          <w:szCs w:val="26"/>
        </w:rPr>
      </w:pPr>
      <w:r w:rsidRPr="006A16D5">
        <w:rPr>
          <w:rFonts w:ascii="Times New Roman" w:hAnsi="Times New Roman" w:cs="Times New Roman"/>
          <w:sz w:val="26"/>
          <w:szCs w:val="26"/>
        </w:rPr>
        <w:t>7</w:t>
      </w:r>
      <w:r w:rsidR="007F7270" w:rsidRPr="006A16D5">
        <w:rPr>
          <w:rFonts w:ascii="Times New Roman" w:hAnsi="Times New Roman" w:cs="Times New Roman"/>
          <w:sz w:val="26"/>
          <w:szCs w:val="26"/>
        </w:rPr>
        <w:t xml:space="preserve">. </w:t>
      </w:r>
      <w:r w:rsidR="00D17EC7" w:rsidRPr="006A16D5">
        <w:rPr>
          <w:rFonts w:ascii="Times New Roman" w:hAnsi="Times New Roman" w:cs="Times New Roman"/>
          <w:sz w:val="26"/>
          <w:szCs w:val="26"/>
        </w:rPr>
        <w:t>В ходе контрольного мероприятия установлено следующее</w:t>
      </w:r>
      <w:r w:rsidR="00D1767C" w:rsidRPr="006A16D5">
        <w:rPr>
          <w:rFonts w:ascii="Times New Roman" w:hAnsi="Times New Roman" w:cs="Times New Roman"/>
          <w:sz w:val="26"/>
          <w:szCs w:val="26"/>
        </w:rPr>
        <w:t>:</w:t>
      </w:r>
    </w:p>
    <w:p w:rsidR="008F1DF6" w:rsidRPr="005171A5" w:rsidRDefault="005171A5" w:rsidP="008F1DF6">
      <w:pPr>
        <w:spacing w:after="0" w:line="240" w:lineRule="auto"/>
        <w:ind w:firstLine="567"/>
        <w:jc w:val="center"/>
        <w:rPr>
          <w:rFonts w:ascii="Times New Roman" w:hAnsi="Times New Roman" w:cs="Times New Roman"/>
          <w:b/>
          <w:bCs/>
          <w:sz w:val="26"/>
          <w:szCs w:val="26"/>
        </w:rPr>
      </w:pPr>
      <w:r w:rsidRPr="005171A5">
        <w:rPr>
          <w:rFonts w:ascii="Times New Roman" w:hAnsi="Times New Roman" w:cs="Times New Roman"/>
          <w:b/>
          <w:sz w:val="26"/>
          <w:szCs w:val="26"/>
        </w:rPr>
        <w:t>7</w:t>
      </w:r>
      <w:r w:rsidR="00DF2C43" w:rsidRPr="005171A5">
        <w:rPr>
          <w:rFonts w:ascii="Times New Roman" w:hAnsi="Times New Roman" w:cs="Times New Roman"/>
          <w:b/>
          <w:sz w:val="26"/>
          <w:szCs w:val="26"/>
        </w:rPr>
        <w:t>.1</w:t>
      </w:r>
      <w:r w:rsidR="00666D51" w:rsidRPr="005171A5">
        <w:rPr>
          <w:rFonts w:ascii="Times New Roman" w:hAnsi="Times New Roman" w:cs="Times New Roman"/>
          <w:b/>
          <w:sz w:val="26"/>
          <w:szCs w:val="26"/>
        </w:rPr>
        <w:t>.</w:t>
      </w:r>
      <w:r w:rsidR="008F1DF6" w:rsidRPr="005171A5">
        <w:rPr>
          <w:rFonts w:ascii="Times New Roman" w:hAnsi="Times New Roman" w:cs="Times New Roman"/>
          <w:b/>
          <w:bCs/>
          <w:sz w:val="26"/>
          <w:szCs w:val="26"/>
        </w:rPr>
        <w:t xml:space="preserve"> Анализ соблюдения законодательства Российской Федерации, нормативной правовой базы и учредительных документов, регулирующих деятельность учреждения. </w:t>
      </w:r>
      <w:r w:rsidR="008F1DF6" w:rsidRPr="005171A5">
        <w:rPr>
          <w:rFonts w:ascii="Times New Roman" w:hAnsi="Times New Roman" w:cs="Times New Roman"/>
          <w:b/>
          <w:bCs/>
          <w:iCs/>
          <w:sz w:val="26"/>
          <w:szCs w:val="26"/>
        </w:rPr>
        <w:t>Общие сведения о проверяемом учреждении</w:t>
      </w:r>
      <w:r w:rsidR="008F1DF6" w:rsidRPr="005171A5">
        <w:rPr>
          <w:rFonts w:ascii="Times New Roman" w:hAnsi="Times New Roman" w:cs="Times New Roman"/>
          <w:b/>
          <w:bCs/>
          <w:sz w:val="26"/>
          <w:szCs w:val="26"/>
        </w:rPr>
        <w:t>.</w:t>
      </w:r>
    </w:p>
    <w:p w:rsidR="0064688C" w:rsidRDefault="0064688C" w:rsidP="00633F72">
      <w:pPr>
        <w:spacing w:after="0" w:line="240" w:lineRule="auto"/>
        <w:ind w:firstLine="567"/>
        <w:jc w:val="both"/>
        <w:rPr>
          <w:rFonts w:ascii="Times New Roman" w:hAnsi="Times New Roman" w:cs="Times New Roman"/>
          <w:sz w:val="26"/>
          <w:szCs w:val="26"/>
        </w:rPr>
      </w:pPr>
      <w:r w:rsidRPr="0076366E">
        <w:rPr>
          <w:rFonts w:ascii="Times New Roman" w:hAnsi="Times New Roman" w:cs="Times New Roman"/>
          <w:sz w:val="26"/>
          <w:szCs w:val="26"/>
        </w:rPr>
        <w:t>Учредителем МКУ  «Управление образования» ДГО является муниципальное образование Дальнереченский городской округ. Функции и полномочия учредителя осуществляет администрация Дальнереченского городского округа.</w:t>
      </w:r>
    </w:p>
    <w:p w:rsidR="000A4C1A" w:rsidRPr="00512E4E" w:rsidRDefault="000A4C1A" w:rsidP="00633F72">
      <w:pPr>
        <w:spacing w:after="0" w:line="240" w:lineRule="auto"/>
        <w:ind w:firstLine="567"/>
        <w:jc w:val="both"/>
        <w:rPr>
          <w:rFonts w:ascii="Times New Roman" w:eastAsia="Calibri" w:hAnsi="Times New Roman" w:cs="Times New Roman"/>
          <w:sz w:val="26"/>
          <w:szCs w:val="26"/>
        </w:rPr>
      </w:pPr>
      <w:r w:rsidRPr="00512E4E">
        <w:rPr>
          <w:rFonts w:ascii="Times New Roman" w:eastAsia="Calibri" w:hAnsi="Times New Roman" w:cs="Times New Roman"/>
          <w:sz w:val="26"/>
          <w:szCs w:val="26"/>
        </w:rPr>
        <w:t xml:space="preserve">Юридический адрес </w:t>
      </w:r>
      <w:r w:rsidR="00B67AB3">
        <w:rPr>
          <w:rFonts w:ascii="Times New Roman" w:eastAsia="Calibri" w:hAnsi="Times New Roman" w:cs="Times New Roman"/>
          <w:sz w:val="26"/>
          <w:szCs w:val="26"/>
        </w:rPr>
        <w:t>МКУ «Управление</w:t>
      </w:r>
      <w:r w:rsidRPr="00512E4E">
        <w:rPr>
          <w:rFonts w:ascii="Times New Roman" w:eastAsia="Calibri" w:hAnsi="Times New Roman" w:cs="Times New Roman"/>
          <w:sz w:val="26"/>
          <w:szCs w:val="26"/>
        </w:rPr>
        <w:t xml:space="preserve"> образования</w:t>
      </w:r>
      <w:r w:rsidR="00B67AB3">
        <w:rPr>
          <w:rFonts w:ascii="Times New Roman" w:eastAsia="Calibri" w:hAnsi="Times New Roman" w:cs="Times New Roman"/>
          <w:sz w:val="26"/>
          <w:szCs w:val="26"/>
        </w:rPr>
        <w:t>» ДГО</w:t>
      </w:r>
      <w:r w:rsidRPr="00512E4E">
        <w:rPr>
          <w:rFonts w:ascii="Times New Roman" w:eastAsia="Calibri" w:hAnsi="Times New Roman" w:cs="Times New Roman"/>
          <w:sz w:val="26"/>
          <w:szCs w:val="26"/>
        </w:rPr>
        <w:t>: 692135, Российская Федерация, Приморский край, г. Дальнереченск, ул. Победы, 13.</w:t>
      </w:r>
    </w:p>
    <w:p w:rsidR="000A4C1A" w:rsidRPr="00512E4E" w:rsidRDefault="000A4C1A" w:rsidP="00633F72">
      <w:pPr>
        <w:spacing w:after="0" w:line="240" w:lineRule="auto"/>
        <w:ind w:firstLine="567"/>
        <w:jc w:val="both"/>
        <w:rPr>
          <w:rFonts w:ascii="Times New Roman" w:eastAsia="Calibri" w:hAnsi="Times New Roman" w:cs="Times New Roman"/>
          <w:sz w:val="26"/>
          <w:szCs w:val="26"/>
        </w:rPr>
      </w:pPr>
      <w:r w:rsidRPr="00512E4E">
        <w:rPr>
          <w:rFonts w:ascii="Times New Roman" w:eastAsia="Calibri" w:hAnsi="Times New Roman" w:cs="Times New Roman"/>
          <w:sz w:val="26"/>
          <w:szCs w:val="26"/>
        </w:rPr>
        <w:t xml:space="preserve">Фактический адрес </w:t>
      </w:r>
      <w:r w:rsidR="00B67AB3">
        <w:rPr>
          <w:rFonts w:ascii="Times New Roman" w:eastAsia="Calibri" w:hAnsi="Times New Roman" w:cs="Times New Roman"/>
          <w:sz w:val="26"/>
          <w:szCs w:val="26"/>
        </w:rPr>
        <w:t>МКУ «Управление</w:t>
      </w:r>
      <w:r w:rsidR="00B67AB3" w:rsidRPr="00512E4E">
        <w:rPr>
          <w:rFonts w:ascii="Times New Roman" w:eastAsia="Calibri" w:hAnsi="Times New Roman" w:cs="Times New Roman"/>
          <w:sz w:val="26"/>
          <w:szCs w:val="26"/>
        </w:rPr>
        <w:t xml:space="preserve"> образования</w:t>
      </w:r>
      <w:r w:rsidR="00B67AB3">
        <w:rPr>
          <w:rFonts w:ascii="Times New Roman" w:eastAsia="Calibri" w:hAnsi="Times New Roman" w:cs="Times New Roman"/>
          <w:sz w:val="26"/>
          <w:szCs w:val="26"/>
        </w:rPr>
        <w:t>» ДГО</w:t>
      </w:r>
      <w:r w:rsidRPr="00512E4E">
        <w:rPr>
          <w:rFonts w:ascii="Times New Roman" w:eastAsia="Calibri" w:hAnsi="Times New Roman" w:cs="Times New Roman"/>
          <w:sz w:val="26"/>
          <w:szCs w:val="26"/>
        </w:rPr>
        <w:t>: 692135, Российская Федерация, Приморский край, г. Дальнереченск, ул. Победы, 13.</w:t>
      </w:r>
    </w:p>
    <w:p w:rsidR="0064688C" w:rsidRPr="0076366E" w:rsidRDefault="0064688C" w:rsidP="00633F72">
      <w:pPr>
        <w:spacing w:after="0" w:line="240" w:lineRule="auto"/>
        <w:ind w:firstLine="567"/>
        <w:jc w:val="both"/>
        <w:rPr>
          <w:rFonts w:ascii="Times New Roman" w:hAnsi="Times New Roman" w:cs="Times New Roman"/>
          <w:sz w:val="26"/>
          <w:szCs w:val="26"/>
        </w:rPr>
      </w:pPr>
      <w:r w:rsidRPr="0076366E">
        <w:rPr>
          <w:rFonts w:ascii="Times New Roman" w:hAnsi="Times New Roman" w:cs="Times New Roman"/>
          <w:sz w:val="26"/>
          <w:szCs w:val="26"/>
        </w:rPr>
        <w:t xml:space="preserve">МКУ  «Управление образования» ДГО является некоммерческой организацией, созданной в организационно-правовой форме казенного учреждения, являющегося муниципальным учреждением. </w:t>
      </w:r>
    </w:p>
    <w:p w:rsidR="0064688C" w:rsidRPr="0076366E" w:rsidRDefault="0064688C" w:rsidP="00633F72">
      <w:pPr>
        <w:spacing w:after="0" w:line="240" w:lineRule="auto"/>
        <w:ind w:firstLine="567"/>
        <w:jc w:val="both"/>
        <w:rPr>
          <w:rFonts w:ascii="Times New Roman" w:hAnsi="Times New Roman" w:cs="Times New Roman"/>
          <w:sz w:val="26"/>
          <w:szCs w:val="26"/>
        </w:rPr>
      </w:pPr>
      <w:r w:rsidRPr="0076366E">
        <w:rPr>
          <w:rFonts w:ascii="Times New Roman" w:hAnsi="Times New Roman" w:cs="Times New Roman"/>
          <w:sz w:val="26"/>
          <w:szCs w:val="26"/>
        </w:rPr>
        <w:t xml:space="preserve">МКУ «Управление образования» ДГО в своей деятельности руководствуется Конституцией Российской Федерации, Федеральными законами Российской Федерации, нормативными правовыми актами Российской Федерации и Приморского края, Уставом Дальнереченского городского округа, решениями Думы Дальнереченского городского округа, постановлениями и распоряжениями главы Дальнереченского городского округа,  Уставом. </w:t>
      </w:r>
    </w:p>
    <w:p w:rsidR="0064688C" w:rsidRPr="0076366E" w:rsidRDefault="0064688C" w:rsidP="00633F72">
      <w:pPr>
        <w:spacing w:after="0" w:line="240" w:lineRule="auto"/>
        <w:ind w:firstLine="567"/>
        <w:jc w:val="both"/>
        <w:rPr>
          <w:rFonts w:ascii="Times New Roman" w:hAnsi="Times New Roman" w:cs="Times New Roman"/>
          <w:sz w:val="26"/>
          <w:szCs w:val="26"/>
        </w:rPr>
      </w:pPr>
      <w:r w:rsidRPr="0076366E">
        <w:rPr>
          <w:rFonts w:ascii="Times New Roman" w:hAnsi="Times New Roman" w:cs="Times New Roman"/>
          <w:sz w:val="26"/>
          <w:szCs w:val="26"/>
        </w:rPr>
        <w:t>МКУ  «Управление образования» ДГО создано для осуществления управленческих, бухгалтерских и иных функций в сфере организации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и Приморского края, организации предоставления дополнительного образования и общедоступного бесплатного дошкольного образования на территории Дальнереченского городского округа, а также организации отдыха детей в каникулярное время.</w:t>
      </w:r>
    </w:p>
    <w:p w:rsidR="0064688C" w:rsidRPr="0076366E" w:rsidRDefault="0064688C" w:rsidP="00633F72">
      <w:pPr>
        <w:spacing w:after="0" w:line="240" w:lineRule="auto"/>
        <w:ind w:firstLine="567"/>
        <w:jc w:val="both"/>
        <w:rPr>
          <w:rFonts w:ascii="Times New Roman" w:hAnsi="Times New Roman" w:cs="Times New Roman"/>
          <w:sz w:val="26"/>
          <w:szCs w:val="26"/>
        </w:rPr>
      </w:pPr>
      <w:r w:rsidRPr="0076366E">
        <w:rPr>
          <w:rFonts w:ascii="Times New Roman" w:hAnsi="Times New Roman" w:cs="Times New Roman"/>
          <w:sz w:val="26"/>
          <w:szCs w:val="26"/>
        </w:rPr>
        <w:t>МКУ  «Управление образования» ДГО выполняет функции органа управления в сфере образования на территории Дальнереченского городского округа.</w:t>
      </w:r>
    </w:p>
    <w:p w:rsidR="0064688C" w:rsidRPr="0076366E" w:rsidRDefault="0064688C" w:rsidP="00633F72">
      <w:pPr>
        <w:spacing w:after="0" w:line="240" w:lineRule="auto"/>
        <w:ind w:firstLine="567"/>
        <w:jc w:val="both"/>
        <w:rPr>
          <w:rFonts w:ascii="Times New Roman" w:hAnsi="Times New Roman" w:cs="Times New Roman"/>
          <w:sz w:val="26"/>
          <w:szCs w:val="26"/>
        </w:rPr>
      </w:pPr>
      <w:r w:rsidRPr="0076366E">
        <w:rPr>
          <w:rFonts w:ascii="Times New Roman" w:hAnsi="Times New Roman" w:cs="Times New Roman"/>
          <w:sz w:val="26"/>
          <w:szCs w:val="26"/>
        </w:rPr>
        <w:t>В сферу деятельности МКУ «Управление образования» ДГО входят подведомственные ему организации и подразделения, обеспечивающие различные услуги по функционированию системы образования, и муниципальные образовательные организации.</w:t>
      </w:r>
    </w:p>
    <w:p w:rsidR="0064688C" w:rsidRPr="0076366E" w:rsidRDefault="0064688C" w:rsidP="00633F72">
      <w:pPr>
        <w:spacing w:after="0" w:line="240" w:lineRule="auto"/>
        <w:ind w:firstLine="567"/>
        <w:jc w:val="both"/>
        <w:rPr>
          <w:rFonts w:ascii="Times New Roman" w:hAnsi="Times New Roman" w:cs="Times New Roman"/>
          <w:sz w:val="26"/>
          <w:szCs w:val="26"/>
        </w:rPr>
      </w:pPr>
      <w:r w:rsidRPr="0076366E">
        <w:rPr>
          <w:rFonts w:ascii="Times New Roman" w:hAnsi="Times New Roman" w:cs="Times New Roman"/>
          <w:sz w:val="26"/>
          <w:szCs w:val="26"/>
        </w:rPr>
        <w:t xml:space="preserve">МКУ  «Управление образования» ДГО осуществляет свою деятельность в непосредственном взаимодействии с другими комитетами, отделами, управлениями, службами, общественными организациями по вопросам образования и воспитания, охраны прав детства, социальной защиты детей и работников образования, охраны </w:t>
      </w:r>
      <w:r w:rsidRPr="0076366E">
        <w:rPr>
          <w:rFonts w:ascii="Times New Roman" w:hAnsi="Times New Roman" w:cs="Times New Roman"/>
          <w:sz w:val="26"/>
          <w:szCs w:val="26"/>
        </w:rPr>
        <w:lastRenderedPageBreak/>
        <w:t>труда, оздоровления детей, их летнего отдыха, организации досуга и питания обучающихся, профилактики правонарушений несовершеннолетних.</w:t>
      </w:r>
    </w:p>
    <w:p w:rsidR="0064688C" w:rsidRPr="0076366E" w:rsidRDefault="0064688C" w:rsidP="00633F72">
      <w:pPr>
        <w:spacing w:after="0" w:line="240" w:lineRule="auto"/>
        <w:ind w:firstLine="567"/>
        <w:jc w:val="both"/>
        <w:rPr>
          <w:rFonts w:ascii="Times New Roman" w:hAnsi="Times New Roman" w:cs="Times New Roman"/>
          <w:sz w:val="26"/>
          <w:szCs w:val="26"/>
        </w:rPr>
      </w:pPr>
      <w:r w:rsidRPr="0076366E">
        <w:rPr>
          <w:rFonts w:ascii="Times New Roman" w:hAnsi="Times New Roman" w:cs="Times New Roman"/>
          <w:sz w:val="26"/>
          <w:szCs w:val="26"/>
        </w:rPr>
        <w:t>МКУ  «Управление образования» ДГО является юридическим лицом, имеет права и выполняет обязанности, связанные с его деятельностью. Имеет обособленное имущество на праве оперативного управления, самостоятельный баланс, лицевые счета, открытые ему в соответствии с действующим законодательством Российской Федерации, печать с изображением Герба Дальнереченского городского округа и собственным наименованием, штампы, бланки со своим наименованием.</w:t>
      </w:r>
    </w:p>
    <w:p w:rsidR="0064688C" w:rsidRPr="0076366E" w:rsidRDefault="0064688C" w:rsidP="00633F72">
      <w:pPr>
        <w:spacing w:after="0" w:line="240" w:lineRule="auto"/>
        <w:ind w:firstLine="567"/>
        <w:jc w:val="both"/>
        <w:rPr>
          <w:rFonts w:ascii="Times New Roman" w:hAnsi="Times New Roman" w:cs="Times New Roman"/>
          <w:sz w:val="26"/>
          <w:szCs w:val="26"/>
        </w:rPr>
      </w:pPr>
      <w:r w:rsidRPr="0076366E">
        <w:rPr>
          <w:rFonts w:ascii="Times New Roman" w:hAnsi="Times New Roman" w:cs="Times New Roman"/>
          <w:sz w:val="26"/>
          <w:szCs w:val="26"/>
        </w:rPr>
        <w:t xml:space="preserve">МКУ  «Управление образования» ДГО вправе от своего имени заключать </w:t>
      </w:r>
      <w:r w:rsidR="00092CA6">
        <w:rPr>
          <w:rFonts w:ascii="Times New Roman" w:hAnsi="Times New Roman" w:cs="Times New Roman"/>
          <w:sz w:val="26"/>
          <w:szCs w:val="26"/>
        </w:rPr>
        <w:t xml:space="preserve">муниципальные контракты, </w:t>
      </w:r>
      <w:r w:rsidRPr="0076366E">
        <w:rPr>
          <w:rFonts w:ascii="Times New Roman" w:hAnsi="Times New Roman" w:cs="Times New Roman"/>
          <w:sz w:val="26"/>
          <w:szCs w:val="26"/>
        </w:rPr>
        <w:t>договоры, приобретать имущественные права, нести обязанности, быть истцом и ответчиком в суде.</w:t>
      </w:r>
    </w:p>
    <w:p w:rsidR="0064688C" w:rsidRPr="0076366E" w:rsidRDefault="0064688C" w:rsidP="00633F72">
      <w:pPr>
        <w:spacing w:after="0" w:line="240" w:lineRule="auto"/>
        <w:ind w:firstLine="567"/>
        <w:jc w:val="both"/>
        <w:rPr>
          <w:rFonts w:ascii="Times New Roman" w:hAnsi="Times New Roman" w:cs="Times New Roman"/>
          <w:sz w:val="26"/>
          <w:szCs w:val="26"/>
        </w:rPr>
      </w:pPr>
      <w:r w:rsidRPr="0076366E">
        <w:rPr>
          <w:rFonts w:ascii="Times New Roman" w:hAnsi="Times New Roman" w:cs="Times New Roman"/>
          <w:sz w:val="26"/>
          <w:szCs w:val="26"/>
        </w:rPr>
        <w:t>МКУ  «Управление образования» ДГО выполняет функции главного распорядителя бюджетных средств по отношению к образовательным организациям Дальнереченского городского округа.</w:t>
      </w:r>
    </w:p>
    <w:p w:rsidR="0098276E" w:rsidRPr="002B61EC" w:rsidRDefault="0098276E" w:rsidP="00636A30">
      <w:pPr>
        <w:spacing w:after="0" w:line="240" w:lineRule="auto"/>
        <w:ind w:firstLine="567"/>
        <w:jc w:val="both"/>
        <w:rPr>
          <w:rFonts w:ascii="Times New Roman" w:hAnsi="Times New Roman" w:cs="Times New Roman"/>
          <w:sz w:val="26"/>
          <w:szCs w:val="26"/>
        </w:rPr>
      </w:pPr>
      <w:r w:rsidRPr="002B61EC">
        <w:rPr>
          <w:rFonts w:ascii="Times New Roman" w:hAnsi="Times New Roman" w:cs="Times New Roman"/>
          <w:sz w:val="26"/>
          <w:szCs w:val="26"/>
        </w:rPr>
        <w:t xml:space="preserve">Кассовое </w:t>
      </w:r>
      <w:r w:rsidR="002B61EC" w:rsidRPr="002B61EC">
        <w:rPr>
          <w:rStyle w:val="2"/>
          <w:rFonts w:ascii="Times New Roman" w:hAnsi="Times New Roman" w:cs="Times New Roman"/>
        </w:rPr>
        <w:t>обслуживание</w:t>
      </w:r>
      <w:r w:rsidR="002B61EC" w:rsidRPr="002B61EC">
        <w:rPr>
          <w:rFonts w:ascii="Times New Roman" w:hAnsi="Times New Roman" w:cs="Times New Roman"/>
          <w:sz w:val="26"/>
          <w:szCs w:val="26"/>
        </w:rPr>
        <w:t xml:space="preserve"> </w:t>
      </w:r>
      <w:r w:rsidR="002B61EC">
        <w:rPr>
          <w:rFonts w:ascii="Times New Roman" w:hAnsi="Times New Roman" w:cs="Times New Roman"/>
          <w:sz w:val="26"/>
          <w:szCs w:val="26"/>
        </w:rPr>
        <w:t>исполнения</w:t>
      </w:r>
      <w:r w:rsidRPr="002B61EC">
        <w:rPr>
          <w:rFonts w:ascii="Times New Roman" w:hAnsi="Times New Roman" w:cs="Times New Roman"/>
          <w:sz w:val="26"/>
          <w:szCs w:val="26"/>
        </w:rPr>
        <w:t xml:space="preserve"> </w:t>
      </w:r>
      <w:r w:rsidR="002B61EC" w:rsidRPr="002B61EC">
        <w:rPr>
          <w:rStyle w:val="2"/>
          <w:rFonts w:ascii="Times New Roman" w:hAnsi="Times New Roman" w:cs="Times New Roman"/>
        </w:rPr>
        <w:t xml:space="preserve">бюджета Дальнереченского городского округа </w:t>
      </w:r>
      <w:r w:rsidRPr="002B61EC">
        <w:rPr>
          <w:rFonts w:ascii="Times New Roman" w:hAnsi="Times New Roman" w:cs="Times New Roman"/>
          <w:sz w:val="26"/>
          <w:szCs w:val="26"/>
        </w:rPr>
        <w:t>осуществляется путем электронного документооборота</w:t>
      </w:r>
      <w:r w:rsidR="007B1DEB" w:rsidRPr="002B61EC">
        <w:rPr>
          <w:rFonts w:ascii="Times New Roman" w:hAnsi="Times New Roman" w:cs="Times New Roman"/>
          <w:sz w:val="26"/>
          <w:szCs w:val="26"/>
        </w:rPr>
        <w:t xml:space="preserve"> в системе электронного документооборота Федерального казначейства</w:t>
      </w:r>
      <w:r w:rsidRPr="002B61EC">
        <w:rPr>
          <w:rFonts w:ascii="Times New Roman" w:hAnsi="Times New Roman" w:cs="Times New Roman"/>
          <w:sz w:val="26"/>
          <w:szCs w:val="26"/>
        </w:rPr>
        <w:t xml:space="preserve">, в соответствии с </w:t>
      </w:r>
      <w:r w:rsidR="006738B9" w:rsidRPr="002B61EC">
        <w:rPr>
          <w:rFonts w:ascii="Times New Roman" w:hAnsi="Times New Roman" w:cs="Times New Roman"/>
          <w:sz w:val="26"/>
          <w:szCs w:val="26"/>
        </w:rPr>
        <w:t xml:space="preserve">Договором </w:t>
      </w:r>
      <w:r w:rsidR="001D65E0">
        <w:rPr>
          <w:rFonts w:ascii="Times New Roman" w:hAnsi="Times New Roman" w:cs="Times New Roman"/>
          <w:sz w:val="26"/>
          <w:szCs w:val="26"/>
        </w:rPr>
        <w:t>об обмене элек</w:t>
      </w:r>
      <w:r w:rsidR="00FF6048" w:rsidRPr="002B61EC">
        <w:rPr>
          <w:rFonts w:ascii="Times New Roman" w:hAnsi="Times New Roman" w:cs="Times New Roman"/>
          <w:sz w:val="26"/>
          <w:szCs w:val="26"/>
        </w:rPr>
        <w:t>тронными документами от 25.03.2010 № 2006/02089</w:t>
      </w:r>
      <w:r w:rsidR="005275D8" w:rsidRPr="002B61EC">
        <w:rPr>
          <w:rFonts w:ascii="Times New Roman" w:hAnsi="Times New Roman" w:cs="Times New Roman"/>
          <w:sz w:val="26"/>
          <w:szCs w:val="26"/>
        </w:rPr>
        <w:t xml:space="preserve"> (в редакции от 26.12.2013 № 3)</w:t>
      </w:r>
      <w:r w:rsidRPr="002B61EC">
        <w:rPr>
          <w:rFonts w:ascii="Times New Roman" w:hAnsi="Times New Roman" w:cs="Times New Roman"/>
          <w:sz w:val="26"/>
          <w:szCs w:val="26"/>
        </w:rPr>
        <w:t>,</w:t>
      </w:r>
      <w:r w:rsidR="00D15CD7" w:rsidRPr="002B61EC">
        <w:rPr>
          <w:rFonts w:ascii="Times New Roman" w:hAnsi="Times New Roman" w:cs="Times New Roman"/>
          <w:color w:val="FF0000"/>
          <w:sz w:val="26"/>
          <w:szCs w:val="26"/>
        </w:rPr>
        <w:t xml:space="preserve"> </w:t>
      </w:r>
      <w:r w:rsidR="00D15CD7" w:rsidRPr="002B61EC">
        <w:rPr>
          <w:rFonts w:ascii="Times New Roman" w:hAnsi="Times New Roman" w:cs="Times New Roman"/>
          <w:sz w:val="26"/>
          <w:szCs w:val="26"/>
        </w:rPr>
        <w:t>через лицевые</w:t>
      </w:r>
      <w:r w:rsidRPr="002B61EC">
        <w:rPr>
          <w:rFonts w:ascii="Times New Roman" w:hAnsi="Times New Roman" w:cs="Times New Roman"/>
          <w:sz w:val="26"/>
          <w:szCs w:val="26"/>
        </w:rPr>
        <w:t xml:space="preserve"> счет</w:t>
      </w:r>
      <w:r w:rsidR="00D15CD7" w:rsidRPr="002B61EC">
        <w:rPr>
          <w:rFonts w:ascii="Times New Roman" w:hAnsi="Times New Roman" w:cs="Times New Roman"/>
          <w:sz w:val="26"/>
          <w:szCs w:val="26"/>
        </w:rPr>
        <w:t xml:space="preserve">а № 04203020890 (администратор доходов бюджета), </w:t>
      </w:r>
      <w:r w:rsidR="00F3607D" w:rsidRPr="002B61EC">
        <w:rPr>
          <w:rFonts w:ascii="Times New Roman" w:hAnsi="Times New Roman" w:cs="Times New Roman"/>
          <w:sz w:val="26"/>
          <w:szCs w:val="26"/>
        </w:rPr>
        <w:t>0142030601</w:t>
      </w:r>
      <w:r w:rsidR="000502FD" w:rsidRPr="002B61EC">
        <w:rPr>
          <w:rFonts w:ascii="Times New Roman" w:hAnsi="Times New Roman" w:cs="Times New Roman"/>
          <w:sz w:val="26"/>
          <w:szCs w:val="26"/>
        </w:rPr>
        <w:t xml:space="preserve">.. </w:t>
      </w:r>
      <w:r w:rsidR="00984978" w:rsidRPr="002B61EC">
        <w:rPr>
          <w:rFonts w:ascii="Times New Roman" w:hAnsi="Times New Roman" w:cs="Times New Roman"/>
          <w:sz w:val="26"/>
          <w:szCs w:val="26"/>
        </w:rPr>
        <w:t>(по подведомственным учреждениям)</w:t>
      </w:r>
      <w:r w:rsidR="00D15CD7" w:rsidRPr="002B61EC">
        <w:rPr>
          <w:rFonts w:ascii="Times New Roman" w:hAnsi="Times New Roman" w:cs="Times New Roman"/>
          <w:sz w:val="26"/>
          <w:szCs w:val="26"/>
        </w:rPr>
        <w:t>,</w:t>
      </w:r>
      <w:r w:rsidR="006973B5" w:rsidRPr="002B61EC">
        <w:rPr>
          <w:rFonts w:ascii="Times New Roman" w:hAnsi="Times New Roman" w:cs="Times New Roman"/>
          <w:sz w:val="26"/>
          <w:szCs w:val="26"/>
        </w:rPr>
        <w:t xml:space="preserve"> 03203020890 (получатель бюджетных средств)</w:t>
      </w:r>
      <w:r w:rsidR="00D15CD7" w:rsidRPr="002B61EC">
        <w:rPr>
          <w:rFonts w:ascii="Times New Roman" w:hAnsi="Times New Roman" w:cs="Times New Roman"/>
          <w:sz w:val="26"/>
          <w:szCs w:val="26"/>
        </w:rPr>
        <w:t xml:space="preserve"> открытые</w:t>
      </w:r>
      <w:r w:rsidRPr="002B61EC">
        <w:rPr>
          <w:rFonts w:ascii="Times New Roman" w:hAnsi="Times New Roman" w:cs="Times New Roman"/>
          <w:sz w:val="26"/>
          <w:szCs w:val="26"/>
        </w:rPr>
        <w:t xml:space="preserve"> в Отделе № 6 Управления Федерального Казначейства по Приморскому краю (далее – Отдел № 6 УФК по Приморскому краю</w:t>
      </w:r>
      <w:r w:rsidR="008924EF" w:rsidRPr="002B61EC">
        <w:rPr>
          <w:rFonts w:ascii="Times New Roman" w:hAnsi="Times New Roman" w:cs="Times New Roman"/>
          <w:sz w:val="26"/>
          <w:szCs w:val="26"/>
        </w:rPr>
        <w:t>)</w:t>
      </w:r>
      <w:r w:rsidRPr="002B61EC">
        <w:rPr>
          <w:rFonts w:ascii="Times New Roman" w:hAnsi="Times New Roman" w:cs="Times New Roman"/>
          <w:sz w:val="26"/>
          <w:szCs w:val="26"/>
        </w:rPr>
        <w:t>.</w:t>
      </w:r>
    </w:p>
    <w:p w:rsidR="00EB6C0C" w:rsidRPr="00266058" w:rsidRDefault="00557F18" w:rsidP="00266058">
      <w:pPr>
        <w:autoSpaceDE w:val="0"/>
        <w:autoSpaceDN w:val="0"/>
        <w:adjustRightInd w:val="0"/>
        <w:spacing w:after="0" w:line="240" w:lineRule="auto"/>
        <w:ind w:firstLine="567"/>
        <w:jc w:val="both"/>
        <w:rPr>
          <w:rFonts w:ascii="Times New Roman" w:hAnsi="Times New Roman" w:cs="Times New Roman"/>
          <w:sz w:val="26"/>
          <w:szCs w:val="26"/>
        </w:rPr>
      </w:pPr>
      <w:r w:rsidRPr="00266058">
        <w:rPr>
          <w:rFonts w:ascii="Times New Roman" w:hAnsi="Times New Roman" w:cs="Times New Roman"/>
          <w:sz w:val="26"/>
          <w:szCs w:val="26"/>
        </w:rPr>
        <w:t>Во исполнение Федера</w:t>
      </w:r>
      <w:r w:rsidR="00611CC9" w:rsidRPr="00266058">
        <w:rPr>
          <w:rFonts w:ascii="Times New Roman" w:hAnsi="Times New Roman" w:cs="Times New Roman"/>
          <w:sz w:val="26"/>
          <w:szCs w:val="26"/>
        </w:rPr>
        <w:t xml:space="preserve">льного закона от 06.12.2011 </w:t>
      </w:r>
      <w:r w:rsidRPr="00266058">
        <w:rPr>
          <w:rFonts w:ascii="Times New Roman" w:hAnsi="Times New Roman" w:cs="Times New Roman"/>
          <w:sz w:val="26"/>
          <w:szCs w:val="26"/>
        </w:rPr>
        <w:t xml:space="preserve">№ 402-ФЗ «О бухгалтерском учете» (далее </w:t>
      </w:r>
      <w:r w:rsidR="00611CC9" w:rsidRPr="00266058">
        <w:rPr>
          <w:rFonts w:ascii="Times New Roman" w:hAnsi="Times New Roman" w:cs="Times New Roman"/>
          <w:sz w:val="26"/>
          <w:szCs w:val="26"/>
        </w:rPr>
        <w:t xml:space="preserve">- </w:t>
      </w:r>
      <w:r w:rsidRPr="00266058">
        <w:rPr>
          <w:rFonts w:ascii="Times New Roman" w:hAnsi="Times New Roman" w:cs="Times New Roman"/>
          <w:sz w:val="26"/>
          <w:szCs w:val="26"/>
        </w:rPr>
        <w:t>Федеральный закон от 06.</w:t>
      </w:r>
      <w:r w:rsidR="008A7B74" w:rsidRPr="00266058">
        <w:rPr>
          <w:rFonts w:ascii="Times New Roman" w:hAnsi="Times New Roman" w:cs="Times New Roman"/>
          <w:sz w:val="26"/>
          <w:szCs w:val="26"/>
        </w:rPr>
        <w:t>12.2011 № 402-ФЗ), приказов</w:t>
      </w:r>
      <w:r w:rsidR="002B61EC">
        <w:rPr>
          <w:rFonts w:ascii="Times New Roman" w:hAnsi="Times New Roman" w:cs="Times New Roman"/>
          <w:sz w:val="26"/>
          <w:szCs w:val="26"/>
        </w:rPr>
        <w:t>:</w:t>
      </w:r>
      <w:r w:rsidR="00611CC9" w:rsidRPr="00266058">
        <w:rPr>
          <w:rFonts w:ascii="Times New Roman" w:hAnsi="Times New Roman" w:cs="Times New Roman"/>
          <w:sz w:val="26"/>
          <w:szCs w:val="26"/>
        </w:rPr>
        <w:t xml:space="preserve"> Минфина России  от 01.12.2010 </w:t>
      </w:r>
      <w:r w:rsidRPr="00266058">
        <w:rPr>
          <w:rFonts w:ascii="Times New Roman" w:hAnsi="Times New Roman" w:cs="Times New Roman"/>
          <w:sz w:val="26"/>
          <w:szCs w:val="26"/>
        </w:rPr>
        <w:t xml:space="preserve">№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w:t>
      </w:r>
      <w:r w:rsidR="00442FAF" w:rsidRPr="00266058">
        <w:rPr>
          <w:rFonts w:ascii="Times New Roman" w:hAnsi="Times New Roman" w:cs="Times New Roman"/>
          <w:sz w:val="26"/>
          <w:szCs w:val="26"/>
        </w:rPr>
        <w:t>и Инструкции</w:t>
      </w:r>
      <w:r w:rsidR="00611CC9" w:rsidRPr="00266058">
        <w:rPr>
          <w:rFonts w:ascii="Times New Roman" w:hAnsi="Times New Roman" w:cs="Times New Roman"/>
          <w:sz w:val="26"/>
          <w:szCs w:val="26"/>
        </w:rPr>
        <w:t xml:space="preserve"> по его применению»</w:t>
      </w:r>
      <w:r w:rsidRPr="00266058">
        <w:rPr>
          <w:rFonts w:ascii="Times New Roman" w:hAnsi="Times New Roman" w:cs="Times New Roman"/>
          <w:sz w:val="26"/>
          <w:szCs w:val="26"/>
        </w:rPr>
        <w:t xml:space="preserve"> (далее </w:t>
      </w:r>
      <w:r w:rsidR="008A7B74" w:rsidRPr="00266058">
        <w:rPr>
          <w:rFonts w:ascii="Times New Roman" w:hAnsi="Times New Roman" w:cs="Times New Roman"/>
          <w:sz w:val="26"/>
          <w:szCs w:val="26"/>
        </w:rPr>
        <w:t>–</w:t>
      </w:r>
      <w:r w:rsidR="00611CC9" w:rsidRPr="00266058">
        <w:rPr>
          <w:rFonts w:ascii="Times New Roman" w:hAnsi="Times New Roman" w:cs="Times New Roman"/>
          <w:sz w:val="26"/>
          <w:szCs w:val="26"/>
        </w:rPr>
        <w:t xml:space="preserve"> </w:t>
      </w:r>
      <w:r w:rsidR="008A7B74" w:rsidRPr="00266058">
        <w:rPr>
          <w:rFonts w:ascii="Times New Roman" w:hAnsi="Times New Roman" w:cs="Times New Roman"/>
          <w:sz w:val="26"/>
          <w:szCs w:val="26"/>
        </w:rPr>
        <w:t>инструкция к Единому плану счетов № 157н)</w:t>
      </w:r>
      <w:r w:rsidR="002B61EC">
        <w:rPr>
          <w:rFonts w:ascii="Times New Roman" w:hAnsi="Times New Roman" w:cs="Times New Roman"/>
          <w:sz w:val="26"/>
          <w:szCs w:val="26"/>
        </w:rPr>
        <w:t>;</w:t>
      </w:r>
      <w:r w:rsidR="008A7B74" w:rsidRPr="00266058">
        <w:rPr>
          <w:rFonts w:ascii="Times New Roman" w:hAnsi="Times New Roman" w:cs="Times New Roman"/>
          <w:sz w:val="26"/>
          <w:szCs w:val="26"/>
        </w:rPr>
        <w:t xml:space="preserve"> от 16.12.2010 № 174н</w:t>
      </w:r>
      <w:r w:rsidR="00EB6C0C" w:rsidRPr="00266058">
        <w:rPr>
          <w:rFonts w:ascii="Times New Roman" w:hAnsi="Times New Roman" w:cs="Times New Roman"/>
          <w:sz w:val="26"/>
          <w:szCs w:val="26"/>
        </w:rPr>
        <w:t xml:space="preserve"> </w:t>
      </w:r>
      <w:r w:rsidR="006B7739" w:rsidRPr="00266058">
        <w:rPr>
          <w:rFonts w:ascii="Times New Roman" w:hAnsi="Times New Roman" w:cs="Times New Roman"/>
          <w:sz w:val="26"/>
          <w:szCs w:val="26"/>
        </w:rPr>
        <w:t>«</w:t>
      </w:r>
      <w:r w:rsidR="00EB6C0C" w:rsidRPr="00266058">
        <w:rPr>
          <w:rFonts w:ascii="Times New Roman" w:hAnsi="Times New Roman" w:cs="Times New Roman"/>
          <w:sz w:val="26"/>
          <w:szCs w:val="26"/>
        </w:rPr>
        <w:t>Об утверждении Плана счетов бухгалтерского учета бюджетных учреждений и Инструкции по его применению</w:t>
      </w:r>
      <w:r w:rsidR="002B61EC">
        <w:rPr>
          <w:rFonts w:ascii="Times New Roman" w:hAnsi="Times New Roman" w:cs="Times New Roman"/>
          <w:sz w:val="26"/>
          <w:szCs w:val="26"/>
        </w:rPr>
        <w:t>» (далее – инструкция № 174н);</w:t>
      </w:r>
      <w:r w:rsidR="006B7739" w:rsidRPr="00266058">
        <w:rPr>
          <w:rFonts w:ascii="Times New Roman" w:hAnsi="Times New Roman" w:cs="Times New Roman"/>
          <w:sz w:val="26"/>
          <w:szCs w:val="26"/>
        </w:rPr>
        <w:t xml:space="preserve">  </w:t>
      </w:r>
      <w:r w:rsidR="002B61EC" w:rsidRPr="00266058">
        <w:rPr>
          <w:rFonts w:ascii="Times New Roman" w:hAnsi="Times New Roman" w:cs="Times New Roman"/>
          <w:sz w:val="26"/>
          <w:szCs w:val="26"/>
        </w:rPr>
        <w:t xml:space="preserve">от 30.12.2017 № 274н </w:t>
      </w:r>
      <w:r w:rsidR="002B61EC">
        <w:rPr>
          <w:rFonts w:ascii="Times New Roman" w:hAnsi="Times New Roman" w:cs="Times New Roman"/>
          <w:sz w:val="26"/>
          <w:szCs w:val="26"/>
        </w:rPr>
        <w:t>«Об утверждении ф</w:t>
      </w:r>
      <w:r w:rsidR="002B61EC" w:rsidRPr="00266058">
        <w:rPr>
          <w:rFonts w:ascii="Times New Roman" w:hAnsi="Times New Roman" w:cs="Times New Roman"/>
          <w:sz w:val="26"/>
          <w:szCs w:val="26"/>
        </w:rPr>
        <w:t>едерального стандарта</w:t>
      </w:r>
      <w:r w:rsidR="002B61EC">
        <w:rPr>
          <w:rFonts w:ascii="Times New Roman" w:hAnsi="Times New Roman" w:cs="Times New Roman"/>
          <w:sz w:val="26"/>
          <w:szCs w:val="26"/>
        </w:rPr>
        <w:t xml:space="preserve"> бухгалтерского учета для организаций государственного сектора </w:t>
      </w:r>
      <w:r w:rsidR="002B61EC" w:rsidRPr="00266058">
        <w:rPr>
          <w:rFonts w:ascii="Times New Roman" w:hAnsi="Times New Roman" w:cs="Times New Roman"/>
          <w:sz w:val="26"/>
          <w:szCs w:val="26"/>
        </w:rPr>
        <w:t xml:space="preserve"> «Учетная политика, оценочные значения и ошибки»</w:t>
      </w:r>
      <w:r w:rsidR="002B61EC">
        <w:rPr>
          <w:rFonts w:ascii="Times New Roman" w:hAnsi="Times New Roman" w:cs="Times New Roman"/>
          <w:sz w:val="26"/>
          <w:szCs w:val="26"/>
        </w:rPr>
        <w:t xml:space="preserve">, </w:t>
      </w:r>
      <w:r w:rsidR="006B7739" w:rsidRPr="00266058">
        <w:rPr>
          <w:rFonts w:ascii="Times New Roman" w:hAnsi="Times New Roman" w:cs="Times New Roman"/>
          <w:sz w:val="26"/>
          <w:szCs w:val="26"/>
        </w:rPr>
        <w:t>Налоговог</w:t>
      </w:r>
      <w:r w:rsidR="002B61EC">
        <w:rPr>
          <w:rFonts w:ascii="Times New Roman" w:hAnsi="Times New Roman" w:cs="Times New Roman"/>
          <w:sz w:val="26"/>
          <w:szCs w:val="26"/>
        </w:rPr>
        <w:t xml:space="preserve">о кодекса Российской Федерации, </w:t>
      </w:r>
      <w:r w:rsidR="006B7739" w:rsidRPr="00266058">
        <w:rPr>
          <w:rFonts w:ascii="Times New Roman" w:hAnsi="Times New Roman" w:cs="Times New Roman"/>
          <w:sz w:val="26"/>
          <w:szCs w:val="26"/>
        </w:rPr>
        <w:t xml:space="preserve">а также в целях соблюдения </w:t>
      </w:r>
      <w:r w:rsidR="00AA14F1" w:rsidRPr="00266058">
        <w:rPr>
          <w:rFonts w:ascii="Times New Roman" w:hAnsi="Times New Roman" w:cs="Times New Roman"/>
          <w:sz w:val="26"/>
          <w:szCs w:val="26"/>
        </w:rPr>
        <w:t xml:space="preserve">МКУ  «Управление образования» ДГО  </w:t>
      </w:r>
      <w:r w:rsidR="006B7739" w:rsidRPr="00266058">
        <w:rPr>
          <w:rFonts w:ascii="Times New Roman" w:hAnsi="Times New Roman" w:cs="Times New Roman"/>
          <w:sz w:val="26"/>
          <w:szCs w:val="26"/>
        </w:rPr>
        <w:t>единой методики отражения в бухгалтерском учете и отчетности хозяйственных опера</w:t>
      </w:r>
      <w:r w:rsidR="00AA14F1" w:rsidRPr="00266058">
        <w:rPr>
          <w:rFonts w:ascii="Times New Roman" w:hAnsi="Times New Roman" w:cs="Times New Roman"/>
          <w:sz w:val="26"/>
          <w:szCs w:val="26"/>
        </w:rPr>
        <w:t>ций и оценки активов, приказом от 28.12.2018</w:t>
      </w:r>
      <w:r w:rsidR="003C2C90" w:rsidRPr="00266058">
        <w:rPr>
          <w:rFonts w:ascii="Times New Roman" w:hAnsi="Times New Roman" w:cs="Times New Roman"/>
          <w:sz w:val="26"/>
          <w:szCs w:val="26"/>
        </w:rPr>
        <w:t xml:space="preserve"> № 1</w:t>
      </w:r>
      <w:r w:rsidR="00AA14F1" w:rsidRPr="00266058">
        <w:rPr>
          <w:rFonts w:ascii="Times New Roman" w:hAnsi="Times New Roman" w:cs="Times New Roman"/>
          <w:sz w:val="26"/>
          <w:szCs w:val="26"/>
        </w:rPr>
        <w:t>143-А</w:t>
      </w:r>
      <w:r w:rsidR="003C2C90" w:rsidRPr="00266058">
        <w:rPr>
          <w:rFonts w:ascii="Times New Roman" w:hAnsi="Times New Roman" w:cs="Times New Roman"/>
          <w:sz w:val="26"/>
          <w:szCs w:val="26"/>
        </w:rPr>
        <w:t xml:space="preserve"> </w:t>
      </w:r>
      <w:r w:rsidR="002B61EC" w:rsidRPr="00266058">
        <w:rPr>
          <w:rFonts w:ascii="Times New Roman" w:hAnsi="Times New Roman" w:cs="Times New Roman"/>
          <w:sz w:val="26"/>
          <w:szCs w:val="26"/>
        </w:rPr>
        <w:t xml:space="preserve">утверждена </w:t>
      </w:r>
      <w:r w:rsidR="008B74DA" w:rsidRPr="00266058">
        <w:rPr>
          <w:rFonts w:ascii="Times New Roman" w:hAnsi="Times New Roman" w:cs="Times New Roman"/>
          <w:sz w:val="26"/>
          <w:szCs w:val="26"/>
        </w:rPr>
        <w:t>У</w:t>
      </w:r>
      <w:r w:rsidR="00AA14F1" w:rsidRPr="00266058">
        <w:rPr>
          <w:rFonts w:ascii="Times New Roman" w:hAnsi="Times New Roman" w:cs="Times New Roman"/>
          <w:sz w:val="26"/>
          <w:szCs w:val="26"/>
        </w:rPr>
        <w:t>четная политика</w:t>
      </w:r>
      <w:r w:rsidR="003C2C90" w:rsidRPr="00266058">
        <w:rPr>
          <w:rFonts w:ascii="Times New Roman" w:hAnsi="Times New Roman" w:cs="Times New Roman"/>
          <w:sz w:val="26"/>
          <w:szCs w:val="26"/>
        </w:rPr>
        <w:t>.</w:t>
      </w:r>
    </w:p>
    <w:p w:rsidR="00557F18" w:rsidRPr="00266058" w:rsidRDefault="00557F18" w:rsidP="00266058">
      <w:pPr>
        <w:spacing w:after="0" w:line="240" w:lineRule="auto"/>
        <w:ind w:firstLine="567"/>
        <w:jc w:val="both"/>
        <w:rPr>
          <w:rFonts w:ascii="Times New Roman" w:hAnsi="Times New Roman" w:cs="Times New Roman"/>
          <w:sz w:val="26"/>
          <w:szCs w:val="26"/>
        </w:rPr>
      </w:pPr>
      <w:r w:rsidRPr="00266058">
        <w:rPr>
          <w:rFonts w:ascii="Times New Roman" w:hAnsi="Times New Roman" w:cs="Times New Roman"/>
          <w:sz w:val="26"/>
          <w:szCs w:val="26"/>
        </w:rPr>
        <w:t xml:space="preserve">Учетная политика </w:t>
      </w:r>
      <w:r w:rsidR="00266058" w:rsidRPr="00266058">
        <w:rPr>
          <w:rFonts w:ascii="Times New Roman" w:hAnsi="Times New Roman" w:cs="Times New Roman"/>
          <w:sz w:val="26"/>
          <w:szCs w:val="26"/>
        </w:rPr>
        <w:t xml:space="preserve">МКУ  «Управление образования» ДГО  </w:t>
      </w:r>
      <w:r w:rsidR="009A35D3" w:rsidRPr="00266058">
        <w:rPr>
          <w:rFonts w:ascii="Times New Roman" w:hAnsi="Times New Roman" w:cs="Times New Roman"/>
          <w:sz w:val="26"/>
          <w:szCs w:val="26"/>
        </w:rPr>
        <w:t xml:space="preserve">для целей бухгалтерского учета </w:t>
      </w:r>
      <w:r w:rsidRPr="00266058">
        <w:rPr>
          <w:rFonts w:ascii="Times New Roman" w:hAnsi="Times New Roman" w:cs="Times New Roman"/>
          <w:sz w:val="26"/>
          <w:szCs w:val="26"/>
        </w:rPr>
        <w:t>разработана в соответствии с:</w:t>
      </w:r>
    </w:p>
    <w:p w:rsidR="00557F18" w:rsidRPr="00266058" w:rsidRDefault="00557F18" w:rsidP="00266058">
      <w:pPr>
        <w:spacing w:after="0" w:line="240" w:lineRule="auto"/>
        <w:ind w:firstLine="567"/>
        <w:jc w:val="both"/>
        <w:rPr>
          <w:rFonts w:ascii="Times New Roman" w:hAnsi="Times New Roman" w:cs="Times New Roman"/>
          <w:sz w:val="26"/>
          <w:szCs w:val="26"/>
        </w:rPr>
      </w:pPr>
      <w:r w:rsidRPr="00266058">
        <w:rPr>
          <w:rFonts w:ascii="Times New Roman" w:hAnsi="Times New Roman" w:cs="Times New Roman"/>
          <w:sz w:val="26"/>
          <w:szCs w:val="26"/>
        </w:rPr>
        <w:t>- инструкцией к Единому плану счетов</w:t>
      </w:r>
      <w:r w:rsidR="00043847" w:rsidRPr="00266058">
        <w:rPr>
          <w:rFonts w:ascii="Times New Roman" w:hAnsi="Times New Roman" w:cs="Times New Roman"/>
          <w:sz w:val="26"/>
          <w:szCs w:val="26"/>
        </w:rPr>
        <w:t xml:space="preserve"> </w:t>
      </w:r>
      <w:r w:rsidRPr="00266058">
        <w:rPr>
          <w:rFonts w:ascii="Times New Roman" w:hAnsi="Times New Roman" w:cs="Times New Roman"/>
          <w:sz w:val="26"/>
          <w:szCs w:val="26"/>
        </w:rPr>
        <w:t>№ 157н;</w:t>
      </w:r>
    </w:p>
    <w:p w:rsidR="00904836" w:rsidRPr="00266058" w:rsidRDefault="004E7602" w:rsidP="00266058">
      <w:pPr>
        <w:spacing w:after="0" w:line="240" w:lineRule="auto"/>
        <w:ind w:firstLine="567"/>
        <w:jc w:val="both"/>
        <w:rPr>
          <w:rFonts w:ascii="Times New Roman" w:hAnsi="Times New Roman" w:cs="Times New Roman"/>
          <w:sz w:val="26"/>
          <w:szCs w:val="26"/>
        </w:rPr>
      </w:pPr>
      <w:r w:rsidRPr="00266058">
        <w:rPr>
          <w:rFonts w:ascii="Times New Roman" w:hAnsi="Times New Roman" w:cs="Times New Roman"/>
          <w:sz w:val="26"/>
          <w:szCs w:val="26"/>
        </w:rPr>
        <w:t>- инструкцией № 174н</w:t>
      </w:r>
      <w:r w:rsidR="00904836" w:rsidRPr="00266058">
        <w:rPr>
          <w:rFonts w:ascii="Times New Roman" w:hAnsi="Times New Roman" w:cs="Times New Roman"/>
          <w:sz w:val="26"/>
          <w:szCs w:val="26"/>
        </w:rPr>
        <w:t>;</w:t>
      </w:r>
    </w:p>
    <w:p w:rsidR="004F5098" w:rsidRPr="00266058" w:rsidRDefault="008B74DA" w:rsidP="00266058">
      <w:pPr>
        <w:spacing w:after="0" w:line="240" w:lineRule="auto"/>
        <w:ind w:firstLine="567"/>
        <w:jc w:val="both"/>
        <w:rPr>
          <w:rFonts w:ascii="Times New Roman" w:hAnsi="Times New Roman" w:cs="Times New Roman"/>
          <w:sz w:val="26"/>
          <w:szCs w:val="26"/>
        </w:rPr>
      </w:pPr>
      <w:r w:rsidRPr="00266058">
        <w:rPr>
          <w:rFonts w:ascii="Times New Roman" w:hAnsi="Times New Roman" w:cs="Times New Roman"/>
          <w:sz w:val="26"/>
          <w:szCs w:val="26"/>
        </w:rPr>
        <w:t>-  приказом Минфина России от 29.11 2017</w:t>
      </w:r>
      <w:r w:rsidR="00904836" w:rsidRPr="00266058">
        <w:rPr>
          <w:rFonts w:ascii="Times New Roman" w:hAnsi="Times New Roman" w:cs="Times New Roman"/>
          <w:sz w:val="26"/>
          <w:szCs w:val="26"/>
        </w:rPr>
        <w:t xml:space="preserve"> № </w:t>
      </w:r>
      <w:r w:rsidRPr="00266058">
        <w:rPr>
          <w:rFonts w:ascii="Times New Roman" w:hAnsi="Times New Roman" w:cs="Times New Roman"/>
          <w:sz w:val="26"/>
          <w:szCs w:val="26"/>
        </w:rPr>
        <w:t>209</w:t>
      </w:r>
      <w:r w:rsidR="00904836" w:rsidRPr="00266058">
        <w:rPr>
          <w:rFonts w:ascii="Times New Roman" w:hAnsi="Times New Roman" w:cs="Times New Roman"/>
          <w:sz w:val="26"/>
          <w:szCs w:val="26"/>
        </w:rPr>
        <w:t xml:space="preserve">н «Об утверждении </w:t>
      </w:r>
      <w:r w:rsidRPr="00266058">
        <w:rPr>
          <w:rFonts w:ascii="Times New Roman" w:hAnsi="Times New Roman" w:cs="Times New Roman"/>
          <w:sz w:val="26"/>
          <w:szCs w:val="26"/>
        </w:rPr>
        <w:t>Порядка применения классификации операций сектора государственного</w:t>
      </w:r>
      <w:r w:rsidR="00562E32" w:rsidRPr="00266058">
        <w:rPr>
          <w:rFonts w:ascii="Times New Roman" w:hAnsi="Times New Roman" w:cs="Times New Roman"/>
          <w:sz w:val="26"/>
          <w:szCs w:val="26"/>
        </w:rPr>
        <w:t xml:space="preserve"> управления</w:t>
      </w:r>
      <w:r w:rsidR="004B523A">
        <w:rPr>
          <w:rFonts w:ascii="Times New Roman" w:hAnsi="Times New Roman" w:cs="Times New Roman"/>
          <w:sz w:val="26"/>
          <w:szCs w:val="26"/>
        </w:rPr>
        <w:t>»</w:t>
      </w:r>
      <w:r w:rsidRPr="00266058">
        <w:rPr>
          <w:rFonts w:ascii="Times New Roman" w:hAnsi="Times New Roman" w:cs="Times New Roman"/>
          <w:sz w:val="26"/>
          <w:szCs w:val="26"/>
        </w:rPr>
        <w:t xml:space="preserve"> </w:t>
      </w:r>
      <w:r w:rsidR="00562E32" w:rsidRPr="00266058">
        <w:rPr>
          <w:rFonts w:ascii="Times New Roman" w:hAnsi="Times New Roman" w:cs="Times New Roman"/>
          <w:sz w:val="26"/>
          <w:szCs w:val="26"/>
        </w:rPr>
        <w:t>(далее - приказ № 209</w:t>
      </w:r>
      <w:r w:rsidR="00904836" w:rsidRPr="00266058">
        <w:rPr>
          <w:rFonts w:ascii="Times New Roman" w:hAnsi="Times New Roman" w:cs="Times New Roman"/>
          <w:sz w:val="26"/>
          <w:szCs w:val="26"/>
        </w:rPr>
        <w:t>н);</w:t>
      </w:r>
      <w:r w:rsidR="004F5098" w:rsidRPr="00266058">
        <w:rPr>
          <w:rFonts w:ascii="Times New Roman" w:hAnsi="Times New Roman" w:cs="Times New Roman"/>
          <w:sz w:val="26"/>
          <w:szCs w:val="26"/>
        </w:rPr>
        <w:t xml:space="preserve"> </w:t>
      </w:r>
    </w:p>
    <w:p w:rsidR="004F5098" w:rsidRPr="00266058" w:rsidRDefault="004F5098" w:rsidP="00266058">
      <w:pPr>
        <w:spacing w:after="0" w:line="240" w:lineRule="auto"/>
        <w:ind w:firstLine="567"/>
        <w:jc w:val="both"/>
        <w:rPr>
          <w:rFonts w:ascii="Times New Roman" w:hAnsi="Times New Roman" w:cs="Times New Roman"/>
          <w:sz w:val="26"/>
          <w:szCs w:val="26"/>
        </w:rPr>
      </w:pPr>
      <w:r w:rsidRPr="00266058">
        <w:rPr>
          <w:rFonts w:ascii="Times New Roman" w:hAnsi="Times New Roman" w:cs="Times New Roman"/>
          <w:sz w:val="26"/>
          <w:szCs w:val="26"/>
        </w:rPr>
        <w:t xml:space="preserve">-  приказом Минфина России от 30.03.2015 № 52н «Об утверждении форм первичных учетных документов и регистров бухгалтерского учета, применяемых </w:t>
      </w:r>
      <w:r w:rsidRPr="00266058">
        <w:rPr>
          <w:rFonts w:ascii="Times New Roman" w:hAnsi="Times New Roman" w:cs="Times New Roman"/>
          <w:sz w:val="26"/>
          <w:szCs w:val="26"/>
        </w:rPr>
        <w:lastRenderedPageBreak/>
        <w:t xml:space="preserve">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w:t>
      </w:r>
      <w:r w:rsidR="00452B65">
        <w:rPr>
          <w:rFonts w:ascii="Times New Roman" w:hAnsi="Times New Roman" w:cs="Times New Roman"/>
          <w:sz w:val="26"/>
          <w:szCs w:val="26"/>
        </w:rPr>
        <w:t xml:space="preserve">от 30.03.2015 </w:t>
      </w:r>
      <w:r w:rsidR="00C2742B" w:rsidRPr="00266058">
        <w:rPr>
          <w:rFonts w:ascii="Times New Roman" w:hAnsi="Times New Roman" w:cs="Times New Roman"/>
          <w:sz w:val="26"/>
          <w:szCs w:val="26"/>
        </w:rPr>
        <w:t>№ 52н);</w:t>
      </w:r>
    </w:p>
    <w:p w:rsidR="00C2742B" w:rsidRPr="00266058" w:rsidRDefault="00C2742B" w:rsidP="001D6142">
      <w:pPr>
        <w:spacing w:after="0" w:line="240" w:lineRule="auto"/>
        <w:ind w:firstLine="567"/>
        <w:jc w:val="both"/>
        <w:rPr>
          <w:rFonts w:ascii="Times New Roman" w:hAnsi="Times New Roman" w:cs="Times New Roman"/>
          <w:sz w:val="26"/>
          <w:szCs w:val="26"/>
        </w:rPr>
      </w:pPr>
      <w:r w:rsidRPr="00266058">
        <w:rPr>
          <w:rFonts w:ascii="Times New Roman" w:hAnsi="Times New Roman" w:cs="Times New Roman"/>
          <w:sz w:val="26"/>
          <w:szCs w:val="26"/>
        </w:rPr>
        <w:t>- федеральными стандартами бухгалтерского учета для организаций государственного сектора</w:t>
      </w:r>
      <w:r w:rsidR="008B74DA" w:rsidRPr="00266058">
        <w:rPr>
          <w:rFonts w:ascii="Times New Roman" w:hAnsi="Times New Roman" w:cs="Times New Roman"/>
          <w:sz w:val="26"/>
          <w:szCs w:val="26"/>
        </w:rPr>
        <w:t>, утвержденных приказами Минфина России от 31.12.2016 №№ 256н, 257н, 258н, 259н, 260н, от 30.12.2017 №№</w:t>
      </w:r>
      <w:r w:rsidR="004B523A">
        <w:rPr>
          <w:rFonts w:ascii="Times New Roman" w:hAnsi="Times New Roman" w:cs="Times New Roman"/>
          <w:sz w:val="26"/>
          <w:szCs w:val="26"/>
        </w:rPr>
        <w:t xml:space="preserve"> </w:t>
      </w:r>
      <w:r w:rsidR="008B74DA" w:rsidRPr="00266058">
        <w:rPr>
          <w:rFonts w:ascii="Times New Roman" w:hAnsi="Times New Roman" w:cs="Times New Roman"/>
          <w:sz w:val="26"/>
          <w:szCs w:val="26"/>
        </w:rPr>
        <w:t>275н, 278н</w:t>
      </w:r>
      <w:r w:rsidR="00562E32" w:rsidRPr="00266058">
        <w:rPr>
          <w:rFonts w:ascii="Times New Roman" w:hAnsi="Times New Roman" w:cs="Times New Roman"/>
          <w:sz w:val="26"/>
          <w:szCs w:val="26"/>
        </w:rPr>
        <w:t>, от 27.02.2018 № 32н, от 30.05.2018 № 122н</w:t>
      </w:r>
      <w:r w:rsidRPr="00266058">
        <w:rPr>
          <w:rFonts w:ascii="Times New Roman" w:hAnsi="Times New Roman" w:cs="Times New Roman"/>
          <w:sz w:val="26"/>
          <w:szCs w:val="26"/>
        </w:rPr>
        <w:t>;</w:t>
      </w:r>
    </w:p>
    <w:p w:rsidR="00333733" w:rsidRDefault="00F70979" w:rsidP="001D6142">
      <w:pPr>
        <w:spacing w:after="0" w:line="240" w:lineRule="auto"/>
        <w:ind w:firstLine="567"/>
        <w:jc w:val="both"/>
        <w:rPr>
          <w:rFonts w:ascii="Times New Roman" w:hAnsi="Times New Roman" w:cs="Times New Roman"/>
          <w:sz w:val="26"/>
          <w:szCs w:val="26"/>
        </w:rPr>
      </w:pPr>
      <w:r w:rsidRPr="00266058">
        <w:rPr>
          <w:rFonts w:ascii="Times New Roman" w:hAnsi="Times New Roman" w:cs="Times New Roman"/>
          <w:sz w:val="26"/>
          <w:szCs w:val="26"/>
        </w:rPr>
        <w:t xml:space="preserve">- </w:t>
      </w:r>
      <w:r w:rsidR="009F7CB8" w:rsidRPr="00266058">
        <w:rPr>
          <w:rFonts w:ascii="Times New Roman" w:hAnsi="Times New Roman" w:cs="Times New Roman"/>
          <w:sz w:val="26"/>
          <w:szCs w:val="26"/>
        </w:rPr>
        <w:t xml:space="preserve"> </w:t>
      </w:r>
      <w:r w:rsidRPr="00266058">
        <w:rPr>
          <w:rFonts w:ascii="Times New Roman" w:hAnsi="Times New Roman" w:cs="Times New Roman"/>
          <w:sz w:val="26"/>
          <w:szCs w:val="26"/>
        </w:rPr>
        <w:t xml:space="preserve">приказом Минфина России от 06.12.2010 № 162н </w:t>
      </w:r>
      <w:r w:rsidR="002334A9" w:rsidRPr="00266058">
        <w:rPr>
          <w:rFonts w:ascii="Times New Roman" w:hAnsi="Times New Roman" w:cs="Times New Roman"/>
          <w:sz w:val="26"/>
          <w:szCs w:val="26"/>
        </w:rPr>
        <w:t>«Об утверждении  плана</w:t>
      </w:r>
      <w:r w:rsidR="009F7CB8" w:rsidRPr="00266058">
        <w:rPr>
          <w:rFonts w:ascii="Times New Roman" w:hAnsi="Times New Roman" w:cs="Times New Roman"/>
          <w:sz w:val="26"/>
          <w:szCs w:val="26"/>
        </w:rPr>
        <w:t xml:space="preserve"> счетов бюджетного учета,</w:t>
      </w:r>
      <w:r w:rsidR="002334A9" w:rsidRPr="00266058">
        <w:rPr>
          <w:rFonts w:ascii="Times New Roman" w:hAnsi="Times New Roman" w:cs="Times New Roman"/>
          <w:sz w:val="26"/>
          <w:szCs w:val="26"/>
        </w:rPr>
        <w:t xml:space="preserve"> и Инструкции по его применению</w:t>
      </w:r>
      <w:r w:rsidR="0048324E" w:rsidRPr="00266058">
        <w:rPr>
          <w:rFonts w:ascii="Times New Roman" w:hAnsi="Times New Roman" w:cs="Times New Roman"/>
          <w:sz w:val="26"/>
          <w:szCs w:val="26"/>
        </w:rPr>
        <w:t>,</w:t>
      </w:r>
      <w:r w:rsidR="009F7CB8" w:rsidRPr="00266058">
        <w:rPr>
          <w:rFonts w:ascii="Times New Roman" w:hAnsi="Times New Roman" w:cs="Times New Roman"/>
          <w:sz w:val="26"/>
          <w:szCs w:val="26"/>
        </w:rPr>
        <w:t xml:space="preserve"> в части исполнения полномоч</w:t>
      </w:r>
      <w:r w:rsidR="00D25645" w:rsidRPr="00266058">
        <w:rPr>
          <w:rFonts w:ascii="Times New Roman" w:hAnsi="Times New Roman" w:cs="Times New Roman"/>
          <w:sz w:val="26"/>
          <w:szCs w:val="26"/>
        </w:rPr>
        <w:t>ий получателя бюджетных средств</w:t>
      </w:r>
      <w:r w:rsidR="00B32EAF">
        <w:rPr>
          <w:rFonts w:ascii="Times New Roman" w:hAnsi="Times New Roman" w:cs="Times New Roman"/>
          <w:sz w:val="26"/>
          <w:szCs w:val="26"/>
        </w:rPr>
        <w:t>»</w:t>
      </w:r>
      <w:r w:rsidR="00D25645" w:rsidRPr="00266058">
        <w:rPr>
          <w:rFonts w:ascii="Times New Roman" w:hAnsi="Times New Roman" w:cs="Times New Roman"/>
          <w:sz w:val="26"/>
          <w:szCs w:val="26"/>
        </w:rPr>
        <w:t>.</w:t>
      </w:r>
    </w:p>
    <w:p w:rsidR="00333733" w:rsidRPr="00333733" w:rsidRDefault="00333733" w:rsidP="001D6142">
      <w:pPr>
        <w:spacing w:after="0" w:line="240" w:lineRule="auto"/>
        <w:ind w:firstLine="567"/>
        <w:jc w:val="both"/>
        <w:rPr>
          <w:rFonts w:ascii="Times New Roman" w:eastAsia="Calibri" w:hAnsi="Times New Roman" w:cs="Times New Roman"/>
          <w:sz w:val="26"/>
          <w:szCs w:val="26"/>
        </w:rPr>
      </w:pPr>
      <w:r w:rsidRPr="00333733">
        <w:rPr>
          <w:rFonts w:ascii="Times New Roman" w:eastAsia="Calibri" w:hAnsi="Times New Roman" w:cs="Times New Roman"/>
          <w:sz w:val="26"/>
          <w:szCs w:val="26"/>
        </w:rPr>
        <w:t xml:space="preserve"> Ведение бухгалтерского учета нефинансовых,  финансовых активов и обязательств ведется в соответствии с </w:t>
      </w:r>
      <w:r w:rsidRPr="00333733">
        <w:rPr>
          <w:rFonts w:ascii="Times New Roman" w:hAnsi="Times New Roman" w:cs="Times New Roman"/>
          <w:sz w:val="26"/>
          <w:szCs w:val="26"/>
        </w:rPr>
        <w:t>инструкцией к Единому плану счетов № 157н</w:t>
      </w:r>
      <w:r w:rsidRPr="00333733">
        <w:rPr>
          <w:rFonts w:ascii="Times New Roman" w:eastAsia="Calibri" w:hAnsi="Times New Roman" w:cs="Times New Roman"/>
          <w:sz w:val="26"/>
          <w:szCs w:val="26"/>
        </w:rPr>
        <w:t>.</w:t>
      </w:r>
    </w:p>
    <w:p w:rsidR="00547D9F" w:rsidRPr="000F2C10" w:rsidRDefault="00547D9F" w:rsidP="001D6142">
      <w:pPr>
        <w:spacing w:after="0" w:line="240" w:lineRule="auto"/>
        <w:ind w:firstLine="567"/>
        <w:jc w:val="both"/>
        <w:rPr>
          <w:rFonts w:ascii="Times New Roman" w:hAnsi="Times New Roman" w:cs="Times New Roman"/>
          <w:sz w:val="26"/>
          <w:szCs w:val="26"/>
        </w:rPr>
      </w:pPr>
      <w:bookmarkStart w:id="0" w:name="sub_1073"/>
      <w:r w:rsidRPr="000F2C10">
        <w:rPr>
          <w:rFonts w:ascii="Times New Roman" w:hAnsi="Times New Roman" w:cs="Times New Roman"/>
          <w:sz w:val="26"/>
          <w:szCs w:val="26"/>
        </w:rPr>
        <w:t xml:space="preserve">Руководство МКУ «Управление образования» ДГО  и право первой подписи при оформлении бухгалтерских документов в проверяемом периоде осуществляли: </w:t>
      </w:r>
    </w:p>
    <w:p w:rsidR="00547D9F" w:rsidRDefault="00547D9F" w:rsidP="001D6142">
      <w:pPr>
        <w:spacing w:after="0" w:line="240" w:lineRule="auto"/>
        <w:ind w:firstLine="567"/>
        <w:jc w:val="both"/>
        <w:rPr>
          <w:rFonts w:ascii="Times New Roman" w:hAnsi="Times New Roman" w:cs="Times New Roman"/>
          <w:sz w:val="26"/>
          <w:szCs w:val="26"/>
        </w:rPr>
      </w:pPr>
      <w:r>
        <w:rPr>
          <w:rFonts w:ascii="Times New Roman" w:eastAsia="Calibri" w:hAnsi="Times New Roman" w:cs="Times New Roman"/>
          <w:sz w:val="26"/>
          <w:szCs w:val="26"/>
        </w:rPr>
        <w:t xml:space="preserve">- </w:t>
      </w:r>
      <w:r>
        <w:rPr>
          <w:rFonts w:ascii="Times New Roman" w:hAnsi="Times New Roman" w:cs="Times New Roman"/>
          <w:sz w:val="26"/>
          <w:szCs w:val="26"/>
        </w:rPr>
        <w:t>с 01.01.2020 по 08.11.2020 и.о. начальника Гостева Марина Леонидовна, с 09.11.2020 по 23.11.2020  и.о. начальника Гранчак Анна Николаевна, с 24.11.2020 по 01.12.2020 и.о. начальника Житковская Наталья Борисовна, с 02.12.2020 по 13.12.2020</w:t>
      </w:r>
      <w:r w:rsidRPr="00000626">
        <w:rPr>
          <w:rFonts w:ascii="Times New Roman" w:hAnsi="Times New Roman" w:cs="Times New Roman"/>
          <w:sz w:val="26"/>
          <w:szCs w:val="26"/>
        </w:rPr>
        <w:t xml:space="preserve"> </w:t>
      </w:r>
      <w:r>
        <w:rPr>
          <w:rFonts w:ascii="Times New Roman" w:hAnsi="Times New Roman" w:cs="Times New Roman"/>
          <w:sz w:val="26"/>
          <w:szCs w:val="26"/>
        </w:rPr>
        <w:t xml:space="preserve">и.о. начальника Гостева Марина Леонидовна, с 14.12.2020 по </w:t>
      </w:r>
      <w:r w:rsidRPr="00664EB9">
        <w:rPr>
          <w:rFonts w:ascii="Times New Roman" w:hAnsi="Times New Roman" w:cs="Times New Roman"/>
          <w:sz w:val="26"/>
          <w:szCs w:val="26"/>
        </w:rPr>
        <w:t>01.02.2021, с</w:t>
      </w:r>
      <w:r>
        <w:rPr>
          <w:rFonts w:ascii="Times New Roman" w:hAnsi="Times New Roman" w:cs="Times New Roman"/>
          <w:sz w:val="26"/>
          <w:szCs w:val="26"/>
        </w:rPr>
        <w:t>о 02.02.2021 по  настоящее время начальник Шитько Наталья Николаевна.</w:t>
      </w:r>
    </w:p>
    <w:p w:rsidR="00577047" w:rsidRPr="000F2C10" w:rsidRDefault="00557F18" w:rsidP="00333733">
      <w:pPr>
        <w:shd w:val="clear" w:color="auto" w:fill="FFFFFF"/>
        <w:spacing w:after="0" w:line="240" w:lineRule="auto"/>
        <w:ind w:firstLine="567"/>
        <w:jc w:val="both"/>
        <w:rPr>
          <w:rFonts w:ascii="Times New Roman" w:eastAsia="Calibri" w:hAnsi="Times New Roman" w:cs="Times New Roman"/>
          <w:sz w:val="26"/>
          <w:szCs w:val="26"/>
        </w:rPr>
      </w:pPr>
      <w:r w:rsidRPr="000F2C10">
        <w:rPr>
          <w:rFonts w:ascii="Times New Roman" w:hAnsi="Times New Roman" w:cs="Times New Roman"/>
          <w:sz w:val="26"/>
          <w:szCs w:val="26"/>
        </w:rPr>
        <w:t xml:space="preserve">Ответственным за </w:t>
      </w:r>
      <w:r w:rsidR="00190152" w:rsidRPr="000F2C10">
        <w:rPr>
          <w:rFonts w:ascii="Times New Roman" w:hAnsi="Times New Roman" w:cs="Times New Roman"/>
          <w:sz w:val="26"/>
          <w:szCs w:val="26"/>
        </w:rPr>
        <w:t>бухгалтерское обслуживание</w:t>
      </w:r>
      <w:r w:rsidRPr="000F2C10">
        <w:rPr>
          <w:rFonts w:ascii="Times New Roman" w:hAnsi="Times New Roman" w:cs="Times New Roman"/>
          <w:sz w:val="26"/>
          <w:szCs w:val="26"/>
        </w:rPr>
        <w:t xml:space="preserve">, </w:t>
      </w:r>
      <w:r w:rsidR="000179DD" w:rsidRPr="000F2C10">
        <w:rPr>
          <w:rFonts w:ascii="Times New Roman" w:hAnsi="Times New Roman" w:cs="Times New Roman"/>
          <w:sz w:val="26"/>
          <w:szCs w:val="26"/>
        </w:rPr>
        <w:t>в проверяемом периоде,  являлся</w:t>
      </w:r>
      <w:r w:rsidRPr="000F2C10">
        <w:rPr>
          <w:rFonts w:ascii="Times New Roman" w:hAnsi="Times New Roman" w:cs="Times New Roman"/>
          <w:sz w:val="26"/>
          <w:szCs w:val="26"/>
        </w:rPr>
        <w:t xml:space="preserve"> главный бухгалтер </w:t>
      </w:r>
      <w:r w:rsidR="000179DD" w:rsidRPr="000F2C10">
        <w:rPr>
          <w:rFonts w:ascii="Times New Roman" w:hAnsi="Times New Roman" w:cs="Times New Roman"/>
          <w:sz w:val="26"/>
          <w:szCs w:val="26"/>
        </w:rPr>
        <w:t>МКУ  «Управление образования» ДГО  Васильева Марина Евгеньевна, на момент проверки главный бухгалтер Халина Ирина Анатольевна</w:t>
      </w:r>
      <w:r w:rsidRPr="000F2C10">
        <w:rPr>
          <w:rFonts w:ascii="Times New Roman" w:hAnsi="Times New Roman" w:cs="Times New Roman"/>
          <w:sz w:val="26"/>
          <w:szCs w:val="26"/>
        </w:rPr>
        <w:t>.</w:t>
      </w:r>
      <w:r w:rsidR="00577047" w:rsidRPr="000F2C10">
        <w:rPr>
          <w:rFonts w:ascii="Times New Roman" w:eastAsia="Calibri" w:hAnsi="Times New Roman" w:cs="Times New Roman"/>
          <w:sz w:val="26"/>
          <w:szCs w:val="26"/>
        </w:rPr>
        <w:t xml:space="preserve">       </w:t>
      </w:r>
    </w:p>
    <w:p w:rsidR="00577047" w:rsidRPr="00522D74" w:rsidRDefault="00577047" w:rsidP="00522D74">
      <w:pPr>
        <w:shd w:val="clear" w:color="auto" w:fill="FFFFFF"/>
        <w:spacing w:after="0" w:line="240" w:lineRule="auto"/>
        <w:ind w:firstLine="567"/>
        <w:jc w:val="both"/>
        <w:rPr>
          <w:rFonts w:ascii="Times New Roman" w:eastAsia="Calibri" w:hAnsi="Times New Roman" w:cs="Times New Roman"/>
          <w:sz w:val="26"/>
          <w:szCs w:val="26"/>
        </w:rPr>
      </w:pPr>
      <w:r w:rsidRPr="00522D74">
        <w:rPr>
          <w:rFonts w:ascii="Times New Roman" w:eastAsia="Calibri" w:hAnsi="Times New Roman" w:cs="Times New Roman"/>
          <w:sz w:val="26"/>
          <w:szCs w:val="26"/>
        </w:rPr>
        <w:t>Учет операций</w:t>
      </w:r>
      <w:r w:rsidRPr="00522D74">
        <w:rPr>
          <w:rFonts w:ascii="Times New Roman" w:hAnsi="Times New Roman" w:cs="Times New Roman"/>
          <w:sz w:val="26"/>
          <w:szCs w:val="26"/>
        </w:rPr>
        <w:t xml:space="preserve"> с </w:t>
      </w:r>
      <w:r w:rsidR="00522D74" w:rsidRPr="00522D74">
        <w:rPr>
          <w:rFonts w:ascii="Times New Roman" w:hAnsi="Times New Roman" w:cs="Times New Roman"/>
          <w:sz w:val="26"/>
          <w:szCs w:val="26"/>
        </w:rPr>
        <w:t xml:space="preserve">наличными и </w:t>
      </w:r>
      <w:r w:rsidRPr="00522D74">
        <w:rPr>
          <w:rFonts w:ascii="Times New Roman" w:hAnsi="Times New Roman" w:cs="Times New Roman"/>
          <w:sz w:val="26"/>
          <w:szCs w:val="26"/>
        </w:rPr>
        <w:t>безналичными денежными средствами, по авансовым отчетам,  по расчетам с поставщиками</w:t>
      </w:r>
      <w:r w:rsidR="00333621">
        <w:rPr>
          <w:rFonts w:ascii="Times New Roman" w:hAnsi="Times New Roman" w:cs="Times New Roman"/>
          <w:sz w:val="26"/>
          <w:szCs w:val="26"/>
        </w:rPr>
        <w:t xml:space="preserve"> (подрядчиками</w:t>
      </w:r>
      <w:r w:rsidR="008924EF" w:rsidRPr="00522D74">
        <w:rPr>
          <w:rFonts w:ascii="Times New Roman" w:hAnsi="Times New Roman" w:cs="Times New Roman"/>
          <w:sz w:val="26"/>
          <w:szCs w:val="26"/>
        </w:rPr>
        <w:t>)</w:t>
      </w:r>
      <w:r w:rsidRPr="00522D74">
        <w:rPr>
          <w:rFonts w:ascii="Times New Roman" w:hAnsi="Times New Roman" w:cs="Times New Roman"/>
          <w:sz w:val="26"/>
          <w:szCs w:val="26"/>
        </w:rPr>
        <w:t xml:space="preserve"> за поставленные материальные ценности</w:t>
      </w:r>
      <w:r w:rsidR="008924EF" w:rsidRPr="00522D74">
        <w:rPr>
          <w:rFonts w:ascii="Times New Roman" w:hAnsi="Times New Roman" w:cs="Times New Roman"/>
          <w:sz w:val="26"/>
          <w:szCs w:val="26"/>
        </w:rPr>
        <w:t>,</w:t>
      </w:r>
      <w:r w:rsidRPr="00522D74">
        <w:rPr>
          <w:rFonts w:ascii="Times New Roman" w:hAnsi="Times New Roman" w:cs="Times New Roman"/>
          <w:sz w:val="26"/>
          <w:szCs w:val="26"/>
        </w:rPr>
        <w:t xml:space="preserve"> </w:t>
      </w:r>
      <w:r w:rsidR="008924EF" w:rsidRPr="00522D74">
        <w:rPr>
          <w:rFonts w:ascii="Times New Roman" w:hAnsi="Times New Roman" w:cs="Times New Roman"/>
          <w:sz w:val="26"/>
          <w:szCs w:val="26"/>
        </w:rPr>
        <w:t xml:space="preserve">выполненные работы </w:t>
      </w:r>
      <w:r w:rsidRPr="00522D74">
        <w:rPr>
          <w:rFonts w:ascii="Times New Roman" w:hAnsi="Times New Roman" w:cs="Times New Roman"/>
          <w:sz w:val="26"/>
          <w:szCs w:val="26"/>
        </w:rPr>
        <w:t xml:space="preserve">и оказанные услуги, </w:t>
      </w:r>
      <w:r w:rsidRPr="00522D74">
        <w:rPr>
          <w:rFonts w:ascii="Times New Roman" w:eastAsia="Calibri" w:hAnsi="Times New Roman" w:cs="Times New Roman"/>
          <w:sz w:val="26"/>
          <w:szCs w:val="26"/>
        </w:rPr>
        <w:t xml:space="preserve">движения </w:t>
      </w:r>
      <w:r w:rsidR="00E73077">
        <w:rPr>
          <w:rFonts w:ascii="Times New Roman" w:eastAsia="Calibri" w:hAnsi="Times New Roman" w:cs="Times New Roman"/>
          <w:sz w:val="26"/>
          <w:szCs w:val="26"/>
        </w:rPr>
        <w:t xml:space="preserve">основных средств </w:t>
      </w:r>
      <w:r w:rsidRPr="00522D74">
        <w:rPr>
          <w:rFonts w:ascii="Times New Roman" w:hAnsi="Times New Roman" w:cs="Times New Roman"/>
          <w:sz w:val="26"/>
          <w:szCs w:val="26"/>
        </w:rPr>
        <w:t>и материальных запасов</w:t>
      </w:r>
      <w:r w:rsidRPr="00522D74">
        <w:rPr>
          <w:rFonts w:ascii="Times New Roman" w:eastAsia="Calibri" w:hAnsi="Times New Roman" w:cs="Times New Roman"/>
          <w:sz w:val="26"/>
          <w:szCs w:val="26"/>
        </w:rPr>
        <w:t xml:space="preserve"> производится в автоматизированно</w:t>
      </w:r>
      <w:r w:rsidR="00522D74" w:rsidRPr="00522D74">
        <w:rPr>
          <w:rFonts w:ascii="Times New Roman" w:eastAsia="Calibri" w:hAnsi="Times New Roman" w:cs="Times New Roman"/>
          <w:sz w:val="26"/>
          <w:szCs w:val="26"/>
        </w:rPr>
        <w:t>м режиме с применением программ</w:t>
      </w:r>
      <w:r w:rsidRPr="00522D74">
        <w:rPr>
          <w:rFonts w:ascii="Times New Roman" w:eastAsia="Calibri" w:hAnsi="Times New Roman" w:cs="Times New Roman"/>
          <w:sz w:val="26"/>
          <w:szCs w:val="26"/>
        </w:rPr>
        <w:t xml:space="preserve"> </w:t>
      </w:r>
      <w:r w:rsidR="00EE4237">
        <w:rPr>
          <w:rFonts w:ascii="Times New Roman" w:eastAsia="Calibri" w:hAnsi="Times New Roman" w:cs="Times New Roman"/>
          <w:sz w:val="26"/>
          <w:szCs w:val="26"/>
        </w:rPr>
        <w:t>«1С Предприятие»,</w:t>
      </w:r>
      <w:r w:rsidR="00522D74" w:rsidRPr="00522D74">
        <w:rPr>
          <w:rFonts w:ascii="Times New Roman" w:eastAsia="Calibri" w:hAnsi="Times New Roman" w:cs="Times New Roman"/>
          <w:sz w:val="26"/>
          <w:szCs w:val="26"/>
        </w:rPr>
        <w:t xml:space="preserve"> версия 8 «Бухгалтерия </w:t>
      </w:r>
      <w:r w:rsidR="00EE4237">
        <w:rPr>
          <w:rFonts w:ascii="Times New Roman" w:eastAsia="Calibri" w:hAnsi="Times New Roman" w:cs="Times New Roman"/>
          <w:sz w:val="26"/>
          <w:szCs w:val="26"/>
        </w:rPr>
        <w:t>для государственных учреждений»</w:t>
      </w:r>
      <w:r w:rsidR="0024116E">
        <w:rPr>
          <w:rFonts w:ascii="Times New Roman" w:eastAsia="Calibri" w:hAnsi="Times New Roman" w:cs="Times New Roman"/>
          <w:sz w:val="26"/>
          <w:szCs w:val="26"/>
        </w:rPr>
        <w:t>.</w:t>
      </w:r>
      <w:r w:rsidRPr="00522D74">
        <w:rPr>
          <w:rFonts w:ascii="Times New Roman" w:eastAsia="Calibri" w:hAnsi="Times New Roman" w:cs="Times New Roman"/>
          <w:sz w:val="26"/>
          <w:szCs w:val="26"/>
        </w:rPr>
        <w:t xml:space="preserve"> </w:t>
      </w:r>
    </w:p>
    <w:p w:rsidR="009E659B" w:rsidRDefault="00370C55" w:rsidP="009E659B">
      <w:pPr>
        <w:spacing w:after="0" w:line="240" w:lineRule="auto"/>
        <w:ind w:firstLine="709"/>
        <w:jc w:val="center"/>
        <w:rPr>
          <w:bCs/>
          <w:szCs w:val="28"/>
          <w:highlight w:val="red"/>
        </w:rPr>
      </w:pPr>
      <w:r>
        <w:rPr>
          <w:rStyle w:val="sectioninfo"/>
          <w:rFonts w:ascii="Times New Roman" w:hAnsi="Times New Roman" w:cs="Times New Roman"/>
          <w:b/>
          <w:sz w:val="26"/>
          <w:szCs w:val="26"/>
        </w:rPr>
        <w:t>7</w:t>
      </w:r>
      <w:r w:rsidR="00E93ABD" w:rsidRPr="009E659B">
        <w:rPr>
          <w:rStyle w:val="sectioninfo"/>
          <w:rFonts w:ascii="Times New Roman" w:hAnsi="Times New Roman" w:cs="Times New Roman"/>
          <w:b/>
          <w:sz w:val="26"/>
          <w:szCs w:val="26"/>
        </w:rPr>
        <w:t>.2</w:t>
      </w:r>
      <w:r w:rsidR="00E44315">
        <w:rPr>
          <w:rStyle w:val="sectioninfo"/>
          <w:rFonts w:ascii="Times New Roman" w:hAnsi="Times New Roman" w:cs="Times New Roman"/>
          <w:b/>
          <w:sz w:val="26"/>
          <w:szCs w:val="26"/>
        </w:rPr>
        <w:t>.</w:t>
      </w:r>
      <w:r w:rsidR="00FE00B8" w:rsidRPr="009E659B">
        <w:rPr>
          <w:rFonts w:ascii="Times New Roman" w:hAnsi="Times New Roman" w:cs="Times New Roman"/>
          <w:b/>
          <w:sz w:val="26"/>
          <w:szCs w:val="26"/>
        </w:rPr>
        <w:t xml:space="preserve"> </w:t>
      </w:r>
      <w:r w:rsidR="009E659B" w:rsidRPr="009E659B">
        <w:rPr>
          <w:rFonts w:ascii="Times New Roman" w:hAnsi="Times New Roman" w:cs="Times New Roman"/>
          <w:b/>
          <w:sz w:val="26"/>
          <w:szCs w:val="26"/>
        </w:rPr>
        <w:t>Проверка соблюдения порядка ведения кассовых операций</w:t>
      </w:r>
      <w:r w:rsidR="00E93ABD" w:rsidRPr="009E659B">
        <w:rPr>
          <w:b/>
          <w:bCs/>
          <w:szCs w:val="28"/>
          <w:highlight w:val="red"/>
        </w:rPr>
        <w:t xml:space="preserve">  </w:t>
      </w:r>
      <w:r w:rsidR="00E93ABD" w:rsidRPr="00862ADD">
        <w:rPr>
          <w:bCs/>
          <w:szCs w:val="28"/>
          <w:highlight w:val="red"/>
        </w:rPr>
        <w:t xml:space="preserve">     </w:t>
      </w:r>
    </w:p>
    <w:p w:rsidR="008E5DC8" w:rsidRPr="000A11CA" w:rsidRDefault="00556EF5" w:rsidP="000A11CA">
      <w:pPr>
        <w:pStyle w:val="ae"/>
        <w:ind w:firstLine="567"/>
        <w:rPr>
          <w:bCs/>
          <w:sz w:val="26"/>
          <w:szCs w:val="26"/>
        </w:rPr>
      </w:pPr>
      <w:r w:rsidRPr="000A11CA">
        <w:rPr>
          <w:bCs/>
          <w:sz w:val="26"/>
          <w:szCs w:val="26"/>
        </w:rPr>
        <w:t xml:space="preserve">По результатам проверки </w:t>
      </w:r>
      <w:r w:rsidRPr="000A11CA">
        <w:rPr>
          <w:sz w:val="26"/>
          <w:szCs w:val="26"/>
        </w:rPr>
        <w:t>соблюдения порядка ведения кассовых операций</w:t>
      </w:r>
      <w:r w:rsidRPr="000A11CA">
        <w:rPr>
          <w:bCs/>
          <w:sz w:val="26"/>
          <w:szCs w:val="26"/>
        </w:rPr>
        <w:t xml:space="preserve"> установлено следующее</w:t>
      </w:r>
      <w:r w:rsidR="00A50A9A" w:rsidRPr="000A11CA">
        <w:rPr>
          <w:bCs/>
          <w:sz w:val="26"/>
          <w:szCs w:val="26"/>
        </w:rPr>
        <w:t>.</w:t>
      </w:r>
      <w:r w:rsidRPr="000A11CA">
        <w:rPr>
          <w:bCs/>
          <w:sz w:val="26"/>
          <w:szCs w:val="26"/>
        </w:rPr>
        <w:t xml:space="preserve">  </w:t>
      </w:r>
    </w:p>
    <w:p w:rsidR="00801D71" w:rsidRDefault="00556EF5" w:rsidP="000A11CA">
      <w:pPr>
        <w:pStyle w:val="ae"/>
        <w:ind w:firstLine="567"/>
        <w:rPr>
          <w:bCs/>
          <w:sz w:val="26"/>
          <w:szCs w:val="26"/>
        </w:rPr>
      </w:pPr>
      <w:r w:rsidRPr="000A11CA">
        <w:rPr>
          <w:bCs/>
          <w:sz w:val="26"/>
          <w:szCs w:val="26"/>
        </w:rPr>
        <w:t xml:space="preserve"> </w:t>
      </w:r>
      <w:r w:rsidR="008E5DC8" w:rsidRPr="000A11CA">
        <w:rPr>
          <w:bCs/>
          <w:sz w:val="26"/>
          <w:szCs w:val="26"/>
        </w:rPr>
        <w:t>Ответственность за ведение кассовых операций в проверяемом периоде возложена на бухгалтера -</w:t>
      </w:r>
      <w:r w:rsidR="00801D71">
        <w:rPr>
          <w:bCs/>
          <w:sz w:val="26"/>
          <w:szCs w:val="26"/>
        </w:rPr>
        <w:t xml:space="preserve"> кассира Телюк Олесю Николаевну.</w:t>
      </w:r>
      <w:r w:rsidR="008E5DC8" w:rsidRPr="000A11CA">
        <w:rPr>
          <w:bCs/>
          <w:sz w:val="26"/>
          <w:szCs w:val="26"/>
        </w:rPr>
        <w:t xml:space="preserve"> </w:t>
      </w:r>
    </w:p>
    <w:p w:rsidR="00795AE9" w:rsidRPr="00795AE9" w:rsidRDefault="00801D71" w:rsidP="000A11CA">
      <w:pPr>
        <w:pStyle w:val="ae"/>
        <w:ind w:firstLine="567"/>
        <w:rPr>
          <w:sz w:val="26"/>
          <w:szCs w:val="26"/>
        </w:rPr>
      </w:pPr>
      <w:r>
        <w:rPr>
          <w:bCs/>
          <w:sz w:val="26"/>
          <w:szCs w:val="26"/>
        </w:rPr>
        <w:t>С</w:t>
      </w:r>
      <w:r w:rsidR="008E5DC8" w:rsidRPr="000A11CA">
        <w:rPr>
          <w:bCs/>
          <w:sz w:val="26"/>
          <w:szCs w:val="26"/>
        </w:rPr>
        <w:t xml:space="preserve"> бухгалтером-кассиром, в соответствии с требования</w:t>
      </w:r>
      <w:r w:rsidR="00A07AB3">
        <w:rPr>
          <w:bCs/>
          <w:sz w:val="26"/>
          <w:szCs w:val="26"/>
        </w:rPr>
        <w:t>ми</w:t>
      </w:r>
      <w:r w:rsidR="008E5DC8" w:rsidRPr="000A11CA">
        <w:rPr>
          <w:bCs/>
          <w:sz w:val="26"/>
          <w:szCs w:val="26"/>
        </w:rPr>
        <w:t xml:space="preserve"> Трудового кодекса Российской Федерации</w:t>
      </w:r>
      <w:r w:rsidR="00A07AB3">
        <w:rPr>
          <w:bCs/>
          <w:sz w:val="26"/>
          <w:szCs w:val="26"/>
        </w:rPr>
        <w:t xml:space="preserve"> (далее – ТК РФ)</w:t>
      </w:r>
      <w:r w:rsidR="008E5DC8" w:rsidRPr="000A11CA">
        <w:rPr>
          <w:bCs/>
          <w:sz w:val="26"/>
          <w:szCs w:val="26"/>
        </w:rPr>
        <w:t xml:space="preserve">,  </w:t>
      </w:r>
      <w:r w:rsidR="008E5DC8" w:rsidRPr="00795AE9">
        <w:rPr>
          <w:bCs/>
          <w:sz w:val="26"/>
          <w:szCs w:val="26"/>
        </w:rPr>
        <w:t xml:space="preserve">заключен договор </w:t>
      </w:r>
      <w:r w:rsidR="004B7734" w:rsidRPr="00795AE9">
        <w:rPr>
          <w:bCs/>
          <w:sz w:val="26"/>
          <w:szCs w:val="26"/>
        </w:rPr>
        <w:t>о полной</w:t>
      </w:r>
      <w:r w:rsidR="008E5DC8" w:rsidRPr="00795AE9">
        <w:rPr>
          <w:bCs/>
          <w:sz w:val="26"/>
          <w:szCs w:val="26"/>
        </w:rPr>
        <w:t xml:space="preserve"> индивидуальной материальной ответственности</w:t>
      </w:r>
      <w:r w:rsidR="004B7734" w:rsidRPr="00795AE9">
        <w:rPr>
          <w:bCs/>
          <w:sz w:val="26"/>
          <w:szCs w:val="26"/>
        </w:rPr>
        <w:t xml:space="preserve"> от 14.09.2010 № 1</w:t>
      </w:r>
      <w:r w:rsidR="00795AE9" w:rsidRPr="00795AE9">
        <w:rPr>
          <w:bCs/>
          <w:sz w:val="26"/>
          <w:szCs w:val="26"/>
        </w:rPr>
        <w:t>.</w:t>
      </w:r>
      <w:r w:rsidR="008E5DC8" w:rsidRPr="00795AE9">
        <w:rPr>
          <w:bCs/>
          <w:sz w:val="26"/>
          <w:szCs w:val="26"/>
        </w:rPr>
        <w:t xml:space="preserve"> </w:t>
      </w:r>
      <w:r w:rsidR="00795AE9" w:rsidRPr="00795AE9">
        <w:rPr>
          <w:bCs/>
          <w:sz w:val="26"/>
          <w:szCs w:val="26"/>
        </w:rPr>
        <w:t>С</w:t>
      </w:r>
      <w:r w:rsidR="008E5DC8" w:rsidRPr="00795AE9">
        <w:rPr>
          <w:sz w:val="26"/>
          <w:szCs w:val="26"/>
        </w:rPr>
        <w:t xml:space="preserve"> должностными прав</w:t>
      </w:r>
      <w:r>
        <w:rPr>
          <w:sz w:val="26"/>
          <w:szCs w:val="26"/>
        </w:rPr>
        <w:t>ами</w:t>
      </w:r>
      <w:r w:rsidR="008E5DC8" w:rsidRPr="00795AE9">
        <w:rPr>
          <w:sz w:val="26"/>
          <w:szCs w:val="26"/>
        </w:rPr>
        <w:t xml:space="preserve"> и обязанностями, бухгалтер - кассир ознакомлен под роспись (дополнительное соглашение от 15.06.2017 об изменении и дополнении трудового договора от 14.09.2010 № 66).</w:t>
      </w:r>
    </w:p>
    <w:p w:rsidR="00556EF5" w:rsidRPr="000A11CA" w:rsidRDefault="00EC67DE" w:rsidP="000A11CA">
      <w:pPr>
        <w:pStyle w:val="ae"/>
        <w:ind w:firstLine="567"/>
        <w:rPr>
          <w:bCs/>
          <w:sz w:val="26"/>
          <w:szCs w:val="26"/>
        </w:rPr>
      </w:pPr>
      <w:r>
        <w:rPr>
          <w:sz w:val="26"/>
          <w:szCs w:val="26"/>
        </w:rPr>
        <w:t xml:space="preserve">В соответствии с </w:t>
      </w:r>
      <w:r w:rsidR="008E5DC8" w:rsidRPr="00795AE9">
        <w:rPr>
          <w:bCs/>
          <w:sz w:val="26"/>
          <w:szCs w:val="26"/>
        </w:rPr>
        <w:t xml:space="preserve"> </w:t>
      </w:r>
      <w:r w:rsidR="008E5DC8" w:rsidRPr="00795AE9">
        <w:rPr>
          <w:sz w:val="26"/>
          <w:szCs w:val="26"/>
        </w:rPr>
        <w:t>Указания</w:t>
      </w:r>
      <w:r>
        <w:rPr>
          <w:sz w:val="26"/>
          <w:szCs w:val="26"/>
        </w:rPr>
        <w:t>ми</w:t>
      </w:r>
      <w:r w:rsidR="008E5DC8" w:rsidRPr="00795AE9">
        <w:rPr>
          <w:sz w:val="26"/>
          <w:szCs w:val="26"/>
        </w:rPr>
        <w:t xml:space="preserve"> Б</w:t>
      </w:r>
      <w:r w:rsidR="00442ACB" w:rsidRPr="00795AE9">
        <w:rPr>
          <w:sz w:val="26"/>
          <w:szCs w:val="26"/>
        </w:rPr>
        <w:t>анка России от 11.03.2014 №</w:t>
      </w:r>
      <w:r w:rsidR="008E5DC8" w:rsidRPr="00795AE9">
        <w:rPr>
          <w:sz w:val="26"/>
          <w:szCs w:val="26"/>
        </w:rPr>
        <w:t>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008E5DC8" w:rsidRPr="00795AE9">
        <w:rPr>
          <w:bCs/>
          <w:sz w:val="26"/>
          <w:szCs w:val="26"/>
        </w:rPr>
        <w:t xml:space="preserve"> установлен допустимый  лимит </w:t>
      </w:r>
      <w:r w:rsidR="008E5DC8" w:rsidRPr="00795AE9">
        <w:rPr>
          <w:sz w:val="26"/>
          <w:szCs w:val="26"/>
        </w:rPr>
        <w:t>наличных денежных средств</w:t>
      </w:r>
      <w:r w:rsidR="00795AE9" w:rsidRPr="00795AE9">
        <w:rPr>
          <w:sz w:val="26"/>
          <w:szCs w:val="26"/>
        </w:rPr>
        <w:t xml:space="preserve"> на 2020 год</w:t>
      </w:r>
      <w:r w:rsidR="008E5DC8" w:rsidRPr="00795AE9">
        <w:rPr>
          <w:sz w:val="26"/>
          <w:szCs w:val="26"/>
        </w:rPr>
        <w:t>, в кассе получателя бюджетных средств,  в сумме 50</w:t>
      </w:r>
      <w:r w:rsidR="00795AE9" w:rsidRPr="00795AE9">
        <w:rPr>
          <w:sz w:val="26"/>
          <w:szCs w:val="26"/>
        </w:rPr>
        <w:t>0</w:t>
      </w:r>
      <w:r w:rsidR="008E5DC8" w:rsidRPr="00795AE9">
        <w:rPr>
          <w:sz w:val="26"/>
          <w:szCs w:val="26"/>
        </w:rPr>
        <w:t xml:space="preserve"> рублей 00 копеек, утвержденный Приказом </w:t>
      </w:r>
      <w:r w:rsidR="00795AE9" w:rsidRPr="00795AE9">
        <w:rPr>
          <w:sz w:val="26"/>
          <w:szCs w:val="26"/>
        </w:rPr>
        <w:t xml:space="preserve">МКУ «Управление образования» ДГО от 10.01.2020 </w:t>
      </w:r>
      <w:r w:rsidR="008E5DC8" w:rsidRPr="00795AE9">
        <w:rPr>
          <w:sz w:val="26"/>
          <w:szCs w:val="26"/>
        </w:rPr>
        <w:t>№ 2-А</w:t>
      </w:r>
      <w:r w:rsidR="00795AE9" w:rsidRPr="00795AE9">
        <w:rPr>
          <w:sz w:val="26"/>
          <w:szCs w:val="26"/>
        </w:rPr>
        <w:t>.</w:t>
      </w:r>
    </w:p>
    <w:p w:rsidR="00A50A9A" w:rsidRPr="000A11CA" w:rsidRDefault="00A50A9A" w:rsidP="000A11CA">
      <w:pPr>
        <w:spacing w:after="0" w:line="240" w:lineRule="auto"/>
        <w:ind w:firstLine="567"/>
        <w:jc w:val="both"/>
        <w:rPr>
          <w:rFonts w:ascii="Times New Roman" w:hAnsi="Times New Roman" w:cs="Times New Roman"/>
          <w:sz w:val="26"/>
          <w:szCs w:val="26"/>
        </w:rPr>
      </w:pPr>
      <w:r w:rsidRPr="000A11CA">
        <w:rPr>
          <w:rFonts w:ascii="Times New Roman" w:hAnsi="Times New Roman" w:cs="Times New Roman"/>
          <w:bCs/>
          <w:sz w:val="26"/>
          <w:szCs w:val="26"/>
        </w:rPr>
        <w:t xml:space="preserve">Ведение кассовых операций </w:t>
      </w:r>
      <w:r w:rsidR="00FA6A6B" w:rsidRPr="000A11CA">
        <w:rPr>
          <w:rFonts w:ascii="Times New Roman" w:hAnsi="Times New Roman" w:cs="Times New Roman"/>
          <w:bCs/>
          <w:sz w:val="26"/>
          <w:szCs w:val="26"/>
        </w:rPr>
        <w:t xml:space="preserve">в 2020 году </w:t>
      </w:r>
      <w:r w:rsidRPr="000A11CA">
        <w:rPr>
          <w:rFonts w:ascii="Times New Roman" w:hAnsi="Times New Roman" w:cs="Times New Roman"/>
          <w:bCs/>
          <w:sz w:val="26"/>
          <w:szCs w:val="26"/>
        </w:rPr>
        <w:t xml:space="preserve">осуществлялось единожды 15.12.2020. Прием в кассу </w:t>
      </w:r>
      <w:r w:rsidR="00556EF5" w:rsidRPr="000A11CA">
        <w:rPr>
          <w:rFonts w:ascii="Times New Roman" w:hAnsi="Times New Roman" w:cs="Times New Roman"/>
          <w:bCs/>
          <w:sz w:val="26"/>
          <w:szCs w:val="26"/>
        </w:rPr>
        <w:t xml:space="preserve"> </w:t>
      </w:r>
      <w:r w:rsidRPr="000A11CA">
        <w:rPr>
          <w:rFonts w:ascii="Times New Roman" w:hAnsi="Times New Roman" w:cs="Times New Roman"/>
          <w:sz w:val="26"/>
          <w:szCs w:val="26"/>
        </w:rPr>
        <w:t xml:space="preserve">наличных денежных средств от </w:t>
      </w:r>
      <w:r w:rsidR="00AB0AFC">
        <w:rPr>
          <w:rFonts w:ascii="Times New Roman" w:hAnsi="Times New Roman" w:cs="Times New Roman"/>
          <w:sz w:val="26"/>
          <w:szCs w:val="26"/>
        </w:rPr>
        <w:t>работников</w:t>
      </w:r>
      <w:r w:rsidRPr="000A11CA">
        <w:rPr>
          <w:rFonts w:ascii="Times New Roman" w:hAnsi="Times New Roman" w:cs="Times New Roman"/>
          <w:sz w:val="26"/>
          <w:szCs w:val="26"/>
        </w:rPr>
        <w:t xml:space="preserve"> производился по </w:t>
      </w:r>
      <w:r w:rsidRPr="000A11CA">
        <w:rPr>
          <w:rFonts w:ascii="Times New Roman" w:hAnsi="Times New Roman" w:cs="Times New Roman"/>
          <w:sz w:val="26"/>
          <w:szCs w:val="26"/>
        </w:rPr>
        <w:lastRenderedPageBreak/>
        <w:t xml:space="preserve">Приходным кассовым ордерам </w:t>
      </w:r>
      <w:hyperlink r:id="rId8" w:history="1">
        <w:r w:rsidRPr="00AB0AFC">
          <w:rPr>
            <w:rStyle w:val="a6"/>
            <w:rFonts w:ascii="Times New Roman" w:hAnsi="Times New Roman" w:cs="Times New Roman"/>
            <w:color w:val="auto"/>
            <w:sz w:val="26"/>
            <w:szCs w:val="26"/>
            <w:u w:val="none"/>
          </w:rPr>
          <w:t>(ф. 0310001)</w:t>
        </w:r>
      </w:hyperlink>
      <w:r w:rsidRPr="000A11CA">
        <w:rPr>
          <w:rFonts w:ascii="Times New Roman" w:hAnsi="Times New Roman" w:cs="Times New Roman"/>
          <w:sz w:val="26"/>
          <w:szCs w:val="26"/>
        </w:rPr>
        <w:t xml:space="preserve">. </w:t>
      </w:r>
      <w:r w:rsidR="00FA6A6B" w:rsidRPr="000A11CA">
        <w:rPr>
          <w:rFonts w:ascii="Times New Roman" w:hAnsi="Times New Roman" w:cs="Times New Roman"/>
          <w:sz w:val="26"/>
          <w:szCs w:val="26"/>
        </w:rPr>
        <w:t xml:space="preserve"> Выдача из кассы наличных денежных средств </w:t>
      </w:r>
      <w:r w:rsidR="00AB0AFC">
        <w:rPr>
          <w:rFonts w:ascii="Times New Roman" w:hAnsi="Times New Roman" w:cs="Times New Roman"/>
          <w:sz w:val="26"/>
          <w:szCs w:val="26"/>
        </w:rPr>
        <w:t>работникам  производилась по Рас</w:t>
      </w:r>
      <w:r w:rsidR="00FA6A6B" w:rsidRPr="000A11CA">
        <w:rPr>
          <w:rFonts w:ascii="Times New Roman" w:hAnsi="Times New Roman" w:cs="Times New Roman"/>
          <w:sz w:val="26"/>
          <w:szCs w:val="26"/>
        </w:rPr>
        <w:t>ходным кассовым ордерам (ф. 0310002).</w:t>
      </w:r>
    </w:p>
    <w:p w:rsidR="009E659B" w:rsidRPr="000A11CA" w:rsidRDefault="009E659B" w:rsidP="000A11CA">
      <w:pPr>
        <w:spacing w:after="0" w:line="240" w:lineRule="auto"/>
        <w:ind w:firstLine="567"/>
        <w:jc w:val="both"/>
        <w:rPr>
          <w:rFonts w:ascii="Times New Roman" w:hAnsi="Times New Roman" w:cs="Times New Roman"/>
          <w:sz w:val="26"/>
          <w:szCs w:val="26"/>
        </w:rPr>
      </w:pPr>
      <w:r w:rsidRPr="000A11CA">
        <w:rPr>
          <w:rFonts w:ascii="Times New Roman" w:hAnsi="Times New Roman" w:cs="Times New Roman"/>
          <w:sz w:val="26"/>
          <w:szCs w:val="26"/>
        </w:rPr>
        <w:t>Записи</w:t>
      </w:r>
      <w:r w:rsidR="00A50A9A" w:rsidRPr="000A11CA">
        <w:rPr>
          <w:rFonts w:ascii="Times New Roman" w:hAnsi="Times New Roman" w:cs="Times New Roman"/>
          <w:sz w:val="26"/>
          <w:szCs w:val="26"/>
        </w:rPr>
        <w:t xml:space="preserve"> в Кассовую книгу осуществлялись</w:t>
      </w:r>
      <w:r w:rsidRPr="000A11CA">
        <w:rPr>
          <w:rFonts w:ascii="Times New Roman" w:hAnsi="Times New Roman" w:cs="Times New Roman"/>
          <w:sz w:val="26"/>
          <w:szCs w:val="26"/>
        </w:rPr>
        <w:t xml:space="preserve"> по каждому кассовому приходному и расходному ордеру, оформленному соответственно на полученные, выданные наличные деньги.</w:t>
      </w:r>
    </w:p>
    <w:p w:rsidR="009E659B" w:rsidRDefault="003352D4" w:rsidP="000A11CA">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Кассовая книга, сформирова</w:t>
      </w:r>
      <w:r w:rsidR="00614490" w:rsidRPr="000A11CA">
        <w:rPr>
          <w:rFonts w:ascii="Times New Roman" w:hAnsi="Times New Roman" w:cs="Times New Roman"/>
          <w:sz w:val="26"/>
          <w:szCs w:val="26"/>
        </w:rPr>
        <w:t>на</w:t>
      </w:r>
      <w:r w:rsidR="009E659B" w:rsidRPr="000A11CA">
        <w:rPr>
          <w:rFonts w:ascii="Times New Roman" w:hAnsi="Times New Roman" w:cs="Times New Roman"/>
          <w:sz w:val="26"/>
          <w:szCs w:val="26"/>
        </w:rPr>
        <w:t xml:space="preserve"> на бумажном носителе</w:t>
      </w:r>
      <w:r w:rsidR="00614490" w:rsidRPr="000A11CA">
        <w:rPr>
          <w:rFonts w:ascii="Times New Roman" w:hAnsi="Times New Roman" w:cs="Times New Roman"/>
          <w:sz w:val="26"/>
          <w:szCs w:val="26"/>
        </w:rPr>
        <w:t>,</w:t>
      </w:r>
      <w:r w:rsidR="009E659B" w:rsidRPr="000A11CA">
        <w:rPr>
          <w:rFonts w:ascii="Times New Roman" w:hAnsi="Times New Roman" w:cs="Times New Roman"/>
          <w:sz w:val="26"/>
          <w:szCs w:val="26"/>
        </w:rPr>
        <w:t xml:space="preserve">  прошнурована, прон</w:t>
      </w:r>
      <w:r w:rsidR="00614490" w:rsidRPr="000A11CA">
        <w:rPr>
          <w:rFonts w:ascii="Times New Roman" w:hAnsi="Times New Roman" w:cs="Times New Roman"/>
          <w:sz w:val="26"/>
          <w:szCs w:val="26"/>
        </w:rPr>
        <w:t xml:space="preserve">умерована и скреплена печатью, </w:t>
      </w:r>
      <w:r w:rsidR="009E659B" w:rsidRPr="000A11CA">
        <w:rPr>
          <w:rFonts w:ascii="Times New Roman" w:hAnsi="Times New Roman" w:cs="Times New Roman"/>
          <w:sz w:val="26"/>
          <w:szCs w:val="26"/>
        </w:rPr>
        <w:t xml:space="preserve"> количество листов в ней </w:t>
      </w:r>
      <w:r w:rsidR="00614490" w:rsidRPr="000A11CA">
        <w:rPr>
          <w:rFonts w:ascii="Times New Roman" w:hAnsi="Times New Roman" w:cs="Times New Roman"/>
          <w:sz w:val="26"/>
          <w:szCs w:val="26"/>
        </w:rPr>
        <w:t>заверено подписью главного бухгалтера</w:t>
      </w:r>
      <w:r w:rsidR="009E659B" w:rsidRPr="000A11CA">
        <w:rPr>
          <w:rFonts w:ascii="Times New Roman" w:hAnsi="Times New Roman" w:cs="Times New Roman"/>
          <w:sz w:val="26"/>
          <w:szCs w:val="26"/>
        </w:rPr>
        <w:t>.</w:t>
      </w:r>
    </w:p>
    <w:p w:rsidR="00A9637A" w:rsidRPr="00241E01" w:rsidRDefault="00A9637A" w:rsidP="000A11CA">
      <w:pPr>
        <w:spacing w:after="0" w:line="240" w:lineRule="auto"/>
        <w:ind w:firstLine="567"/>
        <w:jc w:val="both"/>
        <w:rPr>
          <w:rFonts w:ascii="Times New Roman" w:hAnsi="Times New Roman" w:cs="Times New Roman"/>
          <w:sz w:val="26"/>
          <w:szCs w:val="26"/>
        </w:rPr>
      </w:pPr>
      <w:r w:rsidRPr="00241E01">
        <w:rPr>
          <w:rFonts w:ascii="Times New Roman" w:hAnsi="Times New Roman" w:cs="Times New Roman"/>
          <w:sz w:val="26"/>
          <w:szCs w:val="26"/>
        </w:rPr>
        <w:t xml:space="preserve">Движение первичных расходных и приходных документов </w:t>
      </w:r>
      <w:r w:rsidR="007734B5">
        <w:rPr>
          <w:rFonts w:ascii="Times New Roman" w:hAnsi="Times New Roman" w:cs="Times New Roman"/>
          <w:sz w:val="26"/>
          <w:szCs w:val="26"/>
        </w:rPr>
        <w:t>велось</w:t>
      </w:r>
      <w:r w:rsidRPr="00241E01">
        <w:rPr>
          <w:rFonts w:ascii="Times New Roman" w:hAnsi="Times New Roman" w:cs="Times New Roman"/>
          <w:sz w:val="26"/>
          <w:szCs w:val="26"/>
        </w:rPr>
        <w:t xml:space="preserve"> в Журнале операций приходных</w:t>
      </w:r>
      <w:r w:rsidR="007734B5">
        <w:rPr>
          <w:rFonts w:ascii="Times New Roman" w:hAnsi="Times New Roman" w:cs="Times New Roman"/>
          <w:sz w:val="26"/>
          <w:szCs w:val="26"/>
        </w:rPr>
        <w:t xml:space="preserve"> и расходных кассовых документов</w:t>
      </w:r>
      <w:r w:rsidRPr="00241E01">
        <w:rPr>
          <w:rFonts w:ascii="Times New Roman" w:hAnsi="Times New Roman" w:cs="Times New Roman"/>
          <w:sz w:val="26"/>
          <w:szCs w:val="26"/>
        </w:rPr>
        <w:t>.</w:t>
      </w:r>
    </w:p>
    <w:p w:rsidR="009E659B" w:rsidRPr="000A11CA" w:rsidRDefault="009E659B" w:rsidP="000A11CA">
      <w:pPr>
        <w:spacing w:after="0" w:line="240" w:lineRule="auto"/>
        <w:ind w:firstLine="567"/>
        <w:jc w:val="both"/>
        <w:rPr>
          <w:rFonts w:ascii="Times New Roman" w:hAnsi="Times New Roman" w:cs="Times New Roman"/>
          <w:sz w:val="26"/>
          <w:szCs w:val="26"/>
        </w:rPr>
      </w:pPr>
      <w:r w:rsidRPr="000A11CA">
        <w:rPr>
          <w:rFonts w:ascii="Times New Roman" w:hAnsi="Times New Roman" w:cs="Times New Roman"/>
          <w:sz w:val="26"/>
          <w:szCs w:val="26"/>
        </w:rPr>
        <w:t>Учет операций по движению наличных д</w:t>
      </w:r>
      <w:r w:rsidR="00A50A9A" w:rsidRPr="000A11CA">
        <w:rPr>
          <w:rFonts w:ascii="Times New Roman" w:hAnsi="Times New Roman" w:cs="Times New Roman"/>
          <w:sz w:val="26"/>
          <w:szCs w:val="26"/>
        </w:rPr>
        <w:t>енежных средств на счете велся</w:t>
      </w:r>
      <w:r w:rsidRPr="000A11CA">
        <w:rPr>
          <w:rFonts w:ascii="Times New Roman" w:hAnsi="Times New Roman" w:cs="Times New Roman"/>
          <w:sz w:val="26"/>
          <w:szCs w:val="26"/>
        </w:rPr>
        <w:t xml:space="preserve"> в Журнале операций по </w:t>
      </w:r>
      <w:hyperlink r:id="rId9" w:history="1">
        <w:r w:rsidRPr="002821F5">
          <w:rPr>
            <w:rStyle w:val="a6"/>
            <w:rFonts w:ascii="Times New Roman" w:hAnsi="Times New Roman" w:cs="Times New Roman"/>
            <w:color w:val="auto"/>
            <w:sz w:val="26"/>
            <w:szCs w:val="26"/>
            <w:u w:val="none"/>
          </w:rPr>
          <w:t>счету</w:t>
        </w:r>
      </w:hyperlink>
      <w:r w:rsidRPr="002821F5">
        <w:rPr>
          <w:rFonts w:ascii="Times New Roman" w:hAnsi="Times New Roman" w:cs="Times New Roman"/>
          <w:sz w:val="26"/>
          <w:szCs w:val="26"/>
        </w:rPr>
        <w:t xml:space="preserve"> </w:t>
      </w:r>
      <w:r w:rsidR="002821F5">
        <w:rPr>
          <w:rFonts w:ascii="Times New Roman" w:hAnsi="Times New Roman" w:cs="Times New Roman"/>
          <w:sz w:val="26"/>
          <w:szCs w:val="26"/>
        </w:rPr>
        <w:t>«Касса»</w:t>
      </w:r>
      <w:r w:rsidRPr="000A11CA">
        <w:rPr>
          <w:rFonts w:ascii="Times New Roman" w:hAnsi="Times New Roman" w:cs="Times New Roman"/>
          <w:sz w:val="26"/>
          <w:szCs w:val="26"/>
        </w:rPr>
        <w:t xml:space="preserve"> на основании документов, прилагаемых к отчетам кассира.</w:t>
      </w:r>
    </w:p>
    <w:p w:rsidR="007B241F" w:rsidRPr="000A11CA" w:rsidRDefault="00E93ABD" w:rsidP="000A11CA">
      <w:pPr>
        <w:spacing w:after="0" w:line="240" w:lineRule="auto"/>
        <w:ind w:firstLine="567"/>
        <w:jc w:val="both"/>
        <w:rPr>
          <w:rFonts w:ascii="Times New Roman" w:hAnsi="Times New Roman" w:cs="Times New Roman"/>
          <w:sz w:val="26"/>
          <w:szCs w:val="26"/>
        </w:rPr>
      </w:pPr>
      <w:r w:rsidRPr="000A11CA">
        <w:rPr>
          <w:rFonts w:ascii="Times New Roman" w:hAnsi="Times New Roman" w:cs="Times New Roman"/>
          <w:bCs/>
          <w:sz w:val="26"/>
          <w:szCs w:val="26"/>
        </w:rPr>
        <w:t xml:space="preserve">  </w:t>
      </w:r>
      <w:r w:rsidRPr="000A11CA">
        <w:rPr>
          <w:rFonts w:ascii="Times New Roman" w:hAnsi="Times New Roman" w:cs="Times New Roman"/>
          <w:sz w:val="26"/>
          <w:szCs w:val="26"/>
        </w:rPr>
        <w:t>На момент проверки</w:t>
      </w:r>
      <w:r w:rsidR="00311B47">
        <w:rPr>
          <w:rFonts w:ascii="Times New Roman" w:hAnsi="Times New Roman" w:cs="Times New Roman"/>
          <w:sz w:val="26"/>
          <w:szCs w:val="26"/>
        </w:rPr>
        <w:t xml:space="preserve"> 16.04.2021</w:t>
      </w:r>
      <w:r w:rsidRPr="000A11CA">
        <w:rPr>
          <w:rFonts w:ascii="Times New Roman" w:hAnsi="Times New Roman" w:cs="Times New Roman"/>
          <w:sz w:val="26"/>
          <w:szCs w:val="26"/>
        </w:rPr>
        <w:t xml:space="preserve"> </w:t>
      </w:r>
      <w:r w:rsidR="00EC67DE">
        <w:rPr>
          <w:rFonts w:ascii="Times New Roman" w:hAnsi="Times New Roman" w:cs="Times New Roman"/>
          <w:sz w:val="26"/>
          <w:szCs w:val="26"/>
        </w:rPr>
        <w:t>ведение</w:t>
      </w:r>
      <w:r w:rsidR="009E659B" w:rsidRPr="000A11CA">
        <w:rPr>
          <w:rFonts w:ascii="Times New Roman" w:hAnsi="Times New Roman" w:cs="Times New Roman"/>
          <w:sz w:val="26"/>
          <w:szCs w:val="26"/>
        </w:rPr>
        <w:t xml:space="preserve"> кассовых операций</w:t>
      </w:r>
      <w:r w:rsidR="009C6A1E" w:rsidRPr="000A11CA">
        <w:rPr>
          <w:rFonts w:ascii="Times New Roman" w:hAnsi="Times New Roman" w:cs="Times New Roman"/>
          <w:bCs/>
          <w:sz w:val="26"/>
          <w:szCs w:val="26"/>
        </w:rPr>
        <w:t xml:space="preserve"> </w:t>
      </w:r>
      <w:r w:rsidR="00EC67DE">
        <w:rPr>
          <w:rFonts w:ascii="Times New Roman" w:hAnsi="Times New Roman" w:cs="Times New Roman"/>
          <w:sz w:val="26"/>
          <w:szCs w:val="26"/>
        </w:rPr>
        <w:t>не осуществлялось</w:t>
      </w:r>
      <w:r w:rsidR="009E659B" w:rsidRPr="000A11CA">
        <w:rPr>
          <w:rFonts w:ascii="Times New Roman" w:hAnsi="Times New Roman" w:cs="Times New Roman"/>
          <w:sz w:val="26"/>
          <w:szCs w:val="26"/>
        </w:rPr>
        <w:t xml:space="preserve">, в связи с отсутствием </w:t>
      </w:r>
      <w:r w:rsidR="00EC67DE">
        <w:rPr>
          <w:rFonts w:ascii="Times New Roman" w:hAnsi="Times New Roman" w:cs="Times New Roman"/>
          <w:sz w:val="26"/>
          <w:szCs w:val="26"/>
        </w:rPr>
        <w:t xml:space="preserve">наличных </w:t>
      </w:r>
      <w:r w:rsidR="009E659B" w:rsidRPr="000A11CA">
        <w:rPr>
          <w:rFonts w:ascii="Times New Roman" w:hAnsi="Times New Roman" w:cs="Times New Roman"/>
          <w:sz w:val="26"/>
          <w:szCs w:val="26"/>
        </w:rPr>
        <w:t>денежных средств</w:t>
      </w:r>
      <w:r w:rsidRPr="000A11CA">
        <w:rPr>
          <w:rFonts w:ascii="Times New Roman" w:hAnsi="Times New Roman" w:cs="Times New Roman"/>
          <w:sz w:val="26"/>
          <w:szCs w:val="26"/>
        </w:rPr>
        <w:t xml:space="preserve"> в кассе учреждения</w:t>
      </w:r>
      <w:r w:rsidRPr="000A11CA">
        <w:rPr>
          <w:rFonts w:ascii="Times New Roman" w:hAnsi="Times New Roman" w:cs="Times New Roman"/>
          <w:bCs/>
          <w:sz w:val="26"/>
          <w:szCs w:val="26"/>
        </w:rPr>
        <w:t xml:space="preserve">. </w:t>
      </w:r>
    </w:p>
    <w:p w:rsidR="00E93ABD" w:rsidRPr="000A11CA" w:rsidRDefault="00447A1B" w:rsidP="000A11CA">
      <w:pPr>
        <w:pStyle w:val="ae"/>
        <w:ind w:firstLine="567"/>
        <w:rPr>
          <w:sz w:val="26"/>
          <w:szCs w:val="26"/>
        </w:rPr>
      </w:pPr>
      <w:r>
        <w:rPr>
          <w:sz w:val="26"/>
          <w:szCs w:val="26"/>
        </w:rPr>
        <w:t>В нарушение п</w:t>
      </w:r>
      <w:r w:rsidR="00311B47">
        <w:rPr>
          <w:sz w:val="26"/>
          <w:szCs w:val="26"/>
        </w:rPr>
        <w:t>.</w:t>
      </w:r>
      <w:r>
        <w:rPr>
          <w:sz w:val="26"/>
          <w:szCs w:val="26"/>
        </w:rPr>
        <w:t xml:space="preserve"> 169 инструкции</w:t>
      </w:r>
      <w:r w:rsidR="00662747" w:rsidRPr="000A11CA">
        <w:rPr>
          <w:sz w:val="26"/>
          <w:szCs w:val="26"/>
        </w:rPr>
        <w:t xml:space="preserve"> к Единому плану счетов № 157н по счету 201</w:t>
      </w:r>
      <w:r>
        <w:rPr>
          <w:sz w:val="26"/>
          <w:szCs w:val="26"/>
        </w:rPr>
        <w:t>.</w:t>
      </w:r>
      <w:r w:rsidR="00662747" w:rsidRPr="000A11CA">
        <w:rPr>
          <w:sz w:val="26"/>
          <w:szCs w:val="26"/>
        </w:rPr>
        <w:t>35 «Денежные документы» не велся учет приобретенных</w:t>
      </w:r>
      <w:r w:rsidR="009A2A09" w:rsidRPr="000A11CA">
        <w:rPr>
          <w:sz w:val="26"/>
          <w:szCs w:val="26"/>
        </w:rPr>
        <w:t>, согласно договоров на п</w:t>
      </w:r>
      <w:r w:rsidR="00BD5BD7">
        <w:rPr>
          <w:sz w:val="26"/>
          <w:szCs w:val="26"/>
        </w:rPr>
        <w:t>оставку государственных зна</w:t>
      </w:r>
      <w:r w:rsidR="009A2A09" w:rsidRPr="000A11CA">
        <w:rPr>
          <w:sz w:val="26"/>
          <w:szCs w:val="26"/>
        </w:rPr>
        <w:t xml:space="preserve">ков почтовой оплаты от 24.04.2020 № д/824/07/2020, от 12.12.2020 № д/2448/07/2020, маркированных почтовых конвертов с литером «А»  на общую сумму </w:t>
      </w:r>
      <w:r w:rsidR="00EB52A2" w:rsidRPr="000A11CA">
        <w:rPr>
          <w:sz w:val="26"/>
          <w:szCs w:val="26"/>
        </w:rPr>
        <w:t xml:space="preserve">2 240 </w:t>
      </w:r>
      <w:r w:rsidR="009A2A09" w:rsidRPr="000A11CA">
        <w:rPr>
          <w:sz w:val="26"/>
          <w:szCs w:val="26"/>
        </w:rPr>
        <w:t xml:space="preserve"> рублей</w:t>
      </w:r>
      <w:r w:rsidR="00EB52A2" w:rsidRPr="000A11CA">
        <w:rPr>
          <w:sz w:val="26"/>
          <w:szCs w:val="26"/>
        </w:rPr>
        <w:t xml:space="preserve"> 00 копеек в количестве 70 штук, почтовых марок на общую сумму 9 760 рублей 00 копеек в количестве </w:t>
      </w:r>
      <w:r w:rsidR="009C6A1E" w:rsidRPr="000A11CA">
        <w:rPr>
          <w:sz w:val="26"/>
          <w:szCs w:val="26"/>
        </w:rPr>
        <w:t>1 075 штук.</w:t>
      </w:r>
      <w:r w:rsidR="005B0068" w:rsidRPr="000A11CA">
        <w:rPr>
          <w:sz w:val="26"/>
          <w:szCs w:val="26"/>
        </w:rPr>
        <w:tab/>
      </w:r>
      <w:r w:rsidR="00662747" w:rsidRPr="000A11CA">
        <w:rPr>
          <w:sz w:val="26"/>
          <w:szCs w:val="26"/>
        </w:rPr>
        <w:t xml:space="preserve"> </w:t>
      </w:r>
    </w:p>
    <w:bookmarkEnd w:id="0"/>
    <w:p w:rsidR="006616D7" w:rsidRPr="00A04BA5" w:rsidRDefault="00370C55" w:rsidP="006616D7">
      <w:pPr>
        <w:pStyle w:val="Default"/>
        <w:ind w:firstLine="851"/>
        <w:jc w:val="center"/>
        <w:rPr>
          <w:b/>
          <w:color w:val="auto"/>
          <w:sz w:val="26"/>
          <w:szCs w:val="26"/>
        </w:rPr>
      </w:pPr>
      <w:r>
        <w:rPr>
          <w:b/>
          <w:bCs/>
          <w:color w:val="auto"/>
          <w:sz w:val="26"/>
          <w:szCs w:val="26"/>
        </w:rPr>
        <w:t>7</w:t>
      </w:r>
      <w:r w:rsidR="00EC71C9" w:rsidRPr="00A04BA5">
        <w:rPr>
          <w:b/>
          <w:bCs/>
          <w:color w:val="auto"/>
          <w:sz w:val="26"/>
          <w:szCs w:val="26"/>
        </w:rPr>
        <w:t xml:space="preserve">.3. </w:t>
      </w:r>
      <w:r w:rsidR="006616D7" w:rsidRPr="00A04BA5">
        <w:rPr>
          <w:b/>
          <w:bCs/>
          <w:color w:val="auto"/>
          <w:sz w:val="26"/>
          <w:szCs w:val="26"/>
        </w:rPr>
        <w:t>П</w:t>
      </w:r>
      <w:r w:rsidR="006616D7" w:rsidRPr="00A04BA5">
        <w:rPr>
          <w:b/>
          <w:color w:val="auto"/>
          <w:sz w:val="26"/>
          <w:szCs w:val="26"/>
        </w:rPr>
        <w:t xml:space="preserve">роверка соблюдения порядка ведения учетных операций с безналичными денежными средствами </w:t>
      </w:r>
    </w:p>
    <w:p w:rsidR="00BC3855" w:rsidRPr="00922A05" w:rsidRDefault="00056A68" w:rsidP="00212FAE">
      <w:pPr>
        <w:pStyle w:val="Default"/>
        <w:ind w:firstLine="567"/>
        <w:jc w:val="both"/>
        <w:rPr>
          <w:color w:val="auto"/>
          <w:sz w:val="26"/>
          <w:szCs w:val="26"/>
        </w:rPr>
      </w:pPr>
      <w:r w:rsidRPr="00922A05">
        <w:rPr>
          <w:color w:val="auto"/>
          <w:sz w:val="26"/>
          <w:szCs w:val="26"/>
        </w:rPr>
        <w:t xml:space="preserve">МКУ  «Управление образования» ДГО  </w:t>
      </w:r>
      <w:r w:rsidR="004948F5" w:rsidRPr="00922A05">
        <w:rPr>
          <w:color w:val="auto"/>
          <w:sz w:val="26"/>
          <w:szCs w:val="26"/>
        </w:rPr>
        <w:t>учет</w:t>
      </w:r>
      <w:r w:rsidR="00A87568" w:rsidRPr="00922A05">
        <w:rPr>
          <w:color w:val="auto"/>
          <w:sz w:val="26"/>
          <w:szCs w:val="26"/>
        </w:rPr>
        <w:t xml:space="preserve"> операций </w:t>
      </w:r>
      <w:r w:rsidR="00AC16C8" w:rsidRPr="00922A05">
        <w:rPr>
          <w:color w:val="auto"/>
          <w:sz w:val="26"/>
          <w:szCs w:val="26"/>
        </w:rPr>
        <w:t>с безналичными денежными средствами</w:t>
      </w:r>
      <w:r w:rsidR="00A87568" w:rsidRPr="00922A05">
        <w:rPr>
          <w:color w:val="auto"/>
          <w:sz w:val="26"/>
          <w:szCs w:val="26"/>
        </w:rPr>
        <w:t xml:space="preserve"> ведет в </w:t>
      </w:r>
      <w:r w:rsidR="00132F81" w:rsidRPr="00922A05">
        <w:rPr>
          <w:color w:val="auto"/>
          <w:sz w:val="26"/>
          <w:szCs w:val="26"/>
        </w:rPr>
        <w:t>«</w:t>
      </w:r>
      <w:r w:rsidR="00A87568" w:rsidRPr="00922A05">
        <w:rPr>
          <w:color w:val="auto"/>
          <w:sz w:val="26"/>
          <w:szCs w:val="26"/>
        </w:rPr>
        <w:t>Журнале операций</w:t>
      </w:r>
      <w:r w:rsidR="00AC16C8" w:rsidRPr="00922A05">
        <w:rPr>
          <w:color w:val="auto"/>
          <w:sz w:val="26"/>
          <w:szCs w:val="26"/>
        </w:rPr>
        <w:t xml:space="preserve"> № 2</w:t>
      </w:r>
      <w:r w:rsidR="002E1F43" w:rsidRPr="00922A05">
        <w:rPr>
          <w:color w:val="auto"/>
          <w:sz w:val="26"/>
          <w:szCs w:val="26"/>
        </w:rPr>
        <w:t xml:space="preserve"> операций с безналичными денежными средствами</w:t>
      </w:r>
      <w:r w:rsidR="00132F81" w:rsidRPr="00922A05">
        <w:rPr>
          <w:color w:val="auto"/>
          <w:sz w:val="26"/>
          <w:szCs w:val="26"/>
        </w:rPr>
        <w:t>»</w:t>
      </w:r>
      <w:r w:rsidR="002E1F43" w:rsidRPr="00922A05">
        <w:rPr>
          <w:color w:val="auto"/>
          <w:sz w:val="26"/>
          <w:szCs w:val="26"/>
        </w:rPr>
        <w:t xml:space="preserve"> (далее – «Журнал операций № 2»</w:t>
      </w:r>
      <w:r w:rsidR="009F6AA2" w:rsidRPr="00922A05">
        <w:rPr>
          <w:color w:val="auto"/>
          <w:sz w:val="26"/>
          <w:szCs w:val="26"/>
        </w:rPr>
        <w:t>)</w:t>
      </w:r>
      <w:r w:rsidR="00082BEF" w:rsidRPr="00922A05">
        <w:rPr>
          <w:color w:val="auto"/>
          <w:sz w:val="26"/>
          <w:szCs w:val="26"/>
        </w:rPr>
        <w:t xml:space="preserve"> на счет</w:t>
      </w:r>
      <w:r w:rsidR="005A020B" w:rsidRPr="00922A05">
        <w:rPr>
          <w:color w:val="auto"/>
          <w:sz w:val="26"/>
          <w:szCs w:val="26"/>
        </w:rPr>
        <w:t>ах</w:t>
      </w:r>
      <w:r w:rsidR="00BC3855" w:rsidRPr="00922A05">
        <w:rPr>
          <w:color w:val="auto"/>
          <w:sz w:val="26"/>
          <w:szCs w:val="26"/>
        </w:rPr>
        <w:t>:</w:t>
      </w:r>
    </w:p>
    <w:p w:rsidR="00BC3855" w:rsidRPr="00922A05" w:rsidRDefault="00BC3855" w:rsidP="00212FAE">
      <w:pPr>
        <w:pStyle w:val="Default"/>
        <w:ind w:firstLine="567"/>
        <w:jc w:val="both"/>
        <w:rPr>
          <w:color w:val="auto"/>
          <w:sz w:val="26"/>
          <w:szCs w:val="26"/>
        </w:rPr>
      </w:pPr>
      <w:r w:rsidRPr="00922A05">
        <w:rPr>
          <w:color w:val="auto"/>
          <w:sz w:val="26"/>
          <w:szCs w:val="26"/>
        </w:rPr>
        <w:t xml:space="preserve">- </w:t>
      </w:r>
      <w:r w:rsidR="00082BEF" w:rsidRPr="00922A05">
        <w:rPr>
          <w:color w:val="auto"/>
          <w:sz w:val="26"/>
          <w:szCs w:val="26"/>
        </w:rPr>
        <w:t xml:space="preserve"> </w:t>
      </w:r>
      <w:r w:rsidR="006A1B79" w:rsidRPr="00922A05">
        <w:rPr>
          <w:color w:val="auto"/>
          <w:sz w:val="26"/>
          <w:szCs w:val="26"/>
        </w:rPr>
        <w:t xml:space="preserve">по дебету </w:t>
      </w:r>
      <w:r w:rsidR="00C31114" w:rsidRPr="00922A05">
        <w:rPr>
          <w:color w:val="auto"/>
          <w:sz w:val="26"/>
          <w:szCs w:val="26"/>
        </w:rPr>
        <w:t>1.</w:t>
      </w:r>
      <w:r w:rsidR="006A1B79" w:rsidRPr="00922A05">
        <w:rPr>
          <w:color w:val="auto"/>
          <w:sz w:val="26"/>
          <w:szCs w:val="26"/>
        </w:rPr>
        <w:t>210.02. предназначенный для отражения</w:t>
      </w:r>
      <w:r w:rsidR="003650AE" w:rsidRPr="00922A05">
        <w:rPr>
          <w:color w:val="auto"/>
          <w:sz w:val="26"/>
          <w:szCs w:val="26"/>
        </w:rPr>
        <w:t xml:space="preserve"> расчетов с финансовым органом по поступлениям в бюджет</w:t>
      </w:r>
      <w:r w:rsidR="006A1B79" w:rsidRPr="00922A05">
        <w:rPr>
          <w:color w:val="auto"/>
          <w:sz w:val="26"/>
          <w:szCs w:val="26"/>
        </w:rPr>
        <w:t xml:space="preserve"> </w:t>
      </w:r>
      <w:r w:rsidR="003650AE" w:rsidRPr="00922A05">
        <w:rPr>
          <w:color w:val="auto"/>
          <w:sz w:val="26"/>
          <w:szCs w:val="26"/>
        </w:rPr>
        <w:t>и</w:t>
      </w:r>
      <w:r w:rsidR="006A1B79" w:rsidRPr="00922A05">
        <w:rPr>
          <w:color w:val="auto"/>
          <w:sz w:val="26"/>
          <w:szCs w:val="26"/>
        </w:rPr>
        <w:t xml:space="preserve"> по кредиту </w:t>
      </w:r>
      <w:r w:rsidR="00C31114" w:rsidRPr="00922A05">
        <w:rPr>
          <w:color w:val="auto"/>
          <w:sz w:val="26"/>
          <w:szCs w:val="26"/>
        </w:rPr>
        <w:t>1.</w:t>
      </w:r>
      <w:r w:rsidR="006A1B79" w:rsidRPr="00922A05">
        <w:rPr>
          <w:color w:val="auto"/>
          <w:sz w:val="26"/>
          <w:szCs w:val="26"/>
        </w:rPr>
        <w:t>205.5</w:t>
      </w:r>
      <w:r w:rsidR="00082BEF" w:rsidRPr="00922A05">
        <w:rPr>
          <w:color w:val="auto"/>
          <w:sz w:val="26"/>
          <w:szCs w:val="26"/>
        </w:rPr>
        <w:t xml:space="preserve">1 </w:t>
      </w:r>
      <w:r w:rsidR="004948F5" w:rsidRPr="00922A05">
        <w:rPr>
          <w:color w:val="auto"/>
          <w:sz w:val="26"/>
          <w:szCs w:val="26"/>
        </w:rPr>
        <w:t xml:space="preserve">предназначенный для отражения </w:t>
      </w:r>
      <w:r w:rsidR="003650AE" w:rsidRPr="00922A05">
        <w:rPr>
          <w:color w:val="auto"/>
          <w:sz w:val="26"/>
          <w:szCs w:val="26"/>
        </w:rPr>
        <w:t>расчетов по безвозмездным денежным поступлениям текущего характера</w:t>
      </w:r>
      <w:r w:rsidRPr="00922A05">
        <w:rPr>
          <w:color w:val="auto"/>
          <w:sz w:val="26"/>
          <w:szCs w:val="26"/>
        </w:rPr>
        <w:t>;</w:t>
      </w:r>
    </w:p>
    <w:p w:rsidR="00BC3855" w:rsidRPr="00922A05" w:rsidRDefault="00BC3855" w:rsidP="00212FAE">
      <w:pPr>
        <w:pStyle w:val="Default"/>
        <w:ind w:firstLine="567"/>
        <w:jc w:val="both"/>
        <w:rPr>
          <w:color w:val="auto"/>
          <w:sz w:val="26"/>
          <w:szCs w:val="26"/>
          <w:shd w:val="clear" w:color="auto" w:fill="FFFFFF"/>
        </w:rPr>
      </w:pPr>
      <w:r w:rsidRPr="00922A05">
        <w:rPr>
          <w:color w:val="auto"/>
          <w:sz w:val="26"/>
          <w:szCs w:val="26"/>
        </w:rPr>
        <w:t>- 1.304.05</w:t>
      </w:r>
      <w:r w:rsidR="00A87FAA" w:rsidRPr="00922A05">
        <w:rPr>
          <w:color w:val="auto"/>
          <w:sz w:val="26"/>
          <w:szCs w:val="26"/>
        </w:rPr>
        <w:t xml:space="preserve"> </w:t>
      </w:r>
      <w:r w:rsidR="003650AE" w:rsidRPr="00922A05">
        <w:rPr>
          <w:color w:val="auto"/>
        </w:rPr>
        <w:t xml:space="preserve"> </w:t>
      </w:r>
      <w:r w:rsidRPr="00922A05">
        <w:rPr>
          <w:color w:val="auto"/>
          <w:sz w:val="26"/>
          <w:szCs w:val="26"/>
          <w:shd w:val="clear" w:color="auto" w:fill="FFFFFF"/>
        </w:rPr>
        <w:t>учитываются расчеты по платежам из </w:t>
      </w:r>
      <w:r w:rsidRPr="00922A05">
        <w:rPr>
          <w:bCs/>
          <w:color w:val="auto"/>
          <w:sz w:val="26"/>
          <w:szCs w:val="26"/>
          <w:shd w:val="clear" w:color="auto" w:fill="FFFFFF"/>
        </w:rPr>
        <w:t>бюджета</w:t>
      </w:r>
      <w:r w:rsidRPr="00922A05">
        <w:rPr>
          <w:color w:val="auto"/>
          <w:sz w:val="26"/>
          <w:szCs w:val="26"/>
          <w:shd w:val="clear" w:color="auto" w:fill="FFFFFF"/>
        </w:rPr>
        <w:t> с финансовым органом</w:t>
      </w:r>
      <w:r w:rsidR="00604E28" w:rsidRPr="00922A05">
        <w:rPr>
          <w:color w:val="auto"/>
          <w:sz w:val="26"/>
          <w:szCs w:val="26"/>
          <w:shd w:val="clear" w:color="auto" w:fill="FFFFFF"/>
        </w:rPr>
        <w:t>.</w:t>
      </w:r>
    </w:p>
    <w:p w:rsidR="00F258CA" w:rsidRPr="00F258CA" w:rsidRDefault="00F258CA" w:rsidP="00212FAE">
      <w:pPr>
        <w:pStyle w:val="Default"/>
        <w:ind w:firstLine="567"/>
        <w:jc w:val="both"/>
        <w:rPr>
          <w:color w:val="auto"/>
          <w:sz w:val="26"/>
          <w:szCs w:val="26"/>
        </w:rPr>
      </w:pPr>
      <w:r w:rsidRPr="00F258CA">
        <w:rPr>
          <w:color w:val="auto"/>
          <w:sz w:val="26"/>
          <w:szCs w:val="26"/>
        </w:rPr>
        <w:t>Поступления доходов бюджета (безвозмездные поступления от других бюджетов бюджетной системы Российской Федерации) учитываются на основании документов, приложенных к выпискам из лицевого счета администратора доходов бюджета,  приложений к выписке из лицевого счета администратора доходов бюджета, платежных поручений</w:t>
      </w:r>
      <w:r w:rsidR="00745BF9">
        <w:rPr>
          <w:color w:val="auto"/>
          <w:sz w:val="26"/>
          <w:szCs w:val="26"/>
        </w:rPr>
        <w:t>, уведомлений об уточнении вида и принадлежности платежа</w:t>
      </w:r>
      <w:r w:rsidRPr="00F258CA">
        <w:rPr>
          <w:color w:val="auto"/>
          <w:sz w:val="26"/>
          <w:szCs w:val="26"/>
        </w:rPr>
        <w:t>.</w:t>
      </w:r>
      <w:r w:rsidR="001C5B90">
        <w:rPr>
          <w:color w:val="auto"/>
          <w:sz w:val="26"/>
          <w:szCs w:val="26"/>
        </w:rPr>
        <w:t xml:space="preserve"> </w:t>
      </w:r>
    </w:p>
    <w:p w:rsidR="007437BC" w:rsidRPr="001B1E90" w:rsidRDefault="007437BC" w:rsidP="00212FAE">
      <w:pPr>
        <w:spacing w:after="0" w:line="240" w:lineRule="auto"/>
        <w:ind w:firstLine="567"/>
        <w:jc w:val="both"/>
        <w:rPr>
          <w:rFonts w:ascii="Verdana" w:eastAsia="Times New Roman" w:hAnsi="Verdana" w:cs="Times New Roman"/>
          <w:color w:val="FF0000"/>
          <w:sz w:val="26"/>
          <w:szCs w:val="26"/>
          <w:lang w:eastAsia="ru-RU"/>
        </w:rPr>
      </w:pPr>
      <w:r w:rsidRPr="00A32460">
        <w:rPr>
          <w:rFonts w:ascii="Times New Roman" w:eastAsia="Times New Roman" w:hAnsi="Times New Roman" w:cs="Times New Roman"/>
          <w:sz w:val="26"/>
          <w:szCs w:val="26"/>
          <w:lang w:eastAsia="ru-RU"/>
        </w:rPr>
        <w:t>Платежи из бюджета учитываются на основании д</w:t>
      </w:r>
      <w:r w:rsidR="00E116D9" w:rsidRPr="00A32460">
        <w:rPr>
          <w:rFonts w:ascii="Times New Roman" w:eastAsia="Times New Roman" w:hAnsi="Times New Roman" w:cs="Times New Roman"/>
          <w:sz w:val="26"/>
          <w:szCs w:val="26"/>
          <w:lang w:eastAsia="ru-RU"/>
        </w:rPr>
        <w:t>окументов, приложенных к выпискам</w:t>
      </w:r>
      <w:r w:rsidRPr="00A32460">
        <w:rPr>
          <w:rFonts w:ascii="Times New Roman" w:eastAsia="Times New Roman" w:hAnsi="Times New Roman" w:cs="Times New Roman"/>
          <w:sz w:val="26"/>
          <w:szCs w:val="26"/>
          <w:lang w:eastAsia="ru-RU"/>
        </w:rPr>
        <w:t xml:space="preserve"> </w:t>
      </w:r>
      <w:r w:rsidR="00D86B67" w:rsidRPr="00A32460">
        <w:rPr>
          <w:rFonts w:ascii="Times New Roman" w:eastAsia="Times New Roman" w:hAnsi="Times New Roman" w:cs="Times New Roman"/>
          <w:sz w:val="26"/>
          <w:szCs w:val="26"/>
          <w:lang w:eastAsia="ru-RU"/>
        </w:rPr>
        <w:t>из лицевого сче</w:t>
      </w:r>
      <w:r w:rsidR="00584251" w:rsidRPr="00A32460">
        <w:rPr>
          <w:rFonts w:ascii="Times New Roman" w:eastAsia="Times New Roman" w:hAnsi="Times New Roman" w:cs="Times New Roman"/>
          <w:sz w:val="26"/>
          <w:szCs w:val="26"/>
          <w:lang w:eastAsia="ru-RU"/>
        </w:rPr>
        <w:t xml:space="preserve">та </w:t>
      </w:r>
      <w:r w:rsidR="00F3607D" w:rsidRPr="00A32460">
        <w:rPr>
          <w:rFonts w:ascii="Times New Roman" w:eastAsia="Times New Roman" w:hAnsi="Times New Roman" w:cs="Times New Roman"/>
          <w:sz w:val="26"/>
          <w:szCs w:val="26"/>
          <w:lang w:eastAsia="ru-RU"/>
        </w:rPr>
        <w:t>получателя бюджетных средств</w:t>
      </w:r>
      <w:r w:rsidR="005C331F" w:rsidRPr="00A32460">
        <w:rPr>
          <w:rFonts w:ascii="Times New Roman" w:eastAsia="Times New Roman" w:hAnsi="Times New Roman" w:cs="Times New Roman"/>
          <w:sz w:val="26"/>
          <w:szCs w:val="26"/>
          <w:lang w:eastAsia="ru-RU"/>
        </w:rPr>
        <w:t>,</w:t>
      </w:r>
      <w:r w:rsidR="00A21CA2" w:rsidRPr="00A32460">
        <w:rPr>
          <w:rFonts w:ascii="Times New Roman" w:eastAsia="Times New Roman" w:hAnsi="Times New Roman" w:cs="Times New Roman"/>
          <w:sz w:val="26"/>
          <w:szCs w:val="26"/>
          <w:lang w:eastAsia="ru-RU"/>
        </w:rPr>
        <w:t xml:space="preserve"> </w:t>
      </w:r>
      <w:r w:rsidR="005C331F" w:rsidRPr="00A32460">
        <w:rPr>
          <w:rFonts w:ascii="Times New Roman" w:eastAsia="Times New Roman" w:hAnsi="Times New Roman" w:cs="Times New Roman"/>
          <w:sz w:val="26"/>
          <w:szCs w:val="26"/>
          <w:lang w:eastAsia="ru-RU"/>
        </w:rPr>
        <w:t>приложений</w:t>
      </w:r>
      <w:r w:rsidR="008E0AF6" w:rsidRPr="00A32460">
        <w:rPr>
          <w:rFonts w:ascii="Times New Roman" w:eastAsia="Times New Roman" w:hAnsi="Times New Roman" w:cs="Times New Roman"/>
          <w:sz w:val="26"/>
          <w:szCs w:val="26"/>
          <w:lang w:eastAsia="ru-RU"/>
        </w:rPr>
        <w:t xml:space="preserve"> к выпискам</w:t>
      </w:r>
      <w:r w:rsidR="00D86B67" w:rsidRPr="00A32460">
        <w:rPr>
          <w:rFonts w:ascii="Times New Roman" w:eastAsia="Times New Roman" w:hAnsi="Times New Roman" w:cs="Times New Roman"/>
          <w:sz w:val="26"/>
          <w:szCs w:val="26"/>
          <w:lang w:eastAsia="ru-RU"/>
        </w:rPr>
        <w:t xml:space="preserve"> из лицевого счета </w:t>
      </w:r>
      <w:r w:rsidR="005C331F" w:rsidRPr="00A32460">
        <w:rPr>
          <w:rFonts w:ascii="Times New Roman" w:eastAsia="Times New Roman" w:hAnsi="Times New Roman" w:cs="Times New Roman"/>
          <w:sz w:val="26"/>
          <w:szCs w:val="26"/>
          <w:lang w:eastAsia="ru-RU"/>
        </w:rPr>
        <w:t>получателя бюджетных средств</w:t>
      </w:r>
      <w:r w:rsidR="00E4746D" w:rsidRPr="00A32460">
        <w:rPr>
          <w:rFonts w:ascii="Times New Roman" w:eastAsia="Times New Roman" w:hAnsi="Times New Roman" w:cs="Times New Roman"/>
          <w:sz w:val="26"/>
          <w:szCs w:val="26"/>
          <w:lang w:eastAsia="ru-RU"/>
        </w:rPr>
        <w:t>,</w:t>
      </w:r>
      <w:r w:rsidR="005C331F" w:rsidRPr="00A32460">
        <w:rPr>
          <w:rFonts w:ascii="Times New Roman" w:eastAsia="Times New Roman" w:hAnsi="Times New Roman" w:cs="Times New Roman"/>
          <w:sz w:val="26"/>
          <w:szCs w:val="26"/>
          <w:lang w:eastAsia="ru-RU"/>
        </w:rPr>
        <w:t xml:space="preserve"> расходных расписаний,</w:t>
      </w:r>
      <w:r w:rsidR="008342F7" w:rsidRPr="001B1E90">
        <w:rPr>
          <w:rFonts w:ascii="Times New Roman" w:eastAsia="Times New Roman" w:hAnsi="Times New Roman" w:cs="Times New Roman"/>
          <w:color w:val="FF0000"/>
          <w:sz w:val="26"/>
          <w:szCs w:val="26"/>
          <w:lang w:eastAsia="ru-RU"/>
        </w:rPr>
        <w:t xml:space="preserve"> </w:t>
      </w:r>
      <w:r w:rsidR="00A32460" w:rsidRPr="001C3F66">
        <w:rPr>
          <w:rFonts w:ascii="Times New Roman" w:eastAsia="Times New Roman" w:hAnsi="Times New Roman" w:cs="Times New Roman"/>
          <w:sz w:val="26"/>
          <w:szCs w:val="26"/>
          <w:lang w:eastAsia="ru-RU"/>
        </w:rPr>
        <w:t xml:space="preserve">заявок на кассовый расход, платежных </w:t>
      </w:r>
      <w:r w:rsidR="00A32460" w:rsidRPr="00351BA7">
        <w:rPr>
          <w:rFonts w:ascii="Times New Roman" w:eastAsia="Times New Roman" w:hAnsi="Times New Roman" w:cs="Times New Roman"/>
          <w:sz w:val="26"/>
          <w:szCs w:val="26"/>
          <w:lang w:eastAsia="ru-RU"/>
        </w:rPr>
        <w:t>поручений</w:t>
      </w:r>
      <w:r w:rsidR="001C3F66" w:rsidRPr="00351BA7">
        <w:rPr>
          <w:rFonts w:ascii="Times New Roman" w:eastAsia="Times New Roman" w:hAnsi="Times New Roman" w:cs="Times New Roman"/>
          <w:sz w:val="26"/>
          <w:szCs w:val="26"/>
          <w:lang w:eastAsia="ru-RU"/>
        </w:rPr>
        <w:t>,</w:t>
      </w:r>
      <w:r w:rsidR="00A32460" w:rsidRPr="00351BA7">
        <w:rPr>
          <w:rFonts w:ascii="Times New Roman" w:eastAsia="Times New Roman" w:hAnsi="Times New Roman" w:cs="Times New Roman"/>
          <w:sz w:val="26"/>
          <w:szCs w:val="26"/>
          <w:lang w:eastAsia="ru-RU"/>
        </w:rPr>
        <w:t xml:space="preserve"> </w:t>
      </w:r>
      <w:r w:rsidR="00351BA7" w:rsidRPr="00351BA7">
        <w:rPr>
          <w:rFonts w:ascii="Times New Roman" w:eastAsia="Times New Roman" w:hAnsi="Times New Roman" w:cs="Times New Roman"/>
          <w:sz w:val="26"/>
          <w:szCs w:val="26"/>
          <w:lang w:eastAsia="ru-RU"/>
        </w:rPr>
        <w:t>уведомлений об уточнении вида и принадлежности платежа</w:t>
      </w:r>
      <w:r w:rsidR="00242925" w:rsidRPr="001B1E90">
        <w:rPr>
          <w:rFonts w:ascii="Times New Roman" w:eastAsia="Times New Roman" w:hAnsi="Times New Roman" w:cs="Times New Roman"/>
          <w:color w:val="FF0000"/>
          <w:sz w:val="26"/>
          <w:szCs w:val="26"/>
          <w:lang w:eastAsia="ru-RU"/>
        </w:rPr>
        <w:t>.</w:t>
      </w:r>
    </w:p>
    <w:p w:rsidR="00A87568" w:rsidRPr="00B94BBD" w:rsidRDefault="00A87568" w:rsidP="00212FAE">
      <w:pPr>
        <w:spacing w:after="0" w:line="240" w:lineRule="auto"/>
        <w:ind w:firstLine="567"/>
        <w:jc w:val="both"/>
        <w:rPr>
          <w:rFonts w:ascii="Times New Roman" w:eastAsia="Times New Roman" w:hAnsi="Times New Roman" w:cs="Times New Roman"/>
          <w:sz w:val="26"/>
          <w:szCs w:val="26"/>
          <w:lang w:eastAsia="ru-RU"/>
        </w:rPr>
      </w:pPr>
      <w:r w:rsidRPr="00B94BBD">
        <w:rPr>
          <w:rFonts w:ascii="Times New Roman" w:eastAsia="Times New Roman" w:hAnsi="Times New Roman" w:cs="Times New Roman"/>
          <w:sz w:val="26"/>
          <w:szCs w:val="26"/>
          <w:lang w:eastAsia="ru-RU"/>
        </w:rPr>
        <w:t>Данные проверенных и принятых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w:t>
      </w:r>
    </w:p>
    <w:p w:rsidR="00584251" w:rsidRPr="00B94BBD" w:rsidRDefault="00A87568" w:rsidP="00212FAE">
      <w:pPr>
        <w:pStyle w:val="ae"/>
        <w:ind w:firstLine="567"/>
        <w:rPr>
          <w:sz w:val="26"/>
          <w:szCs w:val="26"/>
          <w:lang w:eastAsia="ru-RU"/>
        </w:rPr>
      </w:pPr>
      <w:r w:rsidRPr="00B94BBD">
        <w:rPr>
          <w:sz w:val="26"/>
          <w:szCs w:val="26"/>
          <w:lang w:eastAsia="ru-RU"/>
        </w:rPr>
        <w:t>По истечении отчетного периода первичные (сводные) учетные документы, сформ</w:t>
      </w:r>
      <w:r w:rsidR="00584251" w:rsidRPr="00B94BBD">
        <w:rPr>
          <w:sz w:val="26"/>
          <w:szCs w:val="26"/>
          <w:lang w:eastAsia="ru-RU"/>
        </w:rPr>
        <w:t xml:space="preserve">ированные на бумажном носителе, </w:t>
      </w:r>
      <w:r w:rsidRPr="00B94BBD">
        <w:rPr>
          <w:sz w:val="26"/>
          <w:szCs w:val="26"/>
          <w:lang w:eastAsia="ru-RU"/>
        </w:rPr>
        <w:t>хронологически подобраны и сброшюрован</w:t>
      </w:r>
      <w:r w:rsidR="00584251" w:rsidRPr="00B94BBD">
        <w:rPr>
          <w:sz w:val="26"/>
          <w:szCs w:val="26"/>
          <w:lang w:eastAsia="ru-RU"/>
        </w:rPr>
        <w:t>ы</w:t>
      </w:r>
      <w:r w:rsidRPr="00B94BBD">
        <w:rPr>
          <w:sz w:val="26"/>
          <w:szCs w:val="26"/>
          <w:lang w:eastAsia="ru-RU"/>
        </w:rPr>
        <w:t xml:space="preserve">. </w:t>
      </w:r>
    </w:p>
    <w:p w:rsidR="00584251" w:rsidRDefault="00584251" w:rsidP="00212FAE">
      <w:pPr>
        <w:pStyle w:val="Default"/>
        <w:ind w:firstLine="567"/>
        <w:jc w:val="both"/>
        <w:rPr>
          <w:color w:val="auto"/>
          <w:sz w:val="26"/>
          <w:szCs w:val="26"/>
        </w:rPr>
      </w:pPr>
      <w:r w:rsidRPr="00B17D81">
        <w:rPr>
          <w:color w:val="auto"/>
          <w:sz w:val="26"/>
          <w:szCs w:val="26"/>
        </w:rPr>
        <w:lastRenderedPageBreak/>
        <w:t xml:space="preserve">Проверка </w:t>
      </w:r>
      <w:r w:rsidR="00A21CA2" w:rsidRPr="00B17D81">
        <w:rPr>
          <w:color w:val="auto"/>
          <w:sz w:val="26"/>
          <w:szCs w:val="26"/>
        </w:rPr>
        <w:t xml:space="preserve">ведения учетных операций с безналичными денежными средствами </w:t>
      </w:r>
      <w:r w:rsidRPr="00B17D81">
        <w:rPr>
          <w:color w:val="auto"/>
          <w:sz w:val="26"/>
          <w:szCs w:val="26"/>
        </w:rPr>
        <w:t>произведена сплошным методом за период с 01.01.</w:t>
      </w:r>
      <w:r w:rsidR="00B17D81" w:rsidRPr="00B17D81">
        <w:rPr>
          <w:color w:val="auto"/>
          <w:sz w:val="26"/>
          <w:szCs w:val="26"/>
        </w:rPr>
        <w:t>2020 по 31.12</w:t>
      </w:r>
      <w:r w:rsidR="00A21CA2" w:rsidRPr="00B17D81">
        <w:rPr>
          <w:color w:val="auto"/>
          <w:sz w:val="26"/>
          <w:szCs w:val="26"/>
        </w:rPr>
        <w:t>.2020</w:t>
      </w:r>
      <w:r w:rsidR="00B17D81" w:rsidRPr="00B17D81">
        <w:rPr>
          <w:color w:val="auto"/>
          <w:sz w:val="26"/>
          <w:szCs w:val="26"/>
        </w:rPr>
        <w:t xml:space="preserve"> включительно</w:t>
      </w:r>
      <w:r w:rsidRPr="00B17D81">
        <w:rPr>
          <w:color w:val="auto"/>
          <w:sz w:val="26"/>
          <w:szCs w:val="26"/>
        </w:rPr>
        <w:t xml:space="preserve">. </w:t>
      </w:r>
    </w:p>
    <w:p w:rsidR="002E1F43" w:rsidRDefault="002E1F43" w:rsidP="00212FAE">
      <w:pPr>
        <w:pStyle w:val="Default"/>
        <w:ind w:firstLine="567"/>
        <w:jc w:val="both"/>
        <w:rPr>
          <w:color w:val="auto"/>
          <w:sz w:val="26"/>
          <w:szCs w:val="26"/>
        </w:rPr>
      </w:pPr>
      <w:r>
        <w:rPr>
          <w:color w:val="auto"/>
          <w:sz w:val="26"/>
          <w:szCs w:val="26"/>
        </w:rPr>
        <w:t>По результатам проверки «Журнала операций № 2» по счету 1.210.02 нарушений не установлено.</w:t>
      </w:r>
    </w:p>
    <w:p w:rsidR="002E1F43" w:rsidRDefault="002E1F43" w:rsidP="00212FAE">
      <w:pPr>
        <w:pStyle w:val="Default"/>
        <w:ind w:firstLine="567"/>
        <w:jc w:val="both"/>
        <w:rPr>
          <w:color w:val="auto"/>
          <w:sz w:val="26"/>
          <w:szCs w:val="26"/>
        </w:rPr>
      </w:pPr>
      <w:r>
        <w:rPr>
          <w:color w:val="auto"/>
          <w:sz w:val="26"/>
          <w:szCs w:val="26"/>
        </w:rPr>
        <w:t xml:space="preserve">По результатам проверки «Журнала </w:t>
      </w:r>
      <w:r w:rsidR="006B3FE5">
        <w:rPr>
          <w:color w:val="auto"/>
          <w:sz w:val="26"/>
          <w:szCs w:val="26"/>
        </w:rPr>
        <w:t>операций</w:t>
      </w:r>
      <w:r>
        <w:rPr>
          <w:color w:val="auto"/>
          <w:sz w:val="26"/>
          <w:szCs w:val="26"/>
        </w:rPr>
        <w:t xml:space="preserve"> № 2» по счету </w:t>
      </w:r>
      <w:r w:rsidR="00E14EDF">
        <w:rPr>
          <w:color w:val="auto"/>
          <w:sz w:val="26"/>
          <w:szCs w:val="26"/>
        </w:rPr>
        <w:t xml:space="preserve">1.304.05 </w:t>
      </w:r>
      <w:r w:rsidR="00A32460">
        <w:rPr>
          <w:color w:val="auto"/>
          <w:sz w:val="26"/>
          <w:szCs w:val="26"/>
        </w:rPr>
        <w:t xml:space="preserve">за проверяемый период </w:t>
      </w:r>
      <w:r w:rsidR="00E14EDF">
        <w:rPr>
          <w:color w:val="auto"/>
          <w:sz w:val="26"/>
          <w:szCs w:val="26"/>
        </w:rPr>
        <w:t>установлено следующее:</w:t>
      </w:r>
    </w:p>
    <w:p w:rsidR="00E14EDF" w:rsidRDefault="00E14EDF" w:rsidP="00212FAE">
      <w:pPr>
        <w:pStyle w:val="Default"/>
        <w:ind w:firstLine="567"/>
        <w:jc w:val="both"/>
        <w:rPr>
          <w:sz w:val="26"/>
          <w:szCs w:val="26"/>
        </w:rPr>
      </w:pPr>
      <w:r w:rsidRPr="003B196F">
        <w:rPr>
          <w:color w:val="auto"/>
          <w:sz w:val="26"/>
          <w:szCs w:val="26"/>
        </w:rPr>
        <w:t>- в нарушение</w:t>
      </w:r>
      <w:r w:rsidRPr="003B196F">
        <w:rPr>
          <w:sz w:val="26"/>
          <w:szCs w:val="26"/>
        </w:rPr>
        <w:t xml:space="preserve"> пп. 7 п. 2 ст</w:t>
      </w:r>
      <w:r w:rsidR="000B4CA7" w:rsidRPr="003B196F">
        <w:rPr>
          <w:sz w:val="26"/>
          <w:szCs w:val="26"/>
        </w:rPr>
        <w:t>.</w:t>
      </w:r>
      <w:r w:rsidRPr="003B196F">
        <w:rPr>
          <w:sz w:val="26"/>
          <w:szCs w:val="26"/>
        </w:rPr>
        <w:t xml:space="preserve"> 9 Федерального </w:t>
      </w:r>
      <w:r w:rsidR="001B32E6" w:rsidRPr="003B196F">
        <w:rPr>
          <w:sz w:val="26"/>
          <w:szCs w:val="26"/>
        </w:rPr>
        <w:t xml:space="preserve">закона от 06.12.2011 № 402-ФЗ </w:t>
      </w:r>
      <w:r w:rsidR="004276C6" w:rsidRPr="003B196F">
        <w:rPr>
          <w:sz w:val="26"/>
          <w:szCs w:val="26"/>
        </w:rPr>
        <w:t xml:space="preserve"> на</w:t>
      </w:r>
      <w:r w:rsidRPr="003B196F">
        <w:rPr>
          <w:sz w:val="26"/>
          <w:szCs w:val="26"/>
        </w:rPr>
        <w:t xml:space="preserve"> первичных документах</w:t>
      </w:r>
      <w:r w:rsidR="00910C22" w:rsidRPr="003B196F">
        <w:rPr>
          <w:sz w:val="26"/>
          <w:szCs w:val="26"/>
        </w:rPr>
        <w:t xml:space="preserve"> </w:t>
      </w:r>
      <w:r w:rsidR="00F672BC" w:rsidRPr="003B196F">
        <w:rPr>
          <w:color w:val="auto"/>
          <w:sz w:val="26"/>
          <w:szCs w:val="26"/>
        </w:rPr>
        <w:t>(расходных расписаниях)</w:t>
      </w:r>
      <w:r w:rsidR="00F672BC" w:rsidRPr="003B196F">
        <w:rPr>
          <w:sz w:val="26"/>
          <w:szCs w:val="26"/>
        </w:rPr>
        <w:t xml:space="preserve"> </w:t>
      </w:r>
      <w:r w:rsidRPr="003B196F">
        <w:rPr>
          <w:sz w:val="26"/>
          <w:szCs w:val="26"/>
        </w:rPr>
        <w:t>отсутствует подпись ответственных</w:t>
      </w:r>
      <w:r w:rsidR="002934BD" w:rsidRPr="003B196F">
        <w:rPr>
          <w:sz w:val="26"/>
          <w:szCs w:val="26"/>
        </w:rPr>
        <w:t xml:space="preserve"> лиц</w:t>
      </w:r>
      <w:r w:rsidR="00D86948">
        <w:rPr>
          <w:sz w:val="26"/>
          <w:szCs w:val="26"/>
        </w:rPr>
        <w:t xml:space="preserve"> (главного бухгалтера)</w:t>
      </w:r>
      <w:r w:rsidR="002934BD" w:rsidRPr="003B196F">
        <w:rPr>
          <w:sz w:val="26"/>
          <w:szCs w:val="26"/>
        </w:rPr>
        <w:t xml:space="preserve"> </w:t>
      </w:r>
      <w:r w:rsidRPr="003B196F">
        <w:rPr>
          <w:sz w:val="26"/>
          <w:szCs w:val="26"/>
        </w:rPr>
        <w:t xml:space="preserve"> за их оформление</w:t>
      </w:r>
      <w:r w:rsidR="001B32E6" w:rsidRPr="003B196F">
        <w:rPr>
          <w:sz w:val="26"/>
          <w:szCs w:val="26"/>
        </w:rPr>
        <w:t xml:space="preserve"> и руководителя учреждения</w:t>
      </w:r>
      <w:r w:rsidRPr="003B196F">
        <w:rPr>
          <w:sz w:val="26"/>
          <w:szCs w:val="26"/>
        </w:rPr>
        <w:t>;</w:t>
      </w:r>
    </w:p>
    <w:p w:rsidR="005249ED" w:rsidRDefault="007968A5" w:rsidP="00212FAE">
      <w:pPr>
        <w:spacing w:after="0" w:line="240" w:lineRule="auto"/>
        <w:ind w:firstLine="567"/>
        <w:jc w:val="both"/>
        <w:rPr>
          <w:rFonts w:ascii="Times New Roman" w:eastAsia="Times New Roman" w:hAnsi="Times New Roman" w:cs="Times New Roman"/>
          <w:sz w:val="26"/>
          <w:szCs w:val="26"/>
          <w:lang w:eastAsia="ru-RU"/>
        </w:rPr>
      </w:pPr>
      <w:r w:rsidRPr="00E01D73">
        <w:rPr>
          <w:rFonts w:ascii="Times New Roman" w:hAnsi="Times New Roman" w:cs="Times New Roman"/>
          <w:sz w:val="26"/>
          <w:szCs w:val="26"/>
        </w:rPr>
        <w:t>- в нарушении пп. 2.1.1. п. 2.1 Приказа Каз</w:t>
      </w:r>
      <w:r w:rsidR="00E01D73" w:rsidRPr="00E01D73">
        <w:rPr>
          <w:rFonts w:ascii="Times New Roman" w:hAnsi="Times New Roman" w:cs="Times New Roman"/>
          <w:sz w:val="26"/>
          <w:szCs w:val="26"/>
        </w:rPr>
        <w:t>начейства России от 10.10.2008 № 8н</w:t>
      </w:r>
      <w:r w:rsidRPr="00E01D73">
        <w:rPr>
          <w:rFonts w:ascii="Times New Roman" w:hAnsi="Times New Roman" w:cs="Times New Roman"/>
          <w:sz w:val="26"/>
          <w:szCs w:val="26"/>
        </w:rPr>
        <w:t xml:space="preserve"> «О порядке кассового обслуживания исполнения федерального бюджета,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w:t>
      </w:r>
      <w:r w:rsidR="00836F78">
        <w:rPr>
          <w:rFonts w:ascii="Times New Roman" w:hAnsi="Times New Roman" w:cs="Times New Roman"/>
          <w:sz w:val="26"/>
          <w:szCs w:val="26"/>
        </w:rPr>
        <w:t>ию соответствующих бюджетов» (у</w:t>
      </w:r>
      <w:r w:rsidRPr="00E01D73">
        <w:rPr>
          <w:rFonts w:ascii="Times New Roman" w:hAnsi="Times New Roman" w:cs="Times New Roman"/>
          <w:sz w:val="26"/>
          <w:szCs w:val="26"/>
        </w:rPr>
        <w:t>тратил силу в связи с изданием Приказа Казначейства России от 09.12.2020 № 40н) д</w:t>
      </w:r>
      <w:r w:rsidRPr="00E01D73">
        <w:rPr>
          <w:rFonts w:ascii="Times New Roman" w:eastAsia="Times New Roman" w:hAnsi="Times New Roman" w:cs="Times New Roman"/>
          <w:sz w:val="26"/>
          <w:szCs w:val="26"/>
          <w:lang w:eastAsia="ru-RU"/>
        </w:rPr>
        <w:t>ля осуществления кассовых выплат, к журналу операций</w:t>
      </w:r>
      <w:r w:rsidR="00171092">
        <w:rPr>
          <w:rFonts w:ascii="Times New Roman" w:eastAsia="Times New Roman" w:hAnsi="Times New Roman" w:cs="Times New Roman"/>
          <w:sz w:val="26"/>
          <w:szCs w:val="26"/>
          <w:lang w:eastAsia="ru-RU"/>
        </w:rPr>
        <w:t xml:space="preserve"> № 2 за февраль </w:t>
      </w:r>
      <w:r w:rsidRPr="00E01D73">
        <w:rPr>
          <w:rFonts w:ascii="Times New Roman" w:eastAsia="Times New Roman" w:hAnsi="Times New Roman" w:cs="Times New Roman"/>
          <w:sz w:val="26"/>
          <w:szCs w:val="26"/>
          <w:lang w:eastAsia="ru-RU"/>
        </w:rPr>
        <w:t xml:space="preserve"> не предоставлены заявк</w:t>
      </w:r>
      <w:r w:rsidR="00E01D73" w:rsidRPr="00E01D73">
        <w:rPr>
          <w:rFonts w:ascii="Times New Roman" w:eastAsia="Times New Roman" w:hAnsi="Times New Roman" w:cs="Times New Roman"/>
          <w:sz w:val="26"/>
          <w:szCs w:val="26"/>
          <w:lang w:eastAsia="ru-RU"/>
        </w:rPr>
        <w:t>и</w:t>
      </w:r>
      <w:r w:rsidRPr="00E01D73">
        <w:rPr>
          <w:rFonts w:ascii="Times New Roman" w:eastAsia="Times New Roman" w:hAnsi="Times New Roman" w:cs="Times New Roman"/>
          <w:sz w:val="26"/>
          <w:szCs w:val="26"/>
          <w:lang w:eastAsia="ru-RU"/>
        </w:rPr>
        <w:t xml:space="preserve"> на кассовый расход</w:t>
      </w:r>
      <w:r w:rsidR="007B75AE" w:rsidRPr="00E01D73">
        <w:rPr>
          <w:rFonts w:ascii="Times New Roman" w:eastAsia="Times New Roman" w:hAnsi="Times New Roman" w:cs="Times New Roman"/>
          <w:sz w:val="26"/>
          <w:szCs w:val="26"/>
          <w:lang w:eastAsia="ru-RU"/>
        </w:rPr>
        <w:t xml:space="preserve"> к платежным поручениям от 18.02.2020 №№ 238488, 241080, 241083;</w:t>
      </w:r>
      <w:r w:rsidRPr="00E01D73">
        <w:rPr>
          <w:rFonts w:ascii="Times New Roman" w:eastAsia="Times New Roman" w:hAnsi="Times New Roman" w:cs="Times New Roman"/>
          <w:sz w:val="26"/>
          <w:szCs w:val="26"/>
          <w:lang w:eastAsia="ru-RU"/>
        </w:rPr>
        <w:t xml:space="preserve"> </w:t>
      </w:r>
      <w:r w:rsidR="00FD0997">
        <w:rPr>
          <w:rFonts w:ascii="Times New Roman" w:eastAsia="Times New Roman" w:hAnsi="Times New Roman" w:cs="Times New Roman"/>
          <w:sz w:val="26"/>
          <w:szCs w:val="26"/>
          <w:lang w:eastAsia="ru-RU"/>
        </w:rPr>
        <w:t>от 30.09.2020 № 762760</w:t>
      </w:r>
      <w:r w:rsidR="00307D1B">
        <w:rPr>
          <w:rFonts w:ascii="Times New Roman" w:eastAsia="Times New Roman" w:hAnsi="Times New Roman" w:cs="Times New Roman"/>
          <w:sz w:val="26"/>
          <w:szCs w:val="26"/>
          <w:lang w:eastAsia="ru-RU"/>
        </w:rPr>
        <w:t>. В ходе контрольного мероприятия нарушение устранено</w:t>
      </w:r>
      <w:r w:rsidR="00FD0997">
        <w:rPr>
          <w:rFonts w:ascii="Times New Roman" w:eastAsia="Times New Roman" w:hAnsi="Times New Roman" w:cs="Times New Roman"/>
          <w:sz w:val="26"/>
          <w:szCs w:val="26"/>
          <w:lang w:eastAsia="ru-RU"/>
        </w:rPr>
        <w:t>;</w:t>
      </w:r>
    </w:p>
    <w:p w:rsidR="005249ED" w:rsidRPr="001D6162" w:rsidRDefault="005249ED" w:rsidP="00212FAE">
      <w:pPr>
        <w:spacing w:after="0" w:line="240" w:lineRule="auto"/>
        <w:ind w:firstLine="567"/>
        <w:jc w:val="both"/>
        <w:rPr>
          <w:rFonts w:ascii="Times New Roman" w:hAnsi="Times New Roman" w:cs="Times New Roman"/>
          <w:sz w:val="26"/>
          <w:szCs w:val="26"/>
        </w:rPr>
      </w:pPr>
      <w:r w:rsidRPr="001D6162">
        <w:rPr>
          <w:rFonts w:ascii="Times New Roman" w:eastAsia="Times New Roman" w:hAnsi="Times New Roman" w:cs="Times New Roman"/>
          <w:sz w:val="26"/>
          <w:szCs w:val="26"/>
          <w:lang w:eastAsia="ru-RU"/>
        </w:rPr>
        <w:t>- в</w:t>
      </w:r>
      <w:r w:rsidRPr="001D6162">
        <w:rPr>
          <w:rFonts w:ascii="Times New Roman" w:hAnsi="Times New Roman" w:cs="Times New Roman"/>
          <w:sz w:val="26"/>
          <w:szCs w:val="26"/>
        </w:rPr>
        <w:t xml:space="preserve"> проверяемом периоде  установлен  факт уплаты пеней и штрафов за счет бюджета Дальнереченского городского округа. Неэффективное использование бюджетных средств составило  на общую сумму 2 624 рубля </w:t>
      </w:r>
      <w:r w:rsidR="00045277" w:rsidRPr="001D6162">
        <w:rPr>
          <w:rFonts w:ascii="Times New Roman" w:hAnsi="Times New Roman" w:cs="Times New Roman"/>
          <w:sz w:val="26"/>
          <w:szCs w:val="26"/>
        </w:rPr>
        <w:t>79 копеек</w:t>
      </w:r>
      <w:r w:rsidRPr="001D6162">
        <w:rPr>
          <w:rFonts w:ascii="Times New Roman" w:hAnsi="Times New Roman" w:cs="Times New Roman"/>
          <w:sz w:val="26"/>
          <w:szCs w:val="26"/>
        </w:rPr>
        <w:t>, в том числе:</w:t>
      </w:r>
    </w:p>
    <w:p w:rsidR="006D4490" w:rsidRPr="00B01C7D" w:rsidRDefault="006D4490" w:rsidP="00B01C7D">
      <w:pPr>
        <w:spacing w:after="0" w:line="240" w:lineRule="auto"/>
        <w:jc w:val="both"/>
        <w:rPr>
          <w:rFonts w:ascii="Times New Roman" w:hAnsi="Times New Roman" w:cs="Times New Roman"/>
          <w:sz w:val="26"/>
          <w:szCs w:val="26"/>
        </w:rPr>
      </w:pPr>
      <w:r w:rsidRPr="00B01C7D">
        <w:rPr>
          <w:rFonts w:ascii="Times New Roman" w:hAnsi="Times New Roman" w:cs="Times New Roman"/>
          <w:sz w:val="26"/>
          <w:szCs w:val="26"/>
        </w:rPr>
        <w:t>- пени</w:t>
      </w:r>
      <w:r w:rsidR="006E7C8B" w:rsidRPr="00B01C7D">
        <w:rPr>
          <w:rFonts w:ascii="Times New Roman" w:hAnsi="Times New Roman" w:cs="Times New Roman"/>
          <w:sz w:val="26"/>
          <w:szCs w:val="26"/>
        </w:rPr>
        <w:t xml:space="preserve"> </w:t>
      </w:r>
      <w:r w:rsidR="00533A3B" w:rsidRPr="00B01C7D">
        <w:rPr>
          <w:rFonts w:ascii="Times New Roman" w:hAnsi="Times New Roman" w:cs="Times New Roman"/>
          <w:sz w:val="26"/>
          <w:szCs w:val="26"/>
        </w:rPr>
        <w:t xml:space="preserve"> по страховым взносам на обя</w:t>
      </w:r>
      <w:r w:rsidR="003479D6" w:rsidRPr="00B01C7D">
        <w:rPr>
          <w:rFonts w:ascii="Times New Roman" w:hAnsi="Times New Roman" w:cs="Times New Roman"/>
          <w:sz w:val="26"/>
          <w:szCs w:val="26"/>
        </w:rPr>
        <w:t>зательное социальное</w:t>
      </w:r>
      <w:r w:rsidR="00DD29C5">
        <w:rPr>
          <w:rFonts w:ascii="Times New Roman" w:hAnsi="Times New Roman" w:cs="Times New Roman"/>
          <w:sz w:val="26"/>
          <w:szCs w:val="26"/>
        </w:rPr>
        <w:t xml:space="preserve"> страхование</w:t>
      </w:r>
      <w:r w:rsidR="003479D6" w:rsidRPr="00B01C7D">
        <w:rPr>
          <w:rFonts w:ascii="Times New Roman" w:hAnsi="Times New Roman" w:cs="Times New Roman"/>
          <w:sz w:val="26"/>
          <w:szCs w:val="26"/>
        </w:rPr>
        <w:t xml:space="preserve"> </w:t>
      </w:r>
      <w:r w:rsidR="006251F7" w:rsidRPr="00B01C7D">
        <w:rPr>
          <w:rFonts w:ascii="Times New Roman" w:hAnsi="Times New Roman" w:cs="Times New Roman"/>
          <w:sz w:val="26"/>
          <w:szCs w:val="26"/>
        </w:rPr>
        <w:t xml:space="preserve">на случай временной нетрудоспособности и в связи с материнством на сумму </w:t>
      </w:r>
      <w:r w:rsidR="001A1C80">
        <w:rPr>
          <w:rFonts w:ascii="Times New Roman" w:hAnsi="Times New Roman" w:cs="Times New Roman"/>
          <w:sz w:val="26"/>
          <w:szCs w:val="26"/>
        </w:rPr>
        <w:t>2</w:t>
      </w:r>
      <w:r w:rsidR="003479D6" w:rsidRPr="00B01C7D">
        <w:rPr>
          <w:rFonts w:ascii="Times New Roman" w:hAnsi="Times New Roman" w:cs="Times New Roman"/>
          <w:sz w:val="26"/>
          <w:szCs w:val="26"/>
        </w:rPr>
        <w:t>33 рубля 46 копеек</w:t>
      </w:r>
      <w:r w:rsidR="006251F7" w:rsidRPr="00B01C7D">
        <w:rPr>
          <w:rFonts w:ascii="Times New Roman" w:hAnsi="Times New Roman" w:cs="Times New Roman"/>
          <w:sz w:val="26"/>
          <w:szCs w:val="26"/>
        </w:rPr>
        <w:t>;</w:t>
      </w:r>
    </w:p>
    <w:p w:rsidR="006251F7" w:rsidRDefault="006251F7" w:rsidP="00B01C7D">
      <w:pPr>
        <w:spacing w:after="0" w:line="240" w:lineRule="auto"/>
        <w:jc w:val="both"/>
        <w:rPr>
          <w:rFonts w:ascii="Times New Roman" w:hAnsi="Times New Roman" w:cs="Times New Roman"/>
          <w:sz w:val="26"/>
          <w:szCs w:val="26"/>
        </w:rPr>
      </w:pPr>
      <w:r w:rsidRPr="00B01C7D">
        <w:rPr>
          <w:rFonts w:ascii="Times New Roman" w:hAnsi="Times New Roman" w:cs="Times New Roman"/>
          <w:sz w:val="26"/>
          <w:szCs w:val="26"/>
        </w:rPr>
        <w:t>- пени</w:t>
      </w:r>
      <w:r w:rsidR="00291D64" w:rsidRPr="00B01C7D">
        <w:rPr>
          <w:rFonts w:ascii="Times New Roman" w:hAnsi="Times New Roman" w:cs="Times New Roman"/>
          <w:sz w:val="26"/>
          <w:szCs w:val="26"/>
        </w:rPr>
        <w:t xml:space="preserve"> по страховым взносам на обязательное – меди</w:t>
      </w:r>
      <w:r w:rsidR="008506AE" w:rsidRPr="00B01C7D">
        <w:rPr>
          <w:rFonts w:ascii="Times New Roman" w:hAnsi="Times New Roman" w:cs="Times New Roman"/>
          <w:sz w:val="26"/>
          <w:szCs w:val="26"/>
        </w:rPr>
        <w:t>цинское страхование на сумму 450</w:t>
      </w:r>
      <w:r w:rsidR="00291D64" w:rsidRPr="00B01C7D">
        <w:rPr>
          <w:rFonts w:ascii="Times New Roman" w:hAnsi="Times New Roman" w:cs="Times New Roman"/>
          <w:sz w:val="26"/>
          <w:szCs w:val="26"/>
        </w:rPr>
        <w:t xml:space="preserve"> рублей 03 копейки; </w:t>
      </w:r>
      <w:r w:rsidR="00523253" w:rsidRPr="00B01C7D">
        <w:rPr>
          <w:rFonts w:ascii="Times New Roman" w:hAnsi="Times New Roman" w:cs="Times New Roman"/>
          <w:sz w:val="26"/>
          <w:szCs w:val="26"/>
        </w:rPr>
        <w:t xml:space="preserve">пенсионное страхование </w:t>
      </w:r>
      <w:r w:rsidR="0062469E" w:rsidRPr="00B01C7D">
        <w:rPr>
          <w:rFonts w:ascii="Times New Roman" w:hAnsi="Times New Roman" w:cs="Times New Roman"/>
          <w:sz w:val="26"/>
          <w:szCs w:val="26"/>
        </w:rPr>
        <w:t xml:space="preserve">на сумму </w:t>
      </w:r>
      <w:r w:rsidR="006325DD" w:rsidRPr="00B01C7D">
        <w:rPr>
          <w:rFonts w:ascii="Times New Roman" w:hAnsi="Times New Roman" w:cs="Times New Roman"/>
          <w:sz w:val="26"/>
          <w:szCs w:val="26"/>
        </w:rPr>
        <w:t>1 941 рубль 30</w:t>
      </w:r>
      <w:r w:rsidR="004B437B">
        <w:rPr>
          <w:rFonts w:ascii="Times New Roman" w:hAnsi="Times New Roman" w:cs="Times New Roman"/>
          <w:sz w:val="26"/>
          <w:szCs w:val="26"/>
        </w:rPr>
        <w:t xml:space="preserve"> копеек.</w:t>
      </w:r>
    </w:p>
    <w:p w:rsidR="00BF6A35" w:rsidRDefault="00337345" w:rsidP="00BF6A3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По результатам</w:t>
      </w:r>
      <w:r w:rsidR="004B437B">
        <w:rPr>
          <w:rFonts w:ascii="Times New Roman" w:hAnsi="Times New Roman" w:cs="Times New Roman"/>
          <w:sz w:val="26"/>
          <w:szCs w:val="26"/>
        </w:rPr>
        <w:t xml:space="preserve"> выборочной проверки реестра выплат</w:t>
      </w:r>
      <w:r w:rsidR="004D4F6B">
        <w:rPr>
          <w:rFonts w:ascii="Times New Roman" w:hAnsi="Times New Roman" w:cs="Times New Roman"/>
          <w:sz w:val="26"/>
          <w:szCs w:val="26"/>
        </w:rPr>
        <w:t>, заявок на кассовый расход</w:t>
      </w:r>
      <w:r w:rsidR="004B437B">
        <w:rPr>
          <w:rFonts w:ascii="Times New Roman" w:hAnsi="Times New Roman" w:cs="Times New Roman"/>
          <w:sz w:val="26"/>
          <w:szCs w:val="26"/>
        </w:rPr>
        <w:t xml:space="preserve"> и ведомости начислений</w:t>
      </w:r>
      <w:r w:rsidR="00BF6A35">
        <w:rPr>
          <w:rFonts w:ascii="Times New Roman" w:hAnsi="Times New Roman" w:cs="Times New Roman"/>
          <w:sz w:val="26"/>
          <w:szCs w:val="26"/>
        </w:rPr>
        <w:t xml:space="preserve"> </w:t>
      </w:r>
      <w:r w:rsidR="00DD29C5">
        <w:rPr>
          <w:rFonts w:ascii="Times New Roman" w:hAnsi="Times New Roman" w:cs="Times New Roman"/>
          <w:sz w:val="26"/>
          <w:szCs w:val="26"/>
        </w:rPr>
        <w:t xml:space="preserve">ежемесячной денежной выплатой на содержание детей-сирот и детей, оставшихся без попечения родителей и находящихся по опекой (попечительством) в семьях граждан </w:t>
      </w:r>
      <w:r w:rsidR="00F64D67">
        <w:rPr>
          <w:rFonts w:ascii="Times New Roman" w:hAnsi="Times New Roman" w:cs="Times New Roman"/>
          <w:sz w:val="26"/>
          <w:szCs w:val="26"/>
        </w:rPr>
        <w:t>установлен</w:t>
      </w:r>
      <w:r w:rsidR="00B3093D">
        <w:rPr>
          <w:rFonts w:ascii="Times New Roman" w:hAnsi="Times New Roman" w:cs="Times New Roman"/>
          <w:sz w:val="26"/>
          <w:szCs w:val="26"/>
        </w:rPr>
        <w:t>ы</w:t>
      </w:r>
      <w:r w:rsidR="00F64D67">
        <w:rPr>
          <w:rFonts w:ascii="Times New Roman" w:hAnsi="Times New Roman" w:cs="Times New Roman"/>
          <w:sz w:val="26"/>
          <w:szCs w:val="26"/>
        </w:rPr>
        <w:t xml:space="preserve"> факт</w:t>
      </w:r>
      <w:r w:rsidR="00160663">
        <w:rPr>
          <w:rFonts w:ascii="Times New Roman" w:hAnsi="Times New Roman" w:cs="Times New Roman"/>
          <w:sz w:val="26"/>
          <w:szCs w:val="26"/>
        </w:rPr>
        <w:t>ы</w:t>
      </w:r>
      <w:r w:rsidR="00F33630">
        <w:rPr>
          <w:rFonts w:ascii="Times New Roman" w:hAnsi="Times New Roman" w:cs="Times New Roman"/>
          <w:sz w:val="26"/>
          <w:szCs w:val="26"/>
        </w:rPr>
        <w:t xml:space="preserve"> не соответствия</w:t>
      </w:r>
      <w:r w:rsidR="00F64D67">
        <w:rPr>
          <w:rFonts w:ascii="Times New Roman" w:hAnsi="Times New Roman" w:cs="Times New Roman"/>
          <w:sz w:val="26"/>
          <w:szCs w:val="26"/>
        </w:rPr>
        <w:t xml:space="preserve"> </w:t>
      </w:r>
      <w:r w:rsidR="00BF6A35">
        <w:rPr>
          <w:rFonts w:ascii="Times New Roman" w:hAnsi="Times New Roman" w:cs="Times New Roman"/>
          <w:sz w:val="26"/>
          <w:szCs w:val="26"/>
        </w:rPr>
        <w:t>между начислен</w:t>
      </w:r>
      <w:r w:rsidR="004B437B">
        <w:rPr>
          <w:rFonts w:ascii="Times New Roman" w:hAnsi="Times New Roman" w:cs="Times New Roman"/>
          <w:sz w:val="26"/>
          <w:szCs w:val="26"/>
        </w:rPr>
        <w:t xml:space="preserve">ной </w:t>
      </w:r>
      <w:r w:rsidR="00BF6A35">
        <w:rPr>
          <w:rFonts w:ascii="Times New Roman" w:hAnsi="Times New Roman" w:cs="Times New Roman"/>
          <w:sz w:val="26"/>
          <w:szCs w:val="26"/>
        </w:rPr>
        <w:t>и перечисленной</w:t>
      </w:r>
      <w:r w:rsidR="004B437B">
        <w:rPr>
          <w:rFonts w:ascii="Times New Roman" w:hAnsi="Times New Roman" w:cs="Times New Roman"/>
          <w:sz w:val="26"/>
          <w:szCs w:val="26"/>
        </w:rPr>
        <w:t xml:space="preserve"> ежемесячной денежной выплатой</w:t>
      </w:r>
      <w:r w:rsidR="00BF6A35">
        <w:rPr>
          <w:rFonts w:ascii="Times New Roman" w:hAnsi="Times New Roman" w:cs="Times New Roman"/>
          <w:sz w:val="26"/>
          <w:szCs w:val="26"/>
        </w:rPr>
        <w:t>, в том числе:</w:t>
      </w:r>
    </w:p>
    <w:p w:rsidR="00BF6A35" w:rsidRDefault="00BF6A35" w:rsidP="00BF6A3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начислено гражданам за июль 2020 года в сумме 588 458 рублей 40 копеек (ведомость № 7 за июль 2020 года), перечислено и зачислено на счета граждан на сумму 596 788 рублей 80 копеек (заявка на кассовый расход № 0000-06741, реестр № 107 от 06.08.2020), излишне перечисленная</w:t>
      </w:r>
      <w:r w:rsidR="00D95F9E">
        <w:rPr>
          <w:rFonts w:ascii="Times New Roman" w:hAnsi="Times New Roman" w:cs="Times New Roman"/>
          <w:sz w:val="26"/>
          <w:szCs w:val="26"/>
        </w:rPr>
        <w:t xml:space="preserve"> и зачисленная</w:t>
      </w:r>
      <w:r w:rsidR="00A9130C">
        <w:rPr>
          <w:rFonts w:ascii="Times New Roman" w:hAnsi="Times New Roman" w:cs="Times New Roman"/>
          <w:sz w:val="26"/>
          <w:szCs w:val="26"/>
        </w:rPr>
        <w:t xml:space="preserve"> на счет</w:t>
      </w:r>
      <w:r w:rsidR="00D95F9E">
        <w:rPr>
          <w:rFonts w:ascii="Times New Roman" w:hAnsi="Times New Roman" w:cs="Times New Roman"/>
          <w:sz w:val="26"/>
          <w:szCs w:val="26"/>
        </w:rPr>
        <w:t xml:space="preserve"> Ефремичевой А.Н. сумма составляет 8 330 рублей 40 копеек</w:t>
      </w:r>
      <w:r w:rsidR="00707580">
        <w:rPr>
          <w:rFonts w:ascii="Times New Roman" w:hAnsi="Times New Roman" w:cs="Times New Roman"/>
          <w:sz w:val="26"/>
          <w:szCs w:val="26"/>
        </w:rPr>
        <w:t xml:space="preserve"> (окончание срока выплаты ежемесячной денежной выплаты в июне 2020 года)</w:t>
      </w:r>
      <w:r w:rsidR="00D95F9E">
        <w:rPr>
          <w:rFonts w:ascii="Times New Roman" w:hAnsi="Times New Roman" w:cs="Times New Roman"/>
          <w:sz w:val="26"/>
          <w:szCs w:val="26"/>
        </w:rPr>
        <w:t>;</w:t>
      </w:r>
    </w:p>
    <w:p w:rsidR="00D95F9E" w:rsidRDefault="00D95F9E" w:rsidP="00D95F9E">
      <w:pPr>
        <w:spacing w:after="0" w:line="240" w:lineRule="auto"/>
        <w:jc w:val="both"/>
        <w:rPr>
          <w:rFonts w:ascii="Times New Roman" w:hAnsi="Times New Roman" w:cs="Times New Roman"/>
          <w:sz w:val="26"/>
          <w:szCs w:val="26"/>
        </w:rPr>
      </w:pPr>
      <w:r w:rsidRPr="000577A4">
        <w:rPr>
          <w:rFonts w:ascii="Times New Roman" w:hAnsi="Times New Roman" w:cs="Times New Roman"/>
          <w:sz w:val="26"/>
          <w:szCs w:val="26"/>
        </w:rPr>
        <w:t>- начислено гражданам за август 2020 года в сумме 588 458</w:t>
      </w:r>
      <w:r w:rsidR="008105CE" w:rsidRPr="000577A4">
        <w:rPr>
          <w:rFonts w:ascii="Times New Roman" w:hAnsi="Times New Roman" w:cs="Times New Roman"/>
          <w:sz w:val="26"/>
          <w:szCs w:val="26"/>
        </w:rPr>
        <w:t xml:space="preserve"> рублей 40 копеек (ведомость № 8 за август</w:t>
      </w:r>
      <w:r w:rsidRPr="000577A4">
        <w:rPr>
          <w:rFonts w:ascii="Times New Roman" w:hAnsi="Times New Roman" w:cs="Times New Roman"/>
          <w:sz w:val="26"/>
          <w:szCs w:val="26"/>
        </w:rPr>
        <w:t xml:space="preserve"> 2020 года), перечислено и зачислено на счета граждан на сумму 596 788 рублей 80 копеек (заявка на кассовый расход №</w:t>
      </w:r>
      <w:r w:rsidR="005C777D" w:rsidRPr="000577A4">
        <w:rPr>
          <w:rFonts w:ascii="Times New Roman" w:hAnsi="Times New Roman" w:cs="Times New Roman"/>
          <w:sz w:val="26"/>
          <w:szCs w:val="26"/>
        </w:rPr>
        <w:t xml:space="preserve"> 0000-7599 от 07.09.2020</w:t>
      </w:r>
      <w:r w:rsidRPr="000577A4">
        <w:rPr>
          <w:rFonts w:ascii="Times New Roman" w:hAnsi="Times New Roman" w:cs="Times New Roman"/>
          <w:sz w:val="26"/>
          <w:szCs w:val="26"/>
        </w:rPr>
        <w:t>, реестр № 110 от 07.09.2020), излишне перечисленная</w:t>
      </w:r>
      <w:r>
        <w:rPr>
          <w:rFonts w:ascii="Times New Roman" w:hAnsi="Times New Roman" w:cs="Times New Roman"/>
          <w:sz w:val="26"/>
          <w:szCs w:val="26"/>
        </w:rPr>
        <w:t xml:space="preserve"> и зачисленная </w:t>
      </w:r>
      <w:r w:rsidR="00A9130C">
        <w:rPr>
          <w:rFonts w:ascii="Times New Roman" w:hAnsi="Times New Roman" w:cs="Times New Roman"/>
          <w:sz w:val="26"/>
          <w:szCs w:val="26"/>
        </w:rPr>
        <w:t xml:space="preserve">на счет </w:t>
      </w:r>
      <w:r>
        <w:rPr>
          <w:rFonts w:ascii="Times New Roman" w:hAnsi="Times New Roman" w:cs="Times New Roman"/>
          <w:sz w:val="26"/>
          <w:szCs w:val="26"/>
        </w:rPr>
        <w:t>Ефремичевой А.Н. сумма со</w:t>
      </w:r>
      <w:r w:rsidR="00711F3F">
        <w:rPr>
          <w:rFonts w:ascii="Times New Roman" w:hAnsi="Times New Roman" w:cs="Times New Roman"/>
          <w:sz w:val="26"/>
          <w:szCs w:val="26"/>
        </w:rPr>
        <w:t>ставляет 8 330 рублей 40 копеек</w:t>
      </w:r>
      <w:r w:rsidR="0017132F">
        <w:rPr>
          <w:rFonts w:ascii="Times New Roman" w:hAnsi="Times New Roman" w:cs="Times New Roman"/>
          <w:sz w:val="26"/>
          <w:szCs w:val="26"/>
        </w:rPr>
        <w:t xml:space="preserve"> </w:t>
      </w:r>
      <w:r w:rsidR="00707580">
        <w:rPr>
          <w:rFonts w:ascii="Times New Roman" w:hAnsi="Times New Roman" w:cs="Times New Roman"/>
          <w:sz w:val="26"/>
          <w:szCs w:val="26"/>
        </w:rPr>
        <w:t>(окончание срока выплаты ежемесячной денежной выплаты в июне 2020 года)</w:t>
      </w:r>
      <w:r w:rsidR="00711F3F">
        <w:rPr>
          <w:rFonts w:ascii="Times New Roman" w:hAnsi="Times New Roman" w:cs="Times New Roman"/>
          <w:sz w:val="26"/>
          <w:szCs w:val="26"/>
        </w:rPr>
        <w:t>.</w:t>
      </w:r>
    </w:p>
    <w:p w:rsidR="00A9130C" w:rsidRDefault="00A9130C" w:rsidP="00D95F9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Излишне перечисленная и зачисленная на счет</w:t>
      </w:r>
      <w:r w:rsidRPr="00A9130C">
        <w:rPr>
          <w:rFonts w:ascii="Times New Roman" w:hAnsi="Times New Roman" w:cs="Times New Roman"/>
          <w:sz w:val="26"/>
          <w:szCs w:val="26"/>
        </w:rPr>
        <w:t xml:space="preserve"> </w:t>
      </w:r>
      <w:r>
        <w:rPr>
          <w:rFonts w:ascii="Times New Roman" w:hAnsi="Times New Roman" w:cs="Times New Roman"/>
          <w:sz w:val="26"/>
          <w:szCs w:val="26"/>
        </w:rPr>
        <w:t>Ефремичевой А.Н. ежемесячная денежная выплата в сумм</w:t>
      </w:r>
      <w:r w:rsidR="00194B67">
        <w:rPr>
          <w:rFonts w:ascii="Times New Roman" w:hAnsi="Times New Roman" w:cs="Times New Roman"/>
          <w:sz w:val="26"/>
          <w:szCs w:val="26"/>
        </w:rPr>
        <w:t>е</w:t>
      </w:r>
      <w:r>
        <w:rPr>
          <w:rFonts w:ascii="Times New Roman" w:hAnsi="Times New Roman" w:cs="Times New Roman"/>
          <w:sz w:val="26"/>
          <w:szCs w:val="26"/>
        </w:rPr>
        <w:t xml:space="preserve"> 16 660 рублей 80 копеек, возмещена</w:t>
      </w:r>
      <w:r w:rsidRPr="00A9130C">
        <w:rPr>
          <w:rFonts w:ascii="Times New Roman" w:hAnsi="Times New Roman" w:cs="Times New Roman"/>
          <w:sz w:val="26"/>
          <w:szCs w:val="26"/>
        </w:rPr>
        <w:t xml:space="preserve"> </w:t>
      </w:r>
      <w:r>
        <w:rPr>
          <w:rFonts w:ascii="Times New Roman" w:hAnsi="Times New Roman" w:cs="Times New Roman"/>
          <w:sz w:val="26"/>
          <w:szCs w:val="26"/>
        </w:rPr>
        <w:t xml:space="preserve">Ефремичевой А.Н.  и зачислена на счет МКУ «Управление образования» ДГО (уведомление об уточнении </w:t>
      </w:r>
      <w:r>
        <w:rPr>
          <w:rFonts w:ascii="Times New Roman" w:hAnsi="Times New Roman" w:cs="Times New Roman"/>
          <w:sz w:val="26"/>
          <w:szCs w:val="26"/>
        </w:rPr>
        <w:lastRenderedPageBreak/>
        <w:t>вида и принадлежности платежа от 30.11.2020 № 201, в связи с неверным указанием кода по БК)</w:t>
      </w:r>
      <w:r w:rsidR="00462163">
        <w:rPr>
          <w:rFonts w:ascii="Times New Roman" w:hAnsi="Times New Roman" w:cs="Times New Roman"/>
          <w:sz w:val="26"/>
          <w:szCs w:val="26"/>
        </w:rPr>
        <w:t>.</w:t>
      </w:r>
    </w:p>
    <w:p w:rsidR="00E1217D" w:rsidRPr="004D1296" w:rsidRDefault="00533A3B" w:rsidP="004D1296">
      <w:pPr>
        <w:pStyle w:val="Default"/>
        <w:ind w:firstLine="567"/>
        <w:jc w:val="both"/>
        <w:rPr>
          <w:color w:val="auto"/>
          <w:sz w:val="26"/>
          <w:szCs w:val="26"/>
        </w:rPr>
      </w:pPr>
      <w:r w:rsidRPr="004D1296">
        <w:rPr>
          <w:color w:val="auto"/>
          <w:sz w:val="26"/>
          <w:szCs w:val="26"/>
        </w:rPr>
        <w:t xml:space="preserve">Остаток </w:t>
      </w:r>
      <w:r w:rsidR="00C71876" w:rsidRPr="004D1296">
        <w:rPr>
          <w:color w:val="auto"/>
          <w:sz w:val="26"/>
          <w:szCs w:val="26"/>
        </w:rPr>
        <w:t xml:space="preserve">денежных средств </w:t>
      </w:r>
      <w:r w:rsidR="00332CB1" w:rsidRPr="004D1296">
        <w:rPr>
          <w:color w:val="auto"/>
          <w:sz w:val="26"/>
          <w:szCs w:val="26"/>
        </w:rPr>
        <w:t xml:space="preserve">во временном распоряжении </w:t>
      </w:r>
      <w:r w:rsidR="00C71876" w:rsidRPr="004D1296">
        <w:rPr>
          <w:color w:val="auto"/>
          <w:sz w:val="26"/>
          <w:szCs w:val="26"/>
        </w:rPr>
        <w:t>на счетах получателя бюджетных средств</w:t>
      </w:r>
      <w:r w:rsidR="001D5771" w:rsidRPr="004D1296">
        <w:rPr>
          <w:color w:val="auto"/>
          <w:sz w:val="26"/>
          <w:szCs w:val="26"/>
        </w:rPr>
        <w:t xml:space="preserve"> </w:t>
      </w:r>
      <w:r w:rsidR="00F57332" w:rsidRPr="004D1296">
        <w:rPr>
          <w:color w:val="auto"/>
          <w:sz w:val="26"/>
          <w:szCs w:val="26"/>
        </w:rPr>
        <w:t xml:space="preserve">на </w:t>
      </w:r>
      <w:r w:rsidR="00C71876" w:rsidRPr="004D1296">
        <w:rPr>
          <w:color w:val="auto"/>
          <w:sz w:val="26"/>
          <w:szCs w:val="26"/>
        </w:rPr>
        <w:t>01.01.2021</w:t>
      </w:r>
      <w:r w:rsidR="005D3BBB" w:rsidRPr="004D1296">
        <w:rPr>
          <w:color w:val="auto"/>
          <w:sz w:val="26"/>
          <w:szCs w:val="26"/>
        </w:rPr>
        <w:t xml:space="preserve"> составил </w:t>
      </w:r>
      <w:r w:rsidR="00C71876" w:rsidRPr="004D1296">
        <w:rPr>
          <w:color w:val="auto"/>
          <w:sz w:val="26"/>
          <w:szCs w:val="26"/>
        </w:rPr>
        <w:t>105 223 рубля 00</w:t>
      </w:r>
      <w:r w:rsidR="005D3BBB" w:rsidRPr="004D1296">
        <w:rPr>
          <w:color w:val="auto"/>
          <w:sz w:val="26"/>
          <w:szCs w:val="26"/>
        </w:rPr>
        <w:t xml:space="preserve"> коп</w:t>
      </w:r>
      <w:r w:rsidR="00737904" w:rsidRPr="004D1296">
        <w:rPr>
          <w:color w:val="auto"/>
          <w:sz w:val="26"/>
          <w:szCs w:val="26"/>
        </w:rPr>
        <w:t>е</w:t>
      </w:r>
      <w:r w:rsidR="00C71876" w:rsidRPr="004D1296">
        <w:rPr>
          <w:color w:val="auto"/>
          <w:sz w:val="26"/>
          <w:szCs w:val="26"/>
        </w:rPr>
        <w:t>ек</w:t>
      </w:r>
      <w:r w:rsidRPr="004D1296">
        <w:rPr>
          <w:color w:val="auto"/>
          <w:sz w:val="26"/>
          <w:szCs w:val="26"/>
        </w:rPr>
        <w:t>.</w:t>
      </w:r>
      <w:r w:rsidR="00E1217D" w:rsidRPr="004D1296">
        <w:rPr>
          <w:color w:val="auto"/>
          <w:sz w:val="26"/>
          <w:szCs w:val="26"/>
        </w:rPr>
        <w:t xml:space="preserve"> </w:t>
      </w:r>
    </w:p>
    <w:p w:rsidR="00AD1709" w:rsidRPr="00AD1709" w:rsidRDefault="00370C55" w:rsidP="00171511">
      <w:pPr>
        <w:spacing w:after="0" w:line="240" w:lineRule="auto"/>
        <w:jc w:val="center"/>
        <w:rPr>
          <w:rFonts w:ascii="Times New Roman" w:hAnsi="Times New Roman" w:cs="Times New Roman"/>
          <w:b/>
          <w:sz w:val="26"/>
          <w:szCs w:val="26"/>
        </w:rPr>
      </w:pPr>
      <w:r>
        <w:rPr>
          <w:rFonts w:ascii="Times New Roman" w:hAnsi="Times New Roman" w:cs="Times New Roman"/>
          <w:b/>
          <w:bCs/>
          <w:sz w:val="26"/>
          <w:szCs w:val="26"/>
        </w:rPr>
        <w:t>7</w:t>
      </w:r>
      <w:r w:rsidR="00EC71C9" w:rsidRPr="00AD1709">
        <w:rPr>
          <w:rFonts w:ascii="Times New Roman" w:hAnsi="Times New Roman" w:cs="Times New Roman"/>
          <w:b/>
          <w:bCs/>
          <w:sz w:val="26"/>
          <w:szCs w:val="26"/>
        </w:rPr>
        <w:t>.4</w:t>
      </w:r>
      <w:r w:rsidR="00E44315">
        <w:rPr>
          <w:rFonts w:ascii="Times New Roman" w:hAnsi="Times New Roman" w:cs="Times New Roman"/>
          <w:b/>
          <w:bCs/>
          <w:sz w:val="26"/>
          <w:szCs w:val="26"/>
        </w:rPr>
        <w:t>.</w:t>
      </w:r>
      <w:r w:rsidR="00EC71C9" w:rsidRPr="00AD1709">
        <w:rPr>
          <w:rFonts w:ascii="Times New Roman" w:hAnsi="Times New Roman" w:cs="Times New Roman"/>
          <w:b/>
          <w:bCs/>
          <w:sz w:val="26"/>
          <w:szCs w:val="26"/>
        </w:rPr>
        <w:t xml:space="preserve"> </w:t>
      </w:r>
      <w:r w:rsidR="00171511" w:rsidRPr="00AD1709">
        <w:rPr>
          <w:rFonts w:ascii="Times New Roman" w:hAnsi="Times New Roman" w:cs="Times New Roman"/>
          <w:b/>
          <w:bCs/>
          <w:sz w:val="26"/>
          <w:szCs w:val="26"/>
        </w:rPr>
        <w:t xml:space="preserve">Проверка </w:t>
      </w:r>
      <w:r w:rsidR="00171511" w:rsidRPr="00AD1709">
        <w:rPr>
          <w:rFonts w:ascii="Times New Roman" w:hAnsi="Times New Roman" w:cs="Times New Roman"/>
          <w:b/>
          <w:sz w:val="26"/>
          <w:szCs w:val="26"/>
        </w:rPr>
        <w:t xml:space="preserve">своевременности и полноты представления подтверждающих документов подотчетными лицами </w:t>
      </w:r>
    </w:p>
    <w:p w:rsidR="00171511" w:rsidRPr="00AD1709" w:rsidRDefault="00171511" w:rsidP="00171511">
      <w:pPr>
        <w:spacing w:after="0" w:line="240" w:lineRule="auto"/>
        <w:jc w:val="center"/>
        <w:rPr>
          <w:rFonts w:ascii="Arial" w:hAnsi="Arial" w:cs="Arial"/>
          <w:b/>
          <w:bCs/>
        </w:rPr>
      </w:pPr>
      <w:r w:rsidRPr="00AD1709">
        <w:rPr>
          <w:rFonts w:ascii="Times New Roman" w:hAnsi="Times New Roman" w:cs="Times New Roman"/>
          <w:b/>
          <w:sz w:val="26"/>
          <w:szCs w:val="26"/>
        </w:rPr>
        <w:t>к авансовым отчетам об израсходованных суммах</w:t>
      </w:r>
      <w:r w:rsidRPr="00AD1709">
        <w:rPr>
          <w:rFonts w:ascii="Arial" w:hAnsi="Arial" w:cs="Arial"/>
          <w:b/>
          <w:bCs/>
        </w:rPr>
        <w:t xml:space="preserve"> </w:t>
      </w:r>
    </w:p>
    <w:p w:rsidR="0048156E" w:rsidRPr="008C6ED8" w:rsidRDefault="0048156E" w:rsidP="0048156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Д</w:t>
      </w:r>
      <w:r w:rsidRPr="008C6ED8">
        <w:rPr>
          <w:rFonts w:ascii="Times New Roman" w:hAnsi="Times New Roman" w:cs="Times New Roman"/>
          <w:sz w:val="26"/>
          <w:szCs w:val="26"/>
        </w:rPr>
        <w:t>ля учета расчетов с подотчетными лицами</w:t>
      </w:r>
      <w:r>
        <w:rPr>
          <w:rFonts w:ascii="Times New Roman" w:hAnsi="Times New Roman" w:cs="Times New Roman"/>
          <w:sz w:val="26"/>
          <w:szCs w:val="26"/>
        </w:rPr>
        <w:t xml:space="preserve"> применялись Авансовые</w:t>
      </w:r>
      <w:r w:rsidRPr="008C6ED8">
        <w:rPr>
          <w:rFonts w:ascii="Times New Roman" w:hAnsi="Times New Roman" w:cs="Times New Roman"/>
          <w:sz w:val="26"/>
          <w:szCs w:val="26"/>
        </w:rPr>
        <w:t xml:space="preserve"> отчет</w:t>
      </w:r>
      <w:r>
        <w:rPr>
          <w:rFonts w:ascii="Times New Roman" w:hAnsi="Times New Roman" w:cs="Times New Roman"/>
          <w:sz w:val="26"/>
          <w:szCs w:val="26"/>
        </w:rPr>
        <w:t xml:space="preserve">ы по </w:t>
      </w:r>
      <w:r w:rsidRPr="008C6ED8">
        <w:rPr>
          <w:rFonts w:ascii="Times New Roman" w:hAnsi="Times New Roman" w:cs="Times New Roman"/>
          <w:sz w:val="26"/>
          <w:szCs w:val="26"/>
        </w:rPr>
        <w:t xml:space="preserve"> </w:t>
      </w:r>
      <w:r>
        <w:rPr>
          <w:rFonts w:ascii="Times New Roman" w:hAnsi="Times New Roman" w:cs="Times New Roman"/>
          <w:sz w:val="26"/>
          <w:szCs w:val="26"/>
        </w:rPr>
        <w:t>ф. 0504505</w:t>
      </w:r>
      <w:r w:rsidRPr="008C6ED8">
        <w:rPr>
          <w:rFonts w:ascii="Times New Roman" w:hAnsi="Times New Roman" w:cs="Times New Roman"/>
          <w:sz w:val="26"/>
          <w:szCs w:val="26"/>
        </w:rPr>
        <w:t xml:space="preserve"> </w:t>
      </w:r>
      <w:r>
        <w:rPr>
          <w:rFonts w:ascii="Times New Roman" w:hAnsi="Times New Roman" w:cs="Times New Roman"/>
          <w:sz w:val="26"/>
          <w:szCs w:val="26"/>
        </w:rPr>
        <w:t>оформленные  работниками МКУ «Управление образования» ДГО на бумажном носителе</w:t>
      </w:r>
      <w:r w:rsidRPr="008C6ED8">
        <w:rPr>
          <w:rFonts w:ascii="Times New Roman" w:hAnsi="Times New Roman" w:cs="Times New Roman"/>
          <w:sz w:val="26"/>
          <w:szCs w:val="26"/>
        </w:rPr>
        <w:t xml:space="preserve">. </w:t>
      </w:r>
      <w:r>
        <w:rPr>
          <w:rFonts w:ascii="Times New Roman" w:hAnsi="Times New Roman" w:cs="Times New Roman"/>
          <w:sz w:val="26"/>
          <w:szCs w:val="26"/>
        </w:rPr>
        <w:t>Н</w:t>
      </w:r>
      <w:r w:rsidRPr="008C6ED8">
        <w:rPr>
          <w:rFonts w:ascii="Times New Roman" w:hAnsi="Times New Roman" w:cs="Times New Roman"/>
          <w:sz w:val="26"/>
          <w:szCs w:val="26"/>
        </w:rPr>
        <w:t xml:space="preserve">а лицевой стороне Авансового отчета </w:t>
      </w:r>
      <w:r>
        <w:rPr>
          <w:rFonts w:ascii="Times New Roman" w:hAnsi="Times New Roman" w:cs="Times New Roman"/>
          <w:sz w:val="26"/>
          <w:szCs w:val="26"/>
        </w:rPr>
        <w:t>подотчетные лица</w:t>
      </w:r>
      <w:r w:rsidRPr="008C6ED8">
        <w:rPr>
          <w:rFonts w:ascii="Times New Roman" w:hAnsi="Times New Roman" w:cs="Times New Roman"/>
          <w:sz w:val="26"/>
          <w:szCs w:val="26"/>
        </w:rPr>
        <w:t xml:space="preserve"> </w:t>
      </w:r>
      <w:r>
        <w:rPr>
          <w:rFonts w:ascii="Times New Roman" w:hAnsi="Times New Roman" w:cs="Times New Roman"/>
          <w:sz w:val="26"/>
          <w:szCs w:val="26"/>
        </w:rPr>
        <w:t>заполняли</w:t>
      </w:r>
      <w:r w:rsidRPr="008C6ED8">
        <w:rPr>
          <w:rFonts w:ascii="Times New Roman" w:hAnsi="Times New Roman" w:cs="Times New Roman"/>
          <w:sz w:val="26"/>
          <w:szCs w:val="26"/>
        </w:rPr>
        <w:t xml:space="preserve"> сведения о себе</w:t>
      </w:r>
      <w:r>
        <w:rPr>
          <w:rFonts w:ascii="Times New Roman" w:hAnsi="Times New Roman" w:cs="Times New Roman"/>
          <w:sz w:val="26"/>
          <w:szCs w:val="26"/>
        </w:rPr>
        <w:t>,</w:t>
      </w:r>
      <w:r w:rsidRPr="008C6ED8">
        <w:rPr>
          <w:rFonts w:ascii="Times New Roman" w:hAnsi="Times New Roman" w:cs="Times New Roman"/>
          <w:sz w:val="26"/>
          <w:szCs w:val="26"/>
        </w:rPr>
        <w:t xml:space="preserve">  на оборотной стороне о фактически израсходованных им</w:t>
      </w:r>
      <w:r>
        <w:rPr>
          <w:rFonts w:ascii="Times New Roman" w:hAnsi="Times New Roman" w:cs="Times New Roman"/>
          <w:sz w:val="26"/>
          <w:szCs w:val="26"/>
        </w:rPr>
        <w:t>и</w:t>
      </w:r>
      <w:r w:rsidRPr="008C6ED8">
        <w:rPr>
          <w:rFonts w:ascii="Times New Roman" w:hAnsi="Times New Roman" w:cs="Times New Roman"/>
          <w:sz w:val="26"/>
          <w:szCs w:val="26"/>
        </w:rPr>
        <w:t xml:space="preserve"> суммах с указанием документов, подтверждающих произведенные расходы. Документы, приложенные к Авансовому отчету</w:t>
      </w:r>
      <w:hyperlink r:id="rId10" w:history="1"/>
      <w:r>
        <w:rPr>
          <w:rFonts w:ascii="Times New Roman" w:hAnsi="Times New Roman" w:cs="Times New Roman"/>
          <w:sz w:val="26"/>
          <w:szCs w:val="26"/>
        </w:rPr>
        <w:t>, нумеровались</w:t>
      </w:r>
      <w:r w:rsidRPr="008C6ED8">
        <w:rPr>
          <w:rFonts w:ascii="Times New Roman" w:hAnsi="Times New Roman" w:cs="Times New Roman"/>
          <w:sz w:val="26"/>
          <w:szCs w:val="26"/>
        </w:rPr>
        <w:t xml:space="preserve"> подотчетным лицом в порядке их записи в отчете.</w:t>
      </w:r>
    </w:p>
    <w:p w:rsidR="0048156E" w:rsidRPr="00C52D63" w:rsidRDefault="0048156E" w:rsidP="0048156E">
      <w:pPr>
        <w:spacing w:after="0" w:line="240" w:lineRule="auto"/>
        <w:ind w:firstLine="567"/>
        <w:jc w:val="both"/>
        <w:rPr>
          <w:rFonts w:ascii="Times New Roman" w:hAnsi="Times New Roman" w:cs="Times New Roman"/>
          <w:sz w:val="26"/>
          <w:szCs w:val="26"/>
        </w:rPr>
      </w:pPr>
      <w:r w:rsidRPr="00C52D63">
        <w:rPr>
          <w:rFonts w:ascii="Times New Roman" w:hAnsi="Times New Roman" w:cs="Times New Roman"/>
          <w:sz w:val="26"/>
          <w:szCs w:val="26"/>
        </w:rPr>
        <w:t>Авансовые отчеты  утверждены руководителем учреждения.</w:t>
      </w:r>
    </w:p>
    <w:p w:rsidR="0048156E" w:rsidRDefault="0048156E" w:rsidP="0048156E">
      <w:pPr>
        <w:spacing w:after="0" w:line="240" w:lineRule="auto"/>
        <w:ind w:firstLine="567"/>
        <w:jc w:val="both"/>
        <w:rPr>
          <w:rFonts w:ascii="Times New Roman" w:hAnsi="Times New Roman" w:cs="Times New Roman"/>
          <w:sz w:val="26"/>
          <w:szCs w:val="26"/>
        </w:rPr>
      </w:pPr>
      <w:r w:rsidRPr="00C01152">
        <w:rPr>
          <w:rFonts w:ascii="Times New Roman" w:hAnsi="Times New Roman" w:cs="Times New Roman"/>
          <w:sz w:val="26"/>
          <w:szCs w:val="26"/>
        </w:rPr>
        <w:t>К бухгалтерскому учету  Авансовые отчеты принимались ответственным лицом В.О. Легецкой, на которое возложено ведение бухгалтерского учета</w:t>
      </w:r>
      <w:r>
        <w:rPr>
          <w:rFonts w:ascii="Times New Roman" w:hAnsi="Times New Roman" w:cs="Times New Roman"/>
          <w:sz w:val="26"/>
          <w:szCs w:val="26"/>
        </w:rPr>
        <w:t>.</w:t>
      </w:r>
    </w:p>
    <w:p w:rsidR="0048156E" w:rsidRPr="00D54ED2" w:rsidRDefault="0048156E" w:rsidP="0048156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По результатам</w:t>
      </w:r>
      <w:r w:rsidRPr="00C01152">
        <w:rPr>
          <w:rFonts w:ascii="Times New Roman" w:hAnsi="Times New Roman" w:cs="Times New Roman"/>
          <w:sz w:val="26"/>
          <w:szCs w:val="26"/>
        </w:rPr>
        <w:t xml:space="preserve"> проверки своевременности и полноты предоставления подтверждающих</w:t>
      </w:r>
      <w:r w:rsidRPr="00D54ED2">
        <w:rPr>
          <w:rFonts w:ascii="Times New Roman" w:hAnsi="Times New Roman" w:cs="Times New Roman"/>
          <w:sz w:val="26"/>
          <w:szCs w:val="26"/>
        </w:rPr>
        <w:t xml:space="preserve"> документов подотчетными лицами к  Авансовым отчетам об израсходованных суммах, правильности заполнения Авансовых отчетов и предоставленных подтверждающих документов, согласно приказа от 30.03.2015 № 52н, установлено следующее:</w:t>
      </w:r>
    </w:p>
    <w:p w:rsidR="0048156E" w:rsidRPr="00472C25" w:rsidRDefault="0048156E" w:rsidP="0048156E">
      <w:pPr>
        <w:spacing w:after="0" w:line="240" w:lineRule="auto"/>
        <w:ind w:firstLine="567"/>
        <w:jc w:val="both"/>
        <w:rPr>
          <w:rFonts w:ascii="Times New Roman" w:hAnsi="Times New Roman" w:cs="Times New Roman"/>
          <w:sz w:val="26"/>
          <w:szCs w:val="26"/>
        </w:rPr>
      </w:pPr>
      <w:r w:rsidRPr="00472C25">
        <w:rPr>
          <w:rFonts w:ascii="Times New Roman" w:hAnsi="Times New Roman" w:cs="Times New Roman"/>
          <w:sz w:val="26"/>
          <w:szCs w:val="26"/>
        </w:rPr>
        <w:t>- в авансовых отчетах  от 14.02.2020 № 0000-000004, о</w:t>
      </w:r>
      <w:r>
        <w:rPr>
          <w:rFonts w:ascii="Times New Roman" w:hAnsi="Times New Roman" w:cs="Times New Roman"/>
          <w:sz w:val="26"/>
          <w:szCs w:val="26"/>
        </w:rPr>
        <w:t>т</w:t>
      </w:r>
      <w:r w:rsidRPr="00472C25">
        <w:rPr>
          <w:rFonts w:ascii="Times New Roman" w:hAnsi="Times New Roman" w:cs="Times New Roman"/>
          <w:sz w:val="26"/>
          <w:szCs w:val="26"/>
        </w:rPr>
        <w:t xml:space="preserve"> 14.02.2020 № 0000-000005, от 14.02.2020 № 0000-000006, от 10.04.2020 № 0000-000014,  от 19.06.2020 № 0000-000022, от 22.06.2020 № 0000-000020, от 23.06.2020 № 0000-000027,   от 25.06.2020 № 0000-000023,  от 25.06.2020 № 0000-000024, от 25.06.2020 № 0000-000025, от 25.06.2020 № 0000-000026, от 26.06.2020 № 0000-000028, от 25.09.2020 № 0000-000034, от 25.09.2020 № 0000-000035,  от 25.09.2020 № 0000-000036, от 30.09.2020 №  0000-000037, от 30.09.2020 № 0000-000039, от 30.09.2020 № 0000-000040, от 01.10.2020 № 0000-000038, от 01.10.2020 № 0000-000041, от 09.12.2020 № 0000-000044, от 09.12.2020 № 0000-000045, от 16.12.2020 № 0000-000046, от 17.12.2020 № 0000-000047  на оборотной стороне по строке 1  графы 2,3  некорректно отражены дата и номер подтверждающего документа – приказа (распоряжения) о направлении работника в командировку;</w:t>
      </w:r>
    </w:p>
    <w:p w:rsidR="0048156E" w:rsidRPr="00472C25" w:rsidRDefault="0048156E" w:rsidP="0048156E">
      <w:pPr>
        <w:spacing w:after="0" w:line="240" w:lineRule="auto"/>
        <w:ind w:firstLine="567"/>
        <w:jc w:val="both"/>
        <w:rPr>
          <w:rFonts w:ascii="Times New Roman" w:hAnsi="Times New Roman" w:cs="Times New Roman"/>
          <w:sz w:val="26"/>
          <w:szCs w:val="26"/>
        </w:rPr>
      </w:pPr>
      <w:r w:rsidRPr="00472C25">
        <w:rPr>
          <w:rFonts w:ascii="Times New Roman" w:hAnsi="Times New Roman" w:cs="Times New Roman"/>
          <w:sz w:val="26"/>
          <w:szCs w:val="26"/>
        </w:rPr>
        <w:t>-  в авансовых отчетах от 10.04.2020 № 0000-000014, от 25.06.2020 № 0000-000023 на оборотной стороне по строке 1  графы 4 некорректно отражен период командировки</w:t>
      </w:r>
      <w:r>
        <w:rPr>
          <w:rFonts w:ascii="Times New Roman" w:hAnsi="Times New Roman" w:cs="Times New Roman"/>
          <w:sz w:val="26"/>
          <w:szCs w:val="26"/>
        </w:rPr>
        <w:t>. В ходе контрольного мероприятия замечание устранено</w:t>
      </w:r>
      <w:r w:rsidRPr="00472C25">
        <w:rPr>
          <w:rFonts w:ascii="Times New Roman" w:hAnsi="Times New Roman" w:cs="Times New Roman"/>
          <w:sz w:val="26"/>
          <w:szCs w:val="26"/>
        </w:rPr>
        <w:t xml:space="preserve">; </w:t>
      </w:r>
    </w:p>
    <w:p w:rsidR="0048156E" w:rsidRPr="00472C25" w:rsidRDefault="0048156E" w:rsidP="0048156E">
      <w:pPr>
        <w:spacing w:after="0" w:line="240" w:lineRule="auto"/>
        <w:ind w:firstLine="567"/>
        <w:jc w:val="both"/>
        <w:rPr>
          <w:rFonts w:ascii="Times New Roman" w:hAnsi="Times New Roman" w:cs="Times New Roman"/>
          <w:sz w:val="26"/>
          <w:szCs w:val="26"/>
        </w:rPr>
      </w:pPr>
      <w:r w:rsidRPr="00472C25">
        <w:rPr>
          <w:rFonts w:ascii="Times New Roman" w:hAnsi="Times New Roman" w:cs="Times New Roman"/>
          <w:sz w:val="26"/>
          <w:szCs w:val="26"/>
        </w:rPr>
        <w:t>- к авансовому отчету от 15.05.2020 № 0000-000018 приложен некорректно заполненный товарный чек от 15.05.2020 (неверно указана цена за единицу)</w:t>
      </w:r>
      <w:r>
        <w:rPr>
          <w:rFonts w:ascii="Times New Roman" w:hAnsi="Times New Roman" w:cs="Times New Roman"/>
          <w:sz w:val="26"/>
          <w:szCs w:val="26"/>
        </w:rPr>
        <w:t>. В</w:t>
      </w:r>
      <w:r w:rsidRPr="00472C25">
        <w:rPr>
          <w:rFonts w:ascii="Times New Roman" w:hAnsi="Times New Roman" w:cs="Times New Roman"/>
          <w:sz w:val="26"/>
          <w:szCs w:val="26"/>
        </w:rPr>
        <w:t xml:space="preserve"> ходе контрольного мероприятия представлена справка от ИП Е.В. Бондаренко с указанием верной цены за единицу, недоплата </w:t>
      </w:r>
      <w:r>
        <w:rPr>
          <w:rFonts w:ascii="Times New Roman" w:hAnsi="Times New Roman" w:cs="Times New Roman"/>
          <w:sz w:val="26"/>
          <w:szCs w:val="26"/>
        </w:rPr>
        <w:t xml:space="preserve">за поставленный товар </w:t>
      </w:r>
      <w:r w:rsidRPr="00472C25">
        <w:rPr>
          <w:rFonts w:ascii="Times New Roman" w:hAnsi="Times New Roman" w:cs="Times New Roman"/>
          <w:sz w:val="26"/>
          <w:szCs w:val="26"/>
        </w:rPr>
        <w:t>от</w:t>
      </w:r>
      <w:r w:rsidR="00734B9B">
        <w:rPr>
          <w:rFonts w:ascii="Times New Roman" w:hAnsi="Times New Roman" w:cs="Times New Roman"/>
          <w:sz w:val="26"/>
          <w:szCs w:val="26"/>
        </w:rPr>
        <w:t>с</w:t>
      </w:r>
      <w:r w:rsidRPr="00472C25">
        <w:rPr>
          <w:rFonts w:ascii="Times New Roman" w:hAnsi="Times New Roman" w:cs="Times New Roman"/>
          <w:sz w:val="26"/>
          <w:szCs w:val="26"/>
        </w:rPr>
        <w:t>утствует, копия товарного чека и  оригинал справки прилагаются);</w:t>
      </w:r>
    </w:p>
    <w:p w:rsidR="0048156E" w:rsidRDefault="0048156E" w:rsidP="0048156E">
      <w:pPr>
        <w:spacing w:after="0" w:line="240" w:lineRule="auto"/>
        <w:ind w:firstLine="567"/>
        <w:jc w:val="both"/>
        <w:rPr>
          <w:rFonts w:ascii="Times New Roman" w:hAnsi="Times New Roman" w:cs="Times New Roman"/>
          <w:sz w:val="26"/>
          <w:szCs w:val="26"/>
        </w:rPr>
      </w:pPr>
      <w:r w:rsidRPr="00472C25">
        <w:rPr>
          <w:rFonts w:ascii="Times New Roman" w:hAnsi="Times New Roman" w:cs="Times New Roman"/>
          <w:sz w:val="26"/>
          <w:szCs w:val="26"/>
        </w:rPr>
        <w:t>- к авансовому отчет</w:t>
      </w:r>
      <w:r>
        <w:rPr>
          <w:rFonts w:ascii="Times New Roman" w:hAnsi="Times New Roman" w:cs="Times New Roman"/>
          <w:sz w:val="26"/>
          <w:szCs w:val="26"/>
        </w:rPr>
        <w:t>у</w:t>
      </w:r>
      <w:r w:rsidRPr="00847D57">
        <w:rPr>
          <w:rFonts w:ascii="Times New Roman" w:hAnsi="Times New Roman" w:cs="Times New Roman"/>
          <w:sz w:val="26"/>
          <w:szCs w:val="26"/>
        </w:rPr>
        <w:t xml:space="preserve"> </w:t>
      </w:r>
      <w:r w:rsidRPr="00350AA8">
        <w:rPr>
          <w:rFonts w:ascii="Times New Roman" w:hAnsi="Times New Roman" w:cs="Times New Roman"/>
          <w:sz w:val="26"/>
          <w:szCs w:val="26"/>
        </w:rPr>
        <w:t xml:space="preserve">от 25.06.2020 № 0000-000023 </w:t>
      </w:r>
      <w:r>
        <w:rPr>
          <w:rFonts w:ascii="Times New Roman" w:hAnsi="Times New Roman" w:cs="Times New Roman"/>
          <w:sz w:val="26"/>
          <w:szCs w:val="26"/>
        </w:rPr>
        <w:t xml:space="preserve"> приложено заявление на получение денежных средств с неверным  указанием даты утверждения, дата выдачи,  даты до какого срока выданы денежные средства.</w:t>
      </w:r>
      <w:r w:rsidRPr="00333D0A">
        <w:rPr>
          <w:rFonts w:ascii="Times New Roman" w:hAnsi="Times New Roman" w:cs="Times New Roman"/>
          <w:sz w:val="26"/>
          <w:szCs w:val="26"/>
        </w:rPr>
        <w:t xml:space="preserve"> </w:t>
      </w:r>
      <w:r>
        <w:rPr>
          <w:rFonts w:ascii="Times New Roman" w:hAnsi="Times New Roman" w:cs="Times New Roman"/>
          <w:sz w:val="26"/>
          <w:szCs w:val="26"/>
        </w:rPr>
        <w:t>В ходе контрольного мероприятия замечание устранено</w:t>
      </w:r>
      <w:r w:rsidRPr="00350AA8">
        <w:rPr>
          <w:rFonts w:ascii="Times New Roman" w:hAnsi="Times New Roman" w:cs="Times New Roman"/>
          <w:sz w:val="26"/>
          <w:szCs w:val="26"/>
        </w:rPr>
        <w:t>;</w:t>
      </w:r>
    </w:p>
    <w:p w:rsidR="0048156E" w:rsidRPr="006A7548" w:rsidRDefault="0048156E" w:rsidP="0048156E">
      <w:pPr>
        <w:pStyle w:val="ConsPlusNonformat"/>
        <w:widowControl/>
        <w:ind w:firstLine="567"/>
        <w:jc w:val="both"/>
        <w:rPr>
          <w:rFonts w:ascii="Times New Roman" w:hAnsi="Times New Roman" w:cs="Times New Roman"/>
          <w:color w:val="FF0000"/>
          <w:sz w:val="26"/>
          <w:szCs w:val="26"/>
        </w:rPr>
      </w:pPr>
      <w:r>
        <w:rPr>
          <w:rFonts w:ascii="Times New Roman" w:hAnsi="Times New Roman" w:cs="Times New Roman"/>
          <w:sz w:val="26"/>
          <w:szCs w:val="26"/>
        </w:rPr>
        <w:t xml:space="preserve">- в  авансовых отчетах </w:t>
      </w:r>
      <w:r w:rsidRPr="00350AA8">
        <w:rPr>
          <w:rFonts w:ascii="Times New Roman" w:hAnsi="Times New Roman" w:cs="Times New Roman"/>
          <w:sz w:val="26"/>
          <w:szCs w:val="26"/>
        </w:rPr>
        <w:t>от 25.06.2020 № 0000-000023</w:t>
      </w:r>
      <w:r>
        <w:rPr>
          <w:rFonts w:ascii="Times New Roman" w:hAnsi="Times New Roman" w:cs="Times New Roman"/>
          <w:sz w:val="26"/>
          <w:szCs w:val="26"/>
        </w:rPr>
        <w:t xml:space="preserve">, </w:t>
      </w:r>
      <w:r w:rsidRPr="00350AA8">
        <w:rPr>
          <w:rFonts w:ascii="Times New Roman" w:hAnsi="Times New Roman" w:cs="Times New Roman"/>
          <w:sz w:val="26"/>
          <w:szCs w:val="26"/>
        </w:rPr>
        <w:t xml:space="preserve"> </w:t>
      </w:r>
      <w:r>
        <w:rPr>
          <w:rFonts w:ascii="Times New Roman" w:hAnsi="Times New Roman" w:cs="Times New Roman"/>
          <w:sz w:val="26"/>
          <w:szCs w:val="26"/>
        </w:rPr>
        <w:t xml:space="preserve">от 25.06.2020 № 0000-000025, от 25.06.2020 № 0000-000026, от 26.06.2020 № 0000-000028, некорректно </w:t>
      </w:r>
      <w:r>
        <w:rPr>
          <w:rFonts w:ascii="Times New Roman" w:hAnsi="Times New Roman" w:cs="Times New Roman"/>
          <w:sz w:val="26"/>
          <w:szCs w:val="26"/>
        </w:rPr>
        <w:lastRenderedPageBreak/>
        <w:t>отражена сумма полученного аванса, в результате данной ошибки неверно указан перерасход (утверждены авансовые отчеты 25.06.2020 и 26.06.2020, аванс выдан 30.06.2020). В ходе контрольного мероприятия даны пояснения</w:t>
      </w:r>
      <w:r w:rsidRPr="00F34C55">
        <w:rPr>
          <w:rFonts w:ascii="Times New Roman" w:hAnsi="Times New Roman" w:cs="Times New Roman"/>
          <w:sz w:val="26"/>
          <w:szCs w:val="26"/>
        </w:rPr>
        <w:t>;</w:t>
      </w:r>
      <w:r>
        <w:rPr>
          <w:rFonts w:ascii="Times New Roman" w:hAnsi="Times New Roman" w:cs="Times New Roman"/>
          <w:sz w:val="26"/>
          <w:szCs w:val="26"/>
        </w:rPr>
        <w:t xml:space="preserve"> </w:t>
      </w:r>
    </w:p>
    <w:p w:rsidR="0048156E" w:rsidRDefault="0048156E" w:rsidP="0048156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в авансовых отчетах от 25.09.2020 № 0000-000034, от 25.09.2020 № 0000-000035, от 25.09.2020 № 0000-000036, от 30.09.2020 № 0000-000040, от 09.12.2020 № 0000-000044, от 09.12.2020 № 0000-000045, от 16.12.2020 № 0000-000046 не</w:t>
      </w:r>
      <w:r w:rsidR="00624A5A">
        <w:rPr>
          <w:rFonts w:ascii="Times New Roman" w:hAnsi="Times New Roman" w:cs="Times New Roman"/>
          <w:sz w:val="26"/>
          <w:szCs w:val="26"/>
        </w:rPr>
        <w:t xml:space="preserve"> </w:t>
      </w:r>
      <w:r>
        <w:rPr>
          <w:rFonts w:ascii="Times New Roman" w:hAnsi="Times New Roman" w:cs="Times New Roman"/>
          <w:sz w:val="26"/>
          <w:szCs w:val="26"/>
        </w:rPr>
        <w:t>отражены сведения о выдачи перерасхода. В ходе контрольного мероприятия замечание устранено;</w:t>
      </w:r>
    </w:p>
    <w:p w:rsidR="0048156E" w:rsidRPr="006A7548" w:rsidRDefault="0048156E" w:rsidP="0048156E">
      <w:pPr>
        <w:pStyle w:val="ConsPlusNonformat"/>
        <w:widowControl/>
        <w:ind w:firstLine="567"/>
        <w:jc w:val="both"/>
        <w:rPr>
          <w:rFonts w:ascii="Times New Roman" w:hAnsi="Times New Roman" w:cs="Times New Roman"/>
          <w:color w:val="FF0000"/>
          <w:sz w:val="26"/>
          <w:szCs w:val="26"/>
        </w:rPr>
      </w:pPr>
      <w:r>
        <w:rPr>
          <w:rFonts w:ascii="Times New Roman" w:hAnsi="Times New Roman" w:cs="Times New Roman"/>
          <w:sz w:val="26"/>
          <w:szCs w:val="26"/>
        </w:rPr>
        <w:t>- в авансовых отчетах от 30.09.2020 № 0000-000040, от 01.10.2020 № 0000-000041, от 16.12.2020 № 0000-000046  некорректно отражены суммы перерасхода с предыдущего полученного  аванса и на  отчетную дату, по № 0000-000041  еще и сумма полученного аванса.</w:t>
      </w:r>
      <w:r w:rsidRPr="00381882">
        <w:rPr>
          <w:rFonts w:ascii="Times New Roman" w:hAnsi="Times New Roman" w:cs="Times New Roman"/>
          <w:sz w:val="26"/>
          <w:szCs w:val="26"/>
        </w:rPr>
        <w:t xml:space="preserve"> </w:t>
      </w:r>
      <w:r>
        <w:rPr>
          <w:rFonts w:ascii="Times New Roman" w:hAnsi="Times New Roman" w:cs="Times New Roman"/>
          <w:sz w:val="26"/>
          <w:szCs w:val="26"/>
        </w:rPr>
        <w:t>В ходе контрольного мероприятия даны пояснения</w:t>
      </w:r>
      <w:r w:rsidRPr="00F34C55">
        <w:rPr>
          <w:rFonts w:ascii="Times New Roman" w:hAnsi="Times New Roman" w:cs="Times New Roman"/>
          <w:sz w:val="26"/>
          <w:szCs w:val="26"/>
        </w:rPr>
        <w:t>;</w:t>
      </w:r>
      <w:r>
        <w:rPr>
          <w:rFonts w:ascii="Times New Roman" w:hAnsi="Times New Roman" w:cs="Times New Roman"/>
          <w:sz w:val="26"/>
          <w:szCs w:val="26"/>
        </w:rPr>
        <w:t xml:space="preserve"> </w:t>
      </w:r>
    </w:p>
    <w:p w:rsidR="0048156E" w:rsidRPr="006A7548" w:rsidRDefault="0048156E" w:rsidP="0048156E">
      <w:pPr>
        <w:pStyle w:val="ConsPlusNonformat"/>
        <w:widowControl/>
        <w:ind w:firstLine="567"/>
        <w:jc w:val="both"/>
        <w:rPr>
          <w:rFonts w:ascii="Times New Roman" w:hAnsi="Times New Roman" w:cs="Times New Roman"/>
          <w:color w:val="FF0000"/>
          <w:sz w:val="26"/>
          <w:szCs w:val="26"/>
        </w:rPr>
      </w:pPr>
      <w:r>
        <w:rPr>
          <w:rFonts w:ascii="Times New Roman" w:hAnsi="Times New Roman" w:cs="Times New Roman"/>
          <w:sz w:val="26"/>
          <w:szCs w:val="26"/>
        </w:rPr>
        <w:t>- в авансовы</w:t>
      </w:r>
      <w:r w:rsidR="00920D55">
        <w:rPr>
          <w:rFonts w:ascii="Times New Roman" w:hAnsi="Times New Roman" w:cs="Times New Roman"/>
          <w:sz w:val="26"/>
          <w:szCs w:val="26"/>
        </w:rPr>
        <w:t>х</w:t>
      </w:r>
      <w:r>
        <w:rPr>
          <w:rFonts w:ascii="Times New Roman" w:hAnsi="Times New Roman" w:cs="Times New Roman"/>
          <w:sz w:val="26"/>
          <w:szCs w:val="26"/>
        </w:rPr>
        <w:t xml:space="preserve"> отчетах от 01.10.2020 № 0000-000038, от 17.12.2020 № 0000-000047    некорректно отражены суммы полученного аванса и перерасхода на  отчетную дату.</w:t>
      </w:r>
      <w:r w:rsidRPr="00381882">
        <w:rPr>
          <w:rFonts w:ascii="Times New Roman" w:hAnsi="Times New Roman" w:cs="Times New Roman"/>
          <w:sz w:val="26"/>
          <w:szCs w:val="26"/>
        </w:rPr>
        <w:t xml:space="preserve"> </w:t>
      </w:r>
      <w:r>
        <w:rPr>
          <w:rFonts w:ascii="Times New Roman" w:hAnsi="Times New Roman" w:cs="Times New Roman"/>
          <w:sz w:val="26"/>
          <w:szCs w:val="26"/>
        </w:rPr>
        <w:t>В ходе контрольного мероприятия даны пояснения</w:t>
      </w:r>
      <w:r w:rsidRPr="00F34C55">
        <w:rPr>
          <w:rFonts w:ascii="Times New Roman" w:hAnsi="Times New Roman" w:cs="Times New Roman"/>
          <w:sz w:val="26"/>
          <w:szCs w:val="26"/>
        </w:rPr>
        <w:t>;</w:t>
      </w:r>
      <w:r>
        <w:rPr>
          <w:rFonts w:ascii="Times New Roman" w:hAnsi="Times New Roman" w:cs="Times New Roman"/>
          <w:sz w:val="26"/>
          <w:szCs w:val="26"/>
        </w:rPr>
        <w:t xml:space="preserve"> </w:t>
      </w:r>
    </w:p>
    <w:p w:rsidR="0048156E" w:rsidRPr="006A7548" w:rsidRDefault="0048156E" w:rsidP="0048156E">
      <w:pPr>
        <w:pStyle w:val="ConsPlusNonformat"/>
        <w:widowControl/>
        <w:ind w:firstLine="567"/>
        <w:jc w:val="both"/>
        <w:rPr>
          <w:rFonts w:ascii="Times New Roman" w:hAnsi="Times New Roman" w:cs="Times New Roman"/>
          <w:color w:val="FF0000"/>
          <w:sz w:val="26"/>
          <w:szCs w:val="26"/>
        </w:rPr>
      </w:pPr>
      <w:r>
        <w:rPr>
          <w:rFonts w:ascii="Times New Roman" w:hAnsi="Times New Roman" w:cs="Times New Roman"/>
          <w:sz w:val="26"/>
          <w:szCs w:val="26"/>
        </w:rPr>
        <w:t>- в авансовом отчете от 04.12.2020 № 0000-000043 некорректно отражен полученный аванс в сумме 2 400 рублей 00 копеек,  в заявлении о выдаче денежных средств установлена сумма 2 100 рублей 00 копеек. В ходе контрольного мероприятия даны пояснения</w:t>
      </w:r>
      <w:r w:rsidRPr="00F34C55">
        <w:rPr>
          <w:rFonts w:ascii="Times New Roman" w:hAnsi="Times New Roman" w:cs="Times New Roman"/>
          <w:sz w:val="26"/>
          <w:szCs w:val="26"/>
        </w:rPr>
        <w:t>;</w:t>
      </w:r>
      <w:r>
        <w:rPr>
          <w:rFonts w:ascii="Times New Roman" w:hAnsi="Times New Roman" w:cs="Times New Roman"/>
          <w:sz w:val="26"/>
          <w:szCs w:val="26"/>
        </w:rPr>
        <w:t xml:space="preserve"> </w:t>
      </w:r>
    </w:p>
    <w:p w:rsidR="0048156E" w:rsidRPr="006A7548" w:rsidRDefault="0048156E" w:rsidP="0048156E">
      <w:pPr>
        <w:pStyle w:val="ConsPlusNonformat"/>
        <w:widowControl/>
        <w:ind w:firstLine="567"/>
        <w:jc w:val="both"/>
        <w:rPr>
          <w:rFonts w:ascii="Times New Roman" w:hAnsi="Times New Roman" w:cs="Times New Roman"/>
          <w:color w:val="FF0000"/>
          <w:sz w:val="26"/>
          <w:szCs w:val="26"/>
        </w:rPr>
      </w:pPr>
      <w:r>
        <w:rPr>
          <w:rFonts w:ascii="Times New Roman" w:hAnsi="Times New Roman" w:cs="Times New Roman"/>
          <w:sz w:val="26"/>
          <w:szCs w:val="26"/>
        </w:rPr>
        <w:t>- в авансовом отчете от 09.12.2020 № 0000-000045 не</w:t>
      </w:r>
      <w:r w:rsidR="00624A5A">
        <w:rPr>
          <w:rFonts w:ascii="Times New Roman" w:hAnsi="Times New Roman" w:cs="Times New Roman"/>
          <w:sz w:val="26"/>
          <w:szCs w:val="26"/>
        </w:rPr>
        <w:t xml:space="preserve"> </w:t>
      </w:r>
      <w:r>
        <w:rPr>
          <w:rFonts w:ascii="Times New Roman" w:hAnsi="Times New Roman" w:cs="Times New Roman"/>
          <w:sz w:val="26"/>
          <w:szCs w:val="26"/>
        </w:rPr>
        <w:t xml:space="preserve">отражены сведения о внесении остатка в сумме 300 рублей 00 копеек. </w:t>
      </w:r>
      <w:r w:rsidRPr="009D7724">
        <w:rPr>
          <w:rFonts w:ascii="Times New Roman" w:hAnsi="Times New Roman" w:cs="Times New Roman"/>
          <w:sz w:val="26"/>
          <w:szCs w:val="26"/>
        </w:rPr>
        <w:t xml:space="preserve"> </w:t>
      </w:r>
      <w:r>
        <w:rPr>
          <w:rFonts w:ascii="Times New Roman" w:hAnsi="Times New Roman" w:cs="Times New Roman"/>
          <w:sz w:val="26"/>
          <w:szCs w:val="26"/>
        </w:rPr>
        <w:t>В ходе контрольного мероприятия даны пояснения.</w:t>
      </w:r>
    </w:p>
    <w:p w:rsidR="0048156E" w:rsidRPr="00350AA8" w:rsidRDefault="0048156E" w:rsidP="0048156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Распоряжения (приказы) о направлении начальника  МКУ «Управление образования» ДГО подписаны главой администрации Дальнереченского городского округа.</w:t>
      </w:r>
    </w:p>
    <w:p w:rsidR="0048156E" w:rsidRPr="00A82D25" w:rsidRDefault="0048156E" w:rsidP="0048156E">
      <w:pPr>
        <w:spacing w:after="0" w:line="240" w:lineRule="auto"/>
        <w:jc w:val="center"/>
        <w:rPr>
          <w:rFonts w:ascii="Times New Roman" w:hAnsi="Times New Roman" w:cs="Times New Roman"/>
          <w:b/>
          <w:sz w:val="26"/>
          <w:szCs w:val="26"/>
        </w:rPr>
      </w:pPr>
      <w:r w:rsidRPr="00A61303">
        <w:rPr>
          <w:rFonts w:ascii="Times New Roman" w:hAnsi="Times New Roman" w:cs="Times New Roman"/>
          <w:b/>
          <w:sz w:val="26"/>
          <w:szCs w:val="26"/>
        </w:rPr>
        <w:t xml:space="preserve">8.5. </w:t>
      </w:r>
      <w:r w:rsidRPr="00A61303">
        <w:rPr>
          <w:rFonts w:ascii="Times New Roman" w:hAnsi="Times New Roman" w:cs="Times New Roman"/>
          <w:b/>
          <w:bCs/>
          <w:sz w:val="26"/>
          <w:szCs w:val="26"/>
        </w:rPr>
        <w:t>Проверка</w:t>
      </w:r>
      <w:r w:rsidRPr="00A61303">
        <w:rPr>
          <w:rFonts w:ascii="Times New Roman" w:hAnsi="Times New Roman" w:cs="Times New Roman"/>
          <w:b/>
          <w:sz w:val="26"/>
          <w:szCs w:val="26"/>
        </w:rPr>
        <w:t xml:space="preserve"> правильности начисления заработной платы сотрудникам в соответствии с законодательством РФ, распоряжениями и локальными документами учреждения, </w:t>
      </w:r>
      <w:r w:rsidRPr="00A82D25">
        <w:rPr>
          <w:rFonts w:ascii="Times New Roman" w:hAnsi="Times New Roman" w:cs="Times New Roman"/>
          <w:b/>
          <w:sz w:val="26"/>
          <w:szCs w:val="26"/>
        </w:rPr>
        <w:t>включая анализ штатной численности сотрудников учреждения</w:t>
      </w:r>
    </w:p>
    <w:p w:rsidR="0048156E" w:rsidRPr="00CC3EE8" w:rsidRDefault="0048156E" w:rsidP="0048156E">
      <w:pPr>
        <w:spacing w:after="0" w:line="240" w:lineRule="auto"/>
        <w:ind w:firstLine="567"/>
        <w:jc w:val="both"/>
        <w:rPr>
          <w:rFonts w:ascii="Times New Roman" w:hAnsi="Times New Roman" w:cs="Times New Roman"/>
          <w:sz w:val="26"/>
          <w:szCs w:val="26"/>
        </w:rPr>
      </w:pPr>
      <w:r w:rsidRPr="00CC3EE8">
        <w:rPr>
          <w:rFonts w:ascii="Times New Roman" w:hAnsi="Times New Roman" w:cs="Times New Roman"/>
          <w:sz w:val="26"/>
          <w:szCs w:val="26"/>
        </w:rPr>
        <w:t xml:space="preserve">Заработная плата работникам  МКУ «Управление образования» ДГО </w:t>
      </w:r>
      <w:r>
        <w:rPr>
          <w:rFonts w:ascii="Times New Roman" w:hAnsi="Times New Roman" w:cs="Times New Roman"/>
          <w:sz w:val="26"/>
          <w:szCs w:val="26"/>
        </w:rPr>
        <w:t xml:space="preserve">начисляется и </w:t>
      </w:r>
      <w:r w:rsidRPr="00CC3EE8">
        <w:rPr>
          <w:rFonts w:ascii="Times New Roman" w:hAnsi="Times New Roman" w:cs="Times New Roman"/>
          <w:sz w:val="26"/>
          <w:szCs w:val="26"/>
        </w:rPr>
        <w:t xml:space="preserve">выплачивается за выполнение функциональных обязанностей и работ, предусмотренных трудовым договором и в соответствии с </w:t>
      </w:r>
      <w:r>
        <w:rPr>
          <w:rFonts w:ascii="Times New Roman" w:hAnsi="Times New Roman" w:cs="Times New Roman"/>
          <w:sz w:val="26"/>
          <w:szCs w:val="26"/>
        </w:rPr>
        <w:t>ТК РФ</w:t>
      </w:r>
      <w:r w:rsidRPr="00CC3EE8">
        <w:rPr>
          <w:rFonts w:ascii="Times New Roman" w:hAnsi="Times New Roman" w:cs="Times New Roman"/>
          <w:sz w:val="26"/>
          <w:szCs w:val="26"/>
        </w:rPr>
        <w:t xml:space="preserve">. </w:t>
      </w:r>
    </w:p>
    <w:p w:rsidR="0048156E" w:rsidRDefault="0048156E" w:rsidP="0048156E">
      <w:pPr>
        <w:spacing w:after="0" w:line="240" w:lineRule="auto"/>
        <w:ind w:firstLine="567"/>
        <w:jc w:val="both"/>
        <w:rPr>
          <w:rFonts w:ascii="Times New Roman" w:hAnsi="Times New Roman" w:cs="Times New Roman"/>
          <w:sz w:val="26"/>
          <w:szCs w:val="26"/>
        </w:rPr>
      </w:pPr>
      <w:r w:rsidRPr="001D068C">
        <w:rPr>
          <w:rFonts w:ascii="Times New Roman" w:hAnsi="Times New Roman" w:cs="Times New Roman"/>
          <w:sz w:val="26"/>
          <w:szCs w:val="26"/>
        </w:rPr>
        <w:t xml:space="preserve">В соответствии с </w:t>
      </w:r>
      <w:r>
        <w:rPr>
          <w:rFonts w:ascii="Times New Roman" w:hAnsi="Times New Roman" w:cs="Times New Roman"/>
          <w:sz w:val="26"/>
          <w:szCs w:val="26"/>
        </w:rPr>
        <w:t>ТК РФ</w:t>
      </w:r>
      <w:r w:rsidRPr="001D068C">
        <w:rPr>
          <w:rFonts w:ascii="Times New Roman" w:hAnsi="Times New Roman" w:cs="Times New Roman"/>
          <w:sz w:val="26"/>
          <w:szCs w:val="26"/>
        </w:rPr>
        <w:t>, Бюджетным кодексом Российской Федерации</w:t>
      </w:r>
      <w:r>
        <w:rPr>
          <w:rFonts w:ascii="Times New Roman" w:hAnsi="Times New Roman" w:cs="Times New Roman"/>
          <w:sz w:val="26"/>
          <w:szCs w:val="26"/>
        </w:rPr>
        <w:t xml:space="preserve"> (далее – БК РФ)</w:t>
      </w:r>
      <w:r w:rsidRPr="001D068C">
        <w:rPr>
          <w:rFonts w:ascii="Times New Roman" w:hAnsi="Times New Roman" w:cs="Times New Roman"/>
          <w:sz w:val="26"/>
          <w:szCs w:val="26"/>
        </w:rPr>
        <w:t xml:space="preserve">, </w:t>
      </w:r>
      <w:r>
        <w:rPr>
          <w:rFonts w:ascii="Times New Roman" w:hAnsi="Times New Roman" w:cs="Times New Roman"/>
          <w:sz w:val="26"/>
          <w:szCs w:val="26"/>
        </w:rPr>
        <w:t xml:space="preserve"> Федеральным законом</w:t>
      </w:r>
      <w:r w:rsidRPr="001D068C">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w:t>
      </w:r>
      <w:r w:rsidR="00E97E1C">
        <w:rPr>
          <w:rFonts w:ascii="Times New Roman" w:hAnsi="Times New Roman" w:cs="Times New Roman"/>
          <w:sz w:val="26"/>
          <w:szCs w:val="26"/>
        </w:rPr>
        <w:t>рации», разработано  и утвержде</w:t>
      </w:r>
      <w:r w:rsidRPr="001D068C">
        <w:rPr>
          <w:rFonts w:ascii="Times New Roman" w:hAnsi="Times New Roman" w:cs="Times New Roman"/>
          <w:sz w:val="26"/>
          <w:szCs w:val="26"/>
        </w:rPr>
        <w:t>но Постановлением администрации Дальнереченского городского округа от 31.10.2012 № 1326</w:t>
      </w:r>
      <w:r>
        <w:rPr>
          <w:rFonts w:ascii="Times New Roman" w:hAnsi="Times New Roman" w:cs="Times New Roman"/>
          <w:sz w:val="26"/>
          <w:szCs w:val="26"/>
        </w:rPr>
        <w:t xml:space="preserve"> </w:t>
      </w:r>
      <w:r w:rsidRPr="001D068C">
        <w:rPr>
          <w:rFonts w:ascii="Times New Roman" w:hAnsi="Times New Roman" w:cs="Times New Roman"/>
          <w:sz w:val="26"/>
          <w:szCs w:val="26"/>
        </w:rPr>
        <w:t xml:space="preserve"> «Положение об оплате труда работников МКУ «Управление образования» ДГО» (в редакции от 28.10.2019 № 789 вступившее в силу с 01.01.2020, от 25.09.2020 № 806 вступившее в силу с 01.10.2020)</w:t>
      </w:r>
      <w:r>
        <w:rPr>
          <w:rFonts w:ascii="Times New Roman" w:hAnsi="Times New Roman" w:cs="Times New Roman"/>
          <w:sz w:val="26"/>
          <w:szCs w:val="26"/>
        </w:rPr>
        <w:t xml:space="preserve"> (</w:t>
      </w:r>
      <w:r w:rsidRPr="001D068C">
        <w:rPr>
          <w:rFonts w:ascii="Times New Roman" w:hAnsi="Times New Roman" w:cs="Times New Roman"/>
          <w:sz w:val="26"/>
          <w:szCs w:val="26"/>
        </w:rPr>
        <w:t>далее – Положение об оплате труда).</w:t>
      </w:r>
    </w:p>
    <w:p w:rsidR="0048156E" w:rsidRPr="00BD3994" w:rsidRDefault="007A7EE8" w:rsidP="0048156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Положение об оплате труда устана</w:t>
      </w:r>
      <w:r w:rsidR="0048156E" w:rsidRPr="00BD3994">
        <w:rPr>
          <w:rFonts w:ascii="Times New Roman" w:hAnsi="Times New Roman" w:cs="Times New Roman"/>
          <w:sz w:val="26"/>
          <w:szCs w:val="26"/>
        </w:rPr>
        <w:t>вливает порядок и условия применения системы оплаты труда, в том числе компенсационных и стимулирующих выплат работникам учреждения, и включает в себя:</w:t>
      </w:r>
    </w:p>
    <w:p w:rsidR="0048156E" w:rsidRPr="006B6EA3" w:rsidRDefault="0048156E" w:rsidP="0048156E">
      <w:pPr>
        <w:spacing w:after="0" w:line="240" w:lineRule="auto"/>
        <w:ind w:firstLine="567"/>
        <w:jc w:val="both"/>
        <w:rPr>
          <w:rFonts w:ascii="Times New Roman" w:hAnsi="Times New Roman" w:cs="Times New Roman"/>
          <w:sz w:val="26"/>
          <w:szCs w:val="26"/>
        </w:rPr>
      </w:pPr>
      <w:r w:rsidRPr="006B6EA3">
        <w:rPr>
          <w:rFonts w:ascii="Times New Roman" w:hAnsi="Times New Roman" w:cs="Times New Roman"/>
          <w:sz w:val="26"/>
          <w:szCs w:val="26"/>
        </w:rPr>
        <w:t xml:space="preserve">- размеры </w:t>
      </w:r>
      <w:r>
        <w:rPr>
          <w:rFonts w:ascii="Times New Roman" w:hAnsi="Times New Roman" w:cs="Times New Roman"/>
          <w:sz w:val="26"/>
          <w:szCs w:val="26"/>
        </w:rPr>
        <w:t>окладов работников учреждения</w:t>
      </w:r>
      <w:r w:rsidRPr="006B6EA3">
        <w:rPr>
          <w:rFonts w:ascii="Times New Roman" w:hAnsi="Times New Roman" w:cs="Times New Roman"/>
          <w:sz w:val="26"/>
          <w:szCs w:val="26"/>
        </w:rPr>
        <w:t xml:space="preserve"> по профессиональным квалификационным группам и квалификационным уровням, которые у</w:t>
      </w:r>
      <w:r w:rsidR="007A7EE8">
        <w:rPr>
          <w:rFonts w:ascii="Times New Roman" w:hAnsi="Times New Roman" w:cs="Times New Roman"/>
          <w:sz w:val="26"/>
          <w:szCs w:val="26"/>
        </w:rPr>
        <w:t>с</w:t>
      </w:r>
      <w:r w:rsidRPr="006B6EA3">
        <w:rPr>
          <w:rFonts w:ascii="Times New Roman" w:hAnsi="Times New Roman" w:cs="Times New Roman"/>
          <w:sz w:val="26"/>
          <w:szCs w:val="26"/>
        </w:rPr>
        <w:t xml:space="preserve">танавливаются руководителем учреждения с учетом единого тарифно-квалификационного справочника работ и профессий рабочих, единого </w:t>
      </w:r>
      <w:r w:rsidRPr="006B6EA3">
        <w:rPr>
          <w:rFonts w:ascii="Times New Roman" w:hAnsi="Times New Roman" w:cs="Times New Roman"/>
          <w:sz w:val="26"/>
          <w:szCs w:val="26"/>
        </w:rPr>
        <w:lastRenderedPageBreak/>
        <w:t>квалификационного справочника должностей</w:t>
      </w:r>
      <w:r>
        <w:rPr>
          <w:rFonts w:ascii="Times New Roman" w:hAnsi="Times New Roman" w:cs="Times New Roman"/>
          <w:sz w:val="26"/>
          <w:szCs w:val="26"/>
        </w:rPr>
        <w:t xml:space="preserve"> </w:t>
      </w:r>
      <w:r w:rsidRPr="006B6EA3">
        <w:rPr>
          <w:rFonts w:ascii="Times New Roman" w:hAnsi="Times New Roman" w:cs="Times New Roman"/>
          <w:sz w:val="26"/>
          <w:szCs w:val="26"/>
        </w:rPr>
        <w:t>руководителей, специалистов и служащих;</w:t>
      </w:r>
    </w:p>
    <w:p w:rsidR="0048156E" w:rsidRPr="006B6EA3" w:rsidRDefault="0048156E" w:rsidP="0048156E">
      <w:pPr>
        <w:spacing w:after="0" w:line="240" w:lineRule="auto"/>
        <w:ind w:firstLine="567"/>
        <w:jc w:val="both"/>
        <w:rPr>
          <w:rFonts w:ascii="Times New Roman" w:hAnsi="Times New Roman" w:cs="Times New Roman"/>
          <w:sz w:val="26"/>
          <w:szCs w:val="26"/>
        </w:rPr>
      </w:pPr>
      <w:r w:rsidRPr="006B6EA3">
        <w:rPr>
          <w:rFonts w:ascii="Times New Roman" w:hAnsi="Times New Roman" w:cs="Times New Roman"/>
          <w:sz w:val="26"/>
          <w:szCs w:val="26"/>
        </w:rPr>
        <w:t>- порядок и условия выплат стимулирующего характера в соответствии с перечнем видов компенсационных  и стимулирующих выплат;</w:t>
      </w:r>
    </w:p>
    <w:p w:rsidR="0048156E" w:rsidRPr="006B6EA3" w:rsidRDefault="0048156E" w:rsidP="0048156E">
      <w:pPr>
        <w:spacing w:after="0" w:line="240" w:lineRule="auto"/>
        <w:ind w:firstLine="567"/>
        <w:jc w:val="both"/>
        <w:rPr>
          <w:rFonts w:ascii="Times New Roman" w:hAnsi="Times New Roman" w:cs="Times New Roman"/>
          <w:sz w:val="26"/>
          <w:szCs w:val="26"/>
        </w:rPr>
      </w:pPr>
      <w:r w:rsidRPr="006B6EA3">
        <w:rPr>
          <w:rFonts w:ascii="Times New Roman" w:hAnsi="Times New Roman" w:cs="Times New Roman"/>
          <w:sz w:val="26"/>
          <w:szCs w:val="26"/>
        </w:rPr>
        <w:t>- порядок и ус</w:t>
      </w:r>
      <w:r>
        <w:rPr>
          <w:rFonts w:ascii="Times New Roman" w:hAnsi="Times New Roman" w:cs="Times New Roman"/>
          <w:sz w:val="26"/>
          <w:szCs w:val="26"/>
        </w:rPr>
        <w:t>ловия оплаты труда руководителя</w:t>
      </w:r>
      <w:r w:rsidRPr="006B6EA3">
        <w:rPr>
          <w:rFonts w:ascii="Times New Roman" w:hAnsi="Times New Roman" w:cs="Times New Roman"/>
          <w:sz w:val="26"/>
          <w:szCs w:val="26"/>
        </w:rPr>
        <w:t xml:space="preserve"> учреждения, заместителя руководителя и главного бухгалтера;</w:t>
      </w:r>
    </w:p>
    <w:p w:rsidR="0048156E" w:rsidRPr="006B6EA3" w:rsidRDefault="0048156E" w:rsidP="0048156E">
      <w:pPr>
        <w:spacing w:after="0" w:line="240" w:lineRule="auto"/>
        <w:ind w:firstLine="567"/>
        <w:jc w:val="both"/>
        <w:rPr>
          <w:rFonts w:ascii="Times New Roman" w:hAnsi="Times New Roman" w:cs="Times New Roman"/>
          <w:sz w:val="26"/>
          <w:szCs w:val="26"/>
        </w:rPr>
      </w:pPr>
      <w:r w:rsidRPr="006B6EA3">
        <w:rPr>
          <w:rFonts w:ascii="Times New Roman" w:hAnsi="Times New Roman" w:cs="Times New Roman"/>
          <w:sz w:val="26"/>
          <w:szCs w:val="26"/>
        </w:rPr>
        <w:t>-порядок формирования фонда оплаты труда;</w:t>
      </w:r>
    </w:p>
    <w:p w:rsidR="0048156E" w:rsidRPr="006B6EA3" w:rsidRDefault="0048156E" w:rsidP="0048156E">
      <w:pPr>
        <w:spacing w:after="0" w:line="240" w:lineRule="auto"/>
        <w:ind w:firstLine="567"/>
        <w:jc w:val="both"/>
        <w:rPr>
          <w:rFonts w:ascii="Times New Roman" w:hAnsi="Times New Roman" w:cs="Times New Roman"/>
          <w:sz w:val="26"/>
          <w:szCs w:val="26"/>
        </w:rPr>
      </w:pPr>
      <w:r w:rsidRPr="006B6EA3">
        <w:rPr>
          <w:rFonts w:ascii="Times New Roman" w:hAnsi="Times New Roman" w:cs="Times New Roman"/>
          <w:sz w:val="26"/>
          <w:szCs w:val="26"/>
        </w:rPr>
        <w:t>- другие вопросы оплаты труда.</w:t>
      </w:r>
    </w:p>
    <w:p w:rsidR="0048156E" w:rsidRPr="00C53002" w:rsidRDefault="0048156E" w:rsidP="0048156E">
      <w:pPr>
        <w:spacing w:after="0" w:line="240" w:lineRule="auto"/>
        <w:ind w:firstLine="567"/>
        <w:jc w:val="both"/>
        <w:rPr>
          <w:rFonts w:ascii="Times New Roman" w:hAnsi="Times New Roman" w:cs="Times New Roman"/>
          <w:sz w:val="26"/>
          <w:szCs w:val="26"/>
        </w:rPr>
      </w:pPr>
      <w:r w:rsidRPr="00C53002">
        <w:rPr>
          <w:rFonts w:ascii="Times New Roman" w:eastAsia="Calibri" w:hAnsi="Times New Roman" w:cs="Times New Roman"/>
          <w:sz w:val="26"/>
          <w:szCs w:val="26"/>
        </w:rPr>
        <w:t xml:space="preserve">Учет расчетов с </w:t>
      </w:r>
      <w:r>
        <w:rPr>
          <w:rFonts w:ascii="Times New Roman" w:eastAsia="Calibri" w:hAnsi="Times New Roman" w:cs="Times New Roman"/>
          <w:sz w:val="26"/>
          <w:szCs w:val="26"/>
        </w:rPr>
        <w:t>работниками</w:t>
      </w:r>
      <w:r w:rsidRPr="00C53002">
        <w:rPr>
          <w:rFonts w:ascii="Times New Roman" w:eastAsia="Calibri" w:hAnsi="Times New Roman" w:cs="Times New Roman"/>
          <w:sz w:val="26"/>
          <w:szCs w:val="26"/>
        </w:rPr>
        <w:t xml:space="preserve"> ведется в автоматизированном   режиме с применением программы 1С Предприятие версия 8.3 «Зарплата и кадры бюджетного учреждения» редакция 3.1.</w:t>
      </w:r>
    </w:p>
    <w:p w:rsidR="0048156E" w:rsidRPr="004C3542" w:rsidRDefault="0048156E" w:rsidP="0048156E">
      <w:pPr>
        <w:spacing w:after="0" w:line="240" w:lineRule="auto"/>
        <w:ind w:firstLine="567"/>
        <w:jc w:val="both"/>
        <w:rPr>
          <w:rFonts w:ascii="Times New Roman" w:hAnsi="Times New Roman" w:cs="Times New Roman"/>
          <w:sz w:val="26"/>
          <w:szCs w:val="26"/>
        </w:rPr>
      </w:pPr>
      <w:r w:rsidRPr="004C3542">
        <w:rPr>
          <w:rFonts w:ascii="Times New Roman" w:hAnsi="Times New Roman" w:cs="Times New Roman"/>
          <w:sz w:val="26"/>
          <w:szCs w:val="26"/>
        </w:rPr>
        <w:t xml:space="preserve">В проверяемом периоде </w:t>
      </w:r>
      <w:r>
        <w:rPr>
          <w:rFonts w:ascii="Times New Roman" w:hAnsi="Times New Roman" w:cs="Times New Roman"/>
          <w:sz w:val="26"/>
          <w:szCs w:val="26"/>
        </w:rPr>
        <w:t>заработная плата</w:t>
      </w:r>
      <w:r w:rsidRPr="004C3542">
        <w:rPr>
          <w:rFonts w:ascii="Times New Roman" w:hAnsi="Times New Roman" w:cs="Times New Roman"/>
          <w:sz w:val="26"/>
          <w:szCs w:val="26"/>
        </w:rPr>
        <w:t xml:space="preserve"> </w:t>
      </w:r>
      <w:r>
        <w:rPr>
          <w:rFonts w:ascii="Times New Roman" w:hAnsi="Times New Roman" w:cs="Times New Roman"/>
          <w:sz w:val="26"/>
          <w:szCs w:val="26"/>
        </w:rPr>
        <w:t>работникам</w:t>
      </w:r>
      <w:r w:rsidRPr="004C3542">
        <w:rPr>
          <w:rFonts w:ascii="Times New Roman" w:hAnsi="Times New Roman" w:cs="Times New Roman"/>
          <w:sz w:val="26"/>
          <w:szCs w:val="26"/>
        </w:rPr>
        <w:t xml:space="preserve"> начислялась на основании штатных расписаний</w:t>
      </w:r>
      <w:r>
        <w:rPr>
          <w:rFonts w:ascii="Times New Roman" w:hAnsi="Times New Roman" w:cs="Times New Roman"/>
          <w:sz w:val="26"/>
          <w:szCs w:val="26"/>
        </w:rPr>
        <w:t xml:space="preserve"> с общим фондом оплаты труда на 2020 год на сумму 11 543 666 рублей 85 копеек, в том числе</w:t>
      </w:r>
      <w:r w:rsidRPr="004C3542">
        <w:rPr>
          <w:rFonts w:ascii="Times New Roman" w:hAnsi="Times New Roman" w:cs="Times New Roman"/>
          <w:sz w:val="26"/>
          <w:szCs w:val="26"/>
        </w:rPr>
        <w:t>:</w:t>
      </w:r>
    </w:p>
    <w:p w:rsidR="0048156E" w:rsidRPr="00F960C0" w:rsidRDefault="0048156E" w:rsidP="0048156E">
      <w:pPr>
        <w:spacing w:after="0" w:line="240" w:lineRule="auto"/>
        <w:ind w:firstLine="567"/>
        <w:jc w:val="both"/>
        <w:rPr>
          <w:rFonts w:ascii="Times New Roman" w:hAnsi="Times New Roman" w:cs="Times New Roman"/>
          <w:sz w:val="26"/>
          <w:szCs w:val="26"/>
        </w:rPr>
      </w:pPr>
      <w:r w:rsidRPr="00F960C0">
        <w:rPr>
          <w:rFonts w:ascii="Times New Roman" w:hAnsi="Times New Roman" w:cs="Times New Roman"/>
          <w:sz w:val="26"/>
          <w:szCs w:val="26"/>
        </w:rPr>
        <w:t xml:space="preserve">-  на </w:t>
      </w:r>
      <w:r>
        <w:rPr>
          <w:rFonts w:ascii="Times New Roman" w:hAnsi="Times New Roman" w:cs="Times New Roman"/>
          <w:sz w:val="26"/>
          <w:szCs w:val="26"/>
        </w:rPr>
        <w:t>9 месяцев 2020 года</w:t>
      </w:r>
      <w:r w:rsidRPr="00F960C0">
        <w:rPr>
          <w:rFonts w:ascii="Times New Roman" w:hAnsi="Times New Roman" w:cs="Times New Roman"/>
          <w:sz w:val="26"/>
          <w:szCs w:val="26"/>
        </w:rPr>
        <w:t xml:space="preserve"> за счет средств  местного бюджета с общим фондом оплаты труда на сумму </w:t>
      </w:r>
      <w:r>
        <w:rPr>
          <w:rFonts w:ascii="Times New Roman" w:hAnsi="Times New Roman" w:cs="Times New Roman"/>
          <w:sz w:val="26"/>
          <w:szCs w:val="26"/>
        </w:rPr>
        <w:t>8 578 239</w:t>
      </w:r>
      <w:r w:rsidRPr="00F960C0">
        <w:rPr>
          <w:rFonts w:ascii="Times New Roman" w:hAnsi="Times New Roman" w:cs="Times New Roman"/>
          <w:sz w:val="26"/>
          <w:szCs w:val="26"/>
        </w:rPr>
        <w:t xml:space="preserve"> рубл</w:t>
      </w:r>
      <w:r>
        <w:rPr>
          <w:rFonts w:ascii="Times New Roman" w:hAnsi="Times New Roman" w:cs="Times New Roman"/>
          <w:sz w:val="26"/>
          <w:szCs w:val="26"/>
        </w:rPr>
        <w:t>ей</w:t>
      </w:r>
      <w:r w:rsidRPr="00F960C0">
        <w:rPr>
          <w:rFonts w:ascii="Times New Roman" w:hAnsi="Times New Roman" w:cs="Times New Roman"/>
          <w:sz w:val="26"/>
          <w:szCs w:val="26"/>
        </w:rPr>
        <w:t xml:space="preserve"> </w:t>
      </w:r>
      <w:r>
        <w:rPr>
          <w:rFonts w:ascii="Times New Roman" w:hAnsi="Times New Roman" w:cs="Times New Roman"/>
          <w:sz w:val="26"/>
          <w:szCs w:val="26"/>
        </w:rPr>
        <w:t>3</w:t>
      </w:r>
      <w:r w:rsidRPr="00F960C0">
        <w:rPr>
          <w:rFonts w:ascii="Times New Roman" w:hAnsi="Times New Roman" w:cs="Times New Roman"/>
          <w:sz w:val="26"/>
          <w:szCs w:val="26"/>
        </w:rPr>
        <w:t>0 копеек (953 137 рублей 70 копеек в месяц), в количестве 30 единиц,  введенное в действие  с 01.01.2020</w:t>
      </w:r>
      <w:r>
        <w:rPr>
          <w:rFonts w:ascii="Times New Roman" w:hAnsi="Times New Roman" w:cs="Times New Roman"/>
          <w:sz w:val="26"/>
          <w:szCs w:val="26"/>
        </w:rPr>
        <w:t xml:space="preserve"> по 30.09.2020</w:t>
      </w:r>
      <w:r w:rsidRPr="00C523E5">
        <w:rPr>
          <w:rFonts w:ascii="Times New Roman" w:hAnsi="Times New Roman" w:cs="Times New Roman"/>
          <w:sz w:val="26"/>
          <w:szCs w:val="26"/>
        </w:rPr>
        <w:t xml:space="preserve"> </w:t>
      </w:r>
      <w:r>
        <w:rPr>
          <w:rFonts w:ascii="Times New Roman" w:hAnsi="Times New Roman" w:cs="Times New Roman"/>
          <w:sz w:val="26"/>
          <w:szCs w:val="26"/>
        </w:rPr>
        <w:t xml:space="preserve">(штатное расписание </w:t>
      </w:r>
      <w:r w:rsidRPr="00F960C0">
        <w:rPr>
          <w:rFonts w:ascii="Times New Roman" w:hAnsi="Times New Roman" w:cs="Times New Roman"/>
          <w:sz w:val="26"/>
          <w:szCs w:val="26"/>
        </w:rPr>
        <w:t>без даты и без номера</w:t>
      </w:r>
      <w:r w:rsidR="007F4A7E">
        <w:rPr>
          <w:rFonts w:ascii="Times New Roman" w:hAnsi="Times New Roman" w:cs="Times New Roman"/>
          <w:sz w:val="26"/>
          <w:szCs w:val="26"/>
        </w:rPr>
        <w:t>, не утвержден</w:t>
      </w:r>
      <w:r>
        <w:rPr>
          <w:rFonts w:ascii="Times New Roman" w:hAnsi="Times New Roman" w:cs="Times New Roman"/>
          <w:sz w:val="26"/>
          <w:szCs w:val="26"/>
        </w:rPr>
        <w:t>о приказом)</w:t>
      </w:r>
      <w:r w:rsidRPr="00F960C0">
        <w:rPr>
          <w:rFonts w:ascii="Times New Roman" w:hAnsi="Times New Roman" w:cs="Times New Roman"/>
          <w:sz w:val="26"/>
          <w:szCs w:val="26"/>
        </w:rPr>
        <w:t>;</w:t>
      </w:r>
    </w:p>
    <w:p w:rsidR="0048156E" w:rsidRDefault="0048156E" w:rsidP="0048156E">
      <w:pPr>
        <w:spacing w:after="0" w:line="240" w:lineRule="auto"/>
        <w:ind w:firstLine="567"/>
        <w:jc w:val="both"/>
        <w:rPr>
          <w:rFonts w:ascii="Times New Roman" w:hAnsi="Times New Roman" w:cs="Times New Roman"/>
          <w:sz w:val="26"/>
          <w:szCs w:val="26"/>
        </w:rPr>
      </w:pPr>
      <w:r w:rsidRPr="003B6DD6">
        <w:rPr>
          <w:rFonts w:ascii="Times New Roman" w:hAnsi="Times New Roman" w:cs="Times New Roman"/>
          <w:sz w:val="26"/>
          <w:szCs w:val="26"/>
        </w:rPr>
        <w:t>-  от 01.10.2020 № 2, утвержденное приказом от 30.09.2020 № 106-А с общим фондом оплаты труда с 01.10.2020 по 31.12.2020 за счет средств  местного бюджета на сумму 2 965 427 рублей 55 копеек, в количестве 30 единиц, введенное в действие  с 01.10.2020</w:t>
      </w:r>
      <w:r>
        <w:rPr>
          <w:rFonts w:ascii="Times New Roman" w:hAnsi="Times New Roman" w:cs="Times New Roman"/>
          <w:sz w:val="26"/>
          <w:szCs w:val="26"/>
        </w:rPr>
        <w:t>.</w:t>
      </w:r>
    </w:p>
    <w:p w:rsidR="0048156E" w:rsidRPr="00545DBE" w:rsidRDefault="0048156E" w:rsidP="0048156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Израсходовано за 2020 год на оплату труда работникам МКУ «Управление образования» ДГО в сумме 11 741 767 рублей 14 копеек, из них на заработную плату в сумме 11 687 790 рублей 87 копеек (в том числе на иные выплаты стимулирующего характера за счет экономии фонда оплаты  труда (п. 4.5 Положения об оплате труда) на сумму 1 0680 070 рублей 30 копеек), пособие по временной нетрудоспособности за пер</w:t>
      </w:r>
      <w:r w:rsidR="00945520">
        <w:rPr>
          <w:rFonts w:ascii="Times New Roman" w:hAnsi="Times New Roman" w:cs="Times New Roman"/>
          <w:sz w:val="26"/>
          <w:szCs w:val="26"/>
        </w:rPr>
        <w:t>вые 3 дня за счет средств работо</w:t>
      </w:r>
      <w:r>
        <w:rPr>
          <w:rFonts w:ascii="Times New Roman" w:hAnsi="Times New Roman" w:cs="Times New Roman"/>
          <w:sz w:val="26"/>
          <w:szCs w:val="26"/>
        </w:rPr>
        <w:t>дателя в сумме 53 976 рублей 27 копеек. Расходы бюджета на оплату труда работников в сравнении с общим фондом оплаты труда на 2020 год, согласно штатных расписаний, завышены на сумму 198 100 рублей 29 копеек</w:t>
      </w:r>
      <w:r w:rsidRPr="00545DBE">
        <w:rPr>
          <w:rFonts w:ascii="Times New Roman" w:hAnsi="Times New Roman" w:cs="Times New Roman"/>
          <w:sz w:val="26"/>
          <w:szCs w:val="26"/>
        </w:rPr>
        <w:t>.  Экономия фонда оплаты труда сложилась за счет вакантной ставки по штатному расписанию (0,25%), листков нетрудоспособности, перевода работников  на неполный рабочий день, уменьшение взносов в связи с превышением налогооблагаемой базы.</w:t>
      </w:r>
    </w:p>
    <w:p w:rsidR="0048156E" w:rsidRDefault="0048156E" w:rsidP="0048156E">
      <w:pPr>
        <w:pStyle w:val="ConsPlusNonformat"/>
        <w:widowControl/>
        <w:ind w:firstLine="567"/>
        <w:jc w:val="both"/>
        <w:rPr>
          <w:rFonts w:ascii="Times New Roman" w:hAnsi="Times New Roman" w:cs="Times New Roman"/>
          <w:sz w:val="26"/>
          <w:szCs w:val="26"/>
        </w:rPr>
      </w:pPr>
      <w:r>
        <w:rPr>
          <w:rFonts w:ascii="Times New Roman" w:hAnsi="Times New Roman" w:cs="Times New Roman"/>
          <w:sz w:val="26"/>
          <w:szCs w:val="26"/>
        </w:rPr>
        <w:t xml:space="preserve">Первоначальный объем бюджетных назначений, утвержденный решением Думы Дальнереченского городского округа от 24.12.2019 № 118 «О бюджете Дальнереченского городского округа на 2020 год и плановый период 2021-2022г.г.» (далее – решение Думы ДГО от 24.12.2019 № 118 о бюджете) составил  12 292 427 рублей 00 копеек, согласно штатного расписания на 01.01.2020 общий фонд оплаты труда на 2020 год составлял в сумме 11 437 652 рубля 40 копеек, </w:t>
      </w:r>
      <w:r w:rsidRPr="00BD4C49">
        <w:rPr>
          <w:rFonts w:ascii="Times New Roman" w:hAnsi="Times New Roman" w:cs="Times New Roman"/>
          <w:sz w:val="26"/>
          <w:szCs w:val="26"/>
        </w:rPr>
        <w:t>в нарушение п.  2.4 Порядка составления, утверждения и ведения бюджетной сметы муниципального казенного учреждения, утвержденного постановлением администрации Дальнереченского городского округа от 27.11.2018 № 836 и п. 4.4.1 Порядка  и методики планирования бюджетных ассигнований бюджета Дальнереченского городского округа на 2020 год и плановый период</w:t>
      </w:r>
      <w:r>
        <w:rPr>
          <w:rFonts w:ascii="Times New Roman" w:hAnsi="Times New Roman" w:cs="Times New Roman"/>
          <w:sz w:val="26"/>
          <w:szCs w:val="26"/>
        </w:rPr>
        <w:t xml:space="preserve"> 2021 -</w:t>
      </w:r>
      <w:r w:rsidRPr="00BD4C49">
        <w:rPr>
          <w:rFonts w:ascii="Times New Roman" w:hAnsi="Times New Roman" w:cs="Times New Roman"/>
          <w:sz w:val="26"/>
          <w:szCs w:val="26"/>
        </w:rPr>
        <w:t xml:space="preserve"> 2022 годы, утвержденный постановлением администрации Дальнереченского городского округа от 31.07.2019 № 567, первоначальный объем бюджетных </w:t>
      </w:r>
      <w:r>
        <w:rPr>
          <w:rFonts w:ascii="Times New Roman" w:hAnsi="Times New Roman" w:cs="Times New Roman"/>
          <w:sz w:val="26"/>
          <w:szCs w:val="26"/>
        </w:rPr>
        <w:t>наз</w:t>
      </w:r>
      <w:r w:rsidR="00525E9C">
        <w:rPr>
          <w:rFonts w:ascii="Times New Roman" w:hAnsi="Times New Roman" w:cs="Times New Roman"/>
          <w:sz w:val="26"/>
          <w:szCs w:val="26"/>
        </w:rPr>
        <w:t>н</w:t>
      </w:r>
      <w:r>
        <w:rPr>
          <w:rFonts w:ascii="Times New Roman" w:hAnsi="Times New Roman" w:cs="Times New Roman"/>
          <w:sz w:val="26"/>
          <w:szCs w:val="26"/>
        </w:rPr>
        <w:t>ачений</w:t>
      </w:r>
      <w:r w:rsidRPr="00BD4C49">
        <w:rPr>
          <w:rFonts w:ascii="Times New Roman" w:hAnsi="Times New Roman" w:cs="Times New Roman"/>
          <w:sz w:val="26"/>
          <w:szCs w:val="26"/>
        </w:rPr>
        <w:t xml:space="preserve"> завышен на сумму 854 774 </w:t>
      </w:r>
      <w:r w:rsidRPr="00BD4C49">
        <w:rPr>
          <w:rFonts w:ascii="Times New Roman" w:hAnsi="Times New Roman" w:cs="Times New Roman"/>
          <w:sz w:val="26"/>
          <w:szCs w:val="26"/>
        </w:rPr>
        <w:lastRenderedPageBreak/>
        <w:t>рубля 60 копеек, в результате неверного расчета плановых сметных показателей, являющихся неотъемлемой частью сметы.</w:t>
      </w:r>
    </w:p>
    <w:p w:rsidR="0048156E" w:rsidRPr="00E35718" w:rsidRDefault="0048156E" w:rsidP="0048156E">
      <w:pPr>
        <w:pStyle w:val="ConsPlusNonformat"/>
        <w:widowControl/>
        <w:ind w:firstLine="567"/>
        <w:jc w:val="both"/>
        <w:rPr>
          <w:rFonts w:ascii="Times New Roman" w:hAnsi="Times New Roman" w:cs="Times New Roman"/>
          <w:sz w:val="26"/>
          <w:szCs w:val="26"/>
        </w:rPr>
      </w:pPr>
      <w:r w:rsidRPr="00E35718">
        <w:rPr>
          <w:rFonts w:ascii="Times New Roman" w:hAnsi="Times New Roman" w:cs="Times New Roman"/>
          <w:sz w:val="26"/>
          <w:szCs w:val="26"/>
        </w:rPr>
        <w:t xml:space="preserve">В процессе исполнения бюджета </w:t>
      </w:r>
      <w:r>
        <w:rPr>
          <w:rFonts w:ascii="Times New Roman" w:hAnsi="Times New Roman" w:cs="Times New Roman"/>
          <w:sz w:val="26"/>
          <w:szCs w:val="26"/>
        </w:rPr>
        <w:t xml:space="preserve"> Дальнереченского </w:t>
      </w:r>
      <w:r w:rsidRPr="00E35718">
        <w:rPr>
          <w:rFonts w:ascii="Times New Roman" w:hAnsi="Times New Roman" w:cs="Times New Roman"/>
          <w:sz w:val="26"/>
          <w:szCs w:val="26"/>
        </w:rPr>
        <w:t xml:space="preserve">городского округа, после внесения изменений в решение </w:t>
      </w:r>
      <w:r>
        <w:rPr>
          <w:rFonts w:ascii="Times New Roman" w:hAnsi="Times New Roman" w:cs="Times New Roman"/>
          <w:sz w:val="26"/>
          <w:szCs w:val="26"/>
        </w:rPr>
        <w:t>Думы ДГО от 24.12.2019 № 118 о бюджете</w:t>
      </w:r>
      <w:r w:rsidRPr="00E35718">
        <w:rPr>
          <w:rFonts w:ascii="Times New Roman" w:hAnsi="Times New Roman" w:cs="Times New Roman"/>
          <w:sz w:val="26"/>
          <w:szCs w:val="26"/>
        </w:rPr>
        <w:t xml:space="preserve">, объем бюджетных назначений </w:t>
      </w:r>
      <w:r>
        <w:rPr>
          <w:rFonts w:ascii="Times New Roman" w:hAnsi="Times New Roman" w:cs="Times New Roman"/>
          <w:sz w:val="26"/>
          <w:szCs w:val="26"/>
        </w:rPr>
        <w:t xml:space="preserve">уменьшился </w:t>
      </w:r>
      <w:r w:rsidRPr="00E35718">
        <w:rPr>
          <w:rFonts w:ascii="Times New Roman" w:hAnsi="Times New Roman" w:cs="Times New Roman"/>
          <w:sz w:val="26"/>
          <w:szCs w:val="26"/>
        </w:rPr>
        <w:t xml:space="preserve"> на сумму </w:t>
      </w:r>
      <w:r>
        <w:rPr>
          <w:rFonts w:ascii="Times New Roman" w:hAnsi="Times New Roman" w:cs="Times New Roman"/>
          <w:sz w:val="26"/>
          <w:szCs w:val="26"/>
        </w:rPr>
        <w:t>550 659 рублей 86</w:t>
      </w:r>
      <w:r w:rsidRPr="00E35718">
        <w:rPr>
          <w:rFonts w:ascii="Times New Roman" w:hAnsi="Times New Roman" w:cs="Times New Roman"/>
          <w:sz w:val="26"/>
          <w:szCs w:val="26"/>
        </w:rPr>
        <w:t xml:space="preserve"> копеек и составил  в сумме </w:t>
      </w:r>
      <w:r>
        <w:rPr>
          <w:rFonts w:ascii="Times New Roman" w:hAnsi="Times New Roman" w:cs="Times New Roman"/>
          <w:sz w:val="26"/>
          <w:szCs w:val="26"/>
        </w:rPr>
        <w:t>11 741 767  рублей</w:t>
      </w:r>
      <w:r w:rsidRPr="00E35718">
        <w:rPr>
          <w:rFonts w:ascii="Times New Roman" w:hAnsi="Times New Roman" w:cs="Times New Roman"/>
          <w:sz w:val="26"/>
          <w:szCs w:val="26"/>
        </w:rPr>
        <w:t xml:space="preserve"> 14 копеек.</w:t>
      </w:r>
      <w:r>
        <w:rPr>
          <w:rFonts w:ascii="Times New Roman" w:hAnsi="Times New Roman" w:cs="Times New Roman"/>
          <w:sz w:val="26"/>
          <w:szCs w:val="26"/>
        </w:rPr>
        <w:t xml:space="preserve"> Бюджетные назначения израсходованы на оплату труда работников учреждения в пределах бюджетных ассигнований, предусмотренных решением Думы ДГО от 24.12.2020 № 80.</w:t>
      </w:r>
    </w:p>
    <w:p w:rsidR="0048156E" w:rsidRDefault="0048156E" w:rsidP="0048156E">
      <w:pPr>
        <w:spacing w:after="0" w:line="240" w:lineRule="auto"/>
        <w:ind w:firstLine="567"/>
        <w:jc w:val="both"/>
        <w:rPr>
          <w:rFonts w:ascii="Times New Roman" w:hAnsi="Times New Roman" w:cs="Times New Roman"/>
          <w:sz w:val="26"/>
          <w:szCs w:val="26"/>
        </w:rPr>
      </w:pPr>
      <w:r w:rsidRPr="00E95377">
        <w:rPr>
          <w:rFonts w:ascii="Times New Roman" w:hAnsi="Times New Roman" w:cs="Times New Roman"/>
          <w:sz w:val="26"/>
          <w:szCs w:val="26"/>
        </w:rPr>
        <w:t xml:space="preserve">По результатам анализа штатных </w:t>
      </w:r>
      <w:r>
        <w:rPr>
          <w:rFonts w:ascii="Times New Roman" w:hAnsi="Times New Roman" w:cs="Times New Roman"/>
          <w:sz w:val="26"/>
          <w:szCs w:val="26"/>
        </w:rPr>
        <w:t>расписаний установлены нарушения Постановления Государственного комитета Российской Федерации по статистике от 05.01.2004 № 1 «Об утверждении унифицированных форм первичной учетной документации по учету труда и его оплаты»</w:t>
      </w:r>
      <w:r w:rsidRPr="00E95377">
        <w:rPr>
          <w:rFonts w:ascii="Times New Roman" w:hAnsi="Times New Roman" w:cs="Times New Roman"/>
          <w:sz w:val="26"/>
          <w:szCs w:val="26"/>
        </w:rPr>
        <w:t>:</w:t>
      </w:r>
    </w:p>
    <w:p w:rsidR="0048156E" w:rsidRDefault="0048156E" w:rsidP="0048156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п.п. 1.1 п.1 штатное расписание на 01.01.2020 не соответствует утвержденной унифицированной форме № Т-3 «Штатное расписание»;</w:t>
      </w:r>
    </w:p>
    <w:p w:rsidR="0048156E" w:rsidRDefault="0048156E" w:rsidP="0048156E">
      <w:pPr>
        <w:spacing w:after="0" w:line="240" w:lineRule="auto"/>
        <w:ind w:firstLine="567"/>
        <w:jc w:val="both"/>
        <w:rPr>
          <w:rFonts w:ascii="Times New Roman" w:hAnsi="Times New Roman" w:cs="Times New Roman"/>
          <w:sz w:val="26"/>
          <w:szCs w:val="26"/>
        </w:rPr>
      </w:pPr>
      <w:r w:rsidRPr="00FA63AB">
        <w:rPr>
          <w:rFonts w:ascii="Times New Roman" w:hAnsi="Times New Roman" w:cs="Times New Roman"/>
          <w:sz w:val="26"/>
          <w:szCs w:val="26"/>
        </w:rPr>
        <w:t xml:space="preserve">- </w:t>
      </w:r>
      <w:r>
        <w:rPr>
          <w:rFonts w:ascii="Times New Roman" w:hAnsi="Times New Roman" w:cs="Times New Roman"/>
          <w:sz w:val="26"/>
          <w:szCs w:val="26"/>
        </w:rPr>
        <w:t>п.1 «По учету кадров» указаний по применению и заполнению форм первичной учетной документации по учету труда и его оплаты  штатное расписание на 01.01.2020 не утверждено приказом (распоряжением), подписанным руководителем учреждением или уполномоченным им на это лицом.</w:t>
      </w:r>
    </w:p>
    <w:p w:rsidR="0048156E" w:rsidRDefault="0048156E" w:rsidP="0048156E">
      <w:pPr>
        <w:spacing w:after="0" w:line="240" w:lineRule="auto"/>
        <w:ind w:firstLine="567"/>
        <w:jc w:val="both"/>
        <w:rPr>
          <w:rFonts w:ascii="Times New Roman" w:hAnsi="Times New Roman" w:cs="Times New Roman"/>
          <w:color w:val="FF0000"/>
          <w:sz w:val="26"/>
          <w:szCs w:val="26"/>
        </w:rPr>
      </w:pPr>
      <w:r>
        <w:rPr>
          <w:rFonts w:ascii="Times New Roman" w:hAnsi="Times New Roman" w:cs="Times New Roman"/>
          <w:sz w:val="26"/>
          <w:szCs w:val="26"/>
        </w:rPr>
        <w:t>Работники</w:t>
      </w:r>
      <w:r w:rsidRPr="00E17786">
        <w:rPr>
          <w:rFonts w:ascii="Times New Roman" w:hAnsi="Times New Roman" w:cs="Times New Roman"/>
          <w:sz w:val="26"/>
          <w:szCs w:val="26"/>
        </w:rPr>
        <w:t xml:space="preserve"> МКУ «Управление образования»  ДГО осуществляют свою трудовую деятельность согласно заключенным трудовым договорам и должностным инструкциям.</w:t>
      </w:r>
      <w:r w:rsidRPr="001B1E90">
        <w:rPr>
          <w:rFonts w:ascii="Times New Roman" w:hAnsi="Times New Roman" w:cs="Times New Roman"/>
          <w:color w:val="FF0000"/>
          <w:sz w:val="26"/>
          <w:szCs w:val="26"/>
        </w:rPr>
        <w:t xml:space="preserve"> </w:t>
      </w:r>
    </w:p>
    <w:p w:rsidR="0048156E" w:rsidRDefault="0048156E" w:rsidP="0048156E">
      <w:pPr>
        <w:spacing w:after="0" w:line="240" w:lineRule="auto"/>
        <w:ind w:firstLine="567"/>
        <w:jc w:val="both"/>
        <w:rPr>
          <w:rFonts w:ascii="Times New Roman" w:hAnsi="Times New Roman" w:cs="Times New Roman"/>
          <w:sz w:val="26"/>
          <w:szCs w:val="26"/>
        </w:rPr>
      </w:pPr>
      <w:r w:rsidRPr="00903786">
        <w:rPr>
          <w:rFonts w:ascii="Times New Roman" w:hAnsi="Times New Roman" w:cs="Times New Roman"/>
          <w:sz w:val="26"/>
          <w:szCs w:val="26"/>
        </w:rPr>
        <w:t>По результатам проверки оформления должностных инструкций</w:t>
      </w:r>
      <w:r>
        <w:rPr>
          <w:rFonts w:ascii="Times New Roman" w:hAnsi="Times New Roman" w:cs="Times New Roman"/>
          <w:sz w:val="26"/>
          <w:szCs w:val="26"/>
        </w:rPr>
        <w:t xml:space="preserve"> и дополнительных соглашений об изменении и дополнении трудового договора</w:t>
      </w:r>
      <w:r w:rsidRPr="00903786">
        <w:rPr>
          <w:rFonts w:ascii="Times New Roman" w:hAnsi="Times New Roman" w:cs="Times New Roman"/>
          <w:sz w:val="26"/>
          <w:szCs w:val="26"/>
        </w:rPr>
        <w:t xml:space="preserve">, регламентирующих производственные полномочия и </w:t>
      </w:r>
      <w:r w:rsidRPr="00903786">
        <w:rPr>
          <w:rFonts w:ascii="Times New Roman" w:hAnsi="Times New Roman" w:cs="Times New Roman"/>
          <w:bCs/>
          <w:sz w:val="26"/>
          <w:szCs w:val="26"/>
        </w:rPr>
        <w:t>обязанности</w:t>
      </w:r>
      <w:r w:rsidRPr="00903786">
        <w:rPr>
          <w:rFonts w:ascii="Times New Roman" w:hAnsi="Times New Roman" w:cs="Times New Roman"/>
          <w:sz w:val="26"/>
          <w:szCs w:val="26"/>
        </w:rPr>
        <w:t xml:space="preserve"> работников МКУ «Управление образования» ДГО, установлено</w:t>
      </w:r>
      <w:r>
        <w:rPr>
          <w:rFonts w:ascii="Times New Roman" w:hAnsi="Times New Roman" w:cs="Times New Roman"/>
          <w:sz w:val="26"/>
          <w:szCs w:val="26"/>
        </w:rPr>
        <w:t xml:space="preserve"> следующее:</w:t>
      </w:r>
    </w:p>
    <w:p w:rsidR="0048156E" w:rsidRPr="00FC0AD7" w:rsidRDefault="0048156E" w:rsidP="0048156E">
      <w:pPr>
        <w:spacing w:after="0" w:line="240" w:lineRule="auto"/>
        <w:ind w:firstLine="567"/>
        <w:jc w:val="both"/>
        <w:rPr>
          <w:rFonts w:ascii="Times New Roman" w:hAnsi="Times New Roman" w:cs="Times New Roman"/>
          <w:sz w:val="26"/>
          <w:szCs w:val="26"/>
        </w:rPr>
      </w:pPr>
      <w:r w:rsidRPr="00FC0AD7">
        <w:rPr>
          <w:rFonts w:ascii="Times New Roman" w:hAnsi="Times New Roman" w:cs="Times New Roman"/>
          <w:sz w:val="26"/>
          <w:szCs w:val="26"/>
        </w:rPr>
        <w:t>- в нарушение ст.  8 ТК РФ руководителем подразделения отдель</w:t>
      </w:r>
      <w:r w:rsidR="00525E9C">
        <w:rPr>
          <w:rFonts w:ascii="Times New Roman" w:hAnsi="Times New Roman" w:cs="Times New Roman"/>
          <w:sz w:val="26"/>
          <w:szCs w:val="26"/>
        </w:rPr>
        <w:t>ным своим непосредственным подчи</w:t>
      </w:r>
      <w:r w:rsidRPr="00FC0AD7">
        <w:rPr>
          <w:rFonts w:ascii="Times New Roman" w:hAnsi="Times New Roman" w:cs="Times New Roman"/>
          <w:sz w:val="26"/>
          <w:szCs w:val="26"/>
        </w:rPr>
        <w:t>ненным не разработаны должностные инструкции (локальные нормативные акты), (в ходе контрольного мероприятия даны пояснения) в том числе:</w:t>
      </w:r>
    </w:p>
    <w:p w:rsidR="0048156E" w:rsidRPr="00FC0AD7" w:rsidRDefault="0048156E" w:rsidP="0048156E">
      <w:pPr>
        <w:spacing w:after="0" w:line="240" w:lineRule="auto"/>
        <w:jc w:val="both"/>
        <w:rPr>
          <w:rFonts w:ascii="Times New Roman" w:hAnsi="Times New Roman" w:cs="Times New Roman"/>
          <w:sz w:val="26"/>
          <w:szCs w:val="26"/>
        </w:rPr>
      </w:pPr>
      <w:r w:rsidRPr="00FC0AD7">
        <w:rPr>
          <w:rFonts w:ascii="Times New Roman" w:hAnsi="Times New Roman" w:cs="Times New Roman"/>
          <w:sz w:val="26"/>
          <w:szCs w:val="26"/>
        </w:rPr>
        <w:t>- Гранчак Анне Николаевне ведущему специалисту по учебной работе;</w:t>
      </w:r>
    </w:p>
    <w:p w:rsidR="0048156E" w:rsidRPr="00FC0AD7" w:rsidRDefault="0048156E" w:rsidP="0048156E">
      <w:pPr>
        <w:spacing w:after="0" w:line="240" w:lineRule="auto"/>
        <w:jc w:val="both"/>
        <w:rPr>
          <w:rFonts w:ascii="Times New Roman" w:hAnsi="Times New Roman" w:cs="Times New Roman"/>
          <w:sz w:val="26"/>
          <w:szCs w:val="26"/>
        </w:rPr>
      </w:pPr>
      <w:r w:rsidRPr="00FC0AD7">
        <w:rPr>
          <w:rFonts w:ascii="Times New Roman" w:hAnsi="Times New Roman" w:cs="Times New Roman"/>
          <w:sz w:val="26"/>
          <w:szCs w:val="26"/>
        </w:rPr>
        <w:t>- Самойленко Оксане Владимир</w:t>
      </w:r>
      <w:r w:rsidR="00F21B0A">
        <w:rPr>
          <w:rFonts w:ascii="Times New Roman" w:hAnsi="Times New Roman" w:cs="Times New Roman"/>
          <w:sz w:val="26"/>
          <w:szCs w:val="26"/>
        </w:rPr>
        <w:t>о</w:t>
      </w:r>
      <w:r w:rsidRPr="00FC0AD7">
        <w:rPr>
          <w:rFonts w:ascii="Times New Roman" w:hAnsi="Times New Roman" w:cs="Times New Roman"/>
          <w:sz w:val="26"/>
          <w:szCs w:val="26"/>
        </w:rPr>
        <w:t>вне ведущему специалисту по воспитательной работе;</w:t>
      </w:r>
    </w:p>
    <w:p w:rsidR="0048156E" w:rsidRPr="006A7548" w:rsidRDefault="0048156E" w:rsidP="0048156E">
      <w:pPr>
        <w:pStyle w:val="ConsPlusNonformat"/>
        <w:widowControl/>
        <w:jc w:val="both"/>
        <w:rPr>
          <w:rFonts w:ascii="Times New Roman" w:hAnsi="Times New Roman" w:cs="Times New Roman"/>
          <w:color w:val="FF0000"/>
          <w:sz w:val="26"/>
          <w:szCs w:val="26"/>
        </w:rPr>
      </w:pPr>
      <w:r w:rsidRPr="00FC0AD7">
        <w:rPr>
          <w:rFonts w:ascii="Times New Roman" w:hAnsi="Times New Roman" w:cs="Times New Roman"/>
          <w:sz w:val="26"/>
          <w:szCs w:val="26"/>
        </w:rPr>
        <w:t>- Митрошиной Татьяне Валерьевне ведущему специалисту по работе с учреждениями по дошкольному образованию.</w:t>
      </w:r>
    </w:p>
    <w:p w:rsidR="0048156E" w:rsidRDefault="0048156E" w:rsidP="0048156E">
      <w:pPr>
        <w:spacing w:after="0" w:line="240" w:lineRule="auto"/>
        <w:ind w:firstLine="567"/>
        <w:mirrorIndents/>
        <w:jc w:val="both"/>
        <w:rPr>
          <w:rFonts w:ascii="Times New Roman" w:hAnsi="Times New Roman" w:cs="Times New Roman"/>
          <w:sz w:val="26"/>
          <w:szCs w:val="26"/>
        </w:rPr>
      </w:pPr>
      <w:r>
        <w:rPr>
          <w:rFonts w:ascii="Times New Roman" w:hAnsi="Times New Roman" w:cs="Times New Roman"/>
          <w:sz w:val="26"/>
          <w:szCs w:val="26"/>
        </w:rPr>
        <w:t>Должностные инструкции на работников централизованной бухгалтерии, финансово-расчетной группы, гру</w:t>
      </w:r>
      <w:r w:rsidR="0097476E">
        <w:rPr>
          <w:rFonts w:ascii="Times New Roman" w:hAnsi="Times New Roman" w:cs="Times New Roman"/>
          <w:sz w:val="26"/>
          <w:szCs w:val="26"/>
        </w:rPr>
        <w:t>ппы расчета с рабочими и служащи</w:t>
      </w:r>
      <w:r>
        <w:rPr>
          <w:rFonts w:ascii="Times New Roman" w:hAnsi="Times New Roman" w:cs="Times New Roman"/>
          <w:sz w:val="26"/>
          <w:szCs w:val="26"/>
        </w:rPr>
        <w:t>ми, хозяйственно-эксплуатационной группы, группы материального учета, водителя, секретаря, юрисконсульта разработаны в соответствии  с их должностными обязанностями и трудовыми функциями.</w:t>
      </w:r>
    </w:p>
    <w:p w:rsidR="0048156E" w:rsidRPr="000E4537" w:rsidRDefault="0048156E" w:rsidP="0048156E">
      <w:pPr>
        <w:spacing w:after="0" w:line="240" w:lineRule="auto"/>
        <w:ind w:firstLine="567"/>
        <w:mirrorIndents/>
        <w:jc w:val="both"/>
        <w:rPr>
          <w:rFonts w:ascii="Times New Roman" w:hAnsi="Times New Roman" w:cs="Times New Roman"/>
          <w:sz w:val="26"/>
          <w:szCs w:val="26"/>
        </w:rPr>
      </w:pPr>
      <w:r w:rsidRPr="000E4537">
        <w:rPr>
          <w:rFonts w:ascii="Times New Roman" w:hAnsi="Times New Roman" w:cs="Times New Roman"/>
          <w:sz w:val="26"/>
          <w:szCs w:val="26"/>
        </w:rPr>
        <w:t xml:space="preserve">По результатам проверки трудовых договоров, дополнительных соглашений об изменении и дополнении трудовых договоров  нарушений не установлено. </w:t>
      </w:r>
    </w:p>
    <w:p w:rsidR="0048156E" w:rsidRPr="00A00B8D" w:rsidRDefault="0048156E" w:rsidP="0048156E">
      <w:pPr>
        <w:spacing w:after="0" w:line="240" w:lineRule="auto"/>
        <w:ind w:firstLine="567"/>
        <w:mirrorIndents/>
        <w:jc w:val="both"/>
        <w:rPr>
          <w:rFonts w:ascii="Times New Roman" w:hAnsi="Times New Roman" w:cs="Times New Roman"/>
          <w:sz w:val="26"/>
          <w:szCs w:val="26"/>
        </w:rPr>
      </w:pPr>
      <w:r w:rsidRPr="00A00B8D">
        <w:rPr>
          <w:rFonts w:ascii="Times New Roman" w:hAnsi="Times New Roman" w:cs="Times New Roman"/>
          <w:sz w:val="26"/>
          <w:szCs w:val="26"/>
        </w:rPr>
        <w:t>По результатам проверки установления</w:t>
      </w:r>
      <w:r>
        <w:rPr>
          <w:rFonts w:ascii="Times New Roman" w:hAnsi="Times New Roman" w:cs="Times New Roman"/>
          <w:sz w:val="26"/>
          <w:szCs w:val="26"/>
        </w:rPr>
        <w:t xml:space="preserve"> </w:t>
      </w:r>
      <w:r w:rsidRPr="00A00B8D">
        <w:rPr>
          <w:rFonts w:ascii="Times New Roman" w:hAnsi="Times New Roman" w:cs="Times New Roman"/>
          <w:sz w:val="26"/>
          <w:szCs w:val="26"/>
        </w:rPr>
        <w:t xml:space="preserve"> выплаты стимулирующего характера за выслугу лет к окладу выявлена переплата на общую сумму 8 675 рублей 58 копеек, в том числе:</w:t>
      </w:r>
    </w:p>
    <w:p w:rsidR="0048156E" w:rsidRPr="00A00B8D" w:rsidRDefault="0048156E" w:rsidP="0048156E">
      <w:pPr>
        <w:spacing w:after="0" w:line="240" w:lineRule="auto"/>
        <w:ind w:firstLine="567"/>
        <w:jc w:val="both"/>
        <w:rPr>
          <w:rFonts w:ascii="Times New Roman" w:hAnsi="Times New Roman" w:cs="Times New Roman"/>
          <w:sz w:val="26"/>
          <w:szCs w:val="26"/>
        </w:rPr>
      </w:pPr>
      <w:r w:rsidRPr="00A00B8D">
        <w:rPr>
          <w:rFonts w:ascii="Times New Roman" w:hAnsi="Times New Roman" w:cs="Times New Roman"/>
          <w:sz w:val="26"/>
          <w:szCs w:val="26"/>
        </w:rPr>
        <w:t>- Марченко Н.А. за период с 01.06.2020 по 31.12.2020 в сумме 3 339 рублей 17 копеек;</w:t>
      </w:r>
    </w:p>
    <w:p w:rsidR="0048156E" w:rsidRPr="00A00B8D" w:rsidRDefault="0048156E" w:rsidP="0048156E">
      <w:pPr>
        <w:spacing w:after="0" w:line="240" w:lineRule="auto"/>
        <w:ind w:firstLine="567"/>
        <w:jc w:val="both"/>
        <w:rPr>
          <w:rFonts w:ascii="Times New Roman" w:hAnsi="Times New Roman" w:cs="Times New Roman"/>
          <w:sz w:val="26"/>
          <w:szCs w:val="26"/>
        </w:rPr>
      </w:pPr>
      <w:r w:rsidRPr="00A00B8D">
        <w:rPr>
          <w:rFonts w:ascii="Times New Roman" w:hAnsi="Times New Roman" w:cs="Times New Roman"/>
          <w:sz w:val="26"/>
          <w:szCs w:val="26"/>
        </w:rPr>
        <w:t>- Гоголина Л.М. за период с 01.06.2020 по 31.12.2020 в сумме 5 336 рублей 41 копейка.</w:t>
      </w:r>
    </w:p>
    <w:p w:rsidR="0048156E" w:rsidRPr="00A00B8D" w:rsidRDefault="0048156E" w:rsidP="0048156E">
      <w:pPr>
        <w:spacing w:after="0" w:line="240" w:lineRule="auto"/>
        <w:ind w:firstLine="567"/>
        <w:jc w:val="both"/>
        <w:rPr>
          <w:rFonts w:ascii="Times New Roman" w:hAnsi="Times New Roman" w:cs="Times New Roman"/>
          <w:sz w:val="26"/>
          <w:szCs w:val="26"/>
        </w:rPr>
      </w:pPr>
      <w:r w:rsidRPr="004A3AEC">
        <w:rPr>
          <w:rFonts w:ascii="Times New Roman" w:hAnsi="Times New Roman" w:cs="Times New Roman"/>
          <w:sz w:val="26"/>
          <w:szCs w:val="26"/>
        </w:rPr>
        <w:lastRenderedPageBreak/>
        <w:t>В ходе контр</w:t>
      </w:r>
      <w:r w:rsidR="00B43597">
        <w:rPr>
          <w:rFonts w:ascii="Times New Roman" w:hAnsi="Times New Roman" w:cs="Times New Roman"/>
          <w:sz w:val="26"/>
          <w:szCs w:val="26"/>
        </w:rPr>
        <w:t>о</w:t>
      </w:r>
      <w:r w:rsidRPr="004A3AEC">
        <w:rPr>
          <w:rFonts w:ascii="Times New Roman" w:hAnsi="Times New Roman" w:cs="Times New Roman"/>
          <w:sz w:val="26"/>
          <w:szCs w:val="26"/>
        </w:rPr>
        <w:t>льного мероприятия выявлен</w:t>
      </w:r>
      <w:r w:rsidR="00B43597">
        <w:rPr>
          <w:rFonts w:ascii="Times New Roman" w:hAnsi="Times New Roman" w:cs="Times New Roman"/>
          <w:sz w:val="26"/>
          <w:szCs w:val="26"/>
        </w:rPr>
        <w:t>н</w:t>
      </w:r>
      <w:r w:rsidRPr="004A3AEC">
        <w:rPr>
          <w:rFonts w:ascii="Times New Roman" w:hAnsi="Times New Roman" w:cs="Times New Roman"/>
          <w:sz w:val="26"/>
          <w:szCs w:val="26"/>
        </w:rPr>
        <w:t>ая переплата выплат стимулирующего характера</w:t>
      </w:r>
      <w:r w:rsidR="00B43597">
        <w:rPr>
          <w:rFonts w:ascii="Times New Roman" w:hAnsi="Times New Roman" w:cs="Times New Roman"/>
          <w:sz w:val="26"/>
          <w:szCs w:val="26"/>
        </w:rPr>
        <w:t xml:space="preserve"> за выслугу лет  к окладу удержа</w:t>
      </w:r>
      <w:r w:rsidRPr="004A3AEC">
        <w:rPr>
          <w:rFonts w:ascii="Times New Roman" w:hAnsi="Times New Roman" w:cs="Times New Roman"/>
          <w:sz w:val="26"/>
          <w:szCs w:val="26"/>
        </w:rPr>
        <w:t>на  с данных работников на основании их личных заявлений от 15.04.2021 (копии заявлений и бухгалтерская справка к документу «Операция (бухгалтерская)» от 15.04.2021 № 0000-000183 прилагаются).</w:t>
      </w:r>
    </w:p>
    <w:p w:rsidR="0048156E" w:rsidRDefault="0048156E" w:rsidP="0048156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По результатам проведенного</w:t>
      </w:r>
      <w:r w:rsidRPr="00B76B81">
        <w:rPr>
          <w:rFonts w:ascii="Times New Roman" w:hAnsi="Times New Roman" w:cs="Times New Roman"/>
          <w:sz w:val="26"/>
          <w:szCs w:val="26"/>
        </w:rPr>
        <w:t xml:space="preserve"> анализ</w:t>
      </w:r>
      <w:r>
        <w:rPr>
          <w:rFonts w:ascii="Times New Roman" w:hAnsi="Times New Roman" w:cs="Times New Roman"/>
          <w:sz w:val="26"/>
          <w:szCs w:val="26"/>
        </w:rPr>
        <w:t>а</w:t>
      </w:r>
      <w:r w:rsidRPr="00B76B81">
        <w:rPr>
          <w:rFonts w:ascii="Times New Roman" w:hAnsi="Times New Roman" w:cs="Times New Roman"/>
          <w:sz w:val="26"/>
          <w:szCs w:val="26"/>
        </w:rPr>
        <w:t xml:space="preserve">  правильности установления окладов, надбавок за выслугу лет,  стимулирующих выплат за качество выполняемых работ и высокие результаты работы, выплат за увеличения объема работы или исполнения обязанностей временно отсутствующих работников без о</w:t>
      </w:r>
      <w:r>
        <w:rPr>
          <w:rFonts w:ascii="Times New Roman" w:hAnsi="Times New Roman" w:cs="Times New Roman"/>
          <w:sz w:val="26"/>
          <w:szCs w:val="26"/>
        </w:rPr>
        <w:t>с</w:t>
      </w:r>
      <w:r w:rsidRPr="00B76B81">
        <w:rPr>
          <w:rFonts w:ascii="Times New Roman" w:hAnsi="Times New Roman" w:cs="Times New Roman"/>
          <w:sz w:val="26"/>
          <w:szCs w:val="26"/>
        </w:rPr>
        <w:t>воб</w:t>
      </w:r>
      <w:r w:rsidR="00B43597">
        <w:rPr>
          <w:rFonts w:ascii="Times New Roman" w:hAnsi="Times New Roman" w:cs="Times New Roman"/>
          <w:sz w:val="26"/>
          <w:szCs w:val="26"/>
        </w:rPr>
        <w:t>о</w:t>
      </w:r>
      <w:r w:rsidRPr="00B76B81">
        <w:rPr>
          <w:rFonts w:ascii="Times New Roman" w:hAnsi="Times New Roman" w:cs="Times New Roman"/>
          <w:sz w:val="26"/>
          <w:szCs w:val="26"/>
        </w:rPr>
        <w:t>ждения от работы,  за работу с вредными и (или) опасными условиями труда, за работу в мес</w:t>
      </w:r>
      <w:r w:rsidR="00B43597">
        <w:rPr>
          <w:rFonts w:ascii="Times New Roman" w:hAnsi="Times New Roman" w:cs="Times New Roman"/>
          <w:sz w:val="26"/>
          <w:szCs w:val="26"/>
        </w:rPr>
        <w:t>т</w:t>
      </w:r>
      <w:r w:rsidRPr="00B76B81">
        <w:rPr>
          <w:rFonts w:ascii="Times New Roman" w:hAnsi="Times New Roman" w:cs="Times New Roman"/>
          <w:sz w:val="26"/>
          <w:szCs w:val="26"/>
        </w:rPr>
        <w:t>ностях с особыми климатическими условиями, за работу в условиях, от</w:t>
      </w:r>
      <w:r w:rsidR="00C87B9C">
        <w:rPr>
          <w:rFonts w:ascii="Times New Roman" w:hAnsi="Times New Roman" w:cs="Times New Roman"/>
          <w:sz w:val="26"/>
          <w:szCs w:val="26"/>
        </w:rPr>
        <w:t>к</w:t>
      </w:r>
      <w:r w:rsidRPr="00B76B81">
        <w:rPr>
          <w:rFonts w:ascii="Times New Roman" w:hAnsi="Times New Roman" w:cs="Times New Roman"/>
          <w:sz w:val="26"/>
          <w:szCs w:val="26"/>
        </w:rPr>
        <w:t>лоняющихся от нормальных</w:t>
      </w:r>
      <w:r>
        <w:rPr>
          <w:rFonts w:ascii="Times New Roman" w:hAnsi="Times New Roman" w:cs="Times New Roman"/>
          <w:sz w:val="26"/>
          <w:szCs w:val="26"/>
        </w:rPr>
        <w:t>,</w:t>
      </w:r>
      <w:r w:rsidRPr="00B76B81">
        <w:rPr>
          <w:rFonts w:ascii="Times New Roman" w:hAnsi="Times New Roman" w:cs="Times New Roman"/>
          <w:sz w:val="26"/>
          <w:szCs w:val="26"/>
        </w:rPr>
        <w:t xml:space="preserve"> и иных вып</w:t>
      </w:r>
      <w:r w:rsidR="00B43597">
        <w:rPr>
          <w:rFonts w:ascii="Times New Roman" w:hAnsi="Times New Roman" w:cs="Times New Roman"/>
          <w:sz w:val="26"/>
          <w:szCs w:val="26"/>
        </w:rPr>
        <w:t>л</w:t>
      </w:r>
      <w:r w:rsidRPr="00B76B81">
        <w:rPr>
          <w:rFonts w:ascii="Times New Roman" w:hAnsi="Times New Roman" w:cs="Times New Roman"/>
          <w:sz w:val="26"/>
          <w:szCs w:val="26"/>
        </w:rPr>
        <w:t>ат стимулирующего характера за счет экономии фонда оплаты труда, пре</w:t>
      </w:r>
      <w:r w:rsidR="00C87B9C">
        <w:rPr>
          <w:rFonts w:ascii="Times New Roman" w:hAnsi="Times New Roman" w:cs="Times New Roman"/>
          <w:sz w:val="26"/>
          <w:szCs w:val="26"/>
        </w:rPr>
        <w:t>д</w:t>
      </w:r>
      <w:r w:rsidRPr="00B76B81">
        <w:rPr>
          <w:rFonts w:ascii="Times New Roman" w:hAnsi="Times New Roman" w:cs="Times New Roman"/>
          <w:sz w:val="26"/>
          <w:szCs w:val="26"/>
        </w:rPr>
        <w:t>усмотренные в договорах и положении</w:t>
      </w:r>
      <w:r>
        <w:rPr>
          <w:rFonts w:ascii="Times New Roman" w:hAnsi="Times New Roman" w:cs="Times New Roman"/>
          <w:sz w:val="26"/>
          <w:szCs w:val="26"/>
        </w:rPr>
        <w:t xml:space="preserve">, </w:t>
      </w:r>
      <w:r w:rsidRPr="00B76B81">
        <w:rPr>
          <w:rFonts w:ascii="Times New Roman" w:hAnsi="Times New Roman" w:cs="Times New Roman"/>
          <w:sz w:val="26"/>
          <w:szCs w:val="26"/>
        </w:rPr>
        <w:t>установлено следующее:</w:t>
      </w:r>
    </w:p>
    <w:p w:rsidR="0048156E" w:rsidRDefault="0048156E" w:rsidP="0048156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работникам МКУ «Управление образования» ДГО устанавливались оклады, доплаты, надбавки в соответствии с постановлениями администрации Дальнереченского городского округа, на основании штатных расписаний и Приказов по учреждению; </w:t>
      </w:r>
    </w:p>
    <w:p w:rsidR="0048156E" w:rsidRDefault="0048156E" w:rsidP="0048156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оплата труда отдельным работникам производилась в соответствии с  п 1.3.  Положения об оплате труда, в том числе: </w:t>
      </w:r>
    </w:p>
    <w:p w:rsidR="0048156E" w:rsidRDefault="0048156E" w:rsidP="004815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бухгалтерам группы расчета с рабочими и служащими по 0,25% ставки, занятых по совместительству, в связи с вакантной должностью бухгалтера в количестве 1 единицы (экономия по оплате труда составляет 0,25% от фонда заработной платы в месяц);</w:t>
      </w:r>
    </w:p>
    <w:p w:rsidR="0048156E" w:rsidRDefault="0048156E" w:rsidP="004815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экономисту финансово-расчетной группы на условиях неполного рабочего времени  0,5 ставки, в связи с уменьшением объема выполняемой работы (экономия по оплате труда составляет 0,5% от фонда заработной платы в месяц);</w:t>
      </w:r>
    </w:p>
    <w:p w:rsidR="0048156E" w:rsidRDefault="0048156E" w:rsidP="004815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программисту хозяйственно-эксплуатационной группы на условиях неполного рабочего времени  0,7 ставки, в связи с уменьшением объема выполняемой работы (экономия по оплате труда составляет 0,3% от фонда заработной платы в месяц);</w:t>
      </w:r>
    </w:p>
    <w:p w:rsidR="0048156E" w:rsidRDefault="0048156E" w:rsidP="0048156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в соответствии с  п. 4.5. Положения об оплате труда, на основании решений Комиссии по распределению стимулирующих выплат, Приказов учреждения  работникам устанавливались и выплачивались иные выплаты стимулирующего характера в фиксированном суммовом размере  </w:t>
      </w:r>
      <w:r w:rsidRPr="00BB088A">
        <w:rPr>
          <w:rFonts w:ascii="Times New Roman" w:hAnsi="Times New Roman" w:cs="Times New Roman"/>
          <w:sz w:val="26"/>
          <w:szCs w:val="26"/>
        </w:rPr>
        <w:t>за счет экономии фонда оплаты труда, ра</w:t>
      </w:r>
      <w:r w:rsidR="000D4068">
        <w:rPr>
          <w:rFonts w:ascii="Times New Roman" w:hAnsi="Times New Roman" w:cs="Times New Roman"/>
          <w:sz w:val="26"/>
          <w:szCs w:val="26"/>
        </w:rPr>
        <w:t>змеры и условия которых предусмо</w:t>
      </w:r>
      <w:r w:rsidRPr="00BB088A">
        <w:rPr>
          <w:rFonts w:ascii="Times New Roman" w:hAnsi="Times New Roman" w:cs="Times New Roman"/>
          <w:sz w:val="26"/>
          <w:szCs w:val="26"/>
        </w:rPr>
        <w:t>трены в дополнительных соглашениях об изменении и дополнении трудового договора</w:t>
      </w:r>
      <w:r>
        <w:rPr>
          <w:rFonts w:ascii="Times New Roman" w:hAnsi="Times New Roman" w:cs="Times New Roman"/>
          <w:sz w:val="26"/>
          <w:szCs w:val="26"/>
        </w:rPr>
        <w:t>;</w:t>
      </w:r>
    </w:p>
    <w:p w:rsidR="0048156E" w:rsidRPr="00BB088A" w:rsidRDefault="0048156E" w:rsidP="0048156E">
      <w:pPr>
        <w:pStyle w:val="ConsPlusNonformat"/>
        <w:widowControl/>
        <w:ind w:firstLine="567"/>
        <w:jc w:val="both"/>
        <w:rPr>
          <w:rFonts w:ascii="Times New Roman" w:hAnsi="Times New Roman" w:cs="Times New Roman"/>
          <w:sz w:val="26"/>
          <w:szCs w:val="26"/>
        </w:rPr>
      </w:pPr>
      <w:r w:rsidRPr="00111E07">
        <w:rPr>
          <w:rFonts w:ascii="Times New Roman" w:hAnsi="Times New Roman" w:cs="Times New Roman"/>
          <w:sz w:val="26"/>
          <w:szCs w:val="26"/>
        </w:rPr>
        <w:t>- необоснованно включены в  приказы от 21.01.2020 № 04-А, от 25.02.2020 № 24-А, от 31.03.2020 № 40-А, от 27.04.2020 № 48-А, от 25.05.2020 № 56-А, от 29.06.2020 № 68-А, от 29.07.2020 № 83-А, от 30.09.2020 № 107-А, от 30.10.2020 № 115-А, от 30.11.2020 № 126-А, от 21.12.2020 № 136-А  на установление и выплату иных выплат стимулирующего характера за счет экономии фонда оплаты труда, разме</w:t>
      </w:r>
      <w:r w:rsidR="00C06B96">
        <w:rPr>
          <w:rFonts w:ascii="Times New Roman" w:hAnsi="Times New Roman" w:cs="Times New Roman"/>
          <w:sz w:val="26"/>
          <w:szCs w:val="26"/>
        </w:rPr>
        <w:t>ры и условия которых не предусмо</w:t>
      </w:r>
      <w:r w:rsidRPr="00111E07">
        <w:rPr>
          <w:rFonts w:ascii="Times New Roman" w:hAnsi="Times New Roman" w:cs="Times New Roman"/>
          <w:sz w:val="26"/>
          <w:szCs w:val="26"/>
        </w:rPr>
        <w:t>трены в трудовых договорах и в дополнительных соглашениях об изменении и дополне</w:t>
      </w:r>
      <w:r>
        <w:rPr>
          <w:rFonts w:ascii="Times New Roman" w:hAnsi="Times New Roman" w:cs="Times New Roman"/>
          <w:sz w:val="26"/>
          <w:szCs w:val="26"/>
        </w:rPr>
        <w:t>нии трудового договора следующим работникам</w:t>
      </w:r>
      <w:r w:rsidRPr="00424354">
        <w:rPr>
          <w:rFonts w:ascii="Times New Roman" w:hAnsi="Times New Roman" w:cs="Times New Roman"/>
          <w:sz w:val="26"/>
          <w:szCs w:val="26"/>
        </w:rPr>
        <w:t xml:space="preserve"> </w:t>
      </w:r>
      <w:r>
        <w:rPr>
          <w:rFonts w:ascii="Times New Roman" w:hAnsi="Times New Roman" w:cs="Times New Roman"/>
          <w:sz w:val="26"/>
          <w:szCs w:val="26"/>
        </w:rPr>
        <w:t>(в ходе контрольного мероприятия даны пояснения)</w:t>
      </w:r>
      <w:r w:rsidRPr="00111E07">
        <w:rPr>
          <w:rFonts w:ascii="Times New Roman" w:hAnsi="Times New Roman" w:cs="Times New Roman"/>
          <w:sz w:val="26"/>
          <w:szCs w:val="26"/>
        </w:rPr>
        <w:t>:</w:t>
      </w:r>
    </w:p>
    <w:p w:rsidR="0048156E" w:rsidRDefault="0048156E" w:rsidP="004815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Гостевой Марине Леонидовне, начисленная и выплаченная сумма за 2020 год составила 48 755 рублей 00 копеек;</w:t>
      </w:r>
    </w:p>
    <w:p w:rsidR="0048156E" w:rsidRDefault="0048156E" w:rsidP="004815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Гранчак Анне Николаевне, начисленная и выплаченная сумма за 2020 год составила 38 856 рублей 00 копеек;</w:t>
      </w:r>
    </w:p>
    <w:p w:rsidR="0048156E" w:rsidRDefault="0048156E" w:rsidP="004815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Самойленко Оксане Владимировне, начисленная и выплаченная за 2020 год сумма составила 44 141 рубль 00 копеек;</w:t>
      </w:r>
    </w:p>
    <w:p w:rsidR="0048156E" w:rsidRDefault="0048156E" w:rsidP="004815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Митрошенной Татьяне Валерьевне,  начисленная и выплаченная за 2020 год сумма составила 44 808 рублей 00 копеек;</w:t>
      </w:r>
    </w:p>
    <w:p w:rsidR="0048156E" w:rsidRDefault="0048156E" w:rsidP="0048156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в соответствии с Положением об оплате труда, на основании решений Комиссии по распределению стимулирующих выплат,  Приказов учреждения работникам устанавливались и выплачивались выплаты стимулирующего характера за качество выполняемых работ в фиксированном процентном размере  от основного должностного оклада;</w:t>
      </w:r>
    </w:p>
    <w:p w:rsidR="0048156E" w:rsidRPr="00B76B81" w:rsidRDefault="0048156E" w:rsidP="0048156E">
      <w:pPr>
        <w:spacing w:after="0" w:line="240" w:lineRule="auto"/>
        <w:ind w:firstLine="567"/>
        <w:jc w:val="both"/>
        <w:rPr>
          <w:rFonts w:ascii="Times New Roman" w:hAnsi="Times New Roman" w:cs="Times New Roman"/>
          <w:sz w:val="26"/>
          <w:szCs w:val="26"/>
        </w:rPr>
      </w:pPr>
      <w:r w:rsidRPr="00503004">
        <w:rPr>
          <w:rFonts w:ascii="Times New Roman" w:hAnsi="Times New Roman" w:cs="Times New Roman"/>
          <w:sz w:val="26"/>
          <w:szCs w:val="26"/>
        </w:rPr>
        <w:t xml:space="preserve">- в соответствии с постановлением администрации Дальнереченского </w:t>
      </w:r>
      <w:r>
        <w:rPr>
          <w:rFonts w:ascii="Times New Roman" w:hAnsi="Times New Roman" w:cs="Times New Roman"/>
          <w:sz w:val="26"/>
          <w:szCs w:val="26"/>
        </w:rPr>
        <w:t xml:space="preserve">городского </w:t>
      </w:r>
      <w:r w:rsidRPr="00503004">
        <w:rPr>
          <w:rFonts w:ascii="Times New Roman" w:hAnsi="Times New Roman" w:cs="Times New Roman"/>
          <w:sz w:val="26"/>
          <w:szCs w:val="26"/>
        </w:rPr>
        <w:t xml:space="preserve">округа от 10.02.2014 № 113 «Об утверждении критериев и целевых показателей оценки эффективности деятельности муниципальных учреждений и работы их руководителей», на основании решений Комиссии по оценке выполнения целевых показателей эффективности деятельности муниципальных учреждений Дальнереченского городского округа и работы их руководителей» </w:t>
      </w:r>
      <w:r>
        <w:rPr>
          <w:rFonts w:ascii="Times New Roman" w:hAnsi="Times New Roman" w:cs="Times New Roman"/>
          <w:sz w:val="26"/>
          <w:szCs w:val="26"/>
        </w:rPr>
        <w:t>Распоряжений</w:t>
      </w:r>
      <w:r w:rsidRPr="00503004">
        <w:rPr>
          <w:rFonts w:ascii="Times New Roman" w:hAnsi="Times New Roman" w:cs="Times New Roman"/>
          <w:sz w:val="26"/>
          <w:szCs w:val="26"/>
        </w:rPr>
        <w:t xml:space="preserve"> администрации Дальнереченского городского округа  начальнику МКУ «Управление образования» ДГО уста</w:t>
      </w:r>
      <w:r w:rsidR="00F34115">
        <w:rPr>
          <w:rFonts w:ascii="Times New Roman" w:hAnsi="Times New Roman" w:cs="Times New Roman"/>
          <w:sz w:val="26"/>
          <w:szCs w:val="26"/>
        </w:rPr>
        <w:t>на</w:t>
      </w:r>
      <w:r w:rsidRPr="00503004">
        <w:rPr>
          <w:rFonts w:ascii="Times New Roman" w:hAnsi="Times New Roman" w:cs="Times New Roman"/>
          <w:sz w:val="26"/>
          <w:szCs w:val="26"/>
        </w:rPr>
        <w:t xml:space="preserve">вливались и выплачивались выплаты стимулирующего характера за качество и высокие результаты в фиксированном процентном </w:t>
      </w:r>
      <w:r>
        <w:rPr>
          <w:rFonts w:ascii="Times New Roman" w:hAnsi="Times New Roman" w:cs="Times New Roman"/>
          <w:sz w:val="26"/>
          <w:szCs w:val="26"/>
        </w:rPr>
        <w:t>размере</w:t>
      </w:r>
      <w:r w:rsidRPr="00503004">
        <w:rPr>
          <w:rFonts w:ascii="Times New Roman" w:hAnsi="Times New Roman" w:cs="Times New Roman"/>
          <w:sz w:val="26"/>
          <w:szCs w:val="26"/>
        </w:rPr>
        <w:t xml:space="preserve"> </w:t>
      </w:r>
      <w:r>
        <w:rPr>
          <w:rFonts w:ascii="Times New Roman" w:hAnsi="Times New Roman" w:cs="Times New Roman"/>
          <w:sz w:val="26"/>
          <w:szCs w:val="26"/>
        </w:rPr>
        <w:t>от основного должностного оклада</w:t>
      </w:r>
      <w:r w:rsidRPr="00503004">
        <w:rPr>
          <w:rFonts w:ascii="Times New Roman" w:hAnsi="Times New Roman" w:cs="Times New Roman"/>
          <w:sz w:val="26"/>
          <w:szCs w:val="26"/>
        </w:rPr>
        <w:t>;</w:t>
      </w:r>
    </w:p>
    <w:p w:rsidR="0048156E" w:rsidRPr="00B76B81" w:rsidRDefault="0048156E" w:rsidP="0048156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в соответствии со статьей 151 ТК РФ на основании п. 3.3.3. Положения об оплате труда Приказов учреждения устанавливалась и выплачивалась доплата в фиксированном процентном размере</w:t>
      </w:r>
      <w:r w:rsidRPr="00E11257">
        <w:rPr>
          <w:rFonts w:ascii="Times New Roman" w:hAnsi="Times New Roman" w:cs="Times New Roman"/>
          <w:sz w:val="26"/>
          <w:szCs w:val="26"/>
        </w:rPr>
        <w:t xml:space="preserve"> </w:t>
      </w:r>
      <w:r>
        <w:rPr>
          <w:rFonts w:ascii="Times New Roman" w:hAnsi="Times New Roman" w:cs="Times New Roman"/>
          <w:sz w:val="26"/>
          <w:szCs w:val="26"/>
        </w:rPr>
        <w:t xml:space="preserve">от основного должностного оклада за временно отсутствующего работника без освобождения от работы, за счет экономии фонда оплаты труда. </w:t>
      </w:r>
    </w:p>
    <w:p w:rsidR="0048156E" w:rsidRDefault="0048156E" w:rsidP="0048156E">
      <w:pPr>
        <w:spacing w:after="0" w:line="240" w:lineRule="auto"/>
        <w:ind w:firstLine="567"/>
        <w:jc w:val="both"/>
        <w:rPr>
          <w:rFonts w:ascii="Times New Roman" w:hAnsi="Times New Roman" w:cs="Times New Roman"/>
          <w:sz w:val="26"/>
          <w:szCs w:val="26"/>
        </w:rPr>
      </w:pPr>
      <w:r w:rsidRPr="00216AEA">
        <w:rPr>
          <w:rFonts w:ascii="Times New Roman" w:hAnsi="Times New Roman" w:cs="Times New Roman"/>
          <w:sz w:val="26"/>
          <w:szCs w:val="26"/>
        </w:rPr>
        <w:t xml:space="preserve">По результатам </w:t>
      </w:r>
      <w:r>
        <w:rPr>
          <w:rFonts w:ascii="Times New Roman" w:hAnsi="Times New Roman" w:cs="Times New Roman"/>
          <w:sz w:val="26"/>
          <w:szCs w:val="26"/>
        </w:rPr>
        <w:t>выборочной проверки</w:t>
      </w:r>
      <w:r w:rsidRPr="003A446C">
        <w:rPr>
          <w:rFonts w:ascii="Times New Roman" w:hAnsi="Times New Roman" w:cs="Times New Roman"/>
          <w:sz w:val="26"/>
          <w:szCs w:val="26"/>
        </w:rPr>
        <w:t xml:space="preserve"> </w:t>
      </w:r>
      <w:r w:rsidRPr="00216AEA">
        <w:rPr>
          <w:rFonts w:ascii="Times New Roman" w:hAnsi="Times New Roman" w:cs="Times New Roman"/>
          <w:sz w:val="26"/>
          <w:szCs w:val="26"/>
        </w:rPr>
        <w:t>правильности начисления заработной платы, отпускных, расчета начислений по командировкам</w:t>
      </w:r>
      <w:r>
        <w:rPr>
          <w:rFonts w:ascii="Times New Roman" w:hAnsi="Times New Roman" w:cs="Times New Roman"/>
          <w:sz w:val="26"/>
          <w:szCs w:val="26"/>
        </w:rPr>
        <w:t xml:space="preserve"> на основании табелей</w:t>
      </w:r>
      <w:r w:rsidRPr="00216AEA">
        <w:rPr>
          <w:rFonts w:ascii="Times New Roman" w:hAnsi="Times New Roman" w:cs="Times New Roman"/>
          <w:sz w:val="26"/>
          <w:szCs w:val="26"/>
        </w:rPr>
        <w:t xml:space="preserve"> учета </w:t>
      </w:r>
      <w:r>
        <w:rPr>
          <w:rFonts w:ascii="Times New Roman" w:hAnsi="Times New Roman" w:cs="Times New Roman"/>
          <w:sz w:val="26"/>
          <w:szCs w:val="26"/>
        </w:rPr>
        <w:t xml:space="preserve">использования </w:t>
      </w:r>
      <w:r w:rsidRPr="00216AEA">
        <w:rPr>
          <w:rFonts w:ascii="Times New Roman" w:hAnsi="Times New Roman" w:cs="Times New Roman"/>
          <w:sz w:val="26"/>
          <w:szCs w:val="26"/>
        </w:rPr>
        <w:t>рабочего времени нарушений не установлено.</w:t>
      </w:r>
    </w:p>
    <w:p w:rsidR="0048156E" w:rsidRPr="00642BAD" w:rsidRDefault="0048156E" w:rsidP="0048156E">
      <w:pPr>
        <w:spacing w:after="0" w:line="240" w:lineRule="auto"/>
        <w:ind w:firstLine="567"/>
        <w:jc w:val="both"/>
        <w:rPr>
          <w:rFonts w:ascii="Times New Roman" w:hAnsi="Times New Roman" w:cs="Times New Roman"/>
          <w:sz w:val="26"/>
          <w:szCs w:val="26"/>
        </w:rPr>
      </w:pPr>
      <w:r w:rsidRPr="00642BAD">
        <w:rPr>
          <w:rFonts w:ascii="Times New Roman" w:hAnsi="Times New Roman" w:cs="Times New Roman"/>
          <w:sz w:val="26"/>
          <w:szCs w:val="26"/>
        </w:rPr>
        <w:t>Перевод денежных средств на счета работников МКУ «Управление образования» ДГО  осуществляется на основании договора от 23.03.2010 № 50265132 «О порядке выпуска и обслуживания банковских карт для сотрудников  Предприятия (Организации)»  (в редакции от 29.06.2017), заключенный между ПАО Сбербанк Росси</w:t>
      </w:r>
      <w:r>
        <w:rPr>
          <w:rFonts w:ascii="Times New Roman" w:hAnsi="Times New Roman" w:cs="Times New Roman"/>
          <w:sz w:val="26"/>
          <w:szCs w:val="26"/>
        </w:rPr>
        <w:t>и, в лице начальника сектора пря</w:t>
      </w:r>
      <w:r w:rsidRPr="00642BAD">
        <w:rPr>
          <w:rFonts w:ascii="Times New Roman" w:hAnsi="Times New Roman" w:cs="Times New Roman"/>
          <w:sz w:val="26"/>
          <w:szCs w:val="26"/>
        </w:rPr>
        <w:t>мых продаж (г. Уссурийск) Управления прямых продаж Приморского отделения № 8635 ПАО Сбербанк и МКУ «Управление образов</w:t>
      </w:r>
      <w:r w:rsidR="005256DA">
        <w:rPr>
          <w:rFonts w:ascii="Times New Roman" w:hAnsi="Times New Roman" w:cs="Times New Roman"/>
          <w:sz w:val="26"/>
          <w:szCs w:val="26"/>
        </w:rPr>
        <w:t>а</w:t>
      </w:r>
      <w:r w:rsidRPr="00642BAD">
        <w:rPr>
          <w:rFonts w:ascii="Times New Roman" w:hAnsi="Times New Roman" w:cs="Times New Roman"/>
          <w:sz w:val="26"/>
          <w:szCs w:val="26"/>
        </w:rPr>
        <w:t>ния</w:t>
      </w:r>
      <w:r>
        <w:rPr>
          <w:rFonts w:ascii="Times New Roman" w:hAnsi="Times New Roman" w:cs="Times New Roman"/>
          <w:sz w:val="26"/>
          <w:szCs w:val="26"/>
        </w:rPr>
        <w:t xml:space="preserve">» </w:t>
      </w:r>
      <w:r w:rsidRPr="00642BAD">
        <w:rPr>
          <w:rFonts w:ascii="Times New Roman" w:hAnsi="Times New Roman" w:cs="Times New Roman"/>
          <w:sz w:val="26"/>
          <w:szCs w:val="26"/>
        </w:rPr>
        <w:t xml:space="preserve"> ДГО.</w:t>
      </w:r>
    </w:p>
    <w:p w:rsidR="0048156E" w:rsidRPr="002D79B9" w:rsidRDefault="0048156E" w:rsidP="0048156E">
      <w:pPr>
        <w:spacing w:after="0" w:line="240" w:lineRule="auto"/>
        <w:ind w:firstLine="567"/>
        <w:jc w:val="both"/>
        <w:rPr>
          <w:rFonts w:ascii="Times New Roman" w:hAnsi="Times New Roman" w:cs="Times New Roman"/>
          <w:sz w:val="26"/>
          <w:szCs w:val="26"/>
        </w:rPr>
      </w:pPr>
      <w:r w:rsidRPr="002D79B9">
        <w:rPr>
          <w:rFonts w:ascii="Times New Roman" w:hAnsi="Times New Roman" w:cs="Times New Roman"/>
          <w:sz w:val="26"/>
          <w:szCs w:val="26"/>
        </w:rPr>
        <w:t xml:space="preserve">В соответствии с </w:t>
      </w:r>
      <w:r>
        <w:rPr>
          <w:rFonts w:ascii="Times New Roman" w:hAnsi="Times New Roman" w:cs="Times New Roman"/>
          <w:sz w:val="26"/>
          <w:szCs w:val="26"/>
        </w:rPr>
        <w:t xml:space="preserve">п. </w:t>
      </w:r>
      <w:r w:rsidRPr="002D79B9">
        <w:rPr>
          <w:rFonts w:ascii="Times New Roman" w:hAnsi="Times New Roman" w:cs="Times New Roman"/>
          <w:sz w:val="26"/>
          <w:szCs w:val="26"/>
        </w:rPr>
        <w:t>7.2. Положения об оплате труда между МКУ «Управление образования» ДГО и гражданами России заключались договора на об</w:t>
      </w:r>
      <w:r w:rsidR="005256DA">
        <w:rPr>
          <w:rFonts w:ascii="Times New Roman" w:hAnsi="Times New Roman" w:cs="Times New Roman"/>
          <w:sz w:val="26"/>
          <w:szCs w:val="26"/>
        </w:rPr>
        <w:t>щую сумму 232 471 рубль 22 копей</w:t>
      </w:r>
      <w:r w:rsidRPr="002D79B9">
        <w:rPr>
          <w:rFonts w:ascii="Times New Roman" w:hAnsi="Times New Roman" w:cs="Times New Roman"/>
          <w:sz w:val="26"/>
          <w:szCs w:val="26"/>
        </w:rPr>
        <w:t>ки за счет средств бюджета Дальнереченского городского округа, в том числе:</w:t>
      </w:r>
    </w:p>
    <w:p w:rsidR="0048156E" w:rsidRPr="002D79B9" w:rsidRDefault="0048156E" w:rsidP="0048156E">
      <w:pPr>
        <w:spacing w:after="0" w:line="240" w:lineRule="auto"/>
        <w:ind w:firstLine="567"/>
        <w:jc w:val="both"/>
        <w:rPr>
          <w:rFonts w:ascii="Times New Roman" w:hAnsi="Times New Roman" w:cs="Times New Roman"/>
          <w:sz w:val="26"/>
          <w:szCs w:val="26"/>
        </w:rPr>
      </w:pPr>
      <w:r w:rsidRPr="002D79B9">
        <w:rPr>
          <w:rFonts w:ascii="Times New Roman" w:hAnsi="Times New Roman" w:cs="Times New Roman"/>
          <w:sz w:val="26"/>
          <w:szCs w:val="26"/>
        </w:rPr>
        <w:t>-  гражданско-правового характера на выполнение работ по ремонту кабинетов 20, 43, 49, 18 (побелка потолков, наклейка обоев, покраска батарей и дверей) по КБК 225  на сумму 55 529 рублей 99 копеек, включая начисления на оплату страховых взносов по пенсионному, медицинскому и социальному страхованию на сумму 11 839 рублей 99 копеек, оплачено на сумму 55 529 рублей 99 копеек;</w:t>
      </w:r>
    </w:p>
    <w:p w:rsidR="0048156E" w:rsidRPr="002D79B9" w:rsidRDefault="0048156E" w:rsidP="0048156E">
      <w:pPr>
        <w:spacing w:after="0" w:line="240" w:lineRule="auto"/>
        <w:ind w:firstLine="567"/>
        <w:jc w:val="both"/>
        <w:rPr>
          <w:rFonts w:ascii="Times New Roman" w:hAnsi="Times New Roman" w:cs="Times New Roman"/>
          <w:sz w:val="26"/>
          <w:szCs w:val="26"/>
        </w:rPr>
      </w:pPr>
      <w:r w:rsidRPr="002D79B9">
        <w:rPr>
          <w:rFonts w:ascii="Times New Roman" w:hAnsi="Times New Roman" w:cs="Times New Roman"/>
          <w:sz w:val="26"/>
          <w:szCs w:val="26"/>
        </w:rPr>
        <w:t xml:space="preserve">-  на оказание услуг по начислению выплат на содержание ребенка находящегося под опекой (попечительством), в том числе в приемной семье, вознаграждения приемным родителям, внесение в базу данных 1-С бухгалтерия о приемных семьях по КБК 226 на сумму 176 941 рубль 23 копейки, включая начисления на оплату страховых взносов по пенсионному, медицинскому и социальному страхованию на </w:t>
      </w:r>
      <w:r w:rsidRPr="002D79B9">
        <w:rPr>
          <w:rFonts w:ascii="Times New Roman" w:hAnsi="Times New Roman" w:cs="Times New Roman"/>
          <w:sz w:val="26"/>
          <w:szCs w:val="26"/>
        </w:rPr>
        <w:lastRenderedPageBreak/>
        <w:t>сумму 41 041 рубль 68 к</w:t>
      </w:r>
      <w:r w:rsidR="00D426ED">
        <w:rPr>
          <w:rFonts w:ascii="Times New Roman" w:hAnsi="Times New Roman" w:cs="Times New Roman"/>
          <w:sz w:val="26"/>
          <w:szCs w:val="26"/>
        </w:rPr>
        <w:t>опеек, оплачено на сумму 144 11</w:t>
      </w:r>
      <w:r w:rsidR="006C2274">
        <w:rPr>
          <w:rFonts w:ascii="Times New Roman" w:hAnsi="Times New Roman" w:cs="Times New Roman"/>
          <w:sz w:val="26"/>
          <w:szCs w:val="26"/>
        </w:rPr>
        <w:t>3</w:t>
      </w:r>
      <w:r w:rsidR="00D426ED">
        <w:rPr>
          <w:rFonts w:ascii="Times New Roman" w:hAnsi="Times New Roman" w:cs="Times New Roman"/>
          <w:sz w:val="26"/>
          <w:szCs w:val="26"/>
        </w:rPr>
        <w:t xml:space="preserve"> рублей</w:t>
      </w:r>
      <w:r w:rsidR="006C2274">
        <w:rPr>
          <w:rFonts w:ascii="Times New Roman" w:hAnsi="Times New Roman" w:cs="Times New Roman"/>
          <w:sz w:val="26"/>
          <w:szCs w:val="26"/>
        </w:rPr>
        <w:t xml:space="preserve"> 2</w:t>
      </w:r>
      <w:r w:rsidRPr="002D79B9">
        <w:rPr>
          <w:rFonts w:ascii="Times New Roman" w:hAnsi="Times New Roman" w:cs="Times New Roman"/>
          <w:sz w:val="26"/>
          <w:szCs w:val="26"/>
        </w:rPr>
        <w:t xml:space="preserve">5 копеек, </w:t>
      </w:r>
      <w:r>
        <w:rPr>
          <w:rFonts w:ascii="Times New Roman" w:hAnsi="Times New Roman" w:cs="Times New Roman"/>
          <w:sz w:val="26"/>
          <w:szCs w:val="26"/>
        </w:rPr>
        <w:t xml:space="preserve"> мень</w:t>
      </w:r>
      <w:r w:rsidR="006C2274">
        <w:rPr>
          <w:rFonts w:ascii="Times New Roman" w:hAnsi="Times New Roman" w:cs="Times New Roman"/>
          <w:sz w:val="26"/>
          <w:szCs w:val="26"/>
        </w:rPr>
        <w:t>ше чем начислено на сумму 32 827 рублей 9</w:t>
      </w:r>
      <w:r>
        <w:rPr>
          <w:rFonts w:ascii="Times New Roman" w:hAnsi="Times New Roman" w:cs="Times New Roman"/>
          <w:sz w:val="26"/>
          <w:szCs w:val="26"/>
        </w:rPr>
        <w:t xml:space="preserve">8 копеек, </w:t>
      </w:r>
      <w:r w:rsidRPr="002D79B9">
        <w:rPr>
          <w:rFonts w:ascii="Times New Roman" w:hAnsi="Times New Roman" w:cs="Times New Roman"/>
          <w:sz w:val="26"/>
          <w:szCs w:val="26"/>
        </w:rPr>
        <w:t xml:space="preserve">в связи с расторжением договора. </w:t>
      </w:r>
    </w:p>
    <w:p w:rsidR="0048156E" w:rsidRPr="002D79B9" w:rsidRDefault="0048156E" w:rsidP="0048156E">
      <w:pPr>
        <w:spacing w:after="0" w:line="240" w:lineRule="auto"/>
        <w:ind w:firstLine="567"/>
        <w:jc w:val="both"/>
        <w:rPr>
          <w:rFonts w:ascii="Times New Roman" w:hAnsi="Times New Roman" w:cs="Times New Roman"/>
          <w:sz w:val="26"/>
          <w:szCs w:val="26"/>
        </w:rPr>
      </w:pPr>
      <w:r w:rsidRPr="002D79B9">
        <w:rPr>
          <w:rFonts w:ascii="Times New Roman" w:hAnsi="Times New Roman" w:cs="Times New Roman"/>
          <w:sz w:val="26"/>
          <w:szCs w:val="26"/>
        </w:rPr>
        <w:t>По результатам проверки начислений и выплатам по договорам гражданско-правового характера и оказания услуг  нарушений не установлено.</w:t>
      </w:r>
    </w:p>
    <w:p w:rsidR="0048156E" w:rsidRPr="00555BE7" w:rsidRDefault="0048156E" w:rsidP="0048156E">
      <w:pPr>
        <w:spacing w:after="0" w:line="240" w:lineRule="auto"/>
        <w:jc w:val="center"/>
        <w:rPr>
          <w:rFonts w:ascii="Times New Roman" w:hAnsi="Times New Roman" w:cs="Times New Roman"/>
          <w:b/>
          <w:sz w:val="26"/>
          <w:szCs w:val="26"/>
        </w:rPr>
      </w:pPr>
      <w:r w:rsidRPr="00555BE7">
        <w:rPr>
          <w:rFonts w:ascii="Times New Roman" w:hAnsi="Times New Roman" w:cs="Times New Roman"/>
          <w:b/>
          <w:sz w:val="26"/>
          <w:szCs w:val="26"/>
        </w:rPr>
        <w:t>8.6.</w:t>
      </w:r>
      <w:r w:rsidRPr="00555BE7">
        <w:rPr>
          <w:rFonts w:ascii="Times New Roman" w:hAnsi="Times New Roman" w:cs="Times New Roman"/>
          <w:b/>
          <w:bCs/>
          <w:sz w:val="26"/>
          <w:szCs w:val="26"/>
        </w:rPr>
        <w:t xml:space="preserve"> Проверка полноты и своевременности оформления документов по оприходованию и правильности списания (выбытия) объектов основных средств </w:t>
      </w:r>
      <w:r w:rsidRPr="00555BE7">
        <w:rPr>
          <w:rFonts w:ascii="Times New Roman" w:hAnsi="Times New Roman" w:cs="Times New Roman"/>
          <w:b/>
          <w:sz w:val="26"/>
          <w:szCs w:val="26"/>
        </w:rPr>
        <w:t>и материальных запасов на соответствующих счетах бухгалтерского учета</w:t>
      </w:r>
    </w:p>
    <w:p w:rsidR="0048156E" w:rsidRPr="00555BE7" w:rsidRDefault="0048156E" w:rsidP="00AC7F59">
      <w:pPr>
        <w:spacing w:after="0" w:line="240" w:lineRule="auto"/>
        <w:ind w:firstLine="567"/>
        <w:jc w:val="both"/>
        <w:rPr>
          <w:rFonts w:ascii="Times New Roman" w:hAnsi="Times New Roman" w:cs="Times New Roman"/>
          <w:sz w:val="26"/>
          <w:szCs w:val="26"/>
        </w:rPr>
      </w:pPr>
      <w:r w:rsidRPr="00555BE7">
        <w:rPr>
          <w:rFonts w:ascii="Times New Roman" w:hAnsi="Times New Roman" w:cs="Times New Roman"/>
          <w:sz w:val="26"/>
          <w:szCs w:val="26"/>
        </w:rPr>
        <w:t>Учет операций по</w:t>
      </w:r>
      <w:r>
        <w:rPr>
          <w:rFonts w:ascii="Times New Roman" w:hAnsi="Times New Roman" w:cs="Times New Roman"/>
          <w:sz w:val="26"/>
          <w:szCs w:val="26"/>
        </w:rPr>
        <w:t xml:space="preserve"> поступлению,</w:t>
      </w:r>
      <w:r w:rsidRPr="00555BE7">
        <w:rPr>
          <w:rFonts w:ascii="Times New Roman" w:hAnsi="Times New Roman" w:cs="Times New Roman"/>
          <w:sz w:val="26"/>
          <w:szCs w:val="26"/>
        </w:rPr>
        <w:t xml:space="preserve"> выбытию и перемещению объектов основных средств и материальных запасов МКУ «Управление образования»</w:t>
      </w:r>
      <w:r>
        <w:rPr>
          <w:rFonts w:ascii="Times New Roman" w:hAnsi="Times New Roman" w:cs="Times New Roman"/>
          <w:sz w:val="26"/>
          <w:szCs w:val="26"/>
        </w:rPr>
        <w:t xml:space="preserve"> </w:t>
      </w:r>
      <w:r w:rsidRPr="00555BE7">
        <w:rPr>
          <w:rFonts w:ascii="Times New Roman" w:hAnsi="Times New Roman" w:cs="Times New Roman"/>
          <w:sz w:val="26"/>
          <w:szCs w:val="26"/>
        </w:rPr>
        <w:t>ДГО в «</w:t>
      </w:r>
      <w:r w:rsidRPr="00555BE7">
        <w:rPr>
          <w:rStyle w:val="link"/>
          <w:rFonts w:ascii="Times New Roman" w:hAnsi="Times New Roman" w:cs="Times New Roman"/>
          <w:sz w:val="26"/>
          <w:szCs w:val="26"/>
        </w:rPr>
        <w:t>Журнале</w:t>
      </w:r>
      <w:r w:rsidRPr="00555BE7">
        <w:rPr>
          <w:rFonts w:ascii="Times New Roman" w:hAnsi="Times New Roman" w:cs="Times New Roman"/>
          <w:sz w:val="26"/>
          <w:szCs w:val="26"/>
        </w:rPr>
        <w:t xml:space="preserve"> операций по выбытию и перемещению нефинансовых активов». </w:t>
      </w:r>
    </w:p>
    <w:p w:rsidR="0048156E" w:rsidRPr="00555BE7" w:rsidRDefault="0048156E" w:rsidP="00AC7F59">
      <w:pPr>
        <w:autoSpaceDE w:val="0"/>
        <w:autoSpaceDN w:val="0"/>
        <w:adjustRightInd w:val="0"/>
        <w:spacing w:after="0" w:line="240" w:lineRule="auto"/>
        <w:ind w:firstLine="567"/>
        <w:jc w:val="both"/>
        <w:rPr>
          <w:rFonts w:ascii="Times New Roman" w:hAnsi="Times New Roman" w:cs="Times New Roman"/>
          <w:sz w:val="26"/>
          <w:szCs w:val="26"/>
        </w:rPr>
      </w:pPr>
      <w:r w:rsidRPr="00555BE7">
        <w:rPr>
          <w:rFonts w:ascii="Times New Roman" w:hAnsi="Times New Roman" w:cs="Times New Roman"/>
          <w:sz w:val="26"/>
          <w:szCs w:val="26"/>
        </w:rPr>
        <w:t xml:space="preserve">Объекты нефинансовых активов принимаются к бухгалтерскому учету по их первоначальной </w:t>
      </w:r>
      <w:r w:rsidRPr="00555BE7">
        <w:rPr>
          <w:rStyle w:val="af1"/>
          <w:rFonts w:ascii="Times New Roman" w:hAnsi="Times New Roman" w:cs="Times New Roman"/>
          <w:i w:val="0"/>
          <w:sz w:val="26"/>
          <w:szCs w:val="26"/>
        </w:rPr>
        <w:t>(фактической)</w:t>
      </w:r>
      <w:r w:rsidRPr="00555BE7">
        <w:rPr>
          <w:rFonts w:ascii="Times New Roman" w:hAnsi="Times New Roman" w:cs="Times New Roman"/>
          <w:sz w:val="26"/>
          <w:szCs w:val="26"/>
        </w:rPr>
        <w:t xml:space="preserve"> стоимости.</w:t>
      </w:r>
    </w:p>
    <w:p w:rsidR="0048156E" w:rsidRPr="00555BE7" w:rsidRDefault="0048156E" w:rsidP="00AC7F59">
      <w:pPr>
        <w:autoSpaceDE w:val="0"/>
        <w:autoSpaceDN w:val="0"/>
        <w:adjustRightInd w:val="0"/>
        <w:spacing w:after="0" w:line="240" w:lineRule="auto"/>
        <w:ind w:firstLine="567"/>
        <w:jc w:val="both"/>
        <w:rPr>
          <w:rFonts w:ascii="Times New Roman" w:hAnsi="Times New Roman" w:cs="Times New Roman"/>
          <w:sz w:val="26"/>
          <w:szCs w:val="26"/>
        </w:rPr>
      </w:pPr>
      <w:r w:rsidRPr="00555BE7">
        <w:rPr>
          <w:rFonts w:ascii="Times New Roman" w:hAnsi="Times New Roman" w:cs="Times New Roman"/>
          <w:sz w:val="26"/>
          <w:szCs w:val="26"/>
        </w:rPr>
        <w:t>Синтетический учет материальных запасов  ведется  на счете «Материальные запасы», аналитический в оборотных ведомостях по нефинансовым активам.</w:t>
      </w:r>
    </w:p>
    <w:p w:rsidR="0048156E" w:rsidRPr="00555BE7" w:rsidRDefault="0048156E" w:rsidP="00AC7F59">
      <w:pPr>
        <w:autoSpaceDE w:val="0"/>
        <w:autoSpaceDN w:val="0"/>
        <w:adjustRightInd w:val="0"/>
        <w:spacing w:after="0" w:line="240" w:lineRule="auto"/>
        <w:ind w:firstLine="567"/>
        <w:jc w:val="both"/>
        <w:rPr>
          <w:rFonts w:ascii="Times New Roman" w:hAnsi="Times New Roman" w:cs="Times New Roman"/>
          <w:sz w:val="26"/>
          <w:szCs w:val="26"/>
        </w:rPr>
      </w:pPr>
      <w:r w:rsidRPr="00555BE7">
        <w:rPr>
          <w:rFonts w:ascii="Times New Roman" w:hAnsi="Times New Roman" w:cs="Times New Roman"/>
          <w:sz w:val="26"/>
          <w:szCs w:val="26"/>
        </w:rPr>
        <w:t>Операции по поступлению, внутреннему перемещению, выбытию (в том числе по основанию списания) объектов основных средств оформляются бухгалтерскими записями на основании первичных (сводных) учетных документов в порядке, предусмотренном инструкцией к Единому плану счетов № 157н.</w:t>
      </w:r>
    </w:p>
    <w:p w:rsidR="0048156E" w:rsidRPr="00555BE7" w:rsidRDefault="0048156E" w:rsidP="00AC7F59">
      <w:pPr>
        <w:autoSpaceDE w:val="0"/>
        <w:autoSpaceDN w:val="0"/>
        <w:adjustRightInd w:val="0"/>
        <w:spacing w:after="0" w:line="240" w:lineRule="auto"/>
        <w:ind w:firstLine="567"/>
        <w:jc w:val="both"/>
        <w:rPr>
          <w:rFonts w:ascii="Times New Roman" w:hAnsi="Times New Roman" w:cs="Times New Roman"/>
          <w:sz w:val="26"/>
          <w:szCs w:val="26"/>
        </w:rPr>
      </w:pPr>
      <w:r w:rsidRPr="00555BE7">
        <w:rPr>
          <w:rFonts w:ascii="Times New Roman" w:hAnsi="Times New Roman" w:cs="Times New Roman"/>
          <w:sz w:val="26"/>
          <w:szCs w:val="26"/>
        </w:rPr>
        <w:t xml:space="preserve">Аналитический учет основных средств ведется на инвентарных карточках нефинансовых активов (далее - инвентарная карточка), открываемых на соответствующие объекты (группу объектов) основных средств, в разрезе </w:t>
      </w:r>
      <w:r w:rsidRPr="00555BE7">
        <w:rPr>
          <w:rStyle w:val="af1"/>
          <w:rFonts w:ascii="Times New Roman" w:hAnsi="Times New Roman" w:cs="Times New Roman"/>
          <w:i w:val="0"/>
          <w:sz w:val="26"/>
          <w:szCs w:val="26"/>
        </w:rPr>
        <w:t>лиц,</w:t>
      </w:r>
      <w:r w:rsidRPr="00555BE7">
        <w:rPr>
          <w:rFonts w:ascii="Times New Roman" w:hAnsi="Times New Roman" w:cs="Times New Roman"/>
          <w:sz w:val="26"/>
          <w:szCs w:val="26"/>
        </w:rPr>
        <w:t xml:space="preserve"> ответственных </w:t>
      </w:r>
      <w:r w:rsidRPr="00555BE7">
        <w:rPr>
          <w:rStyle w:val="af1"/>
          <w:rFonts w:ascii="Times New Roman" w:hAnsi="Times New Roman" w:cs="Times New Roman"/>
          <w:i w:val="0"/>
          <w:sz w:val="26"/>
          <w:szCs w:val="26"/>
        </w:rPr>
        <w:t>за их сохранность и  целевое использование,</w:t>
      </w:r>
      <w:r w:rsidRPr="00555BE7">
        <w:rPr>
          <w:rFonts w:ascii="Times New Roman" w:hAnsi="Times New Roman" w:cs="Times New Roman"/>
          <w:sz w:val="26"/>
          <w:szCs w:val="26"/>
        </w:rPr>
        <w:t xml:space="preserve"> и видов имущества, которые  регистрируются в </w:t>
      </w:r>
      <w:r w:rsidRPr="00555BE7">
        <w:rPr>
          <w:rStyle w:val="link"/>
          <w:rFonts w:ascii="Times New Roman" w:hAnsi="Times New Roman" w:cs="Times New Roman"/>
          <w:sz w:val="26"/>
          <w:szCs w:val="26"/>
        </w:rPr>
        <w:t>Описи</w:t>
      </w:r>
      <w:r w:rsidRPr="00555BE7">
        <w:rPr>
          <w:rFonts w:ascii="Times New Roman" w:hAnsi="Times New Roman" w:cs="Times New Roman"/>
          <w:sz w:val="26"/>
          <w:szCs w:val="26"/>
        </w:rPr>
        <w:t xml:space="preserve"> инвентарных карточек по учету основных средств. </w:t>
      </w:r>
    </w:p>
    <w:p w:rsidR="0048156E" w:rsidRPr="00555BE7" w:rsidRDefault="0048156E" w:rsidP="00AC7F59">
      <w:pPr>
        <w:pStyle w:val="s1"/>
        <w:spacing w:before="0" w:beforeAutospacing="0" w:after="0" w:afterAutospacing="0"/>
        <w:ind w:firstLine="567"/>
        <w:jc w:val="both"/>
        <w:rPr>
          <w:sz w:val="26"/>
          <w:szCs w:val="26"/>
        </w:rPr>
      </w:pPr>
      <w:r w:rsidRPr="00555BE7">
        <w:rPr>
          <w:sz w:val="26"/>
          <w:szCs w:val="26"/>
        </w:rPr>
        <w:t xml:space="preserve">Каждому инвентарному объекту недвижимого имущества, а также инвентарному объекту движимого имущества, присваивается уникальный инвентарный порядковый номер (далее - инвентарный номер). </w:t>
      </w:r>
    </w:p>
    <w:p w:rsidR="0048156E" w:rsidRPr="00555BE7" w:rsidRDefault="0048156E" w:rsidP="00AC7F59">
      <w:pPr>
        <w:spacing w:after="0" w:line="240" w:lineRule="auto"/>
        <w:ind w:firstLine="567"/>
        <w:jc w:val="both"/>
        <w:rPr>
          <w:rFonts w:ascii="Times New Roman" w:hAnsi="Times New Roman" w:cs="Times New Roman"/>
          <w:sz w:val="26"/>
          <w:szCs w:val="26"/>
        </w:rPr>
      </w:pPr>
      <w:r w:rsidRPr="00555BE7">
        <w:rPr>
          <w:rStyle w:val="link"/>
          <w:rFonts w:ascii="Times New Roman" w:hAnsi="Times New Roman" w:cs="Times New Roman"/>
          <w:sz w:val="26"/>
          <w:szCs w:val="26"/>
        </w:rPr>
        <w:t>Инвентарные карточки</w:t>
      </w:r>
      <w:r w:rsidRPr="00555BE7">
        <w:rPr>
          <w:rFonts w:ascii="Times New Roman" w:hAnsi="Times New Roman" w:cs="Times New Roman"/>
          <w:sz w:val="26"/>
          <w:szCs w:val="26"/>
        </w:rPr>
        <w:t xml:space="preserve"> учета открыты  на каждый объект основных средств, на основании первичных учетных документов по поступлению объекта нефинансового актива, в том числе Акта о приеме-передаче объектов нефинансовых активов, Приходного ордера на приемку нефинансовых активов, паспортов заводов-изготовителей, технической и иной документации, характеризующий объект, принимаемый к учету.</w:t>
      </w:r>
    </w:p>
    <w:p w:rsidR="0048156E" w:rsidRPr="00555BE7" w:rsidRDefault="0048156E" w:rsidP="00AC7F59">
      <w:pPr>
        <w:pStyle w:val="s1"/>
        <w:spacing w:before="0" w:beforeAutospacing="0" w:after="0" w:afterAutospacing="0"/>
        <w:ind w:firstLine="567"/>
        <w:jc w:val="both"/>
        <w:rPr>
          <w:sz w:val="26"/>
          <w:szCs w:val="26"/>
        </w:rPr>
      </w:pPr>
      <w:r w:rsidRPr="00555BE7">
        <w:rPr>
          <w:sz w:val="26"/>
          <w:szCs w:val="26"/>
        </w:rPr>
        <w:t xml:space="preserve">Лица, ответственные за хранение </w:t>
      </w:r>
      <w:r w:rsidRPr="00555BE7">
        <w:rPr>
          <w:rStyle w:val="af1"/>
          <w:i w:val="0"/>
          <w:sz w:val="26"/>
          <w:szCs w:val="26"/>
        </w:rPr>
        <w:t>(использование)</w:t>
      </w:r>
      <w:r w:rsidRPr="00555BE7">
        <w:rPr>
          <w:sz w:val="26"/>
          <w:szCs w:val="26"/>
        </w:rPr>
        <w:t xml:space="preserve"> основных средств, ведут </w:t>
      </w:r>
      <w:r w:rsidRPr="00555BE7">
        <w:rPr>
          <w:rStyle w:val="link"/>
          <w:sz w:val="26"/>
          <w:szCs w:val="26"/>
        </w:rPr>
        <w:t>Инвентарные списки</w:t>
      </w:r>
      <w:r w:rsidRPr="00555BE7">
        <w:rPr>
          <w:sz w:val="26"/>
          <w:szCs w:val="26"/>
        </w:rPr>
        <w:t xml:space="preserve"> нефинансовых активов.</w:t>
      </w:r>
    </w:p>
    <w:p w:rsidR="0048156E" w:rsidRPr="00555BE7" w:rsidRDefault="0048156E" w:rsidP="00AC7F59">
      <w:pPr>
        <w:autoSpaceDE w:val="0"/>
        <w:autoSpaceDN w:val="0"/>
        <w:adjustRightInd w:val="0"/>
        <w:spacing w:after="0" w:line="240" w:lineRule="auto"/>
        <w:ind w:firstLine="567"/>
        <w:jc w:val="both"/>
        <w:rPr>
          <w:rFonts w:ascii="Times New Roman" w:hAnsi="Times New Roman" w:cs="Times New Roman"/>
          <w:sz w:val="26"/>
          <w:szCs w:val="26"/>
        </w:rPr>
      </w:pPr>
      <w:r w:rsidRPr="00555BE7">
        <w:rPr>
          <w:rFonts w:ascii="Times New Roman" w:hAnsi="Times New Roman" w:cs="Times New Roman"/>
          <w:sz w:val="26"/>
          <w:szCs w:val="26"/>
        </w:rPr>
        <w:t xml:space="preserve">В целях контроля соответствия учетных данных по объектам основных средств, ответственными лицами составляются </w:t>
      </w:r>
      <w:r w:rsidRPr="00555BE7">
        <w:rPr>
          <w:rStyle w:val="link"/>
          <w:rFonts w:ascii="Times New Roman" w:hAnsi="Times New Roman" w:cs="Times New Roman"/>
          <w:sz w:val="26"/>
          <w:szCs w:val="26"/>
        </w:rPr>
        <w:t>Оборотные ведомости</w:t>
      </w:r>
      <w:r w:rsidRPr="00555BE7">
        <w:rPr>
          <w:rFonts w:ascii="Times New Roman" w:hAnsi="Times New Roman" w:cs="Times New Roman"/>
          <w:sz w:val="26"/>
          <w:szCs w:val="26"/>
        </w:rPr>
        <w:t xml:space="preserve"> по нефинансовым активам.</w:t>
      </w:r>
    </w:p>
    <w:p w:rsidR="0048156E" w:rsidRPr="00555BE7" w:rsidRDefault="0048156E" w:rsidP="00AC7F59">
      <w:pPr>
        <w:pStyle w:val="s1"/>
        <w:spacing w:before="0" w:beforeAutospacing="0" w:after="0" w:afterAutospacing="0"/>
        <w:ind w:firstLine="567"/>
        <w:jc w:val="both"/>
        <w:rPr>
          <w:sz w:val="26"/>
          <w:szCs w:val="26"/>
        </w:rPr>
      </w:pPr>
      <w:r w:rsidRPr="00555BE7">
        <w:rPr>
          <w:sz w:val="26"/>
          <w:szCs w:val="26"/>
        </w:rPr>
        <w:t xml:space="preserve">Начисленная амортизация по объектам нефинансовых активов отражается в бухгалтерском учете путем накопления на соответствующих счетах аналитического учета с отражением бухгалтерских записей в порядке, предусмотренном </w:t>
      </w:r>
      <w:r w:rsidRPr="00555BE7">
        <w:rPr>
          <w:rStyle w:val="link"/>
          <w:sz w:val="26"/>
          <w:szCs w:val="26"/>
        </w:rPr>
        <w:t>Инструкциями</w:t>
      </w:r>
      <w:r w:rsidRPr="00555BE7">
        <w:rPr>
          <w:sz w:val="26"/>
          <w:szCs w:val="26"/>
        </w:rPr>
        <w:t xml:space="preserve"> по применению Планов счетов.  </w:t>
      </w:r>
    </w:p>
    <w:p w:rsidR="0048156E" w:rsidRPr="00555BE7" w:rsidRDefault="0048156E" w:rsidP="00AC7F59">
      <w:pPr>
        <w:pStyle w:val="s1"/>
        <w:spacing w:before="0" w:beforeAutospacing="0" w:after="0" w:afterAutospacing="0"/>
        <w:ind w:firstLine="567"/>
        <w:jc w:val="both"/>
        <w:rPr>
          <w:sz w:val="26"/>
          <w:szCs w:val="26"/>
        </w:rPr>
      </w:pPr>
      <w:r w:rsidRPr="00555BE7">
        <w:rPr>
          <w:sz w:val="26"/>
          <w:szCs w:val="26"/>
        </w:rPr>
        <w:t xml:space="preserve">Аналитический учет начисленной амортизации объектов нефинансовых активов ведется в </w:t>
      </w:r>
      <w:r w:rsidRPr="00555BE7">
        <w:rPr>
          <w:rStyle w:val="link"/>
          <w:sz w:val="26"/>
          <w:szCs w:val="26"/>
        </w:rPr>
        <w:t>Оборотной ведомости</w:t>
      </w:r>
      <w:r w:rsidRPr="00555BE7">
        <w:rPr>
          <w:sz w:val="26"/>
          <w:szCs w:val="26"/>
        </w:rPr>
        <w:t xml:space="preserve"> по нефинансовым активам.</w:t>
      </w:r>
    </w:p>
    <w:p w:rsidR="0048156E" w:rsidRPr="00555BE7" w:rsidRDefault="0048156E" w:rsidP="00AC7F59">
      <w:pPr>
        <w:spacing w:after="0" w:line="240" w:lineRule="auto"/>
        <w:ind w:firstLine="567"/>
        <w:jc w:val="both"/>
        <w:rPr>
          <w:rFonts w:ascii="Times New Roman" w:hAnsi="Times New Roman" w:cs="Times New Roman"/>
          <w:sz w:val="26"/>
          <w:szCs w:val="26"/>
        </w:rPr>
      </w:pPr>
      <w:r w:rsidRPr="00555BE7">
        <w:rPr>
          <w:rFonts w:ascii="Times New Roman" w:hAnsi="Times New Roman" w:cs="Times New Roman"/>
          <w:sz w:val="26"/>
          <w:szCs w:val="26"/>
        </w:rPr>
        <w:t>Операции по амортизации нефинансовых активов отражаются в «</w:t>
      </w:r>
      <w:r w:rsidRPr="00555BE7">
        <w:rPr>
          <w:rStyle w:val="link"/>
          <w:rFonts w:ascii="Times New Roman" w:hAnsi="Times New Roman" w:cs="Times New Roman"/>
          <w:sz w:val="26"/>
          <w:szCs w:val="26"/>
        </w:rPr>
        <w:t>Журнале</w:t>
      </w:r>
      <w:r w:rsidRPr="00555BE7">
        <w:rPr>
          <w:rFonts w:ascii="Times New Roman" w:hAnsi="Times New Roman" w:cs="Times New Roman"/>
          <w:sz w:val="26"/>
          <w:szCs w:val="26"/>
        </w:rPr>
        <w:t xml:space="preserve"> операций по выбытию и перемещению нефинансовых активов». </w:t>
      </w:r>
    </w:p>
    <w:p w:rsidR="0048156E" w:rsidRPr="00FA0B30" w:rsidRDefault="0048156E" w:rsidP="00FA0B30">
      <w:pPr>
        <w:spacing w:after="0" w:line="240" w:lineRule="auto"/>
        <w:ind w:firstLine="567"/>
        <w:jc w:val="both"/>
        <w:rPr>
          <w:rFonts w:ascii="Times New Roman" w:hAnsi="Times New Roman" w:cs="Times New Roman"/>
          <w:sz w:val="26"/>
          <w:szCs w:val="26"/>
        </w:rPr>
      </w:pPr>
      <w:r w:rsidRPr="00FA0B30">
        <w:rPr>
          <w:rFonts w:ascii="Times New Roman" w:hAnsi="Times New Roman" w:cs="Times New Roman"/>
          <w:sz w:val="26"/>
          <w:szCs w:val="26"/>
        </w:rPr>
        <w:t xml:space="preserve">По результатам выборочной проверки </w:t>
      </w:r>
      <w:r w:rsidRPr="00FA0B30">
        <w:rPr>
          <w:rFonts w:ascii="Times New Roman" w:hAnsi="Times New Roman" w:cs="Times New Roman"/>
          <w:bCs/>
          <w:sz w:val="26"/>
          <w:szCs w:val="26"/>
        </w:rPr>
        <w:t xml:space="preserve">полноты и своевременности оформления документов по оприходованию и правильности списания (выбытия) объектов </w:t>
      </w:r>
      <w:r w:rsidRPr="00FA0B30">
        <w:rPr>
          <w:rFonts w:ascii="Times New Roman" w:hAnsi="Times New Roman" w:cs="Times New Roman"/>
          <w:bCs/>
          <w:sz w:val="26"/>
          <w:szCs w:val="26"/>
        </w:rPr>
        <w:lastRenderedPageBreak/>
        <w:t xml:space="preserve">основных средств </w:t>
      </w:r>
      <w:r w:rsidRPr="00FA0B30">
        <w:rPr>
          <w:rFonts w:ascii="Times New Roman" w:hAnsi="Times New Roman" w:cs="Times New Roman"/>
          <w:sz w:val="26"/>
          <w:szCs w:val="26"/>
        </w:rPr>
        <w:t>и материальных запасов на соответствующих счетах бухгалтерск</w:t>
      </w:r>
      <w:r w:rsidR="00A677E6" w:rsidRPr="00FA0B30">
        <w:rPr>
          <w:rFonts w:ascii="Times New Roman" w:hAnsi="Times New Roman" w:cs="Times New Roman"/>
          <w:sz w:val="26"/>
          <w:szCs w:val="26"/>
        </w:rPr>
        <w:t>ого учета установлено следующее.</w:t>
      </w:r>
    </w:p>
    <w:p w:rsidR="005C0A4A" w:rsidRPr="00FA0B30" w:rsidRDefault="00A677E6" w:rsidP="00FA0B30">
      <w:pPr>
        <w:pStyle w:val="a5"/>
        <w:spacing w:after="0" w:line="240" w:lineRule="auto"/>
        <w:ind w:left="0" w:firstLine="567"/>
        <w:jc w:val="both"/>
        <w:rPr>
          <w:rFonts w:ascii="Times New Roman" w:hAnsi="Times New Roman" w:cs="Times New Roman"/>
          <w:sz w:val="26"/>
          <w:szCs w:val="26"/>
        </w:rPr>
      </w:pPr>
      <w:r w:rsidRPr="00FA0B30">
        <w:rPr>
          <w:rFonts w:ascii="Times New Roman" w:hAnsi="Times New Roman" w:cs="Times New Roman"/>
          <w:sz w:val="26"/>
          <w:szCs w:val="26"/>
        </w:rPr>
        <w:t>На момент провер</w:t>
      </w:r>
      <w:r w:rsidR="00AA1D96" w:rsidRPr="00FA0B30">
        <w:rPr>
          <w:rFonts w:ascii="Times New Roman" w:hAnsi="Times New Roman" w:cs="Times New Roman"/>
          <w:sz w:val="26"/>
          <w:szCs w:val="26"/>
        </w:rPr>
        <w:t xml:space="preserve">ки по состоянию на 01.04.2021 </w:t>
      </w:r>
      <w:r w:rsidRPr="00FA0B30">
        <w:rPr>
          <w:rFonts w:ascii="Times New Roman" w:hAnsi="Times New Roman" w:cs="Times New Roman"/>
          <w:sz w:val="26"/>
          <w:szCs w:val="26"/>
        </w:rPr>
        <w:t xml:space="preserve">на балансе МКУ «Управление образования»  ДГО, на основании данных бухгалтерского учета, на счете 101.25 «Транспортные средства» </w:t>
      </w:r>
      <w:r w:rsidRPr="00FA0B30">
        <w:rPr>
          <w:rFonts w:ascii="Times New Roman" w:hAnsi="Times New Roman" w:cs="Times New Roman"/>
          <w:color w:val="7030A0"/>
          <w:sz w:val="26"/>
          <w:szCs w:val="26"/>
        </w:rPr>
        <w:t xml:space="preserve"> </w:t>
      </w:r>
      <w:r w:rsidRPr="00FA0B30">
        <w:rPr>
          <w:rFonts w:ascii="Times New Roman" w:hAnsi="Times New Roman" w:cs="Times New Roman"/>
          <w:sz w:val="26"/>
          <w:szCs w:val="26"/>
        </w:rPr>
        <w:t>числится  транспортное средство для перевозки детей (автобус)  марка, модель ТС 222335, инвентарный номер 101070130,</w:t>
      </w:r>
      <w:r w:rsidR="00AA1D96" w:rsidRPr="00FA0B30">
        <w:rPr>
          <w:rFonts w:ascii="Times New Roman" w:hAnsi="Times New Roman" w:cs="Times New Roman"/>
          <w:sz w:val="26"/>
          <w:szCs w:val="26"/>
        </w:rPr>
        <w:t xml:space="preserve"> остаточной стоимость 0 рублей 00 копеек</w:t>
      </w:r>
      <w:r w:rsidRPr="00FA0B30">
        <w:rPr>
          <w:rFonts w:ascii="Times New Roman" w:hAnsi="Times New Roman" w:cs="Times New Roman"/>
          <w:sz w:val="26"/>
          <w:szCs w:val="26"/>
        </w:rPr>
        <w:t>, первоначальная  стои</w:t>
      </w:r>
      <w:r w:rsidR="00AA1D96" w:rsidRPr="00FA0B30">
        <w:rPr>
          <w:rFonts w:ascii="Times New Roman" w:hAnsi="Times New Roman" w:cs="Times New Roman"/>
          <w:sz w:val="26"/>
          <w:szCs w:val="26"/>
        </w:rPr>
        <w:t>мость 1 623 500 рублей 00 копеек</w:t>
      </w:r>
      <w:r w:rsidRPr="00FA0B30">
        <w:rPr>
          <w:rFonts w:ascii="Times New Roman" w:hAnsi="Times New Roman" w:cs="Times New Roman"/>
          <w:sz w:val="26"/>
          <w:szCs w:val="26"/>
        </w:rPr>
        <w:t xml:space="preserve">, остаточной стоимость </w:t>
      </w:r>
      <w:r w:rsidR="00AA1D96" w:rsidRPr="00FA0B30">
        <w:rPr>
          <w:rFonts w:ascii="Times New Roman" w:hAnsi="Times New Roman" w:cs="Times New Roman"/>
          <w:sz w:val="26"/>
          <w:szCs w:val="26"/>
        </w:rPr>
        <w:t xml:space="preserve">0 рублей 00 копеек </w:t>
      </w:r>
      <w:r w:rsidRPr="00FA0B30">
        <w:rPr>
          <w:rFonts w:ascii="Times New Roman" w:hAnsi="Times New Roman" w:cs="Times New Roman"/>
          <w:sz w:val="26"/>
          <w:szCs w:val="26"/>
        </w:rPr>
        <w:t>ответственное  лицо  зам. начальника МКУ «Управление образование</w:t>
      </w:r>
      <w:r w:rsidR="00AA1D96" w:rsidRPr="00FA0B30">
        <w:rPr>
          <w:rFonts w:ascii="Times New Roman" w:hAnsi="Times New Roman" w:cs="Times New Roman"/>
          <w:sz w:val="26"/>
          <w:szCs w:val="26"/>
        </w:rPr>
        <w:t>» ДГО Гостева Марина Леонидовна</w:t>
      </w:r>
      <w:r w:rsidRPr="00FA0B30">
        <w:rPr>
          <w:rFonts w:ascii="Times New Roman" w:hAnsi="Times New Roman" w:cs="Times New Roman"/>
          <w:sz w:val="26"/>
          <w:szCs w:val="26"/>
        </w:rPr>
        <w:t>, согласно акта приема передачи объек</w:t>
      </w:r>
      <w:r w:rsidR="00AA1D96" w:rsidRPr="00FA0B30">
        <w:rPr>
          <w:rFonts w:ascii="Times New Roman" w:hAnsi="Times New Roman" w:cs="Times New Roman"/>
          <w:sz w:val="26"/>
          <w:szCs w:val="26"/>
        </w:rPr>
        <w:t>тов нефинансовых активов  от 02.11.2020</w:t>
      </w:r>
      <w:r w:rsidRPr="00FA0B30">
        <w:rPr>
          <w:rFonts w:ascii="Times New Roman" w:hAnsi="Times New Roman" w:cs="Times New Roman"/>
          <w:sz w:val="26"/>
          <w:szCs w:val="26"/>
        </w:rPr>
        <w:t xml:space="preserve">. </w:t>
      </w:r>
    </w:p>
    <w:p w:rsidR="005C0A4A" w:rsidRPr="00FA0B30" w:rsidRDefault="00A677E6" w:rsidP="00FA0B30">
      <w:pPr>
        <w:pStyle w:val="a5"/>
        <w:spacing w:after="0" w:line="240" w:lineRule="auto"/>
        <w:ind w:left="0" w:firstLine="567"/>
        <w:jc w:val="both"/>
        <w:rPr>
          <w:rFonts w:ascii="Times New Roman" w:hAnsi="Times New Roman" w:cs="Times New Roman"/>
          <w:sz w:val="26"/>
          <w:szCs w:val="26"/>
        </w:rPr>
      </w:pPr>
      <w:r w:rsidRPr="00FA0B30">
        <w:rPr>
          <w:rFonts w:ascii="Times New Roman" w:hAnsi="Times New Roman" w:cs="Times New Roman"/>
          <w:sz w:val="26"/>
          <w:szCs w:val="26"/>
        </w:rPr>
        <w:t>Транспортное средство (автобус) закреплено на праве в оперативное управление за МКУ «Управление образование»  ДГО, на основании приказа</w:t>
      </w:r>
      <w:r w:rsidR="00AA1D96" w:rsidRPr="00FA0B30">
        <w:rPr>
          <w:rFonts w:ascii="Times New Roman" w:hAnsi="Times New Roman" w:cs="Times New Roman"/>
          <w:sz w:val="26"/>
          <w:szCs w:val="26"/>
        </w:rPr>
        <w:t xml:space="preserve"> по Учреждению от 02.11.2020 </w:t>
      </w:r>
      <w:r w:rsidRPr="00FA0B30">
        <w:rPr>
          <w:rFonts w:ascii="Times New Roman" w:hAnsi="Times New Roman" w:cs="Times New Roman"/>
          <w:sz w:val="26"/>
          <w:szCs w:val="26"/>
        </w:rPr>
        <w:t xml:space="preserve">№117-А.  </w:t>
      </w:r>
    </w:p>
    <w:p w:rsidR="00A677E6" w:rsidRPr="00FA0B30" w:rsidRDefault="00A677E6" w:rsidP="00FA0B30">
      <w:pPr>
        <w:pStyle w:val="a5"/>
        <w:spacing w:after="0" w:line="240" w:lineRule="auto"/>
        <w:ind w:left="0" w:firstLine="567"/>
        <w:jc w:val="both"/>
        <w:rPr>
          <w:rFonts w:ascii="Times New Roman" w:hAnsi="Times New Roman" w:cs="Times New Roman"/>
          <w:sz w:val="26"/>
          <w:szCs w:val="26"/>
        </w:rPr>
      </w:pPr>
      <w:r w:rsidRPr="00FA0B30">
        <w:rPr>
          <w:rFonts w:ascii="Times New Roman" w:hAnsi="Times New Roman" w:cs="Times New Roman"/>
          <w:sz w:val="26"/>
          <w:szCs w:val="26"/>
        </w:rPr>
        <w:t>Согласно приказу по учреждению от 14.12. 2020 №133-А в связи со сменой материально- ответственного лица произведена передача материальных ценностей, в том числе транспортного средства для перевозки детей (Автобус) (накладная на внутреннее перемещение объектов нефинансовых активов от 14.12.2020 г.)  из подотчета и.о. начальника МКУ «Управление образования» Гостевой М.Л. в подотчет начальника МК</w:t>
      </w:r>
      <w:r w:rsidR="00AA1D96" w:rsidRPr="00FA0B30">
        <w:rPr>
          <w:rFonts w:ascii="Times New Roman" w:hAnsi="Times New Roman" w:cs="Times New Roman"/>
          <w:sz w:val="26"/>
          <w:szCs w:val="26"/>
        </w:rPr>
        <w:t xml:space="preserve">У «Управление образования» ДГО </w:t>
      </w:r>
      <w:r w:rsidRPr="00FA0B30">
        <w:rPr>
          <w:rFonts w:ascii="Times New Roman" w:hAnsi="Times New Roman" w:cs="Times New Roman"/>
          <w:sz w:val="26"/>
          <w:szCs w:val="26"/>
        </w:rPr>
        <w:t xml:space="preserve"> –</w:t>
      </w:r>
      <w:r w:rsidR="00AA1D96" w:rsidRPr="00FA0B30">
        <w:rPr>
          <w:rFonts w:ascii="Times New Roman" w:hAnsi="Times New Roman" w:cs="Times New Roman"/>
          <w:sz w:val="26"/>
          <w:szCs w:val="26"/>
        </w:rPr>
        <w:t xml:space="preserve"> </w:t>
      </w:r>
      <w:r w:rsidRPr="00FA0B30">
        <w:rPr>
          <w:rFonts w:ascii="Times New Roman" w:hAnsi="Times New Roman" w:cs="Times New Roman"/>
          <w:sz w:val="26"/>
          <w:szCs w:val="26"/>
        </w:rPr>
        <w:t xml:space="preserve">ответственного лица переданы материальные ценности из подотчета и.о. начальника МКУ «Управление образования» ДГО </w:t>
      </w:r>
      <w:r w:rsidR="005C0A4A" w:rsidRPr="00FA0B30">
        <w:rPr>
          <w:rFonts w:ascii="Times New Roman" w:hAnsi="Times New Roman" w:cs="Times New Roman"/>
          <w:sz w:val="26"/>
          <w:szCs w:val="26"/>
        </w:rPr>
        <w:t>.</w:t>
      </w:r>
      <w:r w:rsidRPr="00FA0B30">
        <w:rPr>
          <w:rFonts w:ascii="Times New Roman" w:hAnsi="Times New Roman" w:cs="Times New Roman"/>
          <w:sz w:val="26"/>
          <w:szCs w:val="26"/>
        </w:rPr>
        <w:t xml:space="preserve">     </w:t>
      </w:r>
    </w:p>
    <w:p w:rsidR="00A677E6" w:rsidRPr="00FA0B30" w:rsidRDefault="00A677E6" w:rsidP="00FA0B30">
      <w:pPr>
        <w:pStyle w:val="ae"/>
        <w:tabs>
          <w:tab w:val="left" w:pos="5040"/>
        </w:tabs>
        <w:ind w:firstLine="567"/>
        <w:rPr>
          <w:sz w:val="26"/>
          <w:szCs w:val="26"/>
        </w:rPr>
      </w:pPr>
      <w:r w:rsidRPr="00FA0B30">
        <w:rPr>
          <w:sz w:val="26"/>
          <w:szCs w:val="26"/>
        </w:rPr>
        <w:t>Согласно приказу  по учреждению  от 04.08.2</w:t>
      </w:r>
      <w:r w:rsidR="00AA1D96" w:rsidRPr="00FA0B30">
        <w:rPr>
          <w:sz w:val="26"/>
          <w:szCs w:val="26"/>
        </w:rPr>
        <w:t xml:space="preserve">020 </w:t>
      </w:r>
      <w:r w:rsidRPr="00FA0B30">
        <w:rPr>
          <w:sz w:val="26"/>
          <w:szCs w:val="26"/>
        </w:rPr>
        <w:t xml:space="preserve"> №86-А (далее по тексту –приказ №</w:t>
      </w:r>
      <w:r w:rsidR="00AA1D96" w:rsidRPr="00FA0B30">
        <w:rPr>
          <w:sz w:val="26"/>
          <w:szCs w:val="26"/>
        </w:rPr>
        <w:t xml:space="preserve"> </w:t>
      </w:r>
      <w:r w:rsidRPr="00FA0B30">
        <w:rPr>
          <w:sz w:val="26"/>
          <w:szCs w:val="26"/>
        </w:rPr>
        <w:t>86-А) :</w:t>
      </w:r>
    </w:p>
    <w:p w:rsidR="00A677E6" w:rsidRPr="00FA0B30" w:rsidRDefault="00A677E6" w:rsidP="00FA0B30">
      <w:pPr>
        <w:pStyle w:val="ae"/>
        <w:tabs>
          <w:tab w:val="left" w:pos="5040"/>
        </w:tabs>
        <w:ind w:firstLine="567"/>
        <w:rPr>
          <w:sz w:val="26"/>
          <w:szCs w:val="26"/>
        </w:rPr>
      </w:pPr>
      <w:r w:rsidRPr="00FA0B30">
        <w:rPr>
          <w:sz w:val="26"/>
          <w:szCs w:val="26"/>
        </w:rPr>
        <w:t>1.поставлено на балансовый учет недвижимое имущество, ответственным лицом которого является и.о. начальника муниципального казенного учреждения «Управление образования» Дальнереченского городского округа Госте</w:t>
      </w:r>
      <w:r w:rsidR="00AA1D96" w:rsidRPr="00FA0B30">
        <w:rPr>
          <w:sz w:val="26"/>
          <w:szCs w:val="26"/>
        </w:rPr>
        <w:t xml:space="preserve">ва М.Л. </w:t>
      </w:r>
      <w:r w:rsidRPr="00FA0B30">
        <w:rPr>
          <w:sz w:val="26"/>
          <w:szCs w:val="26"/>
        </w:rPr>
        <w:t xml:space="preserve">: </w:t>
      </w:r>
    </w:p>
    <w:p w:rsidR="00A677E6" w:rsidRPr="00FA0B30" w:rsidRDefault="00A677E6" w:rsidP="00FA0B30">
      <w:pPr>
        <w:pStyle w:val="ae"/>
        <w:numPr>
          <w:ilvl w:val="1"/>
          <w:numId w:val="40"/>
        </w:numPr>
        <w:ind w:left="0" w:firstLine="567"/>
        <w:rPr>
          <w:sz w:val="26"/>
          <w:szCs w:val="26"/>
        </w:rPr>
      </w:pPr>
      <w:r w:rsidRPr="00FA0B30">
        <w:rPr>
          <w:sz w:val="26"/>
          <w:szCs w:val="26"/>
        </w:rPr>
        <w:t>нежилое здание спортивный комплекс, 2-этажное, кадастровый  номер 25:29:000000:4071,  площадью 1199,2 кв.м., назначение нежилое, Спорт,2010 года ввода в эксплуатацию, материал стен</w:t>
      </w:r>
      <w:r w:rsidR="00764C66">
        <w:rPr>
          <w:sz w:val="26"/>
          <w:szCs w:val="26"/>
        </w:rPr>
        <w:t xml:space="preserve"> </w:t>
      </w:r>
      <w:r w:rsidRPr="00FA0B30">
        <w:rPr>
          <w:sz w:val="26"/>
          <w:szCs w:val="26"/>
        </w:rPr>
        <w:t>-</w:t>
      </w:r>
      <w:r w:rsidR="00764C66">
        <w:rPr>
          <w:sz w:val="26"/>
          <w:szCs w:val="26"/>
        </w:rPr>
        <w:t xml:space="preserve"> </w:t>
      </w:r>
      <w:r w:rsidRPr="00FA0B30">
        <w:rPr>
          <w:sz w:val="26"/>
          <w:szCs w:val="26"/>
        </w:rPr>
        <w:t>кирпич, расположенного по адресу г. Дальнереченск ул. Михаила Личенко,д.55а, стоимостью 72592264 рублей 26 копеек;</w:t>
      </w:r>
    </w:p>
    <w:p w:rsidR="00A677E6" w:rsidRPr="00FA0B30" w:rsidRDefault="00A677E6" w:rsidP="00FA0B30">
      <w:pPr>
        <w:pStyle w:val="ae"/>
        <w:numPr>
          <w:ilvl w:val="1"/>
          <w:numId w:val="40"/>
        </w:numPr>
        <w:ind w:left="0" w:firstLine="567"/>
        <w:rPr>
          <w:sz w:val="26"/>
          <w:szCs w:val="26"/>
        </w:rPr>
      </w:pPr>
      <w:r w:rsidRPr="00FA0B30">
        <w:rPr>
          <w:sz w:val="26"/>
          <w:szCs w:val="26"/>
        </w:rPr>
        <w:t>земельный участок, кадастровый  номер 25:29:010103:289, площадью  1601 кв.м., стоимостью 32211018 рублей, кадастровой стоимостью  2954469 рублей копеек категория земель- земли населенных пунктов, местоположение</w:t>
      </w:r>
      <w:r w:rsidR="00764C66">
        <w:rPr>
          <w:sz w:val="26"/>
          <w:szCs w:val="26"/>
        </w:rPr>
        <w:t xml:space="preserve"> </w:t>
      </w:r>
      <w:r w:rsidRPr="00FA0B30">
        <w:rPr>
          <w:sz w:val="26"/>
          <w:szCs w:val="26"/>
        </w:rPr>
        <w:t>-</w:t>
      </w:r>
      <w:r w:rsidR="00764C66">
        <w:rPr>
          <w:sz w:val="26"/>
          <w:szCs w:val="26"/>
        </w:rPr>
        <w:t xml:space="preserve"> </w:t>
      </w:r>
      <w:r w:rsidRPr="00FA0B30">
        <w:rPr>
          <w:sz w:val="26"/>
          <w:szCs w:val="26"/>
        </w:rPr>
        <w:t>установлено относительно  ориентира, расположенного  в границах участка. Ориентир здание. Почтовый адрес  ориентира: Приморский край, г. Дальнереченск, ул. Михаила Личенко, дом 55а, вид разрешенного использования: Спорт.</w:t>
      </w:r>
    </w:p>
    <w:p w:rsidR="00A677E6" w:rsidRPr="00FA0B30" w:rsidRDefault="00A677E6" w:rsidP="00FA0B30">
      <w:pPr>
        <w:pStyle w:val="ae"/>
        <w:numPr>
          <w:ilvl w:val="0"/>
          <w:numId w:val="40"/>
        </w:numPr>
        <w:ind w:left="0" w:firstLine="567"/>
        <w:rPr>
          <w:sz w:val="26"/>
          <w:szCs w:val="26"/>
        </w:rPr>
      </w:pPr>
      <w:r w:rsidRPr="00FA0B30">
        <w:rPr>
          <w:sz w:val="26"/>
          <w:szCs w:val="26"/>
        </w:rPr>
        <w:t xml:space="preserve">снято с балансового  учета,  и ответственного лица и.о.   начальника муниципального казенного  учреждения «Управление образования» Дальнереченского городского округа Гостевой М.Л. недвижимое имущество, указанное в пункте 1 данного  приказа  и передано по акту приема-передачи администрации Дальнереченского городского округа. </w:t>
      </w:r>
    </w:p>
    <w:p w:rsidR="00A677E6" w:rsidRPr="00FA0B30" w:rsidRDefault="00A677E6" w:rsidP="00FA0B30">
      <w:pPr>
        <w:pStyle w:val="ae"/>
        <w:ind w:firstLine="567"/>
        <w:rPr>
          <w:sz w:val="26"/>
          <w:szCs w:val="26"/>
        </w:rPr>
      </w:pPr>
      <w:r w:rsidRPr="00FA0B30">
        <w:rPr>
          <w:sz w:val="26"/>
          <w:szCs w:val="26"/>
        </w:rPr>
        <w:t xml:space="preserve">Согласно акта №0000-000130 о приеме – передаче объектов нефинансовых активов от 04 августа  2020 года нежилое здание- Спорт комплекс </w:t>
      </w:r>
      <w:r w:rsidRPr="00FA0B30">
        <w:rPr>
          <w:color w:val="000000" w:themeColor="text1"/>
          <w:sz w:val="26"/>
          <w:szCs w:val="26"/>
        </w:rPr>
        <w:t xml:space="preserve">присвоен </w:t>
      </w:r>
      <w:r w:rsidRPr="00FA0B30">
        <w:rPr>
          <w:sz w:val="26"/>
          <w:szCs w:val="26"/>
        </w:rPr>
        <w:t>инвентарный номер 101070110 с первоначальной (балансовой  стоимостью)  72</w:t>
      </w:r>
      <w:r w:rsidR="00AA1D96" w:rsidRPr="00FA0B30">
        <w:rPr>
          <w:sz w:val="26"/>
          <w:szCs w:val="26"/>
        </w:rPr>
        <w:t xml:space="preserve"> </w:t>
      </w:r>
      <w:r w:rsidRPr="00FA0B30">
        <w:rPr>
          <w:sz w:val="26"/>
          <w:szCs w:val="26"/>
        </w:rPr>
        <w:t>592</w:t>
      </w:r>
      <w:r w:rsidR="00AA1D96" w:rsidRPr="00FA0B30">
        <w:rPr>
          <w:sz w:val="26"/>
          <w:szCs w:val="26"/>
        </w:rPr>
        <w:t xml:space="preserve"> </w:t>
      </w:r>
      <w:r w:rsidRPr="00FA0B30">
        <w:rPr>
          <w:sz w:val="26"/>
          <w:szCs w:val="26"/>
        </w:rPr>
        <w:t xml:space="preserve">264 рублей 26 копеек. </w:t>
      </w:r>
    </w:p>
    <w:p w:rsidR="00A677E6" w:rsidRPr="00FA0B30" w:rsidRDefault="00A677E6" w:rsidP="00FA0B30">
      <w:pPr>
        <w:pStyle w:val="ae"/>
        <w:ind w:firstLine="567"/>
        <w:rPr>
          <w:sz w:val="26"/>
          <w:szCs w:val="26"/>
        </w:rPr>
      </w:pPr>
      <w:r w:rsidRPr="00FA0B30">
        <w:rPr>
          <w:sz w:val="26"/>
          <w:szCs w:val="26"/>
        </w:rPr>
        <w:t>Введено</w:t>
      </w:r>
      <w:r w:rsidR="00F86B05" w:rsidRPr="00FA0B30">
        <w:rPr>
          <w:sz w:val="26"/>
          <w:szCs w:val="26"/>
        </w:rPr>
        <w:t xml:space="preserve"> в эксплуатацию 04.08.2020</w:t>
      </w:r>
      <w:r w:rsidRPr="00FA0B30">
        <w:rPr>
          <w:sz w:val="26"/>
          <w:szCs w:val="26"/>
        </w:rPr>
        <w:t>, с кадастровым номером согласно приказа №86-А.</w:t>
      </w:r>
    </w:p>
    <w:p w:rsidR="00A677E6" w:rsidRPr="00FA0B30" w:rsidRDefault="00A677E6" w:rsidP="00FA0B30">
      <w:pPr>
        <w:pStyle w:val="ae"/>
        <w:ind w:left="142" w:firstLine="567"/>
        <w:rPr>
          <w:sz w:val="26"/>
          <w:szCs w:val="26"/>
        </w:rPr>
      </w:pPr>
      <w:r w:rsidRPr="00FA0B30">
        <w:rPr>
          <w:sz w:val="26"/>
          <w:szCs w:val="26"/>
        </w:rPr>
        <w:lastRenderedPageBreak/>
        <w:t>Акт о приеме №0000-000130 утвержден руководителем получателя  И.Г. Дзюба и  руководителем отправителя М.Л. Гостевой, с отметкой о снятии с учета (отправителем) по дебету 1102071</w:t>
      </w:r>
      <w:r w:rsidRPr="00FA0B30">
        <w:rPr>
          <w:sz w:val="26"/>
          <w:szCs w:val="26"/>
          <w:lang w:val="en-US"/>
        </w:rPr>
        <w:t>P</w:t>
      </w:r>
      <w:r w:rsidRPr="00FA0B30">
        <w:rPr>
          <w:sz w:val="26"/>
          <w:szCs w:val="26"/>
        </w:rPr>
        <w:t>5</w:t>
      </w:r>
      <w:r w:rsidRPr="00FA0B30">
        <w:rPr>
          <w:sz w:val="26"/>
          <w:szCs w:val="26"/>
          <w:lang w:val="en-US"/>
        </w:rPr>
        <w:t>S</w:t>
      </w:r>
      <w:r w:rsidRPr="00FA0B30">
        <w:rPr>
          <w:sz w:val="26"/>
          <w:szCs w:val="26"/>
        </w:rPr>
        <w:t xml:space="preserve">2190412.1401.20.281; по кредиту 1102071 </w:t>
      </w:r>
      <w:r w:rsidRPr="00FA0B30">
        <w:rPr>
          <w:sz w:val="26"/>
          <w:szCs w:val="26"/>
          <w:lang w:val="en-US"/>
        </w:rPr>
        <w:t>P</w:t>
      </w:r>
      <w:r w:rsidRPr="00FA0B30">
        <w:rPr>
          <w:sz w:val="26"/>
          <w:szCs w:val="26"/>
        </w:rPr>
        <w:t>592190412.1.101.12.410 в сумме 72</w:t>
      </w:r>
      <w:r w:rsidR="00F86B05" w:rsidRPr="00FA0B30">
        <w:rPr>
          <w:sz w:val="26"/>
          <w:szCs w:val="26"/>
        </w:rPr>
        <w:t xml:space="preserve"> </w:t>
      </w:r>
      <w:r w:rsidRPr="00FA0B30">
        <w:rPr>
          <w:sz w:val="26"/>
          <w:szCs w:val="26"/>
        </w:rPr>
        <w:t>592</w:t>
      </w:r>
      <w:r w:rsidR="00F86B05" w:rsidRPr="00FA0B30">
        <w:rPr>
          <w:sz w:val="26"/>
          <w:szCs w:val="26"/>
        </w:rPr>
        <w:t xml:space="preserve"> </w:t>
      </w:r>
      <w:r w:rsidRPr="00FA0B30">
        <w:rPr>
          <w:sz w:val="26"/>
          <w:szCs w:val="26"/>
        </w:rPr>
        <w:t>264</w:t>
      </w:r>
      <w:r w:rsidR="00F86B05" w:rsidRPr="00FA0B30">
        <w:rPr>
          <w:sz w:val="26"/>
          <w:szCs w:val="26"/>
        </w:rPr>
        <w:t xml:space="preserve"> рублей 26 копеек</w:t>
      </w:r>
      <w:r w:rsidRPr="00FA0B30">
        <w:rPr>
          <w:sz w:val="26"/>
          <w:szCs w:val="26"/>
        </w:rPr>
        <w:t>, запись произведена главным бухгалтером М.Е. Васильевой,   отметка  о принятии к учету (получателем) по дебету 005000000000000001.108.51.310 по кредиту 207040500400001501.401.10195 в сумме 72</w:t>
      </w:r>
      <w:r w:rsidR="00F86B05" w:rsidRPr="00FA0B30">
        <w:rPr>
          <w:sz w:val="26"/>
          <w:szCs w:val="26"/>
        </w:rPr>
        <w:t xml:space="preserve"> </w:t>
      </w:r>
      <w:r w:rsidRPr="00FA0B30">
        <w:rPr>
          <w:sz w:val="26"/>
          <w:szCs w:val="26"/>
        </w:rPr>
        <w:t>592</w:t>
      </w:r>
      <w:r w:rsidR="00F86B05" w:rsidRPr="00FA0B30">
        <w:rPr>
          <w:sz w:val="26"/>
          <w:szCs w:val="26"/>
        </w:rPr>
        <w:t xml:space="preserve"> 264 рублей </w:t>
      </w:r>
      <w:r w:rsidRPr="00FA0B30">
        <w:rPr>
          <w:sz w:val="26"/>
          <w:szCs w:val="26"/>
        </w:rPr>
        <w:t xml:space="preserve">26  </w:t>
      </w:r>
      <w:r w:rsidR="00F86B05" w:rsidRPr="00FA0B30">
        <w:rPr>
          <w:sz w:val="26"/>
          <w:szCs w:val="26"/>
        </w:rPr>
        <w:t>копеек</w:t>
      </w:r>
      <w:r w:rsidRPr="00FA0B30">
        <w:rPr>
          <w:sz w:val="26"/>
          <w:szCs w:val="26"/>
        </w:rPr>
        <w:t xml:space="preserve"> произведена главным бухгалтером  Касьяновой Е.А. </w:t>
      </w:r>
    </w:p>
    <w:p w:rsidR="00A677E6" w:rsidRPr="00FA0B30" w:rsidRDefault="00A677E6" w:rsidP="00FA0B30">
      <w:pPr>
        <w:pStyle w:val="ae"/>
        <w:ind w:left="142" w:firstLine="567"/>
        <w:rPr>
          <w:sz w:val="26"/>
          <w:szCs w:val="26"/>
        </w:rPr>
      </w:pPr>
      <w:r w:rsidRPr="00FA0B30">
        <w:rPr>
          <w:sz w:val="26"/>
          <w:szCs w:val="26"/>
        </w:rPr>
        <w:t xml:space="preserve">Согласно акта №0000-000131 о приеме – передаче объектов нефинансовых активов от 04 августа  2020 года  земельный участок </w:t>
      </w:r>
      <w:r w:rsidRPr="00FA0B30">
        <w:rPr>
          <w:sz w:val="26"/>
          <w:szCs w:val="26"/>
          <w:lang w:val="en-US"/>
        </w:rPr>
        <w:t>S</w:t>
      </w:r>
      <w:r w:rsidRPr="00FA0B30">
        <w:rPr>
          <w:sz w:val="26"/>
          <w:szCs w:val="26"/>
        </w:rPr>
        <w:t>1601 кв.м. по ул. Личенко, д.55а присвоен инвентарный номер 101070111 с первоначальной (</w:t>
      </w:r>
      <w:r w:rsidR="00F86B05" w:rsidRPr="00FA0B30">
        <w:rPr>
          <w:sz w:val="26"/>
          <w:szCs w:val="26"/>
        </w:rPr>
        <w:t>балансовой стоимостью ) 2 954 469 рублей 39 копеек</w:t>
      </w:r>
      <w:r w:rsidRPr="00FA0B30">
        <w:rPr>
          <w:sz w:val="26"/>
          <w:szCs w:val="26"/>
        </w:rPr>
        <w:t xml:space="preserve">, с кадастровым номером согласно приказа №86-А. </w:t>
      </w:r>
    </w:p>
    <w:p w:rsidR="00A677E6" w:rsidRPr="00FA0B30" w:rsidRDefault="00A677E6" w:rsidP="00FA0B30">
      <w:pPr>
        <w:pStyle w:val="ae"/>
        <w:ind w:left="142" w:firstLine="567"/>
        <w:rPr>
          <w:sz w:val="26"/>
          <w:szCs w:val="26"/>
        </w:rPr>
      </w:pPr>
      <w:r w:rsidRPr="00FA0B30">
        <w:rPr>
          <w:sz w:val="26"/>
          <w:szCs w:val="26"/>
        </w:rPr>
        <w:t>Акт о приеме №0000-000131 утвержден руководителем получателя  И.Г. Дзюба и  руководителем отправителя М.Л. Гостевой, с отметкой о снятии с учета (отправителем) с отметкой о снятии с учета (отправителем) по дебету 1102071</w:t>
      </w:r>
      <w:r w:rsidRPr="00FA0B30">
        <w:rPr>
          <w:sz w:val="26"/>
          <w:szCs w:val="26"/>
          <w:lang w:val="en-US"/>
        </w:rPr>
        <w:t>P</w:t>
      </w:r>
      <w:r w:rsidRPr="00FA0B30">
        <w:rPr>
          <w:sz w:val="26"/>
          <w:szCs w:val="26"/>
        </w:rPr>
        <w:t>5</w:t>
      </w:r>
      <w:r w:rsidRPr="00FA0B30">
        <w:rPr>
          <w:sz w:val="26"/>
          <w:szCs w:val="26"/>
          <w:lang w:val="en-US"/>
        </w:rPr>
        <w:t>S</w:t>
      </w:r>
      <w:r w:rsidRPr="00FA0B30">
        <w:rPr>
          <w:sz w:val="26"/>
          <w:szCs w:val="26"/>
        </w:rPr>
        <w:t xml:space="preserve">2190412.1.401.20.281; по кредиту 1102071 </w:t>
      </w:r>
      <w:r w:rsidRPr="00FA0B30">
        <w:rPr>
          <w:sz w:val="26"/>
          <w:szCs w:val="26"/>
          <w:lang w:val="en-US"/>
        </w:rPr>
        <w:t>P</w:t>
      </w:r>
      <w:r w:rsidRPr="00FA0B30">
        <w:rPr>
          <w:sz w:val="26"/>
          <w:szCs w:val="26"/>
        </w:rPr>
        <w:t>592190412.1.103.11.430 в сумме 2954469,39 руб., запись произведена главным бухгалтером М.Е. Васильевой,</w:t>
      </w:r>
    </w:p>
    <w:p w:rsidR="00A677E6" w:rsidRPr="00FA0B30" w:rsidRDefault="00F3146D" w:rsidP="00B8501D">
      <w:pPr>
        <w:pStyle w:val="ae"/>
        <w:ind w:left="142"/>
        <w:rPr>
          <w:sz w:val="26"/>
          <w:szCs w:val="26"/>
        </w:rPr>
      </w:pPr>
      <w:r>
        <w:rPr>
          <w:sz w:val="26"/>
          <w:szCs w:val="26"/>
        </w:rPr>
        <w:t xml:space="preserve">отметка </w:t>
      </w:r>
      <w:r w:rsidR="00A677E6" w:rsidRPr="00FA0B30">
        <w:rPr>
          <w:sz w:val="26"/>
          <w:szCs w:val="26"/>
        </w:rPr>
        <w:t xml:space="preserve">о принятии к учету (получателем) по дебету    005000000000000001.108.55530 кредиту 207040500400001501.401.10195  произведена главным бухгалтером Касьяновой Е.А. </w:t>
      </w:r>
    </w:p>
    <w:p w:rsidR="00A677E6" w:rsidRPr="00FA0B30" w:rsidRDefault="00A677E6" w:rsidP="00FA0B30">
      <w:pPr>
        <w:pStyle w:val="ae"/>
        <w:ind w:left="142" w:firstLine="567"/>
        <w:rPr>
          <w:sz w:val="26"/>
          <w:szCs w:val="26"/>
        </w:rPr>
      </w:pPr>
      <w:r w:rsidRPr="00FA0B30">
        <w:rPr>
          <w:sz w:val="26"/>
          <w:szCs w:val="26"/>
        </w:rPr>
        <w:t>Согласно бухгалтерской справки к документу «Сто</w:t>
      </w:r>
      <w:r w:rsidR="00C83758">
        <w:rPr>
          <w:sz w:val="26"/>
          <w:szCs w:val="26"/>
        </w:rPr>
        <w:t>рно» от 04.08.2020 №0000-000009</w:t>
      </w:r>
      <w:r w:rsidRPr="00FA0B30">
        <w:rPr>
          <w:sz w:val="26"/>
          <w:szCs w:val="26"/>
        </w:rPr>
        <w:t>, основание-принятие к учету основных средств, нематериальных активов, НПА 0000-000127 от 04.08.2020 г.</w:t>
      </w:r>
      <w:r w:rsidRPr="00FA0B30">
        <w:rPr>
          <w:color w:val="FF0000"/>
          <w:sz w:val="26"/>
          <w:szCs w:val="26"/>
        </w:rPr>
        <w:t xml:space="preserve"> </w:t>
      </w:r>
      <w:r w:rsidRPr="00FA0B30">
        <w:rPr>
          <w:sz w:val="26"/>
          <w:szCs w:val="26"/>
        </w:rPr>
        <w:t>принято к учету инвентарных номер 101070108, произведена бухгалтерская запись  по приобретению ОН-спорт комплекса и земельного участка по ул. Михаила Личенко, д.55а,  по дебету  номера  счета 1102071Р592190412 1 101.12 310 и по  кредиту  номера счета 1102071Р592190412 1 106.11 310  в сумме – (минус) 75196856,00 руб. и запись по дебету  номера  счета 1102071Р592190412 1 101.12 310; по  кредиту  номера счета 1102071Р5</w:t>
      </w:r>
      <w:r w:rsidRPr="00FA0B30">
        <w:rPr>
          <w:sz w:val="26"/>
          <w:szCs w:val="26"/>
          <w:lang w:val="en-US"/>
        </w:rPr>
        <w:t>S</w:t>
      </w:r>
      <w:r w:rsidRPr="00FA0B30">
        <w:rPr>
          <w:sz w:val="26"/>
          <w:szCs w:val="26"/>
        </w:rPr>
        <w:t>2190412 1 106.11   310  в сумме -606426,26 руб.  итого докум</w:t>
      </w:r>
      <w:r w:rsidR="00F3146D">
        <w:rPr>
          <w:sz w:val="26"/>
          <w:szCs w:val="26"/>
        </w:rPr>
        <w:t>ент на сумму – (минус) 75</w:t>
      </w:r>
      <w:r w:rsidR="0045112F">
        <w:rPr>
          <w:sz w:val="26"/>
          <w:szCs w:val="26"/>
        </w:rPr>
        <w:t xml:space="preserve"> </w:t>
      </w:r>
      <w:r w:rsidR="00F3146D">
        <w:rPr>
          <w:sz w:val="26"/>
          <w:szCs w:val="26"/>
        </w:rPr>
        <w:t>803</w:t>
      </w:r>
      <w:r w:rsidR="0045112F">
        <w:rPr>
          <w:sz w:val="26"/>
          <w:szCs w:val="26"/>
        </w:rPr>
        <w:t xml:space="preserve"> </w:t>
      </w:r>
      <w:r w:rsidR="00F3146D">
        <w:rPr>
          <w:sz w:val="26"/>
          <w:szCs w:val="26"/>
        </w:rPr>
        <w:t>282 рублей 26 копеек</w:t>
      </w:r>
      <w:r w:rsidRPr="00FA0B30">
        <w:rPr>
          <w:sz w:val="26"/>
          <w:szCs w:val="26"/>
        </w:rPr>
        <w:t xml:space="preserve">. </w:t>
      </w:r>
    </w:p>
    <w:p w:rsidR="00A677E6" w:rsidRPr="00FA0B30" w:rsidRDefault="00A677E6" w:rsidP="00FA0B30">
      <w:pPr>
        <w:pStyle w:val="ae"/>
        <w:ind w:left="142" w:firstLine="567"/>
        <w:rPr>
          <w:sz w:val="26"/>
          <w:szCs w:val="26"/>
        </w:rPr>
      </w:pPr>
      <w:r w:rsidRPr="00FA0B30">
        <w:rPr>
          <w:sz w:val="26"/>
          <w:szCs w:val="26"/>
        </w:rPr>
        <w:t>Согласно бухгалтерской справки от 04.08.2020 г. №0000-000431 приобретение нежилого помещения отражено по дебету номера счета 1102071Р592190412 1 101.12 310 и кредиту – 1102071Р59219041</w:t>
      </w:r>
      <w:r w:rsidR="0045112F">
        <w:rPr>
          <w:sz w:val="26"/>
          <w:szCs w:val="26"/>
        </w:rPr>
        <w:t>2 1 106.11 410 в сумме 72592264 рублей 26 копеек</w:t>
      </w:r>
      <w:r w:rsidRPr="00FA0B30">
        <w:rPr>
          <w:sz w:val="26"/>
          <w:szCs w:val="26"/>
        </w:rPr>
        <w:t xml:space="preserve">. </w:t>
      </w:r>
    </w:p>
    <w:p w:rsidR="00A677E6" w:rsidRPr="00FA0B30" w:rsidRDefault="00A677E6" w:rsidP="00FA0B30">
      <w:pPr>
        <w:pStyle w:val="ae"/>
        <w:ind w:left="142" w:firstLine="567"/>
        <w:rPr>
          <w:sz w:val="26"/>
          <w:szCs w:val="26"/>
        </w:rPr>
      </w:pPr>
      <w:r w:rsidRPr="00FA0B30">
        <w:rPr>
          <w:sz w:val="26"/>
          <w:szCs w:val="26"/>
        </w:rPr>
        <w:t>Согласно бухгалтерской справки от 04.08.2020 г. №0000-000930  приобретение земельный   участок отражен  по дебету номера счета 1102071Р592190412 1 103.11 330 кредиту 1102071</w:t>
      </w:r>
      <w:r w:rsidRPr="00FA0B30">
        <w:rPr>
          <w:sz w:val="26"/>
          <w:szCs w:val="26"/>
          <w:lang w:val="en-US"/>
        </w:rPr>
        <w:t>P</w:t>
      </w:r>
      <w:r w:rsidRPr="00FA0B30">
        <w:rPr>
          <w:sz w:val="26"/>
          <w:szCs w:val="26"/>
        </w:rPr>
        <w:t>592190412 1 106. 11</w:t>
      </w:r>
      <w:r w:rsidRPr="00FA0B30">
        <w:rPr>
          <w:sz w:val="26"/>
          <w:szCs w:val="26"/>
          <w:lang w:val="en-US"/>
        </w:rPr>
        <w:t> </w:t>
      </w:r>
      <w:r w:rsidRPr="00FA0B30">
        <w:rPr>
          <w:sz w:val="26"/>
          <w:szCs w:val="26"/>
        </w:rPr>
        <w:t>410 в сумме 3</w:t>
      </w:r>
      <w:r w:rsidR="0045112F">
        <w:rPr>
          <w:sz w:val="26"/>
          <w:szCs w:val="26"/>
        </w:rPr>
        <w:t xml:space="preserve"> </w:t>
      </w:r>
      <w:r w:rsidRPr="00FA0B30">
        <w:rPr>
          <w:sz w:val="26"/>
          <w:szCs w:val="26"/>
        </w:rPr>
        <w:t>211</w:t>
      </w:r>
      <w:r w:rsidR="0045112F">
        <w:rPr>
          <w:sz w:val="26"/>
          <w:szCs w:val="26"/>
        </w:rPr>
        <w:t xml:space="preserve"> </w:t>
      </w:r>
      <w:r w:rsidRPr="00FA0B30">
        <w:rPr>
          <w:sz w:val="26"/>
          <w:szCs w:val="26"/>
        </w:rPr>
        <w:t>018  рублей</w:t>
      </w:r>
      <w:r w:rsidR="0045112F">
        <w:rPr>
          <w:sz w:val="26"/>
          <w:szCs w:val="26"/>
        </w:rPr>
        <w:t xml:space="preserve"> 00 копеек</w:t>
      </w:r>
      <w:r w:rsidRPr="00FA0B30">
        <w:rPr>
          <w:sz w:val="26"/>
          <w:szCs w:val="26"/>
        </w:rPr>
        <w:t>, согласно бухгал</w:t>
      </w:r>
      <w:r w:rsidR="00C83758">
        <w:rPr>
          <w:sz w:val="26"/>
          <w:szCs w:val="26"/>
        </w:rPr>
        <w:t>терской справки от 04.08.2020.</w:t>
      </w:r>
      <w:r w:rsidRPr="00FA0B30">
        <w:rPr>
          <w:sz w:val="26"/>
          <w:szCs w:val="26"/>
        </w:rPr>
        <w:t xml:space="preserve"> </w:t>
      </w:r>
    </w:p>
    <w:p w:rsidR="00A677E6" w:rsidRPr="00FA0B30" w:rsidRDefault="00A677E6" w:rsidP="00FA0B30">
      <w:pPr>
        <w:pStyle w:val="ae"/>
        <w:ind w:left="142" w:firstLine="567"/>
        <w:rPr>
          <w:sz w:val="26"/>
          <w:szCs w:val="26"/>
        </w:rPr>
      </w:pPr>
      <w:r w:rsidRPr="00FA0B30">
        <w:rPr>
          <w:sz w:val="26"/>
          <w:szCs w:val="26"/>
        </w:rPr>
        <w:t xml:space="preserve">Нарушений по оприходованию  нежилого помещения по </w:t>
      </w:r>
      <w:r w:rsidR="00C83758">
        <w:rPr>
          <w:sz w:val="26"/>
          <w:szCs w:val="26"/>
        </w:rPr>
        <w:t xml:space="preserve">адресу ул. Михаила Личенко  55а </w:t>
      </w:r>
      <w:r w:rsidRPr="00FA0B30">
        <w:rPr>
          <w:sz w:val="26"/>
          <w:szCs w:val="26"/>
        </w:rPr>
        <w:t xml:space="preserve">и земельного участка не установлено. </w:t>
      </w:r>
    </w:p>
    <w:p w:rsidR="00A677E6" w:rsidRPr="00FA0B30" w:rsidRDefault="00A677E6" w:rsidP="00FA0B30">
      <w:pPr>
        <w:pStyle w:val="ae"/>
        <w:ind w:left="142" w:firstLine="567"/>
        <w:rPr>
          <w:sz w:val="26"/>
          <w:szCs w:val="26"/>
        </w:rPr>
      </w:pPr>
      <w:r w:rsidRPr="00FA0B30">
        <w:rPr>
          <w:sz w:val="26"/>
          <w:szCs w:val="26"/>
        </w:rPr>
        <w:t>Согласно бухгалтерской  справки от 23.09.2020 г. списано с баланса  на счет 106КС (ошибочно принято  на баланс Строительство ДС на 120 мест, списана ошибочно начисленная амортизация по дебету счета 07090590120240244 1 101.12 310 и кредиту счета 070105101</w:t>
      </w:r>
      <w:r w:rsidRPr="00FA0B30">
        <w:rPr>
          <w:sz w:val="26"/>
          <w:szCs w:val="26"/>
          <w:lang w:val="en-US"/>
        </w:rPr>
        <w:t>S</w:t>
      </w:r>
      <w:r w:rsidRPr="00FA0B30">
        <w:rPr>
          <w:sz w:val="26"/>
          <w:szCs w:val="26"/>
        </w:rPr>
        <w:t>2010414 1 304. 96</w:t>
      </w:r>
      <w:r w:rsidRPr="00FA0B30">
        <w:rPr>
          <w:sz w:val="26"/>
          <w:szCs w:val="26"/>
          <w:lang w:val="en-US"/>
        </w:rPr>
        <w:t> </w:t>
      </w:r>
      <w:r w:rsidRPr="00FA0B30">
        <w:rPr>
          <w:sz w:val="26"/>
          <w:szCs w:val="26"/>
        </w:rPr>
        <w:t>730 в сумме (минус)  2789880 руб. устройство тепловых сетей ул. Ленина д.35, по дебету счета 070105101</w:t>
      </w:r>
      <w:r w:rsidRPr="00FA0B30">
        <w:rPr>
          <w:sz w:val="26"/>
          <w:szCs w:val="26"/>
          <w:lang w:val="en-US"/>
        </w:rPr>
        <w:t>S</w:t>
      </w:r>
      <w:r w:rsidRPr="00FA0B30">
        <w:rPr>
          <w:sz w:val="26"/>
          <w:szCs w:val="26"/>
        </w:rPr>
        <w:t>2010414 1</w:t>
      </w:r>
      <w:r w:rsidRPr="00FA0B30">
        <w:rPr>
          <w:sz w:val="26"/>
          <w:szCs w:val="26"/>
          <w:lang w:val="en-US"/>
        </w:rPr>
        <w:t> </w:t>
      </w:r>
      <w:r w:rsidRPr="00FA0B30">
        <w:rPr>
          <w:sz w:val="26"/>
          <w:szCs w:val="26"/>
        </w:rPr>
        <w:t>106 КС  310 и кредиту счета 070105101</w:t>
      </w:r>
      <w:r w:rsidRPr="00FA0B30">
        <w:rPr>
          <w:sz w:val="26"/>
          <w:szCs w:val="26"/>
          <w:lang w:val="en-US"/>
        </w:rPr>
        <w:t>S</w:t>
      </w:r>
      <w:r w:rsidRPr="00FA0B30">
        <w:rPr>
          <w:sz w:val="26"/>
          <w:szCs w:val="26"/>
        </w:rPr>
        <w:t>2010414 1 304. 96  730 в сумме 2</w:t>
      </w:r>
      <w:r w:rsidR="00B644CD">
        <w:rPr>
          <w:sz w:val="26"/>
          <w:szCs w:val="26"/>
        </w:rPr>
        <w:t xml:space="preserve"> </w:t>
      </w:r>
      <w:r w:rsidRPr="00FA0B30">
        <w:rPr>
          <w:sz w:val="26"/>
          <w:szCs w:val="26"/>
        </w:rPr>
        <w:t>789</w:t>
      </w:r>
      <w:r w:rsidR="00B644CD">
        <w:rPr>
          <w:sz w:val="26"/>
          <w:szCs w:val="26"/>
        </w:rPr>
        <w:t xml:space="preserve"> 880 </w:t>
      </w:r>
      <w:r w:rsidR="00B644CD">
        <w:rPr>
          <w:sz w:val="26"/>
          <w:szCs w:val="26"/>
        </w:rPr>
        <w:lastRenderedPageBreak/>
        <w:t xml:space="preserve">рублей 00 копеек </w:t>
      </w:r>
      <w:r w:rsidRPr="00FA0B30">
        <w:rPr>
          <w:sz w:val="26"/>
          <w:szCs w:val="26"/>
        </w:rPr>
        <w:t>(номер журнал операций №8-ош), дебет счета 07090590120240244 1 401.20  271</w:t>
      </w:r>
      <w:r w:rsidR="00B644CD">
        <w:rPr>
          <w:sz w:val="26"/>
          <w:szCs w:val="26"/>
        </w:rPr>
        <w:t>).</w:t>
      </w:r>
      <w:r w:rsidRPr="00FA0B30">
        <w:rPr>
          <w:sz w:val="26"/>
          <w:szCs w:val="26"/>
        </w:rPr>
        <w:t xml:space="preserve"> </w:t>
      </w:r>
    </w:p>
    <w:p w:rsidR="00A677E6" w:rsidRPr="00FA0B30" w:rsidRDefault="00A677E6" w:rsidP="00FA0B30">
      <w:pPr>
        <w:pStyle w:val="ae"/>
        <w:ind w:left="142" w:firstLine="567"/>
        <w:rPr>
          <w:sz w:val="26"/>
          <w:szCs w:val="26"/>
        </w:rPr>
      </w:pPr>
      <w:r w:rsidRPr="00FA0B30">
        <w:rPr>
          <w:sz w:val="26"/>
          <w:szCs w:val="26"/>
        </w:rPr>
        <w:t>Кредиту счета 07090590120240244 1 10</w:t>
      </w:r>
      <w:r w:rsidR="00B644CD">
        <w:rPr>
          <w:sz w:val="26"/>
          <w:szCs w:val="26"/>
        </w:rPr>
        <w:t>4.12 411 в сумме (минус) 294 487 рублей 46 копеек</w:t>
      </w:r>
      <w:r w:rsidRPr="00FA0B30">
        <w:rPr>
          <w:sz w:val="26"/>
          <w:szCs w:val="26"/>
        </w:rPr>
        <w:t xml:space="preserve"> (отражено в журнале операций №7). </w:t>
      </w:r>
    </w:p>
    <w:p w:rsidR="00A677E6" w:rsidRPr="00FA0B30" w:rsidRDefault="00A677E6" w:rsidP="00FA0B30">
      <w:pPr>
        <w:pStyle w:val="ae"/>
        <w:ind w:left="142" w:firstLine="567"/>
        <w:rPr>
          <w:sz w:val="26"/>
          <w:szCs w:val="26"/>
        </w:rPr>
      </w:pPr>
      <w:r w:rsidRPr="00FA0B30">
        <w:rPr>
          <w:sz w:val="26"/>
          <w:szCs w:val="26"/>
        </w:rPr>
        <w:t>Согласно</w:t>
      </w:r>
      <w:r w:rsidR="00B644CD">
        <w:rPr>
          <w:sz w:val="26"/>
          <w:szCs w:val="26"/>
        </w:rPr>
        <w:t xml:space="preserve"> постановления от 12.11.2020 </w:t>
      </w:r>
      <w:r w:rsidRPr="00FA0B30">
        <w:rPr>
          <w:sz w:val="26"/>
          <w:szCs w:val="26"/>
        </w:rPr>
        <w:t xml:space="preserve">  №</w:t>
      </w:r>
      <w:r w:rsidR="00B644CD">
        <w:rPr>
          <w:sz w:val="26"/>
          <w:szCs w:val="26"/>
        </w:rPr>
        <w:t xml:space="preserve"> </w:t>
      </w:r>
      <w:r w:rsidRPr="00FA0B30">
        <w:rPr>
          <w:sz w:val="26"/>
          <w:szCs w:val="26"/>
        </w:rPr>
        <w:t>938-па  поставлено  на балансовый учет муниципального  казенного  учреждения   «Управление образования» Дальнереченского городского округа недвижимое  имущество  –здание детского сада на 120 мест, общей площадью  3695,3 кв.м., кадастровый номер 25:29:010102:1342  расположенный   по адресу: г. Дальнереченск, ул. Милицейская,д. 38, стоимость</w:t>
      </w:r>
      <w:r w:rsidR="00790ACE">
        <w:rPr>
          <w:sz w:val="26"/>
          <w:szCs w:val="26"/>
        </w:rPr>
        <w:t>ю 98 407 031 рублей 68 копеек</w:t>
      </w:r>
      <w:r w:rsidRPr="00FA0B30">
        <w:rPr>
          <w:sz w:val="26"/>
          <w:szCs w:val="26"/>
        </w:rPr>
        <w:t>, постановление подписано С.В. Старковым  главой Дал</w:t>
      </w:r>
      <w:r w:rsidR="00790ACE">
        <w:rPr>
          <w:sz w:val="26"/>
          <w:szCs w:val="26"/>
        </w:rPr>
        <w:t>ьнереченского городского округа</w:t>
      </w:r>
      <w:r w:rsidRPr="00FA0B30">
        <w:rPr>
          <w:sz w:val="26"/>
          <w:szCs w:val="26"/>
        </w:rPr>
        <w:t xml:space="preserve">. </w:t>
      </w:r>
    </w:p>
    <w:p w:rsidR="00A677E6" w:rsidRPr="00FA0B30" w:rsidRDefault="00A677E6" w:rsidP="00FA0B30">
      <w:pPr>
        <w:pStyle w:val="ae"/>
        <w:ind w:left="142" w:firstLine="567"/>
        <w:rPr>
          <w:sz w:val="26"/>
          <w:szCs w:val="26"/>
        </w:rPr>
      </w:pPr>
      <w:r w:rsidRPr="00FA0B30">
        <w:rPr>
          <w:sz w:val="26"/>
          <w:szCs w:val="26"/>
        </w:rPr>
        <w:t>Согласно акта №0000-000332 о приеме – передаче объектов нефинансовых активов  от 19</w:t>
      </w:r>
      <w:r w:rsidR="00541520">
        <w:rPr>
          <w:sz w:val="26"/>
          <w:szCs w:val="26"/>
        </w:rPr>
        <w:t>.11.2020</w:t>
      </w:r>
      <w:r w:rsidRPr="00FA0B30">
        <w:rPr>
          <w:sz w:val="26"/>
          <w:szCs w:val="26"/>
        </w:rPr>
        <w:t>, принято  здание детского сада на 120 мест г. Дальнереченск ул. Милицейская,38  исполняющим  обязанности  начальника МКУ «Управление образования» А.Н. Гранчак,  отметка о принятии к учету (получателем), номер счета по дебету 07010510120130414.1.101.12.310 по кредиту 07010510120130414.1.106.11.310 на сумму</w:t>
      </w:r>
      <w:r w:rsidR="00534232">
        <w:rPr>
          <w:sz w:val="26"/>
          <w:szCs w:val="26"/>
        </w:rPr>
        <w:t xml:space="preserve">  98 407 031 рублей 68   копеек</w:t>
      </w:r>
      <w:r w:rsidRPr="00FA0B30">
        <w:rPr>
          <w:sz w:val="26"/>
          <w:szCs w:val="26"/>
        </w:rPr>
        <w:t xml:space="preserve">.   </w:t>
      </w:r>
    </w:p>
    <w:p w:rsidR="00A677E6" w:rsidRPr="00FA0B30" w:rsidRDefault="00A677E6" w:rsidP="00FA0B30">
      <w:pPr>
        <w:pStyle w:val="ae"/>
        <w:ind w:left="142" w:firstLine="567"/>
        <w:rPr>
          <w:sz w:val="26"/>
          <w:szCs w:val="26"/>
        </w:rPr>
      </w:pPr>
      <w:r w:rsidRPr="00FA0B30">
        <w:rPr>
          <w:sz w:val="26"/>
          <w:szCs w:val="26"/>
        </w:rPr>
        <w:t>Согласно инвентарной карточки учета нефинансовых активов №442  от 19.11.2020 года   присвоен инвентарный номер 101070131, номер счета 07010510120130414.1.101.12.31</w:t>
      </w:r>
      <w:r w:rsidR="00534232">
        <w:rPr>
          <w:sz w:val="26"/>
          <w:szCs w:val="26"/>
        </w:rPr>
        <w:t>0 ., стоимость объекта 98</w:t>
      </w:r>
      <w:r w:rsidR="000855D0">
        <w:rPr>
          <w:sz w:val="26"/>
          <w:szCs w:val="26"/>
        </w:rPr>
        <w:t xml:space="preserve"> </w:t>
      </w:r>
      <w:r w:rsidR="00534232">
        <w:rPr>
          <w:sz w:val="26"/>
          <w:szCs w:val="26"/>
        </w:rPr>
        <w:t>407</w:t>
      </w:r>
      <w:r w:rsidR="000855D0">
        <w:rPr>
          <w:sz w:val="26"/>
          <w:szCs w:val="26"/>
        </w:rPr>
        <w:t xml:space="preserve"> </w:t>
      </w:r>
      <w:r w:rsidR="00534232">
        <w:rPr>
          <w:sz w:val="26"/>
          <w:szCs w:val="26"/>
        </w:rPr>
        <w:t>031 рублей 68 копеек</w:t>
      </w:r>
      <w:r w:rsidRPr="00FA0B30">
        <w:rPr>
          <w:sz w:val="26"/>
          <w:szCs w:val="26"/>
        </w:rPr>
        <w:t xml:space="preserve">. </w:t>
      </w:r>
    </w:p>
    <w:p w:rsidR="00A677E6" w:rsidRPr="00FA0B30" w:rsidRDefault="00A677E6" w:rsidP="00FA0B30">
      <w:pPr>
        <w:pStyle w:val="ae"/>
        <w:ind w:left="142" w:firstLine="567"/>
        <w:rPr>
          <w:sz w:val="26"/>
          <w:szCs w:val="26"/>
        </w:rPr>
      </w:pPr>
      <w:r w:rsidRPr="00FA0B30">
        <w:rPr>
          <w:sz w:val="26"/>
          <w:szCs w:val="26"/>
        </w:rPr>
        <w:t>Согласно информации МКУ « Управление образование» ДГО от 26.04.2021 г. б.н., на  строительство детского сада на 120 мест по адресу г. Дальнереченск ул. Милицейская,38 затраты составили:</w:t>
      </w:r>
    </w:p>
    <w:p w:rsidR="00A677E6" w:rsidRPr="00105F61" w:rsidRDefault="000855D0" w:rsidP="00FA0B30">
      <w:pPr>
        <w:pStyle w:val="ae"/>
        <w:ind w:left="142" w:firstLine="567"/>
        <w:rPr>
          <w:sz w:val="26"/>
          <w:szCs w:val="26"/>
        </w:rPr>
      </w:pPr>
      <w:r w:rsidRPr="00105F61">
        <w:rPr>
          <w:sz w:val="26"/>
          <w:szCs w:val="26"/>
        </w:rPr>
        <w:t xml:space="preserve">-62531544 рублей </w:t>
      </w:r>
      <w:r w:rsidR="00A677E6" w:rsidRPr="00105F61">
        <w:rPr>
          <w:sz w:val="26"/>
          <w:szCs w:val="26"/>
        </w:rPr>
        <w:t>19</w:t>
      </w:r>
      <w:r w:rsidRPr="00105F61">
        <w:rPr>
          <w:sz w:val="26"/>
          <w:szCs w:val="26"/>
        </w:rPr>
        <w:t xml:space="preserve"> копеек</w:t>
      </w:r>
      <w:r w:rsidR="00A677E6" w:rsidRPr="00105F61">
        <w:rPr>
          <w:sz w:val="26"/>
          <w:szCs w:val="26"/>
        </w:rPr>
        <w:t xml:space="preserve"> – за счет средств федерального бюджета:</w:t>
      </w:r>
    </w:p>
    <w:p w:rsidR="00A677E6" w:rsidRPr="00105F61" w:rsidRDefault="000855D0" w:rsidP="00FA0B30">
      <w:pPr>
        <w:pStyle w:val="ae"/>
        <w:ind w:left="142" w:firstLine="567"/>
        <w:rPr>
          <w:sz w:val="26"/>
          <w:szCs w:val="26"/>
        </w:rPr>
      </w:pPr>
      <w:r w:rsidRPr="00105F61">
        <w:rPr>
          <w:sz w:val="26"/>
          <w:szCs w:val="26"/>
        </w:rPr>
        <w:t xml:space="preserve">-47418307 рублей </w:t>
      </w:r>
      <w:r w:rsidR="00A677E6" w:rsidRPr="00105F61">
        <w:rPr>
          <w:sz w:val="26"/>
          <w:szCs w:val="26"/>
        </w:rPr>
        <w:t xml:space="preserve">99 </w:t>
      </w:r>
      <w:r w:rsidRPr="00105F61">
        <w:rPr>
          <w:sz w:val="26"/>
          <w:szCs w:val="26"/>
        </w:rPr>
        <w:t xml:space="preserve">копеек </w:t>
      </w:r>
      <w:r w:rsidR="00A677E6" w:rsidRPr="00105F61">
        <w:rPr>
          <w:sz w:val="26"/>
          <w:szCs w:val="26"/>
        </w:rPr>
        <w:t>- за счет средств краевого бюджета;</w:t>
      </w:r>
    </w:p>
    <w:p w:rsidR="00A677E6" w:rsidRPr="00105F61" w:rsidRDefault="000855D0" w:rsidP="00FA0B30">
      <w:pPr>
        <w:pStyle w:val="ae"/>
        <w:ind w:left="142" w:firstLine="567"/>
        <w:rPr>
          <w:sz w:val="26"/>
          <w:szCs w:val="26"/>
        </w:rPr>
      </w:pPr>
      <w:r w:rsidRPr="00105F61">
        <w:rPr>
          <w:sz w:val="26"/>
          <w:szCs w:val="26"/>
        </w:rPr>
        <w:t xml:space="preserve">-20290390 рублей </w:t>
      </w:r>
      <w:r w:rsidR="00A677E6" w:rsidRPr="00105F61">
        <w:rPr>
          <w:sz w:val="26"/>
          <w:szCs w:val="26"/>
        </w:rPr>
        <w:t xml:space="preserve">57 </w:t>
      </w:r>
      <w:r w:rsidRPr="00105F61">
        <w:rPr>
          <w:sz w:val="26"/>
          <w:szCs w:val="26"/>
        </w:rPr>
        <w:t xml:space="preserve">копеек </w:t>
      </w:r>
      <w:r w:rsidR="00A677E6" w:rsidRPr="00105F61">
        <w:rPr>
          <w:sz w:val="26"/>
          <w:szCs w:val="26"/>
        </w:rPr>
        <w:t>- за счет средств местного бюджета .</w:t>
      </w:r>
    </w:p>
    <w:p w:rsidR="00A677E6" w:rsidRPr="00FA0B30" w:rsidRDefault="00A677E6" w:rsidP="00FA0B30">
      <w:pPr>
        <w:pStyle w:val="ae"/>
        <w:ind w:left="142" w:firstLine="567"/>
        <w:rPr>
          <w:sz w:val="26"/>
          <w:szCs w:val="26"/>
        </w:rPr>
      </w:pPr>
      <w:r w:rsidRPr="00105F61">
        <w:rPr>
          <w:sz w:val="26"/>
          <w:szCs w:val="26"/>
        </w:rPr>
        <w:t>Всего на с</w:t>
      </w:r>
      <w:r w:rsidR="00DE637D">
        <w:rPr>
          <w:sz w:val="26"/>
          <w:szCs w:val="26"/>
        </w:rPr>
        <w:t>умму 130</w:t>
      </w:r>
      <w:r w:rsidR="00105F61" w:rsidRPr="00105F61">
        <w:rPr>
          <w:sz w:val="26"/>
          <w:szCs w:val="26"/>
        </w:rPr>
        <w:t xml:space="preserve"> 240 242 рублей 75 копеек</w:t>
      </w:r>
      <w:r w:rsidRPr="00105F61">
        <w:rPr>
          <w:sz w:val="26"/>
          <w:szCs w:val="26"/>
        </w:rPr>
        <w:t>.</w:t>
      </w:r>
    </w:p>
    <w:p w:rsidR="00A677E6" w:rsidRPr="00FA0B30" w:rsidRDefault="00A677E6" w:rsidP="00FA0B30">
      <w:pPr>
        <w:pStyle w:val="ae"/>
        <w:ind w:left="142" w:firstLine="567"/>
        <w:rPr>
          <w:sz w:val="26"/>
          <w:szCs w:val="26"/>
        </w:rPr>
      </w:pPr>
      <w:r w:rsidRPr="00FA0B30">
        <w:rPr>
          <w:sz w:val="26"/>
          <w:szCs w:val="26"/>
        </w:rPr>
        <w:t>В 2020 году оплачено на строительство детского сада 9</w:t>
      </w:r>
      <w:r w:rsidR="00CD1480">
        <w:rPr>
          <w:sz w:val="26"/>
          <w:szCs w:val="26"/>
        </w:rPr>
        <w:t xml:space="preserve"> </w:t>
      </w:r>
      <w:r w:rsidRPr="00FA0B30">
        <w:rPr>
          <w:sz w:val="26"/>
          <w:szCs w:val="26"/>
        </w:rPr>
        <w:t>522</w:t>
      </w:r>
      <w:r w:rsidR="00CD1480">
        <w:rPr>
          <w:sz w:val="26"/>
          <w:szCs w:val="26"/>
        </w:rPr>
        <w:t xml:space="preserve"> </w:t>
      </w:r>
      <w:r w:rsidRPr="00FA0B30">
        <w:rPr>
          <w:sz w:val="26"/>
          <w:szCs w:val="26"/>
        </w:rPr>
        <w:t>812 рублей 94 копейки за счет средств местного бюджета.</w:t>
      </w:r>
    </w:p>
    <w:p w:rsidR="00A677E6" w:rsidRPr="00FA0B30" w:rsidRDefault="00A677E6" w:rsidP="00FA0B30">
      <w:pPr>
        <w:pStyle w:val="ae"/>
        <w:ind w:left="142" w:firstLine="567"/>
        <w:rPr>
          <w:sz w:val="26"/>
          <w:szCs w:val="26"/>
        </w:rPr>
      </w:pPr>
      <w:r w:rsidRPr="00FA0B30">
        <w:rPr>
          <w:sz w:val="26"/>
          <w:szCs w:val="26"/>
        </w:rPr>
        <w:t xml:space="preserve">При завершении строительства на счете 106 КС- «Вложение в основные </w:t>
      </w:r>
      <w:r w:rsidR="00CD1480">
        <w:rPr>
          <w:sz w:val="26"/>
          <w:szCs w:val="26"/>
        </w:rPr>
        <w:t>средства – недвижимое имуществ</w:t>
      </w:r>
      <w:r w:rsidRPr="00FA0B30">
        <w:rPr>
          <w:sz w:val="26"/>
          <w:szCs w:val="26"/>
        </w:rPr>
        <w:t>. Капитальное строительство»  согласно инструкции №157-н, была отражена сумма 109 622 957 рублей 08 копеек, разница с затратами  составила 20617285 рублей 67 копеек за счет исковых за</w:t>
      </w:r>
      <w:r w:rsidR="009E27FD">
        <w:rPr>
          <w:sz w:val="26"/>
          <w:szCs w:val="26"/>
        </w:rPr>
        <w:t>явлений о расторжении договоров</w:t>
      </w:r>
      <w:r w:rsidRPr="00FA0B30">
        <w:rPr>
          <w:sz w:val="26"/>
          <w:szCs w:val="26"/>
        </w:rPr>
        <w:t>, взыскании неустойки за нарушение срока выполнения работ, уменьшение установленной цены договора и возврате суммы необоснованного обогащения  (решение суда №А51-26845/2017 от 07.02.2018 года. Взыскание с ООО «Комплекс групп», благоустройство территории, 2 637 205,67 рублей- необоснованное обогащение; решение суда №А51- 17485/2017 от 13.12.2017 г. взыскание с ООО Комплекс групп» (строительство детского сада ) 1798008</w:t>
      </w:r>
      <w:r w:rsidR="00C83758">
        <w:rPr>
          <w:sz w:val="26"/>
          <w:szCs w:val="26"/>
        </w:rPr>
        <w:t>0 – неосновательное обогащение)</w:t>
      </w:r>
      <w:r w:rsidRPr="00FA0B30">
        <w:rPr>
          <w:sz w:val="26"/>
          <w:szCs w:val="26"/>
        </w:rPr>
        <w:t>.</w:t>
      </w:r>
    </w:p>
    <w:p w:rsidR="00A677E6" w:rsidRPr="00FA0B30" w:rsidRDefault="00A677E6" w:rsidP="00FA0B30">
      <w:pPr>
        <w:pStyle w:val="ae"/>
        <w:ind w:left="142" w:firstLine="567"/>
        <w:rPr>
          <w:sz w:val="26"/>
          <w:szCs w:val="26"/>
        </w:rPr>
      </w:pPr>
      <w:r w:rsidRPr="00FA0B30">
        <w:rPr>
          <w:sz w:val="26"/>
          <w:szCs w:val="26"/>
        </w:rPr>
        <w:t xml:space="preserve">В 2020 году строительство детского сада  завершено.  </w:t>
      </w:r>
    </w:p>
    <w:p w:rsidR="00A677E6" w:rsidRPr="00FA0B30" w:rsidRDefault="00A677E6" w:rsidP="00FA0B30">
      <w:pPr>
        <w:pStyle w:val="ae"/>
        <w:ind w:left="142" w:firstLine="567"/>
        <w:rPr>
          <w:sz w:val="26"/>
          <w:szCs w:val="26"/>
        </w:rPr>
      </w:pPr>
      <w:r w:rsidRPr="00FA0B30">
        <w:rPr>
          <w:sz w:val="26"/>
          <w:szCs w:val="26"/>
        </w:rPr>
        <w:t>Постановлением администрации Дальнереченского городского округа   №</w:t>
      </w:r>
      <w:r w:rsidR="009E27FD">
        <w:rPr>
          <w:sz w:val="26"/>
          <w:szCs w:val="26"/>
        </w:rPr>
        <w:t xml:space="preserve"> 939-па от 12.11.2020</w:t>
      </w:r>
      <w:r w:rsidRPr="00FA0B30">
        <w:rPr>
          <w:sz w:val="26"/>
          <w:szCs w:val="26"/>
        </w:rPr>
        <w:t xml:space="preserve"> «О снятии с балансового учета  МКУ «управление образование» и передачи на балансовый учет и закреплении в оперативное управление за МБДОУ «Детс</w:t>
      </w:r>
      <w:r w:rsidR="009E27FD">
        <w:rPr>
          <w:sz w:val="26"/>
          <w:szCs w:val="26"/>
        </w:rPr>
        <w:t xml:space="preserve">кий сад общеразвивающего  вида </w:t>
      </w:r>
      <w:r w:rsidRPr="00FA0B30">
        <w:rPr>
          <w:sz w:val="26"/>
          <w:szCs w:val="26"/>
        </w:rPr>
        <w:t>№7».</w:t>
      </w:r>
    </w:p>
    <w:p w:rsidR="00A677E6" w:rsidRPr="00FA0B30" w:rsidRDefault="00A677E6" w:rsidP="00FA0B30">
      <w:pPr>
        <w:pStyle w:val="ae"/>
        <w:ind w:left="142" w:firstLine="567"/>
        <w:rPr>
          <w:sz w:val="26"/>
          <w:szCs w:val="26"/>
        </w:rPr>
      </w:pPr>
      <w:r w:rsidRPr="00FA0B30">
        <w:rPr>
          <w:sz w:val="26"/>
          <w:szCs w:val="26"/>
        </w:rPr>
        <w:t>Балансовая стоимость здания составила 98 407</w:t>
      </w:r>
      <w:r w:rsidR="00AA1072">
        <w:rPr>
          <w:sz w:val="26"/>
          <w:szCs w:val="26"/>
        </w:rPr>
        <w:t> </w:t>
      </w:r>
      <w:r w:rsidRPr="00FA0B30">
        <w:rPr>
          <w:sz w:val="26"/>
          <w:szCs w:val="26"/>
        </w:rPr>
        <w:t>031</w:t>
      </w:r>
      <w:r w:rsidR="00AA1072" w:rsidRPr="00AA1072">
        <w:rPr>
          <w:sz w:val="26"/>
          <w:szCs w:val="26"/>
        </w:rPr>
        <w:t xml:space="preserve"> </w:t>
      </w:r>
      <w:r w:rsidR="00AA1072" w:rsidRPr="00FA0B30">
        <w:rPr>
          <w:sz w:val="26"/>
          <w:szCs w:val="26"/>
        </w:rPr>
        <w:t>рублей</w:t>
      </w:r>
      <w:r w:rsidR="00AA1072">
        <w:rPr>
          <w:sz w:val="26"/>
          <w:szCs w:val="26"/>
        </w:rPr>
        <w:t xml:space="preserve"> </w:t>
      </w:r>
      <w:r w:rsidRPr="00FA0B30">
        <w:rPr>
          <w:sz w:val="26"/>
          <w:szCs w:val="26"/>
        </w:rPr>
        <w:t>68</w:t>
      </w:r>
      <w:r w:rsidR="00AA1072">
        <w:rPr>
          <w:sz w:val="26"/>
          <w:szCs w:val="26"/>
        </w:rPr>
        <w:t xml:space="preserve"> копеек</w:t>
      </w:r>
      <w:r w:rsidRPr="00FA0B30">
        <w:rPr>
          <w:sz w:val="26"/>
          <w:szCs w:val="26"/>
        </w:rPr>
        <w:t xml:space="preserve">. ( за минусом приобретенных материалов, основных средств -10428294 рублей 40  копеек  </w:t>
      </w:r>
      <w:r w:rsidRPr="00FA0B30">
        <w:rPr>
          <w:sz w:val="26"/>
          <w:szCs w:val="26"/>
        </w:rPr>
        <w:lastRenderedPageBreak/>
        <w:t>и о</w:t>
      </w:r>
      <w:r w:rsidR="00AA1072">
        <w:rPr>
          <w:sz w:val="26"/>
          <w:szCs w:val="26"/>
        </w:rPr>
        <w:t>зеленения -787 631 рублей 00 копеек)</w:t>
      </w:r>
      <w:r w:rsidRPr="00FA0B30">
        <w:rPr>
          <w:sz w:val="26"/>
          <w:szCs w:val="26"/>
        </w:rPr>
        <w:t>. На основании по</w:t>
      </w:r>
      <w:r w:rsidR="00FA0B30" w:rsidRPr="00FA0B30">
        <w:rPr>
          <w:sz w:val="26"/>
          <w:szCs w:val="26"/>
        </w:rPr>
        <w:t>становления составлен акт №0000</w:t>
      </w:r>
      <w:r w:rsidRPr="00FA0B30">
        <w:rPr>
          <w:sz w:val="26"/>
          <w:szCs w:val="26"/>
        </w:rPr>
        <w:t xml:space="preserve">000333 о приеме передачи нефинансовых активов. </w:t>
      </w:r>
    </w:p>
    <w:p w:rsidR="00A677E6" w:rsidRPr="00FA0B30" w:rsidRDefault="00A677E6" w:rsidP="00FA0B30">
      <w:pPr>
        <w:pStyle w:val="ae"/>
        <w:ind w:firstLine="567"/>
        <w:rPr>
          <w:sz w:val="26"/>
          <w:szCs w:val="26"/>
        </w:rPr>
      </w:pPr>
      <w:r w:rsidRPr="00FA0B30">
        <w:rPr>
          <w:sz w:val="26"/>
          <w:szCs w:val="26"/>
        </w:rPr>
        <w:t>Нарушений при  постановке на учет и приеме- передачи не установлено.</w:t>
      </w:r>
    </w:p>
    <w:p w:rsidR="00A677E6" w:rsidRPr="00FA0B30" w:rsidRDefault="00A677E6" w:rsidP="00AA1072">
      <w:pPr>
        <w:pStyle w:val="ae"/>
        <w:ind w:firstLine="567"/>
        <w:rPr>
          <w:sz w:val="26"/>
          <w:szCs w:val="26"/>
        </w:rPr>
      </w:pPr>
      <w:r w:rsidRPr="00FA0B30">
        <w:rPr>
          <w:sz w:val="26"/>
          <w:szCs w:val="26"/>
        </w:rPr>
        <w:t xml:space="preserve">Затраты  произведенные в 2020 году по строительству Детского сада и приобретению  материалов и оборудования  проверены  и отражены в разделе данном   акте проверки  в разделе   «Аудит в сфере закупок», затраты соответствуют данным указанным в информации МКУ « Управление образование» ДГО.    </w:t>
      </w:r>
    </w:p>
    <w:p w:rsidR="00A677E6" w:rsidRPr="00FA0B30" w:rsidRDefault="00FA0B30" w:rsidP="00FA0B30">
      <w:pPr>
        <w:pStyle w:val="ae"/>
        <w:ind w:firstLine="567"/>
        <w:rPr>
          <w:sz w:val="26"/>
          <w:szCs w:val="26"/>
        </w:rPr>
      </w:pPr>
      <w:r w:rsidRPr="00FA0B30">
        <w:rPr>
          <w:sz w:val="26"/>
          <w:szCs w:val="26"/>
        </w:rPr>
        <w:t xml:space="preserve"> </w:t>
      </w:r>
      <w:r w:rsidR="00A677E6" w:rsidRPr="00FA0B30">
        <w:rPr>
          <w:sz w:val="26"/>
          <w:szCs w:val="26"/>
        </w:rPr>
        <w:t>По оприходованию основных средств  согласно договора  от 22.12.2020 г</w:t>
      </w:r>
      <w:r w:rsidR="00AA1072">
        <w:rPr>
          <w:sz w:val="26"/>
          <w:szCs w:val="26"/>
        </w:rPr>
        <w:t>ода ИП Люберцева на сумму 95 894</w:t>
      </w:r>
      <w:r w:rsidR="00A677E6" w:rsidRPr="00FA0B30">
        <w:rPr>
          <w:sz w:val="26"/>
          <w:szCs w:val="26"/>
        </w:rPr>
        <w:t xml:space="preserve"> рублей</w:t>
      </w:r>
      <w:r w:rsidR="00AA1072">
        <w:rPr>
          <w:sz w:val="26"/>
          <w:szCs w:val="26"/>
        </w:rPr>
        <w:t xml:space="preserve"> 00 копеек</w:t>
      </w:r>
      <w:r w:rsidR="00A677E6" w:rsidRPr="00FA0B30">
        <w:rPr>
          <w:sz w:val="26"/>
          <w:szCs w:val="26"/>
        </w:rPr>
        <w:t>,  установлены нарушения, офисная мебель не оприходована, аванс оплаченный в 2020 году с</w:t>
      </w:r>
      <w:r w:rsidR="005B3376" w:rsidRPr="00FA0B30">
        <w:rPr>
          <w:sz w:val="26"/>
          <w:szCs w:val="26"/>
        </w:rPr>
        <w:t>оставляет в сумме  95</w:t>
      </w:r>
      <w:r w:rsidR="00AA1072">
        <w:rPr>
          <w:sz w:val="26"/>
          <w:szCs w:val="26"/>
        </w:rPr>
        <w:t xml:space="preserve"> </w:t>
      </w:r>
      <w:r w:rsidR="005B3376" w:rsidRPr="00FA0B30">
        <w:rPr>
          <w:sz w:val="26"/>
          <w:szCs w:val="26"/>
        </w:rPr>
        <w:t>894 рублей</w:t>
      </w:r>
      <w:r w:rsidR="00AA1072">
        <w:rPr>
          <w:sz w:val="26"/>
          <w:szCs w:val="26"/>
        </w:rPr>
        <w:t xml:space="preserve"> 00 копеек</w:t>
      </w:r>
      <w:r w:rsidR="00A677E6" w:rsidRPr="00FA0B30">
        <w:rPr>
          <w:sz w:val="26"/>
          <w:szCs w:val="26"/>
        </w:rPr>
        <w:t xml:space="preserve">, в нарушении п.4.1. договора. </w:t>
      </w:r>
    </w:p>
    <w:p w:rsidR="0048156E" w:rsidRDefault="0048156E" w:rsidP="00A677E6">
      <w:pPr>
        <w:pStyle w:val="ae"/>
        <w:ind w:firstLine="567"/>
        <w:rPr>
          <w:sz w:val="26"/>
          <w:szCs w:val="26"/>
        </w:rPr>
      </w:pPr>
      <w:r w:rsidRPr="00206CAC">
        <w:rPr>
          <w:rFonts w:eastAsia="Calibri"/>
          <w:sz w:val="26"/>
          <w:szCs w:val="26"/>
        </w:rPr>
        <w:t xml:space="preserve">Согласно Приложения к Постановлению Госкомстата РФ от 28.11.1997 № 78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путевой лист </w:t>
      </w:r>
      <w:r>
        <w:rPr>
          <w:rFonts w:eastAsia="Calibri"/>
          <w:sz w:val="26"/>
          <w:szCs w:val="26"/>
        </w:rPr>
        <w:t>лег</w:t>
      </w:r>
      <w:r w:rsidRPr="00206CAC">
        <w:rPr>
          <w:rFonts w:eastAsia="Calibri"/>
          <w:sz w:val="26"/>
          <w:szCs w:val="26"/>
        </w:rPr>
        <w:t>кового автомобиля (форма № 3)</w:t>
      </w:r>
      <w:r w:rsidRPr="00206CAC">
        <w:rPr>
          <w:sz w:val="26"/>
          <w:szCs w:val="26"/>
        </w:rPr>
        <w:t xml:space="preserve"> является основным первичным документом учета работы автомобиля по перевозке пассажиров, подтверждающий достоверность и обоснованность списания горюче-смазочных материалов.</w:t>
      </w:r>
    </w:p>
    <w:p w:rsidR="0048156E" w:rsidRPr="00907659" w:rsidRDefault="0048156E" w:rsidP="00AC7F59">
      <w:pPr>
        <w:pStyle w:val="ConsPlusCell"/>
        <w:ind w:firstLine="567"/>
        <w:jc w:val="both"/>
        <w:rPr>
          <w:rFonts w:ascii="Times New Roman" w:hAnsi="Times New Roman" w:cs="Times New Roman"/>
          <w:sz w:val="26"/>
          <w:szCs w:val="26"/>
        </w:rPr>
      </w:pPr>
      <w:r w:rsidRPr="001A7A6E">
        <w:rPr>
          <w:rStyle w:val="30"/>
          <w:rFonts w:eastAsia="Calibri"/>
          <w:b w:val="0"/>
          <w:sz w:val="26"/>
          <w:szCs w:val="26"/>
        </w:rPr>
        <w:t xml:space="preserve">При списании горюче-смазочных материалов применяются нормы расхода топлива, соответствующие нормам расхода топлива и смазочных материалов на автомобильном транспорте, утвержденные распоряжением Министерства транспорта РФ от 14.03.2008  № АМ-23-р </w:t>
      </w:r>
      <w:r>
        <w:rPr>
          <w:rStyle w:val="30"/>
          <w:rFonts w:eastAsiaTheme="majorEastAsia"/>
          <w:b w:val="0"/>
          <w:sz w:val="26"/>
          <w:szCs w:val="26"/>
        </w:rPr>
        <w:t>«</w:t>
      </w:r>
      <w:r w:rsidRPr="001A7A6E">
        <w:rPr>
          <w:rStyle w:val="30"/>
          <w:rFonts w:eastAsiaTheme="majorEastAsia"/>
          <w:b w:val="0"/>
          <w:sz w:val="26"/>
          <w:szCs w:val="26"/>
        </w:rPr>
        <w:t>О введении в действие методических рекомендаций «Нормы расхода топлив и смазочных материалов на автомобильном транспорте»</w:t>
      </w:r>
      <w:r w:rsidRPr="001A7A6E">
        <w:rPr>
          <w:rStyle w:val="30"/>
          <w:rFonts w:eastAsia="Calibri"/>
          <w:b w:val="0"/>
          <w:sz w:val="26"/>
          <w:szCs w:val="26"/>
        </w:rPr>
        <w:t xml:space="preserve"> и</w:t>
      </w:r>
      <w:r w:rsidRPr="001A7A6E">
        <w:rPr>
          <w:rFonts w:ascii="Times New Roman" w:eastAsia="Calibri" w:hAnsi="Times New Roman" w:cs="Times New Roman"/>
          <w:b/>
          <w:sz w:val="26"/>
          <w:szCs w:val="26"/>
        </w:rPr>
        <w:t xml:space="preserve"> </w:t>
      </w:r>
      <w:r w:rsidRPr="00907659">
        <w:rPr>
          <w:rFonts w:ascii="Times New Roman" w:eastAsia="Calibri" w:hAnsi="Times New Roman" w:cs="Times New Roman"/>
          <w:sz w:val="26"/>
          <w:szCs w:val="26"/>
        </w:rPr>
        <w:t>установленные Приказами</w:t>
      </w:r>
      <w:r w:rsidRPr="00907659">
        <w:rPr>
          <w:rFonts w:ascii="Times New Roman" w:hAnsi="Times New Roman" w:cs="Times New Roman"/>
          <w:sz w:val="26"/>
          <w:szCs w:val="26"/>
        </w:rPr>
        <w:t xml:space="preserve"> МКУ «Управление образования» ДГО:</w:t>
      </w:r>
    </w:p>
    <w:p w:rsidR="0048156E" w:rsidRPr="00901D87" w:rsidRDefault="0048156E" w:rsidP="00AC7F59">
      <w:pPr>
        <w:widowControl w:val="0"/>
        <w:spacing w:after="0" w:line="240" w:lineRule="auto"/>
        <w:ind w:firstLine="567"/>
        <w:jc w:val="both"/>
        <w:rPr>
          <w:rFonts w:ascii="Times New Roman" w:hAnsi="Times New Roman" w:cs="Times New Roman"/>
          <w:sz w:val="26"/>
          <w:szCs w:val="26"/>
        </w:rPr>
      </w:pPr>
      <w:r w:rsidRPr="00901D87">
        <w:rPr>
          <w:rFonts w:ascii="Times New Roman" w:hAnsi="Times New Roman" w:cs="Times New Roman"/>
          <w:sz w:val="26"/>
          <w:szCs w:val="26"/>
        </w:rPr>
        <w:t>- от 01.11.2019 № 126-А «Об установлении зимней надбавки на автотранспорте»</w:t>
      </w:r>
      <w:r>
        <w:rPr>
          <w:rFonts w:ascii="Times New Roman" w:hAnsi="Times New Roman" w:cs="Times New Roman"/>
          <w:sz w:val="26"/>
          <w:szCs w:val="26"/>
        </w:rPr>
        <w:t xml:space="preserve"> </w:t>
      </w:r>
      <w:r w:rsidRPr="00901D87">
        <w:rPr>
          <w:rFonts w:ascii="Times New Roman" w:hAnsi="Times New Roman" w:cs="Times New Roman"/>
          <w:sz w:val="26"/>
          <w:szCs w:val="26"/>
        </w:rPr>
        <w:t xml:space="preserve">(норма расхода бензина АИ-92 составляет </w:t>
      </w:r>
      <w:r>
        <w:rPr>
          <w:rFonts w:ascii="Times New Roman" w:hAnsi="Times New Roman" w:cs="Times New Roman"/>
          <w:sz w:val="26"/>
          <w:szCs w:val="26"/>
        </w:rPr>
        <w:t>16,8</w:t>
      </w:r>
      <w:r w:rsidRPr="00901D87">
        <w:rPr>
          <w:rFonts w:ascii="Times New Roman" w:hAnsi="Times New Roman" w:cs="Times New Roman"/>
          <w:sz w:val="26"/>
          <w:szCs w:val="26"/>
        </w:rPr>
        <w:t xml:space="preserve"> литров на 100 км</w:t>
      </w:r>
      <w:r>
        <w:rPr>
          <w:rFonts w:ascii="Times New Roman" w:hAnsi="Times New Roman" w:cs="Times New Roman"/>
          <w:sz w:val="26"/>
          <w:szCs w:val="26"/>
        </w:rPr>
        <w:t xml:space="preserve"> с 01.11.2019 по 31.03.2020</w:t>
      </w:r>
      <w:r w:rsidRPr="00901D87">
        <w:rPr>
          <w:rFonts w:ascii="Times New Roman" w:hAnsi="Times New Roman" w:cs="Times New Roman"/>
          <w:sz w:val="26"/>
          <w:szCs w:val="26"/>
        </w:rPr>
        <w:t>);</w:t>
      </w:r>
    </w:p>
    <w:p w:rsidR="0048156E" w:rsidRPr="00250C9F" w:rsidRDefault="0048156E" w:rsidP="00AC7F59">
      <w:pPr>
        <w:widowControl w:val="0"/>
        <w:spacing w:after="0" w:line="240" w:lineRule="auto"/>
        <w:ind w:firstLine="567"/>
        <w:jc w:val="both"/>
        <w:rPr>
          <w:rFonts w:ascii="Times New Roman" w:hAnsi="Times New Roman" w:cs="Times New Roman"/>
          <w:sz w:val="26"/>
          <w:szCs w:val="26"/>
        </w:rPr>
      </w:pPr>
      <w:r w:rsidRPr="00250C9F">
        <w:rPr>
          <w:rFonts w:ascii="Times New Roman" w:hAnsi="Times New Roman" w:cs="Times New Roman"/>
          <w:sz w:val="26"/>
          <w:szCs w:val="26"/>
        </w:rPr>
        <w:t>-  от 10.03.2020 № 64-А «Об утверждении норм расхода топлива и горюче-смазочных материалов» (базовая норма расхода бензина АИ-92 составляет 15 литров на 100 км);</w:t>
      </w:r>
    </w:p>
    <w:p w:rsidR="0048156E" w:rsidRPr="00250C9F" w:rsidRDefault="0048156E" w:rsidP="00AC7F59">
      <w:pPr>
        <w:widowControl w:val="0"/>
        <w:spacing w:after="0" w:line="240" w:lineRule="auto"/>
        <w:ind w:firstLine="567"/>
        <w:jc w:val="both"/>
        <w:rPr>
          <w:rFonts w:ascii="Times New Roman" w:hAnsi="Times New Roman" w:cs="Times New Roman"/>
          <w:sz w:val="26"/>
          <w:szCs w:val="26"/>
        </w:rPr>
      </w:pPr>
      <w:r w:rsidRPr="00250C9F">
        <w:rPr>
          <w:rFonts w:ascii="Times New Roman" w:hAnsi="Times New Roman" w:cs="Times New Roman"/>
          <w:sz w:val="26"/>
          <w:szCs w:val="26"/>
        </w:rPr>
        <w:t xml:space="preserve">-  от 17.11.2020 № 122-А </w:t>
      </w:r>
      <w:r>
        <w:rPr>
          <w:rFonts w:ascii="Times New Roman" w:hAnsi="Times New Roman" w:cs="Times New Roman"/>
          <w:sz w:val="26"/>
          <w:szCs w:val="26"/>
        </w:rPr>
        <w:t>«</w:t>
      </w:r>
      <w:r w:rsidRPr="00250C9F">
        <w:rPr>
          <w:rFonts w:ascii="Times New Roman" w:hAnsi="Times New Roman" w:cs="Times New Roman"/>
          <w:sz w:val="26"/>
          <w:szCs w:val="26"/>
        </w:rPr>
        <w:t>Об установлении зимней надбавки на автотранспорте»  (норма расхода бензина АИ-92 составляет 16,8 литров на 100 км с 23.11.2020 по 31.03.2021).</w:t>
      </w:r>
    </w:p>
    <w:p w:rsidR="0048156E" w:rsidRPr="000E73AF" w:rsidRDefault="0048156E" w:rsidP="00595043">
      <w:pPr>
        <w:widowControl w:val="0"/>
        <w:spacing w:after="0" w:line="240" w:lineRule="auto"/>
        <w:ind w:firstLine="567"/>
        <w:jc w:val="both"/>
        <w:rPr>
          <w:rFonts w:ascii="Times New Roman" w:eastAsia="Calibri" w:hAnsi="Times New Roman" w:cs="Times New Roman"/>
          <w:sz w:val="26"/>
          <w:szCs w:val="26"/>
        </w:rPr>
      </w:pPr>
      <w:r w:rsidRPr="000E73AF">
        <w:rPr>
          <w:rFonts w:ascii="Times New Roman" w:eastAsia="Calibri" w:hAnsi="Times New Roman" w:cs="Times New Roman"/>
          <w:sz w:val="26"/>
          <w:szCs w:val="26"/>
        </w:rPr>
        <w:t xml:space="preserve">Для учета работы автотранспортного средства, стоящего на балансе </w:t>
      </w:r>
      <w:r w:rsidRPr="000E73AF">
        <w:rPr>
          <w:rFonts w:ascii="Times New Roman" w:hAnsi="Times New Roman" w:cs="Times New Roman"/>
          <w:sz w:val="26"/>
          <w:szCs w:val="26"/>
        </w:rPr>
        <w:t xml:space="preserve">МКУ </w:t>
      </w:r>
      <w:r w:rsidR="002F248F">
        <w:rPr>
          <w:rFonts w:ascii="Times New Roman" w:hAnsi="Times New Roman" w:cs="Times New Roman"/>
          <w:sz w:val="26"/>
          <w:szCs w:val="26"/>
        </w:rPr>
        <w:t xml:space="preserve">     </w:t>
      </w:r>
      <w:r w:rsidRPr="000E73AF">
        <w:rPr>
          <w:rFonts w:ascii="Times New Roman" w:hAnsi="Times New Roman" w:cs="Times New Roman"/>
          <w:sz w:val="26"/>
          <w:szCs w:val="26"/>
        </w:rPr>
        <w:t>«Управление образования» ДГО</w:t>
      </w:r>
      <w:r w:rsidRPr="000E73AF">
        <w:rPr>
          <w:rFonts w:ascii="Times New Roman" w:eastAsia="Calibri" w:hAnsi="Times New Roman" w:cs="Times New Roman"/>
          <w:sz w:val="26"/>
          <w:szCs w:val="26"/>
        </w:rPr>
        <w:t>, составляются путевые листы</w:t>
      </w:r>
      <w:r>
        <w:rPr>
          <w:rFonts w:ascii="Times New Roman" w:eastAsia="Calibri" w:hAnsi="Times New Roman" w:cs="Times New Roman"/>
          <w:sz w:val="26"/>
          <w:szCs w:val="26"/>
        </w:rPr>
        <w:t xml:space="preserve"> легкового автомобиля (далее – путевые листы)</w:t>
      </w:r>
      <w:r w:rsidRPr="000E73AF">
        <w:rPr>
          <w:rFonts w:ascii="Times New Roman" w:eastAsia="Calibri" w:hAnsi="Times New Roman" w:cs="Times New Roman"/>
          <w:sz w:val="26"/>
          <w:szCs w:val="26"/>
        </w:rPr>
        <w:t>. Путевые листы  выписываются в одном экземпляре, срок действия один день, при нахождении в командировках срок действия</w:t>
      </w:r>
      <w:r>
        <w:rPr>
          <w:rFonts w:ascii="Times New Roman" w:eastAsia="Calibri" w:hAnsi="Times New Roman" w:cs="Times New Roman"/>
          <w:sz w:val="26"/>
          <w:szCs w:val="26"/>
        </w:rPr>
        <w:t xml:space="preserve"> путевого листа составляет два </w:t>
      </w:r>
      <w:r w:rsidRPr="000E73AF">
        <w:rPr>
          <w:rFonts w:ascii="Times New Roman" w:eastAsia="Calibri" w:hAnsi="Times New Roman" w:cs="Times New Roman"/>
          <w:sz w:val="26"/>
          <w:szCs w:val="26"/>
        </w:rPr>
        <w:t xml:space="preserve">дня. </w:t>
      </w:r>
    </w:p>
    <w:p w:rsidR="0048156E" w:rsidRPr="00CE4023" w:rsidRDefault="0048156E" w:rsidP="002F248F">
      <w:pPr>
        <w:pStyle w:val="a5"/>
        <w:tabs>
          <w:tab w:val="left" w:pos="284"/>
        </w:tabs>
        <w:spacing w:after="0" w:line="240" w:lineRule="auto"/>
        <w:ind w:left="0" w:firstLine="567"/>
        <w:jc w:val="both"/>
        <w:rPr>
          <w:rFonts w:ascii="Times New Roman" w:hAnsi="Times New Roman" w:cs="Times New Roman"/>
          <w:sz w:val="26"/>
          <w:szCs w:val="26"/>
        </w:rPr>
      </w:pPr>
      <w:r w:rsidRPr="00062740">
        <w:rPr>
          <w:rFonts w:ascii="Times New Roman" w:hAnsi="Times New Roman" w:cs="Times New Roman"/>
          <w:sz w:val="26"/>
          <w:szCs w:val="26"/>
        </w:rPr>
        <w:t xml:space="preserve">По результатам выборочной проверки правильности заполнения путевых листов, в соответствии с требованиями Приказа Министерства транспорта Российской Федерации от 18.09.2008 № 152 </w:t>
      </w:r>
      <w:r w:rsidRPr="00CE4023">
        <w:rPr>
          <w:rFonts w:ascii="Times New Roman" w:hAnsi="Times New Roman" w:cs="Times New Roman"/>
          <w:sz w:val="26"/>
          <w:szCs w:val="26"/>
        </w:rPr>
        <w:t xml:space="preserve">«Об утверждении обязательных реквизитов и порядка заполнения путевых листов» установлены следующие нарушения: </w:t>
      </w:r>
    </w:p>
    <w:p w:rsidR="0048156E" w:rsidRDefault="0048156E" w:rsidP="00AC7F59">
      <w:pPr>
        <w:pStyle w:val="a5"/>
        <w:tabs>
          <w:tab w:val="left" w:pos="284"/>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Р</w:t>
      </w:r>
      <w:r w:rsidRPr="00062740">
        <w:rPr>
          <w:rFonts w:ascii="Times New Roman" w:hAnsi="Times New Roman" w:cs="Times New Roman"/>
          <w:sz w:val="26"/>
          <w:szCs w:val="26"/>
        </w:rPr>
        <w:t>аздел 2 «Обязательные реквизиты путевого листа»</w:t>
      </w:r>
      <w:r>
        <w:rPr>
          <w:rFonts w:ascii="Times New Roman" w:hAnsi="Times New Roman" w:cs="Times New Roman"/>
          <w:sz w:val="26"/>
          <w:szCs w:val="26"/>
        </w:rPr>
        <w:t>:</w:t>
      </w:r>
    </w:p>
    <w:p w:rsidR="0048156E" w:rsidRPr="00BF6FCD" w:rsidRDefault="0048156E" w:rsidP="00AC7F59">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 </w:t>
      </w:r>
      <w:r w:rsidRPr="00BF6FCD">
        <w:rPr>
          <w:rFonts w:ascii="Times New Roman" w:hAnsi="Times New Roman" w:cs="Times New Roman"/>
          <w:sz w:val="26"/>
          <w:szCs w:val="26"/>
        </w:rPr>
        <w:t>п. 5 пп.1</w:t>
      </w:r>
      <w:r>
        <w:rPr>
          <w:rFonts w:ascii="Times New Roman" w:hAnsi="Times New Roman" w:cs="Times New Roman"/>
          <w:sz w:val="26"/>
          <w:szCs w:val="26"/>
        </w:rPr>
        <w:t xml:space="preserve"> </w:t>
      </w:r>
      <w:r w:rsidRPr="00BF6FCD">
        <w:rPr>
          <w:rFonts w:ascii="Times New Roman" w:hAnsi="Times New Roman" w:cs="Times New Roman"/>
          <w:sz w:val="26"/>
          <w:szCs w:val="26"/>
        </w:rPr>
        <w:t>- в отдельных оформленных путевых листах</w:t>
      </w:r>
      <w:r>
        <w:rPr>
          <w:rFonts w:ascii="Times New Roman" w:hAnsi="Times New Roman" w:cs="Times New Roman"/>
          <w:sz w:val="26"/>
          <w:szCs w:val="26"/>
        </w:rPr>
        <w:t xml:space="preserve"> (за сентябрь, май  2020 года)</w:t>
      </w:r>
      <w:r w:rsidRPr="00BF6FCD">
        <w:rPr>
          <w:rFonts w:ascii="Times New Roman" w:hAnsi="Times New Roman" w:cs="Times New Roman"/>
          <w:sz w:val="26"/>
          <w:szCs w:val="26"/>
        </w:rPr>
        <w:t xml:space="preserve"> не указан</w:t>
      </w:r>
      <w:r>
        <w:rPr>
          <w:rFonts w:ascii="Times New Roman" w:hAnsi="Times New Roman" w:cs="Times New Roman"/>
          <w:sz w:val="26"/>
          <w:szCs w:val="26"/>
        </w:rPr>
        <w:t>ы</w:t>
      </w:r>
      <w:r w:rsidRPr="00BF6FCD">
        <w:rPr>
          <w:rFonts w:ascii="Times New Roman" w:hAnsi="Times New Roman" w:cs="Times New Roman"/>
          <w:sz w:val="26"/>
          <w:szCs w:val="26"/>
        </w:rPr>
        <w:t xml:space="preserve"> обязательные реквизиты</w:t>
      </w:r>
      <w:r>
        <w:rPr>
          <w:rFonts w:ascii="Times New Roman" w:hAnsi="Times New Roman" w:cs="Times New Roman"/>
          <w:sz w:val="26"/>
          <w:szCs w:val="26"/>
        </w:rPr>
        <w:t xml:space="preserve"> </w:t>
      </w:r>
      <w:r w:rsidRPr="00BF6FCD">
        <w:rPr>
          <w:rFonts w:ascii="Times New Roman" w:hAnsi="Times New Roman" w:cs="Times New Roman"/>
          <w:sz w:val="26"/>
          <w:szCs w:val="26"/>
        </w:rPr>
        <w:t>-</w:t>
      </w:r>
      <w:r>
        <w:rPr>
          <w:rFonts w:ascii="Times New Roman" w:hAnsi="Times New Roman" w:cs="Times New Roman"/>
          <w:sz w:val="26"/>
          <w:szCs w:val="26"/>
        </w:rPr>
        <w:t xml:space="preserve"> </w:t>
      </w:r>
      <w:r w:rsidRPr="00BF6FCD">
        <w:rPr>
          <w:rFonts w:ascii="Times New Roman" w:eastAsia="Times New Roman" w:hAnsi="Times New Roman" w:cs="Times New Roman"/>
          <w:sz w:val="26"/>
          <w:szCs w:val="26"/>
          <w:lang w:eastAsia="ru-RU"/>
        </w:rPr>
        <w:t>местонахождение, номер телефона, основной государственный регистрационный номер юридического лица</w:t>
      </w:r>
      <w:r>
        <w:rPr>
          <w:rFonts w:ascii="Times New Roman" w:eastAsia="Times New Roman" w:hAnsi="Times New Roman" w:cs="Times New Roman"/>
          <w:sz w:val="26"/>
          <w:szCs w:val="26"/>
          <w:lang w:eastAsia="ru-RU"/>
        </w:rPr>
        <w:t>.</w:t>
      </w:r>
      <w:r w:rsidRPr="00BF6FCD">
        <w:rPr>
          <w:rFonts w:ascii="Times New Roman" w:hAnsi="Times New Roman" w:cs="Times New Roman"/>
          <w:sz w:val="26"/>
          <w:szCs w:val="26"/>
        </w:rPr>
        <w:t xml:space="preserve"> </w:t>
      </w:r>
      <w:r w:rsidRPr="00AA4E45">
        <w:rPr>
          <w:rFonts w:ascii="Times New Roman" w:hAnsi="Times New Roman" w:cs="Times New Roman"/>
          <w:sz w:val="26"/>
          <w:szCs w:val="26"/>
        </w:rPr>
        <w:t>В ходе контрольного мероприятия нарушение устранено</w:t>
      </w:r>
      <w:r w:rsidRPr="00AA4E45">
        <w:rPr>
          <w:rFonts w:ascii="Times New Roman" w:eastAsia="Times New Roman" w:hAnsi="Times New Roman" w:cs="Times New Roman"/>
          <w:sz w:val="26"/>
          <w:szCs w:val="26"/>
          <w:lang w:eastAsia="ru-RU"/>
        </w:rPr>
        <w:t>;</w:t>
      </w:r>
    </w:p>
    <w:p w:rsidR="0048156E" w:rsidRPr="00062740" w:rsidRDefault="0048156E" w:rsidP="00AC7F59">
      <w:pPr>
        <w:pStyle w:val="a5"/>
        <w:tabs>
          <w:tab w:val="left" w:pos="284"/>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п. 6, в том числе:</w:t>
      </w:r>
    </w:p>
    <w:p w:rsidR="0048156E" w:rsidRDefault="0048156E" w:rsidP="00AC7F59">
      <w:pPr>
        <w:pStyle w:val="a5"/>
        <w:tabs>
          <w:tab w:val="left" w:pos="284"/>
        </w:tabs>
        <w:spacing w:after="0" w:line="240" w:lineRule="auto"/>
        <w:ind w:left="0" w:firstLine="567"/>
        <w:jc w:val="both"/>
        <w:rPr>
          <w:rFonts w:ascii="Times New Roman" w:hAnsi="Times New Roman" w:cs="Times New Roman"/>
          <w:sz w:val="26"/>
          <w:szCs w:val="26"/>
        </w:rPr>
      </w:pPr>
      <w:r w:rsidRPr="00062740">
        <w:rPr>
          <w:rFonts w:ascii="Times New Roman" w:hAnsi="Times New Roman" w:cs="Times New Roman"/>
          <w:sz w:val="26"/>
          <w:szCs w:val="26"/>
        </w:rPr>
        <w:lastRenderedPageBreak/>
        <w:t>- п</w:t>
      </w:r>
      <w:r>
        <w:rPr>
          <w:rFonts w:ascii="Times New Roman" w:hAnsi="Times New Roman" w:cs="Times New Roman"/>
          <w:sz w:val="26"/>
          <w:szCs w:val="26"/>
        </w:rPr>
        <w:t>п</w:t>
      </w:r>
      <w:r w:rsidRPr="00062740">
        <w:rPr>
          <w:rFonts w:ascii="Times New Roman" w:hAnsi="Times New Roman" w:cs="Times New Roman"/>
          <w:sz w:val="26"/>
          <w:szCs w:val="26"/>
        </w:rPr>
        <w:t>. 4</w:t>
      </w:r>
      <w:r>
        <w:rPr>
          <w:rFonts w:ascii="Times New Roman" w:hAnsi="Times New Roman" w:cs="Times New Roman"/>
          <w:sz w:val="26"/>
          <w:szCs w:val="26"/>
        </w:rPr>
        <w:t xml:space="preserve"> - </w:t>
      </w:r>
      <w:r w:rsidRPr="00062740">
        <w:rPr>
          <w:rFonts w:ascii="Times New Roman" w:hAnsi="Times New Roman" w:cs="Times New Roman"/>
          <w:sz w:val="26"/>
          <w:szCs w:val="26"/>
        </w:rPr>
        <w:t xml:space="preserve"> в </w:t>
      </w:r>
      <w:r>
        <w:rPr>
          <w:rFonts w:ascii="Times New Roman" w:hAnsi="Times New Roman" w:cs="Times New Roman"/>
          <w:sz w:val="26"/>
          <w:szCs w:val="26"/>
        </w:rPr>
        <w:t xml:space="preserve">оформленных </w:t>
      </w:r>
      <w:r w:rsidRPr="00062740">
        <w:rPr>
          <w:rFonts w:ascii="Times New Roman" w:hAnsi="Times New Roman" w:cs="Times New Roman"/>
          <w:sz w:val="26"/>
          <w:szCs w:val="26"/>
        </w:rPr>
        <w:t>путевых листах не указан</w:t>
      </w:r>
      <w:r>
        <w:rPr>
          <w:rFonts w:ascii="Times New Roman" w:hAnsi="Times New Roman" w:cs="Times New Roman"/>
          <w:sz w:val="26"/>
          <w:szCs w:val="26"/>
        </w:rPr>
        <w:t>ы</w:t>
      </w:r>
      <w:r w:rsidRPr="00062740">
        <w:rPr>
          <w:rFonts w:ascii="Times New Roman" w:hAnsi="Times New Roman" w:cs="Times New Roman"/>
          <w:sz w:val="26"/>
          <w:szCs w:val="26"/>
        </w:rPr>
        <w:t xml:space="preserve"> дата (число, месяц, год) и время (часы, минуты) выезда транспортного средства с парковки и его заезда на парковку</w:t>
      </w:r>
      <w:r>
        <w:rPr>
          <w:rFonts w:ascii="Times New Roman" w:hAnsi="Times New Roman" w:cs="Times New Roman"/>
          <w:sz w:val="26"/>
          <w:szCs w:val="26"/>
        </w:rPr>
        <w:t>.  В ходе контрольного мероприятия нарушение устранено</w:t>
      </w:r>
      <w:r w:rsidRPr="00062740">
        <w:rPr>
          <w:rFonts w:ascii="Times New Roman" w:hAnsi="Times New Roman" w:cs="Times New Roman"/>
          <w:sz w:val="26"/>
          <w:szCs w:val="26"/>
        </w:rPr>
        <w:t>;</w:t>
      </w:r>
    </w:p>
    <w:p w:rsidR="0048156E" w:rsidRDefault="0048156E" w:rsidP="00AC7F59">
      <w:pPr>
        <w:pStyle w:val="a5"/>
        <w:tabs>
          <w:tab w:val="left" w:pos="284"/>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  пп. 5 – в оформленных путевых листах не указаны </w:t>
      </w:r>
      <w:r w:rsidRPr="00062740">
        <w:rPr>
          <w:rFonts w:ascii="Times New Roman" w:hAnsi="Times New Roman" w:cs="Times New Roman"/>
          <w:sz w:val="26"/>
          <w:szCs w:val="26"/>
        </w:rPr>
        <w:t>дата (число, месяц, год) и время (часы, минуты)</w:t>
      </w:r>
      <w:r>
        <w:rPr>
          <w:rFonts w:ascii="Times New Roman" w:hAnsi="Times New Roman" w:cs="Times New Roman"/>
          <w:sz w:val="26"/>
          <w:szCs w:val="26"/>
        </w:rPr>
        <w:t xml:space="preserve"> проведения предрейсового контроля технического состояния транс</w:t>
      </w:r>
      <w:r w:rsidR="001959D8">
        <w:rPr>
          <w:rFonts w:ascii="Times New Roman" w:hAnsi="Times New Roman" w:cs="Times New Roman"/>
          <w:sz w:val="26"/>
          <w:szCs w:val="26"/>
        </w:rPr>
        <w:t>п</w:t>
      </w:r>
      <w:r>
        <w:rPr>
          <w:rFonts w:ascii="Times New Roman" w:hAnsi="Times New Roman" w:cs="Times New Roman"/>
          <w:sz w:val="26"/>
          <w:szCs w:val="26"/>
        </w:rPr>
        <w:t>ортного средства;</w:t>
      </w:r>
    </w:p>
    <w:p w:rsidR="0048156E" w:rsidRDefault="0048156E" w:rsidP="00AC7F59">
      <w:pPr>
        <w:pStyle w:val="a5"/>
        <w:tabs>
          <w:tab w:val="left" w:pos="284"/>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п.7, в том числе:</w:t>
      </w:r>
    </w:p>
    <w:p w:rsidR="0048156E" w:rsidRDefault="0048156E" w:rsidP="00AC7F59">
      <w:pPr>
        <w:pStyle w:val="a5"/>
        <w:tabs>
          <w:tab w:val="left" w:pos="284"/>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  в оформленных путевых листах не указаны имя и отчество водителя;</w:t>
      </w:r>
    </w:p>
    <w:p w:rsidR="0048156E" w:rsidRDefault="0048156E" w:rsidP="00AC7F5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в оформленных путевых листах не указаны </w:t>
      </w:r>
      <w:r w:rsidRPr="00062740">
        <w:rPr>
          <w:rFonts w:ascii="Times New Roman" w:hAnsi="Times New Roman" w:cs="Times New Roman"/>
          <w:sz w:val="26"/>
          <w:szCs w:val="26"/>
        </w:rPr>
        <w:t>дата (число, месяц, год) и время (часы, минуты)</w:t>
      </w:r>
      <w:r>
        <w:rPr>
          <w:rFonts w:ascii="Times New Roman" w:hAnsi="Times New Roman" w:cs="Times New Roman"/>
          <w:sz w:val="26"/>
          <w:szCs w:val="26"/>
        </w:rPr>
        <w:t xml:space="preserve"> проведения послерейсового медицинского осмотра водителя, в путевом листе от 07.09.2020 № 132 и </w:t>
      </w:r>
      <w:r w:rsidRPr="00252ACE">
        <w:rPr>
          <w:rFonts w:ascii="Times New Roman" w:eastAsia="Times New Roman" w:hAnsi="Times New Roman" w:cs="Times New Roman"/>
          <w:sz w:val="24"/>
          <w:szCs w:val="24"/>
          <w:lang w:eastAsia="ru-RU"/>
        </w:rPr>
        <w:t>предрейсового</w:t>
      </w:r>
      <w:r w:rsidRPr="00252ACE">
        <w:rPr>
          <w:rFonts w:ascii="Times New Roman" w:hAnsi="Times New Roman" w:cs="Times New Roman"/>
          <w:sz w:val="26"/>
          <w:szCs w:val="26"/>
        </w:rPr>
        <w:t xml:space="preserve"> </w:t>
      </w:r>
      <w:r>
        <w:rPr>
          <w:rFonts w:ascii="Times New Roman" w:hAnsi="Times New Roman" w:cs="Times New Roman"/>
          <w:sz w:val="26"/>
          <w:szCs w:val="26"/>
        </w:rPr>
        <w:t>медицинского осмотра водителя;</w:t>
      </w:r>
    </w:p>
    <w:p w:rsidR="0048156E" w:rsidRDefault="0048156E" w:rsidP="00AC7F59">
      <w:pPr>
        <w:pStyle w:val="a5"/>
        <w:tabs>
          <w:tab w:val="left" w:pos="284"/>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Раздел 3 «Порядок заполнения путевого листа»:</w:t>
      </w:r>
    </w:p>
    <w:p w:rsidR="0048156E" w:rsidRDefault="0048156E" w:rsidP="00AC7F59">
      <w:pPr>
        <w:pStyle w:val="a5"/>
        <w:tabs>
          <w:tab w:val="left" w:pos="284"/>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 п. 12 – номера офо</w:t>
      </w:r>
      <w:r w:rsidR="001959D8">
        <w:rPr>
          <w:rFonts w:ascii="Times New Roman" w:hAnsi="Times New Roman" w:cs="Times New Roman"/>
          <w:sz w:val="26"/>
          <w:szCs w:val="26"/>
        </w:rPr>
        <w:t>рмленных путевых листов с января</w:t>
      </w:r>
      <w:r>
        <w:rPr>
          <w:rFonts w:ascii="Times New Roman" w:hAnsi="Times New Roman" w:cs="Times New Roman"/>
          <w:sz w:val="26"/>
          <w:szCs w:val="26"/>
        </w:rPr>
        <w:t xml:space="preserve"> 2020 года указывались в заголовочной части не в хронологическом порядке; </w:t>
      </w:r>
    </w:p>
    <w:p w:rsidR="0048156E" w:rsidRPr="00C8634D" w:rsidRDefault="0048156E" w:rsidP="00AC7F59">
      <w:pPr>
        <w:pStyle w:val="a5"/>
        <w:tabs>
          <w:tab w:val="left" w:pos="284"/>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 п. 17 – оформленные путевые листы не регистрируются в журнале регистрации путевых листов, в следствии его отсутствия.</w:t>
      </w:r>
      <w:r w:rsidR="00A152E5">
        <w:rPr>
          <w:rFonts w:ascii="Times New Roman" w:hAnsi="Times New Roman" w:cs="Times New Roman"/>
          <w:sz w:val="26"/>
          <w:szCs w:val="26"/>
        </w:rPr>
        <w:t xml:space="preserve"> Путевые листы регистрировались в </w:t>
      </w:r>
      <w:r w:rsidR="006C0F21">
        <w:rPr>
          <w:rFonts w:ascii="Times New Roman" w:hAnsi="Times New Roman" w:cs="Times New Roman"/>
          <w:sz w:val="26"/>
          <w:szCs w:val="26"/>
        </w:rPr>
        <w:t xml:space="preserve">книге регистрации показания спидометра, </w:t>
      </w:r>
      <w:r w:rsidR="00C8634D">
        <w:rPr>
          <w:rFonts w:ascii="Times New Roman" w:hAnsi="Times New Roman" w:cs="Times New Roman"/>
          <w:sz w:val="26"/>
          <w:szCs w:val="26"/>
        </w:rPr>
        <w:t>которая</w:t>
      </w:r>
      <w:r w:rsidR="006C0F21">
        <w:rPr>
          <w:rFonts w:ascii="Times New Roman" w:hAnsi="Times New Roman" w:cs="Times New Roman"/>
          <w:sz w:val="26"/>
          <w:szCs w:val="26"/>
        </w:rPr>
        <w:t xml:space="preserve"> не соответствует </w:t>
      </w:r>
      <w:r w:rsidR="009B7AE6">
        <w:rPr>
          <w:rFonts w:ascii="Times New Roman" w:hAnsi="Times New Roman" w:cs="Times New Roman"/>
          <w:sz w:val="26"/>
          <w:szCs w:val="26"/>
        </w:rPr>
        <w:t xml:space="preserve">типовой межотраслевой форме </w:t>
      </w:r>
      <w:r w:rsidR="00C8634D">
        <w:rPr>
          <w:rFonts w:ascii="Times New Roman" w:hAnsi="Times New Roman" w:cs="Times New Roman"/>
          <w:sz w:val="26"/>
          <w:szCs w:val="26"/>
        </w:rPr>
        <w:t>№ 8, утвержденн</w:t>
      </w:r>
      <w:r w:rsidR="001959D8">
        <w:rPr>
          <w:rFonts w:ascii="Times New Roman" w:hAnsi="Times New Roman" w:cs="Times New Roman"/>
          <w:sz w:val="26"/>
          <w:szCs w:val="26"/>
        </w:rPr>
        <w:t>ой постановлением Госкомстата Р</w:t>
      </w:r>
      <w:r w:rsidR="00C8634D">
        <w:rPr>
          <w:rFonts w:ascii="Times New Roman" w:hAnsi="Times New Roman" w:cs="Times New Roman"/>
          <w:sz w:val="26"/>
          <w:szCs w:val="26"/>
        </w:rPr>
        <w:t>оссии от 28.11.1997 № 78</w:t>
      </w:r>
      <w:r w:rsidR="00C8634D" w:rsidRPr="00C8634D">
        <w:t xml:space="preserve"> </w:t>
      </w:r>
      <w:r w:rsidR="00C8634D" w:rsidRPr="00C8634D">
        <w:rPr>
          <w:rFonts w:ascii="Times New Roman" w:hAnsi="Times New Roman" w:cs="Times New Roman"/>
          <w:sz w:val="26"/>
          <w:szCs w:val="26"/>
        </w:rPr>
        <w:t>«Об утверждении унифицированных форм первичной учетной документации по учету работы строительных машин и механизмов, работ в автомобильном транспорте».</w:t>
      </w:r>
      <w:r w:rsidR="009B7AE6">
        <w:rPr>
          <w:rFonts w:ascii="Times New Roman" w:hAnsi="Times New Roman" w:cs="Times New Roman"/>
          <w:sz w:val="26"/>
          <w:szCs w:val="26"/>
        </w:rPr>
        <w:t xml:space="preserve"> В ходе контрольного мероприятия оформлен Журнал регистрации путевых листов</w:t>
      </w:r>
      <w:r w:rsidR="009B7AE6" w:rsidRPr="009B7AE6">
        <w:rPr>
          <w:rFonts w:ascii="Times New Roman" w:hAnsi="Times New Roman" w:cs="Times New Roman"/>
          <w:sz w:val="26"/>
          <w:szCs w:val="26"/>
        </w:rPr>
        <w:t xml:space="preserve"> </w:t>
      </w:r>
      <w:r w:rsidR="009B7AE6">
        <w:rPr>
          <w:rFonts w:ascii="Times New Roman" w:hAnsi="Times New Roman" w:cs="Times New Roman"/>
          <w:sz w:val="26"/>
          <w:szCs w:val="26"/>
        </w:rPr>
        <w:t>по типовой межотраслевой форме № 8 с 01.01.2021. Оформленные путевые листы с января 2021 года  зарегистрированы в журнале</w:t>
      </w:r>
      <w:r w:rsidR="009B7AE6" w:rsidRPr="009B7AE6">
        <w:rPr>
          <w:rFonts w:ascii="Times New Roman" w:hAnsi="Times New Roman" w:cs="Times New Roman"/>
          <w:sz w:val="26"/>
          <w:szCs w:val="26"/>
        </w:rPr>
        <w:t xml:space="preserve"> </w:t>
      </w:r>
      <w:r w:rsidR="009B7AE6">
        <w:rPr>
          <w:rFonts w:ascii="Times New Roman" w:hAnsi="Times New Roman" w:cs="Times New Roman"/>
          <w:sz w:val="26"/>
          <w:szCs w:val="26"/>
        </w:rPr>
        <w:t>регистрации путевых листов.</w:t>
      </w:r>
    </w:p>
    <w:p w:rsidR="0048156E" w:rsidRPr="00774545" w:rsidRDefault="0048156E" w:rsidP="00AC7F59">
      <w:pPr>
        <w:pStyle w:val="a5"/>
        <w:tabs>
          <w:tab w:val="left" w:pos="284"/>
        </w:tabs>
        <w:spacing w:after="0" w:line="240" w:lineRule="auto"/>
        <w:ind w:left="0" w:firstLine="567"/>
        <w:jc w:val="both"/>
        <w:rPr>
          <w:rFonts w:ascii="Times New Roman" w:hAnsi="Times New Roman" w:cs="Times New Roman"/>
          <w:sz w:val="26"/>
          <w:szCs w:val="26"/>
        </w:rPr>
      </w:pPr>
      <w:r w:rsidRPr="00774545">
        <w:rPr>
          <w:rFonts w:ascii="Times New Roman" w:hAnsi="Times New Roman" w:cs="Times New Roman"/>
          <w:sz w:val="26"/>
          <w:szCs w:val="26"/>
        </w:rPr>
        <w:t xml:space="preserve">В ходе </w:t>
      </w:r>
      <w:r>
        <w:rPr>
          <w:rFonts w:ascii="Times New Roman" w:hAnsi="Times New Roman" w:cs="Times New Roman"/>
          <w:sz w:val="26"/>
          <w:szCs w:val="26"/>
        </w:rPr>
        <w:t xml:space="preserve">выборочного </w:t>
      </w:r>
      <w:r w:rsidRPr="00774545">
        <w:rPr>
          <w:rFonts w:ascii="Times New Roman" w:hAnsi="Times New Roman" w:cs="Times New Roman"/>
          <w:sz w:val="26"/>
          <w:szCs w:val="26"/>
        </w:rPr>
        <w:t>анализа путевых листов установлены следующие замечания:</w:t>
      </w:r>
    </w:p>
    <w:p w:rsidR="0048156E" w:rsidRDefault="0048156E" w:rsidP="00AC7F59">
      <w:pPr>
        <w:pStyle w:val="a5"/>
        <w:tabs>
          <w:tab w:val="left" w:pos="284"/>
        </w:tabs>
        <w:spacing w:after="0" w:line="240" w:lineRule="auto"/>
        <w:ind w:left="0" w:firstLine="567"/>
        <w:jc w:val="both"/>
        <w:rPr>
          <w:rFonts w:ascii="Times New Roman" w:hAnsi="Times New Roman" w:cs="Times New Roman"/>
          <w:sz w:val="26"/>
          <w:szCs w:val="26"/>
        </w:rPr>
      </w:pPr>
      <w:r w:rsidRPr="00774545">
        <w:rPr>
          <w:rFonts w:ascii="Times New Roman" w:hAnsi="Times New Roman" w:cs="Times New Roman"/>
          <w:sz w:val="26"/>
          <w:szCs w:val="26"/>
        </w:rPr>
        <w:t>- в оформленных путевых листах некорректно (не</w:t>
      </w:r>
      <w:r w:rsidR="001959D8">
        <w:rPr>
          <w:rFonts w:ascii="Times New Roman" w:hAnsi="Times New Roman" w:cs="Times New Roman"/>
          <w:sz w:val="26"/>
          <w:szCs w:val="26"/>
        </w:rPr>
        <w:t xml:space="preserve"> </w:t>
      </w:r>
      <w:r w:rsidRPr="00774545">
        <w:rPr>
          <w:rFonts w:ascii="Times New Roman" w:hAnsi="Times New Roman" w:cs="Times New Roman"/>
          <w:sz w:val="26"/>
          <w:szCs w:val="26"/>
        </w:rPr>
        <w:t>построчно) заполнены данные движения горючего (расход по норме и фак</w:t>
      </w:r>
      <w:r>
        <w:rPr>
          <w:rFonts w:ascii="Times New Roman" w:hAnsi="Times New Roman" w:cs="Times New Roman"/>
          <w:sz w:val="26"/>
          <w:szCs w:val="26"/>
        </w:rPr>
        <w:t>тический, экономия, перерасход);</w:t>
      </w:r>
    </w:p>
    <w:p w:rsidR="0048156E" w:rsidRDefault="0048156E" w:rsidP="00AC7F59">
      <w:pPr>
        <w:pStyle w:val="a5"/>
        <w:tabs>
          <w:tab w:val="left" w:pos="284"/>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 в оформленных путевых листах за период с 17.09.2020 по 30.09.2020  на оборотной стороне не указан результат работы автомобиля – пройдено, км и отсутствует  подпись ответственного лица;</w:t>
      </w:r>
    </w:p>
    <w:p w:rsidR="0048156E" w:rsidRPr="006D4E04" w:rsidRDefault="0048156E" w:rsidP="00AC7F59">
      <w:pPr>
        <w:tabs>
          <w:tab w:val="left" w:pos="709"/>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в</w:t>
      </w:r>
      <w:r w:rsidRPr="006D4E04">
        <w:rPr>
          <w:rFonts w:ascii="Times New Roman" w:hAnsi="Times New Roman" w:cs="Times New Roman"/>
          <w:sz w:val="26"/>
          <w:szCs w:val="26"/>
        </w:rPr>
        <w:t xml:space="preserve"> нарушение статьи  9 Федерального закона от 06.12.2011 № 402-ФЗ в </w:t>
      </w:r>
      <w:r>
        <w:rPr>
          <w:rFonts w:ascii="Times New Roman" w:hAnsi="Times New Roman" w:cs="Times New Roman"/>
          <w:sz w:val="26"/>
          <w:szCs w:val="26"/>
        </w:rPr>
        <w:t xml:space="preserve">отдельных </w:t>
      </w:r>
      <w:r w:rsidRPr="006D4E04">
        <w:rPr>
          <w:rFonts w:ascii="Times New Roman" w:hAnsi="Times New Roman" w:cs="Times New Roman"/>
          <w:sz w:val="26"/>
          <w:szCs w:val="26"/>
        </w:rPr>
        <w:t xml:space="preserve">путевых листах  имеются исправления без  указания даты исправления, подписи </w:t>
      </w:r>
      <w:r>
        <w:rPr>
          <w:rFonts w:ascii="Times New Roman" w:hAnsi="Times New Roman" w:cs="Times New Roman"/>
          <w:sz w:val="26"/>
          <w:szCs w:val="26"/>
        </w:rPr>
        <w:t>ответственного</w:t>
      </w:r>
      <w:r w:rsidRPr="006D4E04">
        <w:rPr>
          <w:rFonts w:ascii="Times New Roman" w:hAnsi="Times New Roman" w:cs="Times New Roman"/>
          <w:sz w:val="26"/>
          <w:szCs w:val="26"/>
        </w:rPr>
        <w:t xml:space="preserve"> лиц</w:t>
      </w:r>
      <w:r>
        <w:rPr>
          <w:rFonts w:ascii="Times New Roman" w:hAnsi="Times New Roman" w:cs="Times New Roman"/>
          <w:sz w:val="26"/>
          <w:szCs w:val="26"/>
        </w:rPr>
        <w:t>а составившего</w:t>
      </w:r>
      <w:r w:rsidRPr="006D4E04">
        <w:rPr>
          <w:rFonts w:ascii="Times New Roman" w:hAnsi="Times New Roman" w:cs="Times New Roman"/>
          <w:sz w:val="26"/>
          <w:szCs w:val="26"/>
        </w:rPr>
        <w:t xml:space="preserve"> документ, с указанием фамилии и инициалов</w:t>
      </w:r>
      <w:r w:rsidRPr="00EC7392">
        <w:rPr>
          <w:rFonts w:ascii="Times New Roman" w:hAnsi="Times New Roman" w:cs="Times New Roman"/>
          <w:sz w:val="26"/>
          <w:szCs w:val="26"/>
        </w:rPr>
        <w:t xml:space="preserve"> </w:t>
      </w:r>
      <w:r w:rsidRPr="006D4E04">
        <w:rPr>
          <w:rFonts w:ascii="Times New Roman" w:hAnsi="Times New Roman" w:cs="Times New Roman"/>
          <w:sz w:val="26"/>
          <w:szCs w:val="26"/>
        </w:rPr>
        <w:t>водителя</w:t>
      </w:r>
      <w:r>
        <w:rPr>
          <w:rFonts w:ascii="Times New Roman" w:hAnsi="Times New Roman" w:cs="Times New Roman"/>
          <w:sz w:val="26"/>
          <w:szCs w:val="26"/>
        </w:rPr>
        <w:t xml:space="preserve"> и ответственного лица;</w:t>
      </w:r>
    </w:p>
    <w:p w:rsidR="0048156E" w:rsidRPr="0059683C" w:rsidRDefault="0048156E" w:rsidP="00AC7F59">
      <w:pPr>
        <w:pStyle w:val="s1"/>
        <w:spacing w:before="0" w:beforeAutospacing="0" w:after="0" w:afterAutospacing="0"/>
        <w:ind w:firstLine="567"/>
        <w:jc w:val="both"/>
        <w:rPr>
          <w:sz w:val="26"/>
          <w:szCs w:val="26"/>
        </w:rPr>
      </w:pPr>
      <w:r>
        <w:rPr>
          <w:sz w:val="26"/>
          <w:szCs w:val="26"/>
        </w:rPr>
        <w:t xml:space="preserve">- </w:t>
      </w:r>
      <w:r w:rsidRPr="00094B45">
        <w:rPr>
          <w:sz w:val="26"/>
          <w:szCs w:val="26"/>
        </w:rPr>
        <w:t xml:space="preserve">в нарушение подпункта 3 пункта 1 Приложения 2 инструкции к Единому плану счетов № 157н к </w:t>
      </w:r>
      <w:r>
        <w:rPr>
          <w:sz w:val="26"/>
          <w:szCs w:val="26"/>
        </w:rPr>
        <w:t xml:space="preserve"> </w:t>
      </w:r>
      <w:r w:rsidRPr="0059683C">
        <w:rPr>
          <w:sz w:val="26"/>
          <w:szCs w:val="26"/>
        </w:rPr>
        <w:t>бухгалтерскому учету принималис</w:t>
      </w:r>
      <w:r>
        <w:rPr>
          <w:sz w:val="26"/>
          <w:szCs w:val="26"/>
        </w:rPr>
        <w:t>ь первичные учетные документы</w:t>
      </w:r>
      <w:r w:rsidRPr="0059683C">
        <w:rPr>
          <w:sz w:val="26"/>
          <w:szCs w:val="26"/>
        </w:rPr>
        <w:t xml:space="preserve">  не по факту их совершения, а именно:</w:t>
      </w:r>
    </w:p>
    <w:p w:rsidR="0048156E" w:rsidRPr="006D4E04" w:rsidRDefault="0048156E" w:rsidP="00AC7F59">
      <w:pPr>
        <w:pStyle w:val="a5"/>
        <w:tabs>
          <w:tab w:val="left" w:pos="284"/>
        </w:tabs>
        <w:spacing w:after="0" w:line="240" w:lineRule="auto"/>
        <w:ind w:left="0" w:firstLine="567"/>
        <w:jc w:val="both"/>
        <w:rPr>
          <w:rFonts w:ascii="Times New Roman" w:hAnsi="Times New Roman" w:cs="Times New Roman"/>
          <w:sz w:val="26"/>
          <w:szCs w:val="26"/>
        </w:rPr>
      </w:pPr>
      <w:r w:rsidRPr="006D4E04">
        <w:rPr>
          <w:rFonts w:ascii="Times New Roman" w:hAnsi="Times New Roman" w:cs="Times New Roman"/>
          <w:sz w:val="26"/>
          <w:szCs w:val="26"/>
        </w:rPr>
        <w:t xml:space="preserve">-к путевому листу № </w:t>
      </w:r>
      <w:r>
        <w:rPr>
          <w:rFonts w:ascii="Times New Roman" w:hAnsi="Times New Roman" w:cs="Times New Roman"/>
          <w:sz w:val="26"/>
          <w:szCs w:val="26"/>
        </w:rPr>
        <w:t>143 от 22.09.2020</w:t>
      </w:r>
      <w:r w:rsidRPr="006D4E04">
        <w:rPr>
          <w:rFonts w:ascii="Times New Roman" w:hAnsi="Times New Roman" w:cs="Times New Roman"/>
          <w:sz w:val="26"/>
          <w:szCs w:val="26"/>
        </w:rPr>
        <w:t xml:space="preserve"> прил</w:t>
      </w:r>
      <w:r>
        <w:rPr>
          <w:rFonts w:ascii="Times New Roman" w:hAnsi="Times New Roman" w:cs="Times New Roman"/>
          <w:sz w:val="26"/>
          <w:szCs w:val="26"/>
        </w:rPr>
        <w:t>ожен кассовый чек от 23.09.2020</w:t>
      </w:r>
      <w:r w:rsidRPr="006D4E04">
        <w:rPr>
          <w:rFonts w:ascii="Times New Roman" w:hAnsi="Times New Roman" w:cs="Times New Roman"/>
          <w:sz w:val="26"/>
          <w:szCs w:val="26"/>
        </w:rPr>
        <w:t xml:space="preserve">, в результате этого  нарушения </w:t>
      </w:r>
      <w:r>
        <w:rPr>
          <w:rFonts w:ascii="Times New Roman" w:hAnsi="Times New Roman" w:cs="Times New Roman"/>
          <w:sz w:val="26"/>
          <w:szCs w:val="26"/>
        </w:rPr>
        <w:t>некор</w:t>
      </w:r>
      <w:r w:rsidR="007364C2">
        <w:rPr>
          <w:rFonts w:ascii="Times New Roman" w:hAnsi="Times New Roman" w:cs="Times New Roman"/>
          <w:sz w:val="26"/>
          <w:szCs w:val="26"/>
        </w:rPr>
        <w:t>р</w:t>
      </w:r>
      <w:r>
        <w:rPr>
          <w:rFonts w:ascii="Times New Roman" w:hAnsi="Times New Roman" w:cs="Times New Roman"/>
          <w:sz w:val="26"/>
          <w:szCs w:val="26"/>
        </w:rPr>
        <w:t>ектно</w:t>
      </w:r>
      <w:r w:rsidRPr="006D4E04">
        <w:rPr>
          <w:rFonts w:ascii="Times New Roman" w:hAnsi="Times New Roman" w:cs="Times New Roman"/>
          <w:sz w:val="26"/>
          <w:szCs w:val="26"/>
        </w:rPr>
        <w:t xml:space="preserve"> рассчитан остаток горючего  </w:t>
      </w:r>
      <w:r w:rsidR="00595043">
        <w:rPr>
          <w:rFonts w:ascii="Times New Roman" w:hAnsi="Times New Roman" w:cs="Times New Roman"/>
          <w:sz w:val="26"/>
          <w:szCs w:val="26"/>
        </w:rPr>
        <w:t>при возращении автомобиля.</w:t>
      </w:r>
    </w:p>
    <w:p w:rsidR="0048156E" w:rsidRPr="00E65E04" w:rsidRDefault="0048156E" w:rsidP="00AC7F59">
      <w:pPr>
        <w:spacing w:after="0" w:line="240" w:lineRule="auto"/>
        <w:ind w:firstLine="567"/>
        <w:jc w:val="both"/>
        <w:rPr>
          <w:sz w:val="26"/>
          <w:szCs w:val="26"/>
        </w:rPr>
      </w:pPr>
      <w:r w:rsidRPr="00E65E04">
        <w:rPr>
          <w:rFonts w:ascii="Times New Roman" w:eastAsia="Times New Roman" w:hAnsi="Times New Roman" w:cs="Times New Roman"/>
          <w:sz w:val="26"/>
          <w:szCs w:val="26"/>
          <w:lang w:eastAsia="ru-RU"/>
        </w:rPr>
        <w:t xml:space="preserve">В ходе проверки главным специалистом КСП ДГО, совместно с инвентаризационной комиссией, 22.04.2021 сняты показания спидометра автомобиля </w:t>
      </w:r>
      <w:r w:rsidRPr="00E65E04">
        <w:rPr>
          <w:rFonts w:ascii="Times New Roman" w:eastAsia="Times New Roman" w:hAnsi="Times New Roman" w:cs="Times New Roman"/>
          <w:sz w:val="26"/>
          <w:szCs w:val="26"/>
          <w:lang w:val="en-US" w:eastAsia="ru-RU"/>
        </w:rPr>
        <w:t>TOYOTA</w:t>
      </w:r>
      <w:r w:rsidRPr="00E65E04">
        <w:rPr>
          <w:rFonts w:ascii="Times New Roman" w:eastAsia="Times New Roman" w:hAnsi="Times New Roman" w:cs="Times New Roman"/>
          <w:sz w:val="26"/>
          <w:szCs w:val="26"/>
          <w:lang w:eastAsia="ru-RU"/>
        </w:rPr>
        <w:t xml:space="preserve"> </w:t>
      </w:r>
      <w:r w:rsidRPr="00E65E04">
        <w:rPr>
          <w:rFonts w:ascii="Times New Roman" w:eastAsia="Times New Roman" w:hAnsi="Times New Roman" w:cs="Times New Roman"/>
          <w:sz w:val="26"/>
          <w:szCs w:val="26"/>
          <w:lang w:val="en-US" w:eastAsia="ru-RU"/>
        </w:rPr>
        <w:t>TOWN</w:t>
      </w:r>
      <w:r w:rsidRPr="00E65E04">
        <w:rPr>
          <w:rFonts w:ascii="Times New Roman" w:eastAsia="Times New Roman" w:hAnsi="Times New Roman" w:cs="Times New Roman"/>
          <w:sz w:val="26"/>
          <w:szCs w:val="26"/>
          <w:lang w:eastAsia="ru-RU"/>
        </w:rPr>
        <w:t xml:space="preserve"> </w:t>
      </w:r>
      <w:r w:rsidRPr="00E65E04">
        <w:rPr>
          <w:rFonts w:ascii="Times New Roman" w:eastAsia="Times New Roman" w:hAnsi="Times New Roman" w:cs="Times New Roman"/>
          <w:sz w:val="26"/>
          <w:szCs w:val="26"/>
          <w:lang w:val="en-US" w:eastAsia="ru-RU"/>
        </w:rPr>
        <w:t>ASE</w:t>
      </w:r>
      <w:r w:rsidRPr="00E65E04">
        <w:rPr>
          <w:rFonts w:ascii="Times New Roman" w:eastAsia="Times New Roman" w:hAnsi="Times New Roman" w:cs="Times New Roman"/>
          <w:sz w:val="26"/>
          <w:szCs w:val="26"/>
          <w:lang w:eastAsia="ru-RU"/>
        </w:rPr>
        <w:t xml:space="preserve">, состоящего на балансе </w:t>
      </w:r>
      <w:r>
        <w:rPr>
          <w:rFonts w:ascii="Times New Roman" w:eastAsia="Times New Roman" w:hAnsi="Times New Roman" w:cs="Times New Roman"/>
          <w:sz w:val="26"/>
          <w:szCs w:val="26"/>
          <w:lang w:eastAsia="ru-RU"/>
        </w:rPr>
        <w:t>МКУ «Управление образования» ДГО</w:t>
      </w:r>
      <w:r w:rsidRPr="00E65E04">
        <w:rPr>
          <w:rFonts w:ascii="Times New Roman" w:eastAsia="Times New Roman" w:hAnsi="Times New Roman" w:cs="Times New Roman"/>
          <w:sz w:val="26"/>
          <w:szCs w:val="26"/>
          <w:lang w:eastAsia="ru-RU"/>
        </w:rPr>
        <w:t>. На момент проверки показания спидометра пройденный транспортным средс</w:t>
      </w:r>
      <w:r w:rsidR="007364C2">
        <w:rPr>
          <w:rFonts w:ascii="Times New Roman" w:eastAsia="Times New Roman" w:hAnsi="Times New Roman" w:cs="Times New Roman"/>
          <w:sz w:val="26"/>
          <w:szCs w:val="26"/>
          <w:lang w:eastAsia="ru-RU"/>
        </w:rPr>
        <w:t>твом кило</w:t>
      </w:r>
      <w:r w:rsidRPr="00E65E04">
        <w:rPr>
          <w:rFonts w:ascii="Times New Roman" w:eastAsia="Times New Roman" w:hAnsi="Times New Roman" w:cs="Times New Roman"/>
          <w:sz w:val="26"/>
          <w:szCs w:val="26"/>
          <w:lang w:eastAsia="ru-RU"/>
        </w:rPr>
        <w:t xml:space="preserve">метраж составил 54 км. Согласно путевого </w:t>
      </w:r>
      <w:r w:rsidRPr="00AA78CE">
        <w:rPr>
          <w:rFonts w:ascii="Times New Roman" w:eastAsia="Times New Roman" w:hAnsi="Times New Roman" w:cs="Times New Roman"/>
          <w:sz w:val="26"/>
          <w:szCs w:val="26"/>
          <w:lang w:eastAsia="ru-RU"/>
        </w:rPr>
        <w:t>листа от 22.04.2021 № 50  показания</w:t>
      </w:r>
      <w:r w:rsidRPr="00E65E04">
        <w:rPr>
          <w:rFonts w:ascii="Times New Roman" w:eastAsia="Times New Roman" w:hAnsi="Times New Roman" w:cs="Times New Roman"/>
          <w:sz w:val="26"/>
          <w:szCs w:val="26"/>
          <w:lang w:eastAsia="ru-RU"/>
        </w:rPr>
        <w:t xml:space="preserve"> спидометра на начало дня составляли 449212 км, на момент проверки в 15ч.36 мин. 449266 км.</w:t>
      </w:r>
      <w:r>
        <w:rPr>
          <w:rFonts w:ascii="Times New Roman" w:eastAsia="Times New Roman" w:hAnsi="Times New Roman" w:cs="Times New Roman"/>
          <w:sz w:val="26"/>
          <w:szCs w:val="26"/>
          <w:lang w:eastAsia="ru-RU"/>
        </w:rPr>
        <w:t xml:space="preserve"> Нарушений не установлено.</w:t>
      </w:r>
    </w:p>
    <w:p w:rsidR="0048156E" w:rsidRPr="002D3B78" w:rsidRDefault="0048156E" w:rsidP="00AC7F59">
      <w:pPr>
        <w:pStyle w:val="ae"/>
        <w:tabs>
          <w:tab w:val="left" w:pos="5040"/>
        </w:tabs>
        <w:ind w:firstLine="567"/>
        <w:rPr>
          <w:sz w:val="26"/>
          <w:szCs w:val="26"/>
        </w:rPr>
      </w:pPr>
      <w:r w:rsidRPr="002D3B78">
        <w:rPr>
          <w:sz w:val="26"/>
          <w:szCs w:val="26"/>
        </w:rPr>
        <w:lastRenderedPageBreak/>
        <w:t xml:space="preserve">В ходе проведения контрольного мероприятия, в соответствии с Методическими указаниями по инвентаризации имущества и финансовых обязательств, утвержденные приказом Министерства финансов Российской Федерации от 13.06.1995 № 49 и на основании </w:t>
      </w:r>
      <w:r>
        <w:rPr>
          <w:sz w:val="26"/>
          <w:szCs w:val="26"/>
        </w:rPr>
        <w:t>П</w:t>
      </w:r>
      <w:r w:rsidRPr="002D3B78">
        <w:rPr>
          <w:sz w:val="26"/>
          <w:szCs w:val="26"/>
        </w:rPr>
        <w:t>риказа МКУ «Управление образования» ДГО от 20.04.2021 № 41-А,  22.04.2021 проведена инвентаризация имущества (основных средств и материальных запасов)  по состояни</w:t>
      </w:r>
      <w:r w:rsidR="009D7AA1">
        <w:rPr>
          <w:sz w:val="26"/>
          <w:szCs w:val="26"/>
        </w:rPr>
        <w:t>ю на 22.04.2021 по объектам нефи</w:t>
      </w:r>
      <w:r w:rsidRPr="002D3B78">
        <w:rPr>
          <w:sz w:val="26"/>
          <w:szCs w:val="26"/>
        </w:rPr>
        <w:t>нансовых активов у материально - ответственных лиц:</w:t>
      </w:r>
    </w:p>
    <w:p w:rsidR="0048156E" w:rsidRPr="002D3B78" w:rsidRDefault="0048156E" w:rsidP="00AC7F59">
      <w:pPr>
        <w:pStyle w:val="ae"/>
        <w:tabs>
          <w:tab w:val="left" w:pos="5040"/>
        </w:tabs>
        <w:ind w:firstLine="567"/>
        <w:rPr>
          <w:sz w:val="26"/>
          <w:szCs w:val="26"/>
        </w:rPr>
      </w:pPr>
      <w:r w:rsidRPr="002D3B78">
        <w:rPr>
          <w:sz w:val="26"/>
          <w:szCs w:val="26"/>
        </w:rPr>
        <w:t xml:space="preserve">-  В.А. Макарина (секретарь) канцелярские товары по </w:t>
      </w:r>
      <w:r>
        <w:rPr>
          <w:sz w:val="26"/>
          <w:szCs w:val="26"/>
        </w:rPr>
        <w:t>счету 1</w:t>
      </w:r>
      <w:r w:rsidRPr="002D3B78">
        <w:rPr>
          <w:sz w:val="26"/>
          <w:szCs w:val="26"/>
        </w:rPr>
        <w:t>.105.00 на общую сумму 7 206 рублей 86 копеек, в количестве 95 штук;</w:t>
      </w:r>
    </w:p>
    <w:p w:rsidR="0048156E" w:rsidRPr="002D3B78" w:rsidRDefault="0048156E" w:rsidP="00AC7F59">
      <w:pPr>
        <w:pStyle w:val="ae"/>
        <w:tabs>
          <w:tab w:val="left" w:pos="5040"/>
        </w:tabs>
        <w:ind w:firstLine="567"/>
        <w:rPr>
          <w:sz w:val="26"/>
          <w:szCs w:val="26"/>
        </w:rPr>
      </w:pPr>
      <w:r w:rsidRPr="002D3B78">
        <w:rPr>
          <w:sz w:val="26"/>
          <w:szCs w:val="26"/>
        </w:rPr>
        <w:t>- Е.В. Гнездилова  (главный специалист материально-технического обеспечения)  инвентарь производственный и хозяйственный по счету 4.101.36  на общую сумму 772 094 рубля 80</w:t>
      </w:r>
      <w:r>
        <w:rPr>
          <w:sz w:val="26"/>
          <w:szCs w:val="26"/>
        </w:rPr>
        <w:t xml:space="preserve"> копеек</w:t>
      </w:r>
      <w:r w:rsidRPr="002D3B78">
        <w:rPr>
          <w:sz w:val="26"/>
          <w:szCs w:val="26"/>
        </w:rPr>
        <w:t xml:space="preserve"> в количестве 56 штук, по счету1.21.36 на общую</w:t>
      </w:r>
      <w:r>
        <w:rPr>
          <w:sz w:val="26"/>
          <w:szCs w:val="26"/>
        </w:rPr>
        <w:t xml:space="preserve"> сумму 102 490 рублей 46 копеек</w:t>
      </w:r>
      <w:r w:rsidRPr="002D3B78">
        <w:rPr>
          <w:sz w:val="26"/>
          <w:szCs w:val="26"/>
        </w:rPr>
        <w:t xml:space="preserve"> в количестве </w:t>
      </w:r>
      <w:r>
        <w:rPr>
          <w:sz w:val="26"/>
          <w:szCs w:val="26"/>
        </w:rPr>
        <w:t>112</w:t>
      </w:r>
      <w:r w:rsidRPr="002D3B78">
        <w:rPr>
          <w:sz w:val="26"/>
          <w:szCs w:val="26"/>
        </w:rPr>
        <w:t xml:space="preserve"> штук;</w:t>
      </w:r>
    </w:p>
    <w:p w:rsidR="0048156E" w:rsidRPr="002D3B78" w:rsidRDefault="0048156E" w:rsidP="00AC7F59">
      <w:pPr>
        <w:pStyle w:val="ae"/>
        <w:tabs>
          <w:tab w:val="left" w:pos="5040"/>
        </w:tabs>
        <w:ind w:firstLine="567"/>
        <w:rPr>
          <w:sz w:val="26"/>
          <w:szCs w:val="26"/>
        </w:rPr>
      </w:pPr>
      <w:r w:rsidRPr="002D3B78">
        <w:rPr>
          <w:sz w:val="26"/>
          <w:szCs w:val="26"/>
        </w:rPr>
        <w:t>- В.А. Христафоров (программист) машины и оборудования  по счету 4.101.34 на общую с</w:t>
      </w:r>
      <w:r>
        <w:rPr>
          <w:sz w:val="26"/>
          <w:szCs w:val="26"/>
        </w:rPr>
        <w:t>умму 1 996 463 рубля 81 копейка</w:t>
      </w:r>
      <w:r w:rsidRPr="002D3B78">
        <w:rPr>
          <w:sz w:val="26"/>
          <w:szCs w:val="26"/>
        </w:rPr>
        <w:t xml:space="preserve"> в колич</w:t>
      </w:r>
      <w:r w:rsidR="009444FB">
        <w:rPr>
          <w:sz w:val="26"/>
          <w:szCs w:val="26"/>
        </w:rPr>
        <w:t>е</w:t>
      </w:r>
      <w:r w:rsidRPr="002D3B78">
        <w:rPr>
          <w:sz w:val="26"/>
          <w:szCs w:val="26"/>
        </w:rPr>
        <w:t>стве 99 штук, по счету 1.21.34 на общую сумму 36 795 рублей 00 копеек в количестве 31 штука;</w:t>
      </w:r>
    </w:p>
    <w:p w:rsidR="0048156E" w:rsidRPr="006A51DB" w:rsidRDefault="0048156E" w:rsidP="00AC7F59">
      <w:pPr>
        <w:pStyle w:val="ae"/>
        <w:tabs>
          <w:tab w:val="left" w:pos="5040"/>
        </w:tabs>
        <w:ind w:firstLine="567"/>
        <w:rPr>
          <w:sz w:val="26"/>
          <w:szCs w:val="26"/>
        </w:rPr>
      </w:pPr>
      <w:r w:rsidRPr="006A51DB">
        <w:rPr>
          <w:sz w:val="26"/>
          <w:szCs w:val="26"/>
        </w:rPr>
        <w:t>- Д.</w:t>
      </w:r>
      <w:r>
        <w:rPr>
          <w:sz w:val="26"/>
          <w:szCs w:val="26"/>
        </w:rPr>
        <w:t>В.</w:t>
      </w:r>
      <w:r w:rsidRPr="006A51DB">
        <w:rPr>
          <w:sz w:val="26"/>
          <w:szCs w:val="26"/>
        </w:rPr>
        <w:t xml:space="preserve"> Свинцов (водитель) </w:t>
      </w:r>
      <w:r>
        <w:rPr>
          <w:sz w:val="26"/>
          <w:szCs w:val="26"/>
        </w:rPr>
        <w:t>по счету 1</w:t>
      </w:r>
      <w:r w:rsidRPr="006A51DB">
        <w:rPr>
          <w:sz w:val="26"/>
          <w:szCs w:val="26"/>
        </w:rPr>
        <w:t>.105.00</w:t>
      </w:r>
      <w:r>
        <w:rPr>
          <w:sz w:val="26"/>
          <w:szCs w:val="26"/>
        </w:rPr>
        <w:t xml:space="preserve"> </w:t>
      </w:r>
      <w:r w:rsidRPr="006A51DB">
        <w:rPr>
          <w:sz w:val="26"/>
          <w:szCs w:val="26"/>
        </w:rPr>
        <w:t xml:space="preserve">остаток бензина в баке </w:t>
      </w:r>
      <w:r>
        <w:rPr>
          <w:sz w:val="26"/>
          <w:szCs w:val="26"/>
        </w:rPr>
        <w:t>авто</w:t>
      </w:r>
      <w:r w:rsidRPr="006A51DB">
        <w:rPr>
          <w:sz w:val="26"/>
          <w:szCs w:val="26"/>
        </w:rPr>
        <w:t xml:space="preserve">транспортного средства на сумму 1 296 рублей 69 копеек в </w:t>
      </w:r>
      <w:r w:rsidR="009444FB">
        <w:rPr>
          <w:sz w:val="26"/>
          <w:szCs w:val="26"/>
        </w:rPr>
        <w:t>количестве 28,9 литров, масло мо</w:t>
      </w:r>
      <w:r w:rsidRPr="006A51DB">
        <w:rPr>
          <w:sz w:val="26"/>
          <w:szCs w:val="26"/>
        </w:rPr>
        <w:t xml:space="preserve">торное на сумму 1 495 рублей 00 копеек в количестве 4 штук, запасные части и </w:t>
      </w:r>
      <w:r w:rsidR="009444FB">
        <w:rPr>
          <w:sz w:val="26"/>
          <w:szCs w:val="26"/>
        </w:rPr>
        <w:t>принадлежности</w:t>
      </w:r>
      <w:r>
        <w:rPr>
          <w:sz w:val="26"/>
          <w:szCs w:val="26"/>
        </w:rPr>
        <w:t xml:space="preserve">  к автотранспортно</w:t>
      </w:r>
      <w:r w:rsidRPr="006A51DB">
        <w:rPr>
          <w:sz w:val="26"/>
          <w:szCs w:val="26"/>
        </w:rPr>
        <w:t>му средству на общую сумму 1 840 рублей 00 копеек в количестве 4 штук.</w:t>
      </w:r>
    </w:p>
    <w:p w:rsidR="0048156E" w:rsidRPr="00F76103" w:rsidRDefault="0048156E" w:rsidP="00AC7F59">
      <w:pPr>
        <w:pStyle w:val="ae"/>
        <w:tabs>
          <w:tab w:val="left" w:pos="5040"/>
        </w:tabs>
        <w:ind w:firstLine="567"/>
        <w:rPr>
          <w:sz w:val="26"/>
          <w:szCs w:val="26"/>
        </w:rPr>
      </w:pPr>
      <w:r w:rsidRPr="00F76103">
        <w:rPr>
          <w:sz w:val="26"/>
          <w:szCs w:val="26"/>
        </w:rPr>
        <w:t xml:space="preserve">В ходе проведения инвентаризации излишек, недостач не выявлено. </w:t>
      </w:r>
    </w:p>
    <w:p w:rsidR="0048156E" w:rsidRPr="00F76103" w:rsidRDefault="0048156E" w:rsidP="00AC7F59">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Инвентаризационные описи и П</w:t>
      </w:r>
      <w:r w:rsidRPr="00F76103">
        <w:rPr>
          <w:rFonts w:ascii="Times New Roman" w:hAnsi="Times New Roman" w:cs="Times New Roman"/>
          <w:sz w:val="26"/>
          <w:szCs w:val="26"/>
        </w:rPr>
        <w:t xml:space="preserve">риказ прилагаются. </w:t>
      </w:r>
    </w:p>
    <w:p w:rsidR="0048156E" w:rsidRPr="00151E02" w:rsidRDefault="0048156E" w:rsidP="0048156E">
      <w:pPr>
        <w:shd w:val="clear" w:color="auto" w:fill="FFFFFF"/>
        <w:spacing w:after="0" w:line="240" w:lineRule="auto"/>
        <w:ind w:firstLine="851"/>
        <w:jc w:val="center"/>
        <w:rPr>
          <w:rFonts w:ascii="Times New Roman" w:hAnsi="Times New Roman" w:cs="Times New Roman"/>
          <w:b/>
          <w:sz w:val="26"/>
          <w:szCs w:val="26"/>
        </w:rPr>
      </w:pPr>
      <w:r w:rsidRPr="00151E02">
        <w:rPr>
          <w:rFonts w:ascii="Times New Roman" w:hAnsi="Times New Roman" w:cs="Times New Roman"/>
          <w:b/>
          <w:bCs/>
          <w:iCs/>
          <w:sz w:val="26"/>
          <w:szCs w:val="26"/>
        </w:rPr>
        <w:t>8.7. П</w:t>
      </w:r>
      <w:r w:rsidRPr="00151E02">
        <w:rPr>
          <w:rFonts w:ascii="Times New Roman" w:hAnsi="Times New Roman" w:cs="Times New Roman"/>
          <w:b/>
          <w:sz w:val="26"/>
          <w:szCs w:val="26"/>
        </w:rPr>
        <w:t xml:space="preserve">равильность и документальная обоснованность ведения учета расчетов с поставщиками за поставленные материальные ценности и оказанные услуги, с подрядчиками за выполненные работы </w:t>
      </w:r>
    </w:p>
    <w:p w:rsidR="0048156E" w:rsidRPr="00C64DED" w:rsidRDefault="0048156E" w:rsidP="0048156E">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C64DED">
        <w:rPr>
          <w:rFonts w:ascii="Times New Roman" w:hAnsi="Times New Roman" w:cs="Times New Roman"/>
          <w:sz w:val="26"/>
          <w:szCs w:val="26"/>
        </w:rPr>
        <w:t xml:space="preserve">Отражение операций </w:t>
      </w:r>
      <w:r w:rsidRPr="00C64DED">
        <w:rPr>
          <w:rFonts w:ascii="Times New Roman" w:eastAsia="Times New Roman" w:hAnsi="Times New Roman" w:cs="Times New Roman"/>
          <w:sz w:val="26"/>
          <w:szCs w:val="26"/>
          <w:lang w:eastAsia="ru-RU"/>
        </w:rPr>
        <w:t>по обязательствам за поставленные материальные ценности, оказанные услуги, выполненные работы и аналитический учет расчетов с поставщиками</w:t>
      </w:r>
      <w:r>
        <w:rPr>
          <w:rFonts w:ascii="Times New Roman" w:eastAsia="Times New Roman" w:hAnsi="Times New Roman" w:cs="Times New Roman"/>
          <w:sz w:val="26"/>
          <w:szCs w:val="26"/>
          <w:lang w:eastAsia="ru-RU"/>
        </w:rPr>
        <w:t xml:space="preserve"> (подрядчиками)</w:t>
      </w:r>
      <w:r w:rsidRPr="00C64DED">
        <w:rPr>
          <w:rFonts w:ascii="Times New Roman" w:eastAsia="Times New Roman" w:hAnsi="Times New Roman" w:cs="Times New Roman"/>
          <w:sz w:val="26"/>
          <w:szCs w:val="26"/>
          <w:lang w:eastAsia="ru-RU"/>
        </w:rPr>
        <w:t xml:space="preserve"> за поставленные материальные ценности, оказанные услуги, выполненные работы </w:t>
      </w:r>
      <w:r w:rsidRPr="00C64DED">
        <w:rPr>
          <w:rFonts w:ascii="Times New Roman" w:hAnsi="Times New Roman" w:cs="Times New Roman"/>
          <w:sz w:val="26"/>
          <w:szCs w:val="26"/>
        </w:rPr>
        <w:t xml:space="preserve">МКУ «Управление образования» ДГО ведет </w:t>
      </w:r>
      <w:r w:rsidRPr="00C64DED">
        <w:rPr>
          <w:rFonts w:ascii="Times New Roman" w:eastAsia="Times New Roman" w:hAnsi="Times New Roman" w:cs="Times New Roman"/>
          <w:sz w:val="26"/>
          <w:szCs w:val="26"/>
          <w:lang w:eastAsia="ru-RU"/>
        </w:rPr>
        <w:t>в «Журнале операций по расчетам с поставщиками и подрядчиками № 4».</w:t>
      </w:r>
    </w:p>
    <w:p w:rsidR="0048156E" w:rsidRDefault="0048156E" w:rsidP="0048156E">
      <w:pPr>
        <w:pStyle w:val="s1"/>
        <w:spacing w:before="0" w:beforeAutospacing="0" w:after="0" w:afterAutospacing="0"/>
        <w:ind w:firstLine="567"/>
        <w:jc w:val="both"/>
        <w:rPr>
          <w:sz w:val="26"/>
          <w:szCs w:val="26"/>
        </w:rPr>
      </w:pPr>
      <w:r>
        <w:rPr>
          <w:sz w:val="26"/>
          <w:szCs w:val="26"/>
        </w:rPr>
        <w:t>По результатам</w:t>
      </w:r>
      <w:r w:rsidRPr="00D54935">
        <w:rPr>
          <w:sz w:val="26"/>
          <w:szCs w:val="26"/>
        </w:rPr>
        <w:t xml:space="preserve"> выборочной проверки расчет</w:t>
      </w:r>
      <w:r>
        <w:rPr>
          <w:sz w:val="26"/>
          <w:szCs w:val="26"/>
        </w:rPr>
        <w:t>ов с поставщиками (подрядчиками</w:t>
      </w:r>
      <w:r w:rsidRPr="00D54935">
        <w:rPr>
          <w:sz w:val="26"/>
          <w:szCs w:val="26"/>
        </w:rPr>
        <w:t>) за поставленные товары, оказанные услуги</w:t>
      </w:r>
      <w:r>
        <w:rPr>
          <w:sz w:val="26"/>
          <w:szCs w:val="26"/>
        </w:rPr>
        <w:t xml:space="preserve">, </w:t>
      </w:r>
      <w:r w:rsidRPr="00D54935">
        <w:rPr>
          <w:sz w:val="26"/>
          <w:szCs w:val="26"/>
        </w:rPr>
        <w:t xml:space="preserve"> </w:t>
      </w:r>
      <w:r>
        <w:rPr>
          <w:sz w:val="26"/>
          <w:szCs w:val="26"/>
        </w:rPr>
        <w:t xml:space="preserve">выполненные работы </w:t>
      </w:r>
      <w:r w:rsidRPr="00D54935">
        <w:rPr>
          <w:sz w:val="26"/>
          <w:szCs w:val="26"/>
        </w:rPr>
        <w:t>установлены следующие нарушения:</w:t>
      </w:r>
    </w:p>
    <w:p w:rsidR="0048156E" w:rsidRPr="00435FBF" w:rsidRDefault="0048156E" w:rsidP="0048156E">
      <w:pPr>
        <w:pStyle w:val="s1"/>
        <w:spacing w:before="0" w:beforeAutospacing="0" w:after="0" w:afterAutospacing="0"/>
        <w:ind w:firstLine="567"/>
        <w:jc w:val="both"/>
        <w:rPr>
          <w:sz w:val="26"/>
          <w:szCs w:val="26"/>
        </w:rPr>
      </w:pPr>
      <w:r w:rsidRPr="00094B45">
        <w:rPr>
          <w:sz w:val="26"/>
          <w:szCs w:val="26"/>
        </w:rPr>
        <w:t>в нарушение подпункта 3 пункта 1 Приложения 2 инструкции к Единому плану счетов № 157н к бухгалтерскому учету принимались первичные учетные документы, для регистрации содержащихся в них данных в регистр бухгалтерского учета,   не по факту их совершения, а именно:</w:t>
      </w:r>
      <w:r w:rsidRPr="000961B6">
        <w:rPr>
          <w:sz w:val="26"/>
          <w:szCs w:val="26"/>
        </w:rPr>
        <w:t xml:space="preserve">  </w:t>
      </w:r>
      <w:r w:rsidRPr="000961B6">
        <w:rPr>
          <w:b/>
          <w:color w:val="C00000"/>
          <w:sz w:val="26"/>
          <w:szCs w:val="26"/>
        </w:rPr>
        <w:t xml:space="preserve"> </w:t>
      </w:r>
    </w:p>
    <w:p w:rsidR="0048156E" w:rsidRDefault="0048156E" w:rsidP="0048156E">
      <w:pPr>
        <w:spacing w:after="0" w:line="240" w:lineRule="auto"/>
        <w:jc w:val="both"/>
        <w:rPr>
          <w:rFonts w:ascii="Times New Roman" w:hAnsi="Times New Roman" w:cs="Times New Roman"/>
          <w:sz w:val="26"/>
          <w:szCs w:val="26"/>
        </w:rPr>
      </w:pPr>
      <w:r w:rsidRPr="00FF685E">
        <w:rPr>
          <w:rFonts w:ascii="Times New Roman" w:hAnsi="Times New Roman" w:cs="Times New Roman"/>
          <w:sz w:val="26"/>
          <w:szCs w:val="26"/>
        </w:rPr>
        <w:t xml:space="preserve"> - акт об оказании услуг от </w:t>
      </w:r>
      <w:r>
        <w:rPr>
          <w:rFonts w:ascii="Times New Roman" w:hAnsi="Times New Roman" w:cs="Times New Roman"/>
          <w:sz w:val="26"/>
          <w:szCs w:val="26"/>
        </w:rPr>
        <w:t>17.02.2020 № 0М000063 (без отметки о получении документа)</w:t>
      </w:r>
      <w:r w:rsidRPr="00FF685E">
        <w:rPr>
          <w:rFonts w:ascii="Times New Roman" w:hAnsi="Times New Roman" w:cs="Times New Roman"/>
          <w:sz w:val="26"/>
          <w:szCs w:val="26"/>
        </w:rPr>
        <w:t>, отражен в журнале операций за март 2020</w:t>
      </w:r>
      <w:r>
        <w:rPr>
          <w:rFonts w:ascii="Times New Roman" w:hAnsi="Times New Roman" w:cs="Times New Roman"/>
          <w:sz w:val="26"/>
          <w:szCs w:val="26"/>
        </w:rPr>
        <w:t>,</w:t>
      </w:r>
      <w:r w:rsidRPr="00FF685E">
        <w:rPr>
          <w:rFonts w:ascii="Times New Roman" w:hAnsi="Times New Roman" w:cs="Times New Roman"/>
          <w:sz w:val="26"/>
          <w:szCs w:val="26"/>
        </w:rPr>
        <w:t xml:space="preserve"> по дате проведенной операции 02.03.2020</w:t>
      </w:r>
      <w:r>
        <w:rPr>
          <w:rFonts w:ascii="Times New Roman" w:hAnsi="Times New Roman" w:cs="Times New Roman"/>
          <w:sz w:val="26"/>
          <w:szCs w:val="26"/>
        </w:rPr>
        <w:t xml:space="preserve">, </w:t>
      </w:r>
      <w:r w:rsidRPr="00FF685E">
        <w:rPr>
          <w:rFonts w:ascii="Times New Roman" w:hAnsi="Times New Roman" w:cs="Times New Roman"/>
          <w:sz w:val="26"/>
          <w:szCs w:val="26"/>
        </w:rPr>
        <w:t>на сумму 1</w:t>
      </w:r>
      <w:r>
        <w:rPr>
          <w:rFonts w:ascii="Times New Roman" w:hAnsi="Times New Roman" w:cs="Times New Roman"/>
          <w:sz w:val="26"/>
          <w:szCs w:val="26"/>
        </w:rPr>
        <w:t xml:space="preserve"> </w:t>
      </w:r>
      <w:r w:rsidRPr="00FF685E">
        <w:rPr>
          <w:rFonts w:ascii="Times New Roman" w:hAnsi="Times New Roman" w:cs="Times New Roman"/>
          <w:sz w:val="26"/>
          <w:szCs w:val="26"/>
        </w:rPr>
        <w:t>280 рублей 00 копеек, поставщик услуг КГБУЗ Дальнереченская ЦГБ»</w:t>
      </w:r>
      <w:r>
        <w:rPr>
          <w:rFonts w:ascii="Times New Roman" w:hAnsi="Times New Roman" w:cs="Times New Roman"/>
          <w:sz w:val="26"/>
          <w:szCs w:val="26"/>
        </w:rPr>
        <w:t>,</w:t>
      </w:r>
      <w:r w:rsidRPr="00FF685E">
        <w:rPr>
          <w:rFonts w:ascii="Times New Roman" w:hAnsi="Times New Roman" w:cs="Times New Roman"/>
          <w:sz w:val="26"/>
          <w:szCs w:val="26"/>
        </w:rPr>
        <w:t xml:space="preserve"> оплата про</w:t>
      </w:r>
      <w:r>
        <w:rPr>
          <w:rFonts w:ascii="Times New Roman" w:hAnsi="Times New Roman" w:cs="Times New Roman"/>
          <w:sz w:val="26"/>
          <w:szCs w:val="26"/>
        </w:rPr>
        <w:t>из</w:t>
      </w:r>
      <w:r w:rsidRPr="00FF685E">
        <w:rPr>
          <w:rFonts w:ascii="Times New Roman" w:hAnsi="Times New Roman" w:cs="Times New Roman"/>
          <w:sz w:val="26"/>
          <w:szCs w:val="26"/>
        </w:rPr>
        <w:t xml:space="preserve">ведена 18.03.2020;  </w:t>
      </w:r>
    </w:p>
    <w:p w:rsidR="0048156E" w:rsidRPr="00E275A2" w:rsidRDefault="0048156E" w:rsidP="0048156E">
      <w:pPr>
        <w:spacing w:after="0" w:line="240" w:lineRule="auto"/>
        <w:jc w:val="both"/>
        <w:rPr>
          <w:rFonts w:ascii="Times New Roman" w:hAnsi="Times New Roman" w:cs="Times New Roman"/>
          <w:sz w:val="26"/>
          <w:szCs w:val="26"/>
        </w:rPr>
      </w:pPr>
      <w:r w:rsidRPr="00E275A2">
        <w:rPr>
          <w:rFonts w:ascii="Times New Roman" w:hAnsi="Times New Roman" w:cs="Times New Roman"/>
          <w:sz w:val="26"/>
          <w:szCs w:val="26"/>
        </w:rPr>
        <w:t xml:space="preserve">-  акт от 10.09.2020 № 90004, неверно отражен в журнале операций за май 2020 года, по дате проведенной операции 26.05.2020, на сумму 2 701 160 рублей 55 копеек, на основании счета на предоплату от 26.05.2020 № 17  на счете 302.31(предоплата отражается на счете 206), подрядчик ООО «ДЭСК». Согласно п. 11 договора об осуществлении технологического присоединения к электрическим сетям   от 04.03.2020 № 23/ТП оплата за выполненные работы производится в процентном </w:t>
      </w:r>
      <w:r w:rsidR="0011526B" w:rsidRPr="00E275A2">
        <w:rPr>
          <w:rFonts w:ascii="Times New Roman" w:hAnsi="Times New Roman" w:cs="Times New Roman"/>
          <w:sz w:val="26"/>
          <w:szCs w:val="26"/>
        </w:rPr>
        <w:lastRenderedPageBreak/>
        <w:t>размере от общей суммы договора.</w:t>
      </w:r>
      <w:r w:rsidRPr="00E275A2">
        <w:rPr>
          <w:rFonts w:ascii="Times New Roman" w:hAnsi="Times New Roman" w:cs="Times New Roman"/>
          <w:sz w:val="26"/>
          <w:szCs w:val="26"/>
        </w:rPr>
        <w:t xml:space="preserve"> Оплата за технологическое присоединение к электрическим</w:t>
      </w:r>
      <w:r w:rsidR="00130602" w:rsidRPr="00E275A2">
        <w:rPr>
          <w:rFonts w:ascii="Times New Roman" w:hAnsi="Times New Roman" w:cs="Times New Roman"/>
          <w:sz w:val="26"/>
          <w:szCs w:val="26"/>
        </w:rPr>
        <w:t xml:space="preserve"> сетям, п</w:t>
      </w:r>
      <w:r w:rsidR="002F3F8F">
        <w:rPr>
          <w:rFonts w:ascii="Times New Roman" w:hAnsi="Times New Roman" w:cs="Times New Roman"/>
          <w:sz w:val="26"/>
          <w:szCs w:val="26"/>
        </w:rPr>
        <w:t>роизведе</w:t>
      </w:r>
      <w:r w:rsidR="00130602" w:rsidRPr="00E275A2">
        <w:rPr>
          <w:rFonts w:ascii="Times New Roman" w:hAnsi="Times New Roman" w:cs="Times New Roman"/>
          <w:sz w:val="26"/>
          <w:szCs w:val="26"/>
        </w:rPr>
        <w:t>на 27.05.2020</w:t>
      </w:r>
      <w:r w:rsidRPr="00E275A2">
        <w:rPr>
          <w:rFonts w:ascii="Times New Roman" w:hAnsi="Times New Roman" w:cs="Times New Roman"/>
          <w:sz w:val="26"/>
          <w:szCs w:val="26"/>
        </w:rPr>
        <w:t xml:space="preserve"> на с</w:t>
      </w:r>
      <w:r w:rsidR="00313D40" w:rsidRPr="00E275A2">
        <w:rPr>
          <w:rFonts w:ascii="Times New Roman" w:hAnsi="Times New Roman" w:cs="Times New Roman"/>
          <w:sz w:val="26"/>
          <w:szCs w:val="26"/>
        </w:rPr>
        <w:t>умму 2 701 160 рублей 55 копеек;</w:t>
      </w:r>
    </w:p>
    <w:p w:rsidR="0048156E" w:rsidRPr="00E275A2" w:rsidRDefault="0048156E" w:rsidP="0048156E">
      <w:pPr>
        <w:spacing w:after="0" w:line="240" w:lineRule="auto"/>
        <w:jc w:val="both"/>
        <w:rPr>
          <w:rFonts w:ascii="Times New Roman" w:hAnsi="Times New Roman" w:cs="Times New Roman"/>
          <w:sz w:val="26"/>
          <w:szCs w:val="26"/>
        </w:rPr>
      </w:pPr>
      <w:r w:rsidRPr="00E275A2">
        <w:rPr>
          <w:rFonts w:ascii="Times New Roman" w:hAnsi="Times New Roman" w:cs="Times New Roman"/>
          <w:sz w:val="26"/>
          <w:szCs w:val="26"/>
        </w:rPr>
        <w:t>-  универсальный передаточный документ от 14.08.2020 № 2008004, неверно отражен в журнале операций за июль 2020 года, по датам проведенных операций 15.07.2020 и 29.07.2020, на общую сумму 98 372 рубля 88 копеек, на основании счетов на предоплату от 30.06.2020 №№ 21, 22, от 29.07.2020 № 30,31  на счете 302.31(предоплата отражается на счете 206), подрядчик ООО «ДЭСК». Согласно п. 11 договора об осуществлении временного технологического присоединения к электрическим сетям   от 26.05.2020 № 33 /ТП оплата за выполненные работы производится в процентном размере от общей суммы договора. Оплата за технологическое присоединение к</w:t>
      </w:r>
      <w:r w:rsidR="008D5655">
        <w:rPr>
          <w:rFonts w:ascii="Times New Roman" w:hAnsi="Times New Roman" w:cs="Times New Roman"/>
          <w:sz w:val="26"/>
          <w:szCs w:val="26"/>
        </w:rPr>
        <w:t xml:space="preserve"> электрическим сетям, произведе</w:t>
      </w:r>
      <w:r w:rsidRPr="00E275A2">
        <w:rPr>
          <w:rFonts w:ascii="Times New Roman" w:hAnsi="Times New Roman" w:cs="Times New Roman"/>
          <w:sz w:val="26"/>
          <w:szCs w:val="26"/>
        </w:rPr>
        <w:t>на 09.07.2020, 31.07.2020 на общую сумму 98 372 рубля 88 копеек;</w:t>
      </w:r>
    </w:p>
    <w:p w:rsidR="0048156E" w:rsidRPr="00E275A2" w:rsidRDefault="0048156E" w:rsidP="0048156E">
      <w:pPr>
        <w:spacing w:after="0" w:line="240" w:lineRule="auto"/>
        <w:jc w:val="both"/>
        <w:rPr>
          <w:rFonts w:ascii="Times New Roman" w:hAnsi="Times New Roman" w:cs="Times New Roman"/>
          <w:sz w:val="26"/>
          <w:szCs w:val="26"/>
        </w:rPr>
      </w:pPr>
      <w:r w:rsidRPr="00E275A2">
        <w:rPr>
          <w:rFonts w:ascii="Times New Roman" w:hAnsi="Times New Roman" w:cs="Times New Roman"/>
          <w:sz w:val="26"/>
          <w:szCs w:val="26"/>
        </w:rPr>
        <w:t>-  универсальный передаточный документ от 31.08.2020 № 2008011, неверно отражен в журнале операций за июль 2020 года, по дате проведенной операции 16.07.2020, на сумму 46 171 рубль 20 копеек,  на основании счета от 16.07.2020 № 28 на счете 302.31(предоплата отражается на счете 206), подрядчик ООО «ДЭСК». Согласно п. 4.3 договора подряда  от 15.07.2020 № 46/20-П расчет производится в размере 100% до начало выполнения работ. Оплата эл</w:t>
      </w:r>
      <w:r w:rsidR="00603D60">
        <w:rPr>
          <w:rFonts w:ascii="Times New Roman" w:hAnsi="Times New Roman" w:cs="Times New Roman"/>
          <w:sz w:val="26"/>
          <w:szCs w:val="26"/>
        </w:rPr>
        <w:t>ектромонтажных работ, произведе</w:t>
      </w:r>
      <w:r w:rsidRPr="00E275A2">
        <w:rPr>
          <w:rFonts w:ascii="Times New Roman" w:hAnsi="Times New Roman" w:cs="Times New Roman"/>
          <w:sz w:val="26"/>
          <w:szCs w:val="26"/>
        </w:rPr>
        <w:t>на 21.07.2020 на сумму 43 171 рубль 20 копеек;</w:t>
      </w:r>
    </w:p>
    <w:p w:rsidR="0048156E" w:rsidRPr="00E275A2" w:rsidRDefault="0048156E" w:rsidP="0048156E">
      <w:pPr>
        <w:spacing w:after="0" w:line="240" w:lineRule="auto"/>
        <w:jc w:val="both"/>
        <w:rPr>
          <w:rFonts w:ascii="Times New Roman" w:hAnsi="Times New Roman" w:cs="Times New Roman"/>
          <w:sz w:val="26"/>
          <w:szCs w:val="26"/>
        </w:rPr>
      </w:pPr>
      <w:r w:rsidRPr="00E275A2">
        <w:rPr>
          <w:rFonts w:ascii="Times New Roman" w:hAnsi="Times New Roman" w:cs="Times New Roman"/>
          <w:sz w:val="26"/>
          <w:szCs w:val="26"/>
        </w:rPr>
        <w:t xml:space="preserve">-  универсальный передаточный документ от 16.09.2020 № 2009011, неверно отражен в журнале операций за июль 2020 года, по дате проведенной операции 15.07.2020, на сумму 427 820 рублей 40 копеек, на основании счета от 15.07.2020 № 24 на счете 302.31(предоплата отражается на счете 206), подрядчик ООО «ДЭСК». Согласно п. 3.3 договора   от 02.07.2020 № б/н оплата за выполненные работы производится в течение 15 дней со дня заключения. Оплата строительства ВЛ-0,4 кв до объекта детского сада на </w:t>
      </w:r>
      <w:r w:rsidR="00603D60">
        <w:rPr>
          <w:rFonts w:ascii="Times New Roman" w:hAnsi="Times New Roman" w:cs="Times New Roman"/>
          <w:sz w:val="26"/>
          <w:szCs w:val="26"/>
        </w:rPr>
        <w:t>120 мест, произведе</w:t>
      </w:r>
      <w:r w:rsidRPr="00E275A2">
        <w:rPr>
          <w:rFonts w:ascii="Times New Roman" w:hAnsi="Times New Roman" w:cs="Times New Roman"/>
          <w:sz w:val="26"/>
          <w:szCs w:val="26"/>
        </w:rPr>
        <w:t>на 16.07.2020 на сумму 427 820 рублей 4</w:t>
      </w:r>
      <w:r w:rsidR="00E275A2" w:rsidRPr="00E275A2">
        <w:rPr>
          <w:rFonts w:ascii="Times New Roman" w:hAnsi="Times New Roman" w:cs="Times New Roman"/>
          <w:sz w:val="26"/>
          <w:szCs w:val="26"/>
        </w:rPr>
        <w:t>0 копеек</w:t>
      </w:r>
      <w:r w:rsidRPr="00E275A2">
        <w:rPr>
          <w:rFonts w:ascii="Times New Roman" w:hAnsi="Times New Roman" w:cs="Times New Roman"/>
          <w:sz w:val="26"/>
          <w:szCs w:val="26"/>
        </w:rPr>
        <w:t>;</w:t>
      </w:r>
    </w:p>
    <w:p w:rsidR="0048156E" w:rsidRPr="005E55F9" w:rsidRDefault="0048156E" w:rsidP="0048156E">
      <w:pPr>
        <w:spacing w:after="0" w:line="240" w:lineRule="auto"/>
        <w:jc w:val="both"/>
        <w:rPr>
          <w:rFonts w:ascii="Times New Roman" w:hAnsi="Times New Roman" w:cs="Times New Roman"/>
          <w:sz w:val="26"/>
          <w:szCs w:val="26"/>
        </w:rPr>
      </w:pPr>
      <w:r w:rsidRPr="00E275A2">
        <w:rPr>
          <w:rFonts w:ascii="Times New Roman" w:hAnsi="Times New Roman" w:cs="Times New Roman"/>
          <w:sz w:val="26"/>
          <w:szCs w:val="26"/>
        </w:rPr>
        <w:t>-  акт от 10.09.2020 № 90004, неверно отражен в журнале операций за август 2020 года, по дате проведенной операции 05.08.2020, на сумму 3 301 418 рублей 46 копеек, на основании счета на предоплату от 05.08.2020 № 33  на счете 302.31(предоплата отражается на счете 206), подрядчик ООО «ДЭСК». Согласно п. 11 договора об осуществлении технологического присоединения к электрическим сетям   от 04.03.2020 № 23 /ТП оплата за выполненные работы производится в процентном размере от общей суммы договора. Оплата за технологическое присоединение к</w:t>
      </w:r>
      <w:r w:rsidR="00603D60">
        <w:rPr>
          <w:rFonts w:ascii="Times New Roman" w:hAnsi="Times New Roman" w:cs="Times New Roman"/>
          <w:sz w:val="26"/>
          <w:szCs w:val="26"/>
        </w:rPr>
        <w:t xml:space="preserve"> электрическим сетям, произведе</w:t>
      </w:r>
      <w:r w:rsidRPr="00E275A2">
        <w:rPr>
          <w:rFonts w:ascii="Times New Roman" w:hAnsi="Times New Roman" w:cs="Times New Roman"/>
          <w:sz w:val="26"/>
          <w:szCs w:val="26"/>
        </w:rPr>
        <w:t>на 06.08.2020, на сумму 3 301 418 рублей 46 копеек</w:t>
      </w:r>
      <w:r w:rsidR="00D51507" w:rsidRPr="00E275A2">
        <w:rPr>
          <w:rFonts w:ascii="Times New Roman" w:hAnsi="Times New Roman" w:cs="Times New Roman"/>
          <w:sz w:val="26"/>
          <w:szCs w:val="26"/>
        </w:rPr>
        <w:t>;</w:t>
      </w:r>
    </w:p>
    <w:p w:rsidR="0048156E" w:rsidRPr="008C1B30" w:rsidRDefault="0048156E" w:rsidP="0048156E">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в</w:t>
      </w:r>
      <w:r w:rsidRPr="008C1B30">
        <w:rPr>
          <w:rFonts w:ascii="Times New Roman" w:hAnsi="Times New Roman" w:cs="Times New Roman"/>
          <w:sz w:val="26"/>
          <w:szCs w:val="26"/>
        </w:rPr>
        <w:t xml:space="preserve"> нарушение пункта 202 инструкции к Единому плану счетов № 157н на </w:t>
      </w:r>
      <w:r w:rsidRPr="008C1B30">
        <w:rPr>
          <w:rFonts w:ascii="Times New Roman" w:hAnsi="Times New Roman" w:cs="Times New Roman"/>
          <w:bCs/>
          <w:sz w:val="26"/>
          <w:szCs w:val="26"/>
        </w:rPr>
        <w:t>счете</w:t>
      </w:r>
      <w:r w:rsidRPr="008C1B30">
        <w:rPr>
          <w:rFonts w:ascii="Times New Roman" w:hAnsi="Times New Roman" w:cs="Times New Roman"/>
          <w:sz w:val="26"/>
          <w:szCs w:val="26"/>
        </w:rPr>
        <w:t xml:space="preserve"> 0 </w:t>
      </w:r>
      <w:r w:rsidRPr="008C1B30">
        <w:rPr>
          <w:rFonts w:ascii="Times New Roman" w:hAnsi="Times New Roman" w:cs="Times New Roman"/>
          <w:bCs/>
          <w:sz w:val="26"/>
          <w:szCs w:val="26"/>
        </w:rPr>
        <w:t>206</w:t>
      </w:r>
      <w:r>
        <w:rPr>
          <w:rFonts w:ascii="Times New Roman" w:hAnsi="Times New Roman" w:cs="Times New Roman"/>
          <w:sz w:val="26"/>
          <w:szCs w:val="26"/>
        </w:rPr>
        <w:t xml:space="preserve"> 00 000 «</w:t>
      </w:r>
      <w:r w:rsidRPr="008C1B30">
        <w:rPr>
          <w:rFonts w:ascii="Times New Roman" w:hAnsi="Times New Roman" w:cs="Times New Roman"/>
          <w:bCs/>
          <w:sz w:val="26"/>
          <w:szCs w:val="26"/>
        </w:rPr>
        <w:t>Расчеты</w:t>
      </w:r>
      <w:r w:rsidRPr="008C1B30">
        <w:rPr>
          <w:rFonts w:ascii="Times New Roman" w:hAnsi="Times New Roman" w:cs="Times New Roman"/>
          <w:sz w:val="26"/>
          <w:szCs w:val="26"/>
        </w:rPr>
        <w:t xml:space="preserve"> по выданным </w:t>
      </w:r>
      <w:r w:rsidRPr="008C1B30">
        <w:rPr>
          <w:rFonts w:ascii="Times New Roman" w:hAnsi="Times New Roman" w:cs="Times New Roman"/>
          <w:bCs/>
          <w:sz w:val="26"/>
          <w:szCs w:val="26"/>
        </w:rPr>
        <w:t>авансам</w:t>
      </w:r>
      <w:r>
        <w:rPr>
          <w:rFonts w:ascii="Times New Roman" w:hAnsi="Times New Roman" w:cs="Times New Roman"/>
          <w:sz w:val="26"/>
          <w:szCs w:val="26"/>
        </w:rPr>
        <w:t>»</w:t>
      </w:r>
      <w:r w:rsidRPr="008C1B30">
        <w:rPr>
          <w:rFonts w:ascii="Times New Roman" w:hAnsi="Times New Roman" w:cs="Times New Roman"/>
          <w:sz w:val="26"/>
          <w:szCs w:val="26"/>
        </w:rPr>
        <w:t xml:space="preserve"> в отдельных случаях не </w:t>
      </w:r>
      <w:r w:rsidRPr="008C1B30">
        <w:rPr>
          <w:rFonts w:ascii="Times New Roman" w:eastAsia="Times New Roman" w:hAnsi="Times New Roman" w:cs="Times New Roman"/>
          <w:sz w:val="26"/>
          <w:szCs w:val="26"/>
          <w:lang w:eastAsia="ru-RU"/>
        </w:rPr>
        <w:t>учитывались расчеты по предоставленным учреждением в соответствии с условиями заключенных договоров (контрактов), соглашений</w:t>
      </w:r>
      <w:r w:rsidR="00223866">
        <w:rPr>
          <w:rFonts w:ascii="Times New Roman" w:eastAsia="Times New Roman" w:hAnsi="Times New Roman" w:cs="Times New Roman"/>
          <w:sz w:val="26"/>
          <w:szCs w:val="26"/>
          <w:lang w:eastAsia="ru-RU"/>
        </w:rPr>
        <w:t>, авансовые выплаты</w:t>
      </w:r>
      <w:r>
        <w:rPr>
          <w:rFonts w:ascii="Times New Roman" w:eastAsia="Times New Roman" w:hAnsi="Times New Roman" w:cs="Times New Roman"/>
          <w:sz w:val="26"/>
          <w:szCs w:val="26"/>
          <w:lang w:eastAsia="ru-RU"/>
        </w:rPr>
        <w:t>;</w:t>
      </w:r>
    </w:p>
    <w:p w:rsidR="0048156E" w:rsidRPr="006F5D12" w:rsidRDefault="0048156E" w:rsidP="0048156E">
      <w:pPr>
        <w:pStyle w:val="s1"/>
        <w:spacing w:before="0" w:beforeAutospacing="0" w:after="0" w:afterAutospacing="0"/>
        <w:ind w:firstLine="567"/>
        <w:jc w:val="both"/>
        <w:rPr>
          <w:sz w:val="26"/>
          <w:szCs w:val="26"/>
        </w:rPr>
      </w:pPr>
      <w:r w:rsidRPr="006F5D12">
        <w:rPr>
          <w:sz w:val="26"/>
          <w:szCs w:val="26"/>
        </w:rPr>
        <w:t>в нарушение пункта 3 Приложения № 5 приказа от 30.03.2015 № 52н записи в журнал операций производились не на основании первичных (сводных) учетных документов</w:t>
      </w:r>
      <w:r>
        <w:rPr>
          <w:sz w:val="26"/>
          <w:szCs w:val="26"/>
        </w:rPr>
        <w:t>, в том числе</w:t>
      </w:r>
      <w:r w:rsidRPr="006F5D12">
        <w:rPr>
          <w:sz w:val="26"/>
          <w:szCs w:val="26"/>
        </w:rPr>
        <w:t>:</w:t>
      </w:r>
    </w:p>
    <w:p w:rsidR="0048156E" w:rsidRDefault="0048156E" w:rsidP="0048156E">
      <w:pPr>
        <w:spacing w:after="0" w:line="240" w:lineRule="auto"/>
        <w:ind w:firstLine="567"/>
        <w:jc w:val="both"/>
        <w:rPr>
          <w:rFonts w:ascii="Times New Roman" w:hAnsi="Times New Roman" w:cs="Times New Roman"/>
          <w:b/>
          <w:sz w:val="26"/>
          <w:szCs w:val="26"/>
        </w:rPr>
      </w:pPr>
      <w:r w:rsidRPr="000B132E">
        <w:rPr>
          <w:rFonts w:ascii="Times New Roman" w:hAnsi="Times New Roman" w:cs="Times New Roman"/>
          <w:b/>
          <w:sz w:val="26"/>
          <w:szCs w:val="26"/>
        </w:rPr>
        <w:t>в журнале операций за январь 2020 года</w:t>
      </w:r>
      <w:r>
        <w:rPr>
          <w:rFonts w:ascii="Times New Roman" w:hAnsi="Times New Roman" w:cs="Times New Roman"/>
          <w:b/>
          <w:sz w:val="26"/>
          <w:szCs w:val="26"/>
        </w:rPr>
        <w:t>:</w:t>
      </w:r>
    </w:p>
    <w:p w:rsidR="0048156E" w:rsidRPr="001437F0" w:rsidRDefault="0048156E" w:rsidP="0048156E">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sidRPr="001437F0">
        <w:rPr>
          <w:rFonts w:ascii="Times New Roman" w:hAnsi="Times New Roman" w:cs="Times New Roman"/>
          <w:sz w:val="26"/>
          <w:szCs w:val="26"/>
        </w:rPr>
        <w:t>по дате проведенной операции от 23.01.2020 некорректно отражены дата, номер счета от 30.04.2020 № 1 на сумму 33 500 рулей 00 копеек</w:t>
      </w:r>
      <w:r>
        <w:rPr>
          <w:rFonts w:ascii="Times New Roman" w:hAnsi="Times New Roman" w:cs="Times New Roman"/>
          <w:sz w:val="26"/>
          <w:szCs w:val="26"/>
        </w:rPr>
        <w:t>,</w:t>
      </w:r>
      <w:r w:rsidRPr="001437F0">
        <w:rPr>
          <w:rFonts w:ascii="Times New Roman" w:hAnsi="Times New Roman" w:cs="Times New Roman"/>
          <w:sz w:val="26"/>
          <w:szCs w:val="26"/>
        </w:rPr>
        <w:t xml:space="preserve"> поставщик ИП Став</w:t>
      </w:r>
      <w:r>
        <w:rPr>
          <w:rFonts w:ascii="Times New Roman" w:hAnsi="Times New Roman" w:cs="Times New Roman"/>
          <w:sz w:val="26"/>
          <w:szCs w:val="26"/>
        </w:rPr>
        <w:t>ицкий П.А.</w:t>
      </w:r>
      <w:r w:rsidRPr="001437F0">
        <w:rPr>
          <w:rFonts w:ascii="Times New Roman" w:hAnsi="Times New Roman" w:cs="Times New Roman"/>
          <w:sz w:val="26"/>
          <w:szCs w:val="26"/>
        </w:rPr>
        <w:t xml:space="preserve">, </w:t>
      </w:r>
      <w:r>
        <w:rPr>
          <w:rFonts w:ascii="Times New Roman" w:hAnsi="Times New Roman" w:cs="Times New Roman"/>
          <w:sz w:val="26"/>
          <w:szCs w:val="26"/>
        </w:rPr>
        <w:t xml:space="preserve">для проверки </w:t>
      </w:r>
      <w:r w:rsidRPr="001437F0">
        <w:rPr>
          <w:rFonts w:ascii="Times New Roman" w:hAnsi="Times New Roman" w:cs="Times New Roman"/>
          <w:sz w:val="26"/>
          <w:szCs w:val="26"/>
        </w:rPr>
        <w:t>представлен счет для оплаты услуг  от 23.01.2020 № 11</w:t>
      </w:r>
      <w:r w:rsidR="0093102C">
        <w:rPr>
          <w:rFonts w:ascii="Times New Roman" w:hAnsi="Times New Roman" w:cs="Times New Roman"/>
          <w:sz w:val="26"/>
          <w:szCs w:val="26"/>
        </w:rPr>
        <w:t>. В ходе контрольного мероприятия нарушение устранено</w:t>
      </w:r>
      <w:r w:rsidRPr="001437F0">
        <w:rPr>
          <w:rFonts w:ascii="Times New Roman" w:hAnsi="Times New Roman" w:cs="Times New Roman"/>
          <w:sz w:val="26"/>
          <w:szCs w:val="26"/>
        </w:rPr>
        <w:t xml:space="preserve">; </w:t>
      </w:r>
    </w:p>
    <w:p w:rsidR="0048156E" w:rsidRDefault="0048156E" w:rsidP="0048156E">
      <w:pPr>
        <w:spacing w:after="0" w:line="240" w:lineRule="auto"/>
        <w:ind w:firstLine="567"/>
        <w:jc w:val="both"/>
        <w:rPr>
          <w:rFonts w:ascii="Times New Roman" w:hAnsi="Times New Roman" w:cs="Times New Roman"/>
          <w:sz w:val="26"/>
          <w:szCs w:val="26"/>
        </w:rPr>
      </w:pPr>
      <w:r w:rsidRPr="000B132E">
        <w:rPr>
          <w:rFonts w:ascii="Times New Roman" w:hAnsi="Times New Roman" w:cs="Times New Roman"/>
          <w:b/>
          <w:sz w:val="26"/>
          <w:szCs w:val="26"/>
        </w:rPr>
        <w:t>в журнале операций за февраль 2020 года</w:t>
      </w:r>
      <w:r>
        <w:rPr>
          <w:rFonts w:ascii="Times New Roman" w:hAnsi="Times New Roman" w:cs="Times New Roman"/>
          <w:b/>
          <w:sz w:val="26"/>
          <w:szCs w:val="26"/>
        </w:rPr>
        <w:t>:</w:t>
      </w:r>
      <w:r w:rsidRPr="001437F0">
        <w:rPr>
          <w:rFonts w:ascii="Times New Roman" w:hAnsi="Times New Roman" w:cs="Times New Roman"/>
          <w:sz w:val="26"/>
          <w:szCs w:val="26"/>
        </w:rPr>
        <w:t xml:space="preserve"> </w:t>
      </w:r>
    </w:p>
    <w:p w:rsidR="0048156E" w:rsidRDefault="0048156E" w:rsidP="004815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1437F0">
        <w:rPr>
          <w:rFonts w:ascii="Times New Roman" w:hAnsi="Times New Roman" w:cs="Times New Roman"/>
          <w:sz w:val="26"/>
          <w:szCs w:val="26"/>
        </w:rPr>
        <w:t>по дате проведенной операции от 03.02.2020 некорректно отражена дата, номер и наименование документа счет от 30.04.2020 № 1</w:t>
      </w:r>
      <w:r w:rsidRPr="00C31385">
        <w:rPr>
          <w:rFonts w:ascii="Times New Roman" w:hAnsi="Times New Roman" w:cs="Times New Roman"/>
          <w:sz w:val="26"/>
          <w:szCs w:val="26"/>
        </w:rPr>
        <w:t xml:space="preserve"> </w:t>
      </w:r>
      <w:r w:rsidRPr="001437F0">
        <w:rPr>
          <w:rFonts w:ascii="Times New Roman" w:hAnsi="Times New Roman" w:cs="Times New Roman"/>
          <w:sz w:val="26"/>
          <w:szCs w:val="26"/>
        </w:rPr>
        <w:t>на сумму 93 702 рулей 00 копеек, поставщик ООО</w:t>
      </w:r>
      <w:r>
        <w:rPr>
          <w:rFonts w:ascii="Times New Roman" w:hAnsi="Times New Roman" w:cs="Times New Roman"/>
          <w:sz w:val="26"/>
          <w:szCs w:val="26"/>
        </w:rPr>
        <w:t xml:space="preserve"> «</w:t>
      </w:r>
      <w:r w:rsidRPr="001437F0">
        <w:rPr>
          <w:rFonts w:ascii="Times New Roman" w:hAnsi="Times New Roman" w:cs="Times New Roman"/>
          <w:sz w:val="26"/>
          <w:szCs w:val="26"/>
        </w:rPr>
        <w:t xml:space="preserve">АЛЬФАТЕХНИК ПЛЮС», </w:t>
      </w:r>
      <w:r>
        <w:rPr>
          <w:rFonts w:ascii="Times New Roman" w:hAnsi="Times New Roman" w:cs="Times New Roman"/>
          <w:sz w:val="26"/>
          <w:szCs w:val="26"/>
        </w:rPr>
        <w:t xml:space="preserve">для поверки </w:t>
      </w:r>
      <w:r w:rsidRPr="001437F0">
        <w:rPr>
          <w:rFonts w:ascii="Times New Roman" w:hAnsi="Times New Roman" w:cs="Times New Roman"/>
          <w:sz w:val="26"/>
          <w:szCs w:val="26"/>
        </w:rPr>
        <w:t>представлен акт для оплаты услуг от 03.02.2020 № 144</w:t>
      </w:r>
      <w:r w:rsidR="0093102C">
        <w:rPr>
          <w:rFonts w:ascii="Times New Roman" w:hAnsi="Times New Roman" w:cs="Times New Roman"/>
          <w:sz w:val="26"/>
          <w:szCs w:val="26"/>
        </w:rPr>
        <w:t>. В ходе контрольного мероприятия нарушение устранено</w:t>
      </w:r>
      <w:r w:rsidRPr="001437F0">
        <w:rPr>
          <w:rFonts w:ascii="Times New Roman" w:hAnsi="Times New Roman" w:cs="Times New Roman"/>
          <w:sz w:val="26"/>
          <w:szCs w:val="26"/>
        </w:rPr>
        <w:t xml:space="preserve">; </w:t>
      </w:r>
    </w:p>
    <w:p w:rsidR="0048156E" w:rsidRPr="001437F0" w:rsidRDefault="0048156E" w:rsidP="0048156E">
      <w:pPr>
        <w:spacing w:after="0" w:line="240" w:lineRule="auto"/>
        <w:jc w:val="both"/>
        <w:rPr>
          <w:rFonts w:ascii="Times New Roman" w:hAnsi="Times New Roman" w:cs="Times New Roman"/>
          <w:sz w:val="26"/>
          <w:szCs w:val="26"/>
        </w:rPr>
      </w:pPr>
      <w:r w:rsidRPr="001437F0">
        <w:rPr>
          <w:rFonts w:ascii="Times New Roman" w:hAnsi="Times New Roman" w:cs="Times New Roman"/>
          <w:sz w:val="26"/>
          <w:szCs w:val="26"/>
        </w:rPr>
        <w:t xml:space="preserve">- </w:t>
      </w:r>
      <w:r>
        <w:rPr>
          <w:rFonts w:ascii="Times New Roman" w:hAnsi="Times New Roman" w:cs="Times New Roman"/>
          <w:sz w:val="26"/>
          <w:szCs w:val="26"/>
        </w:rPr>
        <w:t>по дате проведен</w:t>
      </w:r>
      <w:r w:rsidR="00D82762">
        <w:rPr>
          <w:rFonts w:ascii="Times New Roman" w:hAnsi="Times New Roman" w:cs="Times New Roman"/>
          <w:sz w:val="26"/>
          <w:szCs w:val="26"/>
        </w:rPr>
        <w:t>н</w:t>
      </w:r>
      <w:r>
        <w:rPr>
          <w:rFonts w:ascii="Times New Roman" w:hAnsi="Times New Roman" w:cs="Times New Roman"/>
          <w:sz w:val="26"/>
          <w:szCs w:val="26"/>
        </w:rPr>
        <w:t>ой</w:t>
      </w:r>
      <w:r w:rsidRPr="001437F0">
        <w:rPr>
          <w:rFonts w:ascii="Times New Roman" w:hAnsi="Times New Roman" w:cs="Times New Roman"/>
          <w:sz w:val="26"/>
          <w:szCs w:val="26"/>
        </w:rPr>
        <w:t xml:space="preserve"> операции 03.02.2020 не указан докумен</w:t>
      </w:r>
      <w:r>
        <w:rPr>
          <w:rFonts w:ascii="Times New Roman" w:hAnsi="Times New Roman" w:cs="Times New Roman"/>
          <w:sz w:val="26"/>
          <w:szCs w:val="26"/>
        </w:rPr>
        <w:t xml:space="preserve">т (дата, номер, наименование) </w:t>
      </w:r>
      <w:r w:rsidRPr="001437F0">
        <w:rPr>
          <w:rFonts w:ascii="Times New Roman" w:hAnsi="Times New Roman" w:cs="Times New Roman"/>
          <w:sz w:val="26"/>
          <w:szCs w:val="26"/>
        </w:rPr>
        <w:t>на сумму 60 000 рублей</w:t>
      </w:r>
      <w:r>
        <w:rPr>
          <w:rFonts w:ascii="Times New Roman" w:hAnsi="Times New Roman" w:cs="Times New Roman"/>
          <w:sz w:val="26"/>
          <w:szCs w:val="26"/>
        </w:rPr>
        <w:t>,</w:t>
      </w:r>
      <w:r w:rsidRPr="001437F0">
        <w:rPr>
          <w:rFonts w:ascii="Times New Roman" w:hAnsi="Times New Roman" w:cs="Times New Roman"/>
          <w:sz w:val="26"/>
          <w:szCs w:val="26"/>
        </w:rPr>
        <w:t xml:space="preserve"> поставщик ООО «Гражданпромстройпроект», для проверки представлен счет-фактура, акт  от 31.01.2020 № 5, входящий МКУ «Управление образования» ДГО от  03.02.2020</w:t>
      </w:r>
      <w:r w:rsidR="0093102C">
        <w:rPr>
          <w:rFonts w:ascii="Times New Roman" w:hAnsi="Times New Roman" w:cs="Times New Roman"/>
          <w:sz w:val="26"/>
          <w:szCs w:val="26"/>
        </w:rPr>
        <w:t>. В ходе контрольного мероприятия нарушение устранено</w:t>
      </w:r>
      <w:r w:rsidRPr="001437F0">
        <w:rPr>
          <w:rFonts w:ascii="Times New Roman" w:hAnsi="Times New Roman" w:cs="Times New Roman"/>
          <w:sz w:val="26"/>
          <w:szCs w:val="26"/>
        </w:rPr>
        <w:t>;</w:t>
      </w:r>
    </w:p>
    <w:p w:rsidR="0048156E" w:rsidRDefault="0048156E" w:rsidP="0048156E">
      <w:pPr>
        <w:spacing w:after="0" w:line="240" w:lineRule="auto"/>
        <w:ind w:firstLine="567"/>
        <w:jc w:val="both"/>
        <w:rPr>
          <w:rFonts w:ascii="Times New Roman" w:hAnsi="Times New Roman" w:cs="Times New Roman"/>
          <w:sz w:val="26"/>
          <w:szCs w:val="26"/>
        </w:rPr>
      </w:pPr>
      <w:r w:rsidRPr="000B132E">
        <w:rPr>
          <w:rFonts w:ascii="Times New Roman" w:hAnsi="Times New Roman" w:cs="Times New Roman"/>
          <w:b/>
          <w:sz w:val="26"/>
          <w:szCs w:val="26"/>
        </w:rPr>
        <w:t>в журнале операций за март 2020 год</w:t>
      </w:r>
      <w:r>
        <w:rPr>
          <w:rFonts w:ascii="Times New Roman" w:hAnsi="Times New Roman" w:cs="Times New Roman"/>
          <w:b/>
          <w:sz w:val="26"/>
          <w:szCs w:val="26"/>
        </w:rPr>
        <w:t>:</w:t>
      </w:r>
      <w:r w:rsidRPr="001437F0">
        <w:rPr>
          <w:rFonts w:ascii="Times New Roman" w:hAnsi="Times New Roman" w:cs="Times New Roman"/>
          <w:sz w:val="26"/>
          <w:szCs w:val="26"/>
        </w:rPr>
        <w:t xml:space="preserve"> </w:t>
      </w:r>
    </w:p>
    <w:p w:rsidR="0048156E" w:rsidRPr="001437F0" w:rsidRDefault="0048156E" w:rsidP="004815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437F0">
        <w:rPr>
          <w:rFonts w:ascii="Times New Roman" w:hAnsi="Times New Roman" w:cs="Times New Roman"/>
          <w:sz w:val="26"/>
          <w:szCs w:val="26"/>
        </w:rPr>
        <w:t>по дате</w:t>
      </w:r>
      <w:r>
        <w:rPr>
          <w:rFonts w:ascii="Times New Roman" w:hAnsi="Times New Roman" w:cs="Times New Roman"/>
          <w:sz w:val="26"/>
          <w:szCs w:val="26"/>
        </w:rPr>
        <w:t xml:space="preserve"> проведен</w:t>
      </w:r>
      <w:r w:rsidR="00D82762">
        <w:rPr>
          <w:rFonts w:ascii="Times New Roman" w:hAnsi="Times New Roman" w:cs="Times New Roman"/>
          <w:sz w:val="26"/>
          <w:szCs w:val="26"/>
        </w:rPr>
        <w:t>н</w:t>
      </w:r>
      <w:r>
        <w:rPr>
          <w:rFonts w:ascii="Times New Roman" w:hAnsi="Times New Roman" w:cs="Times New Roman"/>
          <w:sz w:val="26"/>
          <w:szCs w:val="26"/>
        </w:rPr>
        <w:t>ой</w:t>
      </w:r>
      <w:r w:rsidRPr="001437F0">
        <w:rPr>
          <w:rFonts w:ascii="Times New Roman" w:hAnsi="Times New Roman" w:cs="Times New Roman"/>
          <w:sz w:val="26"/>
          <w:szCs w:val="26"/>
        </w:rPr>
        <w:t xml:space="preserve">  операции от 02.03.2020 не указан документ (д</w:t>
      </w:r>
      <w:r>
        <w:rPr>
          <w:rFonts w:ascii="Times New Roman" w:hAnsi="Times New Roman" w:cs="Times New Roman"/>
          <w:sz w:val="26"/>
          <w:szCs w:val="26"/>
        </w:rPr>
        <w:t xml:space="preserve">ата, номер, наименование) </w:t>
      </w:r>
      <w:r w:rsidRPr="001437F0">
        <w:rPr>
          <w:rFonts w:ascii="Times New Roman" w:hAnsi="Times New Roman" w:cs="Times New Roman"/>
          <w:sz w:val="26"/>
          <w:szCs w:val="26"/>
        </w:rPr>
        <w:t>на сумму 200 000 рублей 00 копеек</w:t>
      </w:r>
      <w:r>
        <w:rPr>
          <w:rFonts w:ascii="Times New Roman" w:hAnsi="Times New Roman" w:cs="Times New Roman"/>
          <w:sz w:val="26"/>
          <w:szCs w:val="26"/>
        </w:rPr>
        <w:t>,</w:t>
      </w:r>
      <w:r w:rsidRPr="001437F0">
        <w:rPr>
          <w:rFonts w:ascii="Times New Roman" w:hAnsi="Times New Roman" w:cs="Times New Roman"/>
          <w:sz w:val="26"/>
          <w:szCs w:val="26"/>
        </w:rPr>
        <w:t xml:space="preserve"> поставщик услуг Фонд пожарной безопасности, </w:t>
      </w:r>
      <w:r>
        <w:rPr>
          <w:rFonts w:ascii="Times New Roman" w:hAnsi="Times New Roman" w:cs="Times New Roman"/>
          <w:sz w:val="26"/>
          <w:szCs w:val="26"/>
        </w:rPr>
        <w:t xml:space="preserve">для проверки представлен счет </w:t>
      </w:r>
      <w:r w:rsidRPr="001437F0">
        <w:rPr>
          <w:rFonts w:ascii="Times New Roman" w:hAnsi="Times New Roman" w:cs="Times New Roman"/>
          <w:sz w:val="26"/>
          <w:szCs w:val="26"/>
        </w:rPr>
        <w:t xml:space="preserve">от 02.03.2020, счет-фактура, акт от 11.03.2020, </w:t>
      </w:r>
      <w:r w:rsidRPr="00FF685E">
        <w:rPr>
          <w:rFonts w:ascii="Times New Roman" w:hAnsi="Times New Roman" w:cs="Times New Roman"/>
          <w:sz w:val="26"/>
          <w:szCs w:val="26"/>
        </w:rPr>
        <w:t>оплата про</w:t>
      </w:r>
      <w:r>
        <w:rPr>
          <w:rFonts w:ascii="Times New Roman" w:hAnsi="Times New Roman" w:cs="Times New Roman"/>
          <w:sz w:val="26"/>
          <w:szCs w:val="26"/>
        </w:rPr>
        <w:t>из</w:t>
      </w:r>
      <w:r w:rsidRPr="00FF685E">
        <w:rPr>
          <w:rFonts w:ascii="Times New Roman" w:hAnsi="Times New Roman" w:cs="Times New Roman"/>
          <w:sz w:val="26"/>
          <w:szCs w:val="26"/>
        </w:rPr>
        <w:t xml:space="preserve">ведена </w:t>
      </w:r>
      <w:r w:rsidRPr="001437F0">
        <w:rPr>
          <w:rFonts w:ascii="Times New Roman" w:hAnsi="Times New Roman" w:cs="Times New Roman"/>
          <w:sz w:val="26"/>
          <w:szCs w:val="26"/>
        </w:rPr>
        <w:t>16.03.2020</w:t>
      </w:r>
      <w:r w:rsidR="0093102C">
        <w:rPr>
          <w:rFonts w:ascii="Times New Roman" w:hAnsi="Times New Roman" w:cs="Times New Roman"/>
          <w:sz w:val="26"/>
          <w:szCs w:val="26"/>
        </w:rPr>
        <w:t>. В ходе контрольного мероприятия нарушение устранено</w:t>
      </w:r>
      <w:r w:rsidRPr="001437F0">
        <w:rPr>
          <w:rFonts w:ascii="Times New Roman" w:hAnsi="Times New Roman" w:cs="Times New Roman"/>
          <w:sz w:val="26"/>
          <w:szCs w:val="26"/>
        </w:rPr>
        <w:t>;</w:t>
      </w:r>
    </w:p>
    <w:p w:rsidR="0048156E" w:rsidRDefault="0048156E" w:rsidP="0048156E">
      <w:pPr>
        <w:spacing w:after="0" w:line="240" w:lineRule="auto"/>
        <w:ind w:firstLine="567"/>
        <w:jc w:val="both"/>
        <w:rPr>
          <w:rFonts w:ascii="Times New Roman" w:hAnsi="Times New Roman" w:cs="Times New Roman"/>
          <w:sz w:val="26"/>
          <w:szCs w:val="26"/>
        </w:rPr>
      </w:pPr>
      <w:r w:rsidRPr="000B132E">
        <w:rPr>
          <w:rFonts w:ascii="Times New Roman" w:hAnsi="Times New Roman" w:cs="Times New Roman"/>
          <w:b/>
          <w:sz w:val="26"/>
          <w:szCs w:val="26"/>
        </w:rPr>
        <w:t>в журнале операций  за апрель 2020</w:t>
      </w:r>
      <w:r>
        <w:rPr>
          <w:rFonts w:ascii="Times New Roman" w:hAnsi="Times New Roman" w:cs="Times New Roman"/>
          <w:b/>
          <w:sz w:val="26"/>
          <w:szCs w:val="26"/>
        </w:rPr>
        <w:t>:</w:t>
      </w:r>
      <w:r w:rsidRPr="00FB6483">
        <w:rPr>
          <w:rFonts w:ascii="Times New Roman" w:hAnsi="Times New Roman" w:cs="Times New Roman"/>
          <w:sz w:val="26"/>
          <w:szCs w:val="26"/>
        </w:rPr>
        <w:t xml:space="preserve"> </w:t>
      </w:r>
    </w:p>
    <w:p w:rsidR="0048156E" w:rsidRDefault="0048156E" w:rsidP="004815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FB6483">
        <w:rPr>
          <w:rFonts w:ascii="Times New Roman" w:hAnsi="Times New Roman" w:cs="Times New Roman"/>
          <w:sz w:val="26"/>
          <w:szCs w:val="26"/>
        </w:rPr>
        <w:t>по дате проведен</w:t>
      </w:r>
      <w:r w:rsidR="00603C13">
        <w:rPr>
          <w:rFonts w:ascii="Times New Roman" w:hAnsi="Times New Roman" w:cs="Times New Roman"/>
          <w:sz w:val="26"/>
          <w:szCs w:val="26"/>
        </w:rPr>
        <w:t>н</w:t>
      </w:r>
      <w:r w:rsidRPr="00FB6483">
        <w:rPr>
          <w:rFonts w:ascii="Times New Roman" w:hAnsi="Times New Roman" w:cs="Times New Roman"/>
          <w:sz w:val="26"/>
          <w:szCs w:val="26"/>
        </w:rPr>
        <w:t>ой операции от 20.04.2020 не указан докуме</w:t>
      </w:r>
      <w:r>
        <w:rPr>
          <w:rFonts w:ascii="Times New Roman" w:hAnsi="Times New Roman" w:cs="Times New Roman"/>
          <w:sz w:val="26"/>
          <w:szCs w:val="26"/>
        </w:rPr>
        <w:t xml:space="preserve">нт (дата, номер, наименование) </w:t>
      </w:r>
      <w:r w:rsidRPr="00FB6483">
        <w:rPr>
          <w:rFonts w:ascii="Times New Roman" w:hAnsi="Times New Roman" w:cs="Times New Roman"/>
          <w:sz w:val="26"/>
          <w:szCs w:val="26"/>
        </w:rPr>
        <w:t>на сумму  58 000 рублей 00 копеек</w:t>
      </w:r>
      <w:r>
        <w:rPr>
          <w:rFonts w:ascii="Times New Roman" w:hAnsi="Times New Roman" w:cs="Times New Roman"/>
          <w:sz w:val="26"/>
          <w:szCs w:val="26"/>
        </w:rPr>
        <w:t xml:space="preserve">, </w:t>
      </w:r>
      <w:r w:rsidRPr="00FB6483">
        <w:rPr>
          <w:rFonts w:ascii="Times New Roman" w:hAnsi="Times New Roman" w:cs="Times New Roman"/>
          <w:sz w:val="26"/>
          <w:szCs w:val="26"/>
        </w:rPr>
        <w:t xml:space="preserve"> поставщик услуг ООО «Вектор», для проверки представлен счет, акт на выполнение работ-услуг, счет фактура от 20.04.2020 № </w:t>
      </w:r>
      <w:r w:rsidRPr="00006A25">
        <w:rPr>
          <w:rFonts w:ascii="Times New Roman" w:hAnsi="Times New Roman" w:cs="Times New Roman"/>
          <w:sz w:val="26"/>
          <w:szCs w:val="26"/>
        </w:rPr>
        <w:t xml:space="preserve">19, </w:t>
      </w:r>
      <w:r w:rsidRPr="00FF685E">
        <w:rPr>
          <w:rFonts w:ascii="Times New Roman" w:hAnsi="Times New Roman" w:cs="Times New Roman"/>
          <w:sz w:val="26"/>
          <w:szCs w:val="26"/>
        </w:rPr>
        <w:t>оплата про</w:t>
      </w:r>
      <w:r>
        <w:rPr>
          <w:rFonts w:ascii="Times New Roman" w:hAnsi="Times New Roman" w:cs="Times New Roman"/>
          <w:sz w:val="26"/>
          <w:szCs w:val="26"/>
        </w:rPr>
        <w:t>из</w:t>
      </w:r>
      <w:r w:rsidRPr="00FF685E">
        <w:rPr>
          <w:rFonts w:ascii="Times New Roman" w:hAnsi="Times New Roman" w:cs="Times New Roman"/>
          <w:sz w:val="26"/>
          <w:szCs w:val="26"/>
        </w:rPr>
        <w:t xml:space="preserve">ведена </w:t>
      </w:r>
      <w:r w:rsidRPr="00006A25">
        <w:rPr>
          <w:rFonts w:ascii="Times New Roman" w:hAnsi="Times New Roman" w:cs="Times New Roman"/>
          <w:sz w:val="26"/>
          <w:szCs w:val="26"/>
        </w:rPr>
        <w:t>24.04.2020</w:t>
      </w:r>
      <w:r w:rsidR="0093102C">
        <w:rPr>
          <w:rFonts w:ascii="Times New Roman" w:hAnsi="Times New Roman" w:cs="Times New Roman"/>
          <w:sz w:val="26"/>
          <w:szCs w:val="26"/>
        </w:rPr>
        <w:t>. В ходе контрольного мероприятия нарушение устранено</w:t>
      </w:r>
      <w:r>
        <w:rPr>
          <w:rFonts w:ascii="Times New Roman" w:hAnsi="Times New Roman" w:cs="Times New Roman"/>
          <w:sz w:val="26"/>
          <w:szCs w:val="26"/>
        </w:rPr>
        <w:t>;</w:t>
      </w:r>
    </w:p>
    <w:p w:rsidR="0048156E" w:rsidRDefault="0048156E" w:rsidP="0048156E">
      <w:pPr>
        <w:spacing w:after="0" w:line="240" w:lineRule="auto"/>
        <w:jc w:val="both"/>
        <w:rPr>
          <w:rFonts w:ascii="Times New Roman" w:hAnsi="Times New Roman" w:cs="Times New Roman"/>
          <w:sz w:val="26"/>
          <w:szCs w:val="26"/>
        </w:rPr>
      </w:pPr>
      <w:r w:rsidRPr="00CB50A3">
        <w:rPr>
          <w:rFonts w:ascii="Times New Roman" w:hAnsi="Times New Roman" w:cs="Times New Roman"/>
          <w:sz w:val="26"/>
          <w:szCs w:val="26"/>
        </w:rPr>
        <w:t>- по дате проведенной операции 29.045.2020 некорректно отражены дата, номер и наименование документа счет от 13.12.2019 № 1086</w:t>
      </w:r>
      <w:r w:rsidRPr="008D5CBD">
        <w:rPr>
          <w:rFonts w:ascii="Times New Roman" w:hAnsi="Times New Roman" w:cs="Times New Roman"/>
          <w:sz w:val="26"/>
          <w:szCs w:val="26"/>
        </w:rPr>
        <w:t xml:space="preserve"> </w:t>
      </w:r>
      <w:r w:rsidRPr="00CB50A3">
        <w:rPr>
          <w:rFonts w:ascii="Times New Roman" w:hAnsi="Times New Roman" w:cs="Times New Roman"/>
          <w:sz w:val="26"/>
          <w:szCs w:val="26"/>
        </w:rPr>
        <w:t>на сумму 36</w:t>
      </w:r>
      <w:r>
        <w:rPr>
          <w:rFonts w:ascii="Times New Roman" w:hAnsi="Times New Roman" w:cs="Times New Roman"/>
          <w:sz w:val="26"/>
          <w:szCs w:val="26"/>
        </w:rPr>
        <w:t> </w:t>
      </w:r>
      <w:r w:rsidRPr="00CB50A3">
        <w:rPr>
          <w:rFonts w:ascii="Times New Roman" w:hAnsi="Times New Roman" w:cs="Times New Roman"/>
          <w:sz w:val="26"/>
          <w:szCs w:val="26"/>
        </w:rPr>
        <w:t>458</w:t>
      </w:r>
      <w:r>
        <w:rPr>
          <w:rFonts w:ascii="Times New Roman" w:hAnsi="Times New Roman" w:cs="Times New Roman"/>
          <w:sz w:val="26"/>
          <w:szCs w:val="26"/>
        </w:rPr>
        <w:t xml:space="preserve"> </w:t>
      </w:r>
      <w:r w:rsidRPr="00CB50A3">
        <w:rPr>
          <w:rFonts w:ascii="Times New Roman" w:hAnsi="Times New Roman" w:cs="Times New Roman"/>
          <w:sz w:val="26"/>
          <w:szCs w:val="26"/>
        </w:rPr>
        <w:t>рублей 82 копейки, поставщик ИП Верткова А.М., д</w:t>
      </w:r>
      <w:r w:rsidR="00603C13">
        <w:rPr>
          <w:rFonts w:ascii="Times New Roman" w:hAnsi="Times New Roman" w:cs="Times New Roman"/>
          <w:sz w:val="26"/>
          <w:szCs w:val="26"/>
        </w:rPr>
        <w:t>ля оплаты товара представлен униве</w:t>
      </w:r>
      <w:r w:rsidRPr="00CB50A3">
        <w:rPr>
          <w:rFonts w:ascii="Times New Roman" w:hAnsi="Times New Roman" w:cs="Times New Roman"/>
          <w:sz w:val="26"/>
          <w:szCs w:val="26"/>
        </w:rPr>
        <w:t>рсальный п</w:t>
      </w:r>
      <w:r w:rsidR="00603C13">
        <w:rPr>
          <w:rFonts w:ascii="Times New Roman" w:hAnsi="Times New Roman" w:cs="Times New Roman"/>
          <w:sz w:val="26"/>
          <w:szCs w:val="26"/>
        </w:rPr>
        <w:t>е</w:t>
      </w:r>
      <w:r w:rsidRPr="00CB50A3">
        <w:rPr>
          <w:rFonts w:ascii="Times New Roman" w:hAnsi="Times New Roman" w:cs="Times New Roman"/>
          <w:sz w:val="26"/>
          <w:szCs w:val="26"/>
        </w:rPr>
        <w:t>редаточный документ от 24.04.2020 № 214</w:t>
      </w:r>
      <w:r w:rsidR="0093102C">
        <w:rPr>
          <w:rFonts w:ascii="Times New Roman" w:hAnsi="Times New Roman" w:cs="Times New Roman"/>
          <w:sz w:val="26"/>
          <w:szCs w:val="26"/>
        </w:rPr>
        <w:t>. В ходе контрольного мероприятия нарушение устранено</w:t>
      </w:r>
      <w:r w:rsidRPr="00CB50A3">
        <w:rPr>
          <w:rFonts w:ascii="Times New Roman" w:hAnsi="Times New Roman" w:cs="Times New Roman"/>
          <w:sz w:val="26"/>
          <w:szCs w:val="26"/>
        </w:rPr>
        <w:t>;</w:t>
      </w:r>
    </w:p>
    <w:p w:rsidR="0048156E" w:rsidRDefault="0048156E" w:rsidP="0048156E">
      <w:pPr>
        <w:spacing w:after="0" w:line="240" w:lineRule="auto"/>
        <w:ind w:firstLine="567"/>
        <w:jc w:val="both"/>
        <w:rPr>
          <w:rFonts w:ascii="Times New Roman" w:hAnsi="Times New Roman" w:cs="Times New Roman"/>
          <w:sz w:val="26"/>
          <w:szCs w:val="26"/>
        </w:rPr>
      </w:pPr>
      <w:r w:rsidRPr="000B132E">
        <w:rPr>
          <w:rFonts w:ascii="Times New Roman" w:hAnsi="Times New Roman" w:cs="Times New Roman"/>
          <w:b/>
          <w:sz w:val="26"/>
          <w:szCs w:val="26"/>
        </w:rPr>
        <w:t>в журнале операций  за май 2020 года</w:t>
      </w:r>
      <w:r>
        <w:rPr>
          <w:rFonts w:ascii="Times New Roman" w:hAnsi="Times New Roman" w:cs="Times New Roman"/>
          <w:b/>
          <w:sz w:val="26"/>
          <w:szCs w:val="26"/>
        </w:rPr>
        <w:t>:</w:t>
      </w:r>
    </w:p>
    <w:p w:rsidR="0048156E" w:rsidRPr="00424563" w:rsidRDefault="0048156E" w:rsidP="004815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424563">
        <w:rPr>
          <w:rFonts w:ascii="Times New Roman" w:hAnsi="Times New Roman" w:cs="Times New Roman"/>
          <w:sz w:val="26"/>
          <w:szCs w:val="26"/>
        </w:rPr>
        <w:t xml:space="preserve"> по дате проведенной операции 06.05.2020 не указан докуме</w:t>
      </w:r>
      <w:r>
        <w:rPr>
          <w:rFonts w:ascii="Times New Roman" w:hAnsi="Times New Roman" w:cs="Times New Roman"/>
          <w:sz w:val="26"/>
          <w:szCs w:val="26"/>
        </w:rPr>
        <w:t xml:space="preserve">нт (дата, номер, наименование) </w:t>
      </w:r>
      <w:r w:rsidRPr="00424563">
        <w:rPr>
          <w:rFonts w:ascii="Times New Roman" w:hAnsi="Times New Roman" w:cs="Times New Roman"/>
          <w:sz w:val="26"/>
          <w:szCs w:val="26"/>
        </w:rPr>
        <w:t>на сумму 60 000 рублей 00 копеек</w:t>
      </w:r>
      <w:r>
        <w:rPr>
          <w:rFonts w:ascii="Times New Roman" w:hAnsi="Times New Roman" w:cs="Times New Roman"/>
          <w:sz w:val="26"/>
          <w:szCs w:val="26"/>
        </w:rPr>
        <w:t>,</w:t>
      </w:r>
      <w:r w:rsidRPr="00424563">
        <w:rPr>
          <w:rFonts w:ascii="Times New Roman" w:hAnsi="Times New Roman" w:cs="Times New Roman"/>
          <w:sz w:val="26"/>
          <w:szCs w:val="26"/>
        </w:rPr>
        <w:t xml:space="preserve"> поставщик услуг ООО «Гражданпромстройпроект», для оплаты </w:t>
      </w:r>
      <w:r w:rsidR="00603C13">
        <w:rPr>
          <w:rFonts w:ascii="Times New Roman" w:hAnsi="Times New Roman" w:cs="Times New Roman"/>
          <w:sz w:val="26"/>
          <w:szCs w:val="26"/>
        </w:rPr>
        <w:t>представлен счет от 28.04.2020</w:t>
      </w:r>
      <w:r w:rsidRPr="0042456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24563">
        <w:rPr>
          <w:rFonts w:ascii="Times New Roman" w:hAnsi="Times New Roman" w:cs="Times New Roman"/>
          <w:sz w:val="26"/>
          <w:szCs w:val="26"/>
        </w:rPr>
        <w:t xml:space="preserve">54, </w:t>
      </w:r>
      <w:r w:rsidRPr="00FF685E">
        <w:rPr>
          <w:rFonts w:ascii="Times New Roman" w:hAnsi="Times New Roman" w:cs="Times New Roman"/>
          <w:sz w:val="26"/>
          <w:szCs w:val="26"/>
        </w:rPr>
        <w:t>оплата про</w:t>
      </w:r>
      <w:r>
        <w:rPr>
          <w:rFonts w:ascii="Times New Roman" w:hAnsi="Times New Roman" w:cs="Times New Roman"/>
          <w:sz w:val="26"/>
          <w:szCs w:val="26"/>
        </w:rPr>
        <w:t>из</w:t>
      </w:r>
      <w:r w:rsidRPr="00FF685E">
        <w:rPr>
          <w:rFonts w:ascii="Times New Roman" w:hAnsi="Times New Roman" w:cs="Times New Roman"/>
          <w:sz w:val="26"/>
          <w:szCs w:val="26"/>
        </w:rPr>
        <w:t xml:space="preserve">ведена </w:t>
      </w:r>
      <w:r w:rsidRPr="00424563">
        <w:rPr>
          <w:rFonts w:ascii="Times New Roman" w:hAnsi="Times New Roman" w:cs="Times New Roman"/>
          <w:sz w:val="26"/>
          <w:szCs w:val="26"/>
        </w:rPr>
        <w:t>14.05.2020</w:t>
      </w:r>
      <w:r w:rsidR="00D3476E">
        <w:rPr>
          <w:rFonts w:ascii="Times New Roman" w:hAnsi="Times New Roman" w:cs="Times New Roman"/>
          <w:sz w:val="26"/>
          <w:szCs w:val="26"/>
        </w:rPr>
        <w:t>. В ходе контрольного мероприятия нарушение устранено</w:t>
      </w:r>
      <w:r>
        <w:rPr>
          <w:rFonts w:ascii="Times New Roman" w:hAnsi="Times New Roman" w:cs="Times New Roman"/>
          <w:sz w:val="26"/>
          <w:szCs w:val="26"/>
        </w:rPr>
        <w:t>;</w:t>
      </w:r>
    </w:p>
    <w:p w:rsidR="0048156E" w:rsidRDefault="0048156E" w:rsidP="0048156E">
      <w:pPr>
        <w:spacing w:after="0" w:line="240" w:lineRule="auto"/>
        <w:jc w:val="both"/>
        <w:rPr>
          <w:rFonts w:ascii="Times New Roman" w:hAnsi="Times New Roman" w:cs="Times New Roman"/>
          <w:sz w:val="26"/>
          <w:szCs w:val="26"/>
        </w:rPr>
      </w:pPr>
      <w:r w:rsidRPr="00ED4B54">
        <w:rPr>
          <w:rFonts w:ascii="Times New Roman" w:hAnsi="Times New Roman" w:cs="Times New Roman"/>
          <w:sz w:val="26"/>
          <w:szCs w:val="26"/>
        </w:rPr>
        <w:t>- по дате проведенной операции 20.05.2020 не указан докуме</w:t>
      </w:r>
      <w:r>
        <w:rPr>
          <w:rFonts w:ascii="Times New Roman" w:hAnsi="Times New Roman" w:cs="Times New Roman"/>
          <w:sz w:val="26"/>
          <w:szCs w:val="26"/>
        </w:rPr>
        <w:t xml:space="preserve">нт (дата, номер, наименование) </w:t>
      </w:r>
      <w:r w:rsidRPr="00ED4B54">
        <w:rPr>
          <w:rFonts w:ascii="Times New Roman" w:hAnsi="Times New Roman" w:cs="Times New Roman"/>
          <w:sz w:val="26"/>
          <w:szCs w:val="26"/>
        </w:rPr>
        <w:t>на сумму 11 600 рублей 00 копеек, поставщик услуг ООО Вектор, для оплаты представлены акт,</w:t>
      </w:r>
      <w:r w:rsidR="00603C13">
        <w:rPr>
          <w:rFonts w:ascii="Times New Roman" w:hAnsi="Times New Roman" w:cs="Times New Roman"/>
          <w:sz w:val="26"/>
          <w:szCs w:val="26"/>
        </w:rPr>
        <w:t xml:space="preserve"> счет - фактура от 20.05.2020 </w:t>
      </w:r>
      <w:r w:rsidRPr="00ED4B54">
        <w:rPr>
          <w:rFonts w:ascii="Times New Roman" w:hAnsi="Times New Roman" w:cs="Times New Roman"/>
          <w:sz w:val="26"/>
          <w:szCs w:val="26"/>
        </w:rPr>
        <w:t>№</w:t>
      </w:r>
      <w:r w:rsidR="00CE3857">
        <w:rPr>
          <w:rFonts w:ascii="Times New Roman" w:hAnsi="Times New Roman" w:cs="Times New Roman"/>
          <w:sz w:val="26"/>
          <w:szCs w:val="26"/>
        </w:rPr>
        <w:t xml:space="preserve"> </w:t>
      </w:r>
      <w:r w:rsidRPr="00ED4B54">
        <w:rPr>
          <w:rFonts w:ascii="Times New Roman" w:hAnsi="Times New Roman" w:cs="Times New Roman"/>
          <w:sz w:val="26"/>
          <w:szCs w:val="26"/>
        </w:rPr>
        <w:t xml:space="preserve">23, </w:t>
      </w:r>
      <w:r w:rsidRPr="00FF685E">
        <w:rPr>
          <w:rFonts w:ascii="Times New Roman" w:hAnsi="Times New Roman" w:cs="Times New Roman"/>
          <w:sz w:val="26"/>
          <w:szCs w:val="26"/>
        </w:rPr>
        <w:t>оплата про</w:t>
      </w:r>
      <w:r>
        <w:rPr>
          <w:rFonts w:ascii="Times New Roman" w:hAnsi="Times New Roman" w:cs="Times New Roman"/>
          <w:sz w:val="26"/>
          <w:szCs w:val="26"/>
        </w:rPr>
        <w:t>из</w:t>
      </w:r>
      <w:r w:rsidRPr="00FF685E">
        <w:rPr>
          <w:rFonts w:ascii="Times New Roman" w:hAnsi="Times New Roman" w:cs="Times New Roman"/>
          <w:sz w:val="26"/>
          <w:szCs w:val="26"/>
        </w:rPr>
        <w:t xml:space="preserve">ведена </w:t>
      </w:r>
      <w:r w:rsidRPr="00ED4B54">
        <w:rPr>
          <w:rFonts w:ascii="Times New Roman" w:hAnsi="Times New Roman" w:cs="Times New Roman"/>
          <w:sz w:val="26"/>
          <w:szCs w:val="26"/>
        </w:rPr>
        <w:t>04.06.2020</w:t>
      </w:r>
      <w:r w:rsidR="00D3476E">
        <w:rPr>
          <w:rFonts w:ascii="Times New Roman" w:hAnsi="Times New Roman" w:cs="Times New Roman"/>
          <w:sz w:val="26"/>
          <w:szCs w:val="26"/>
        </w:rPr>
        <w:t>. В ходе контрольного мероприятия нарушение устранено</w:t>
      </w:r>
      <w:r w:rsidRPr="00ED4B54">
        <w:rPr>
          <w:rFonts w:ascii="Times New Roman" w:hAnsi="Times New Roman" w:cs="Times New Roman"/>
          <w:sz w:val="26"/>
          <w:szCs w:val="26"/>
        </w:rPr>
        <w:t>;</w:t>
      </w:r>
    </w:p>
    <w:p w:rsidR="0048156E" w:rsidRDefault="0048156E" w:rsidP="004815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по дате проведенной операции 26.05.2020 некорректно указан документ счет от 07.05.2020 № 1</w:t>
      </w:r>
      <w:r w:rsidRPr="00305319">
        <w:rPr>
          <w:rFonts w:ascii="Times New Roman" w:hAnsi="Times New Roman" w:cs="Times New Roman"/>
          <w:sz w:val="26"/>
          <w:szCs w:val="26"/>
        </w:rPr>
        <w:t xml:space="preserve"> </w:t>
      </w:r>
      <w:r>
        <w:rPr>
          <w:rFonts w:ascii="Times New Roman" w:hAnsi="Times New Roman" w:cs="Times New Roman"/>
          <w:sz w:val="26"/>
          <w:szCs w:val="26"/>
        </w:rPr>
        <w:t>на сумму 2 701 160 рублей 55 копеек, поставщик ООО «ДЭСК», для оплаты услуг предоставлен счет на оплату от 26.05.2020 № 17</w:t>
      </w:r>
      <w:r w:rsidR="00D3476E">
        <w:rPr>
          <w:rFonts w:ascii="Times New Roman" w:hAnsi="Times New Roman" w:cs="Times New Roman"/>
          <w:sz w:val="26"/>
          <w:szCs w:val="26"/>
        </w:rPr>
        <w:t>.</w:t>
      </w:r>
      <w:r w:rsidR="00D3476E" w:rsidRPr="00D3476E">
        <w:rPr>
          <w:rFonts w:ascii="Times New Roman" w:hAnsi="Times New Roman" w:cs="Times New Roman"/>
          <w:sz w:val="26"/>
          <w:szCs w:val="26"/>
        </w:rPr>
        <w:t xml:space="preserve"> </w:t>
      </w:r>
      <w:r w:rsidR="00D3476E">
        <w:rPr>
          <w:rFonts w:ascii="Times New Roman" w:hAnsi="Times New Roman" w:cs="Times New Roman"/>
          <w:sz w:val="26"/>
          <w:szCs w:val="26"/>
        </w:rPr>
        <w:t xml:space="preserve">В ходе контрольного мероприятия нарушение устранено </w:t>
      </w:r>
      <w:r>
        <w:rPr>
          <w:rFonts w:ascii="Times New Roman" w:hAnsi="Times New Roman" w:cs="Times New Roman"/>
          <w:sz w:val="26"/>
          <w:szCs w:val="26"/>
        </w:rPr>
        <w:t xml:space="preserve">; </w:t>
      </w:r>
    </w:p>
    <w:p w:rsidR="0048156E" w:rsidRPr="006E55EF" w:rsidRDefault="0048156E" w:rsidP="0048156E">
      <w:pPr>
        <w:spacing w:after="0" w:line="240" w:lineRule="auto"/>
        <w:ind w:firstLine="567"/>
        <w:jc w:val="both"/>
        <w:rPr>
          <w:rFonts w:ascii="Times New Roman" w:hAnsi="Times New Roman" w:cs="Times New Roman"/>
          <w:sz w:val="26"/>
          <w:szCs w:val="26"/>
        </w:rPr>
      </w:pPr>
      <w:r w:rsidRPr="006E55EF">
        <w:rPr>
          <w:rFonts w:ascii="Times New Roman" w:hAnsi="Times New Roman" w:cs="Times New Roman"/>
          <w:b/>
          <w:sz w:val="26"/>
          <w:szCs w:val="26"/>
        </w:rPr>
        <w:t>в журнале операций  за июнь 2020 года:</w:t>
      </w:r>
    </w:p>
    <w:p w:rsidR="0048156E" w:rsidRPr="00403E1B" w:rsidRDefault="0048156E" w:rsidP="0048156E">
      <w:pPr>
        <w:spacing w:after="0" w:line="240" w:lineRule="auto"/>
        <w:jc w:val="both"/>
        <w:rPr>
          <w:rFonts w:ascii="Times New Roman" w:hAnsi="Times New Roman" w:cs="Times New Roman"/>
          <w:sz w:val="26"/>
          <w:szCs w:val="26"/>
        </w:rPr>
      </w:pPr>
      <w:r w:rsidRPr="006E55EF">
        <w:rPr>
          <w:rFonts w:ascii="Times New Roman" w:hAnsi="Times New Roman" w:cs="Times New Roman"/>
          <w:sz w:val="26"/>
          <w:szCs w:val="26"/>
        </w:rPr>
        <w:t>- по дате проведенной операции 08.06.2020 не указан документ (дата, номер, наименование)</w:t>
      </w:r>
      <w:r>
        <w:rPr>
          <w:rFonts w:ascii="Times New Roman" w:hAnsi="Times New Roman" w:cs="Times New Roman"/>
          <w:sz w:val="26"/>
          <w:szCs w:val="26"/>
        </w:rPr>
        <w:t xml:space="preserve"> </w:t>
      </w:r>
      <w:r w:rsidRPr="006E55EF">
        <w:rPr>
          <w:rFonts w:ascii="Times New Roman" w:hAnsi="Times New Roman" w:cs="Times New Roman"/>
          <w:sz w:val="26"/>
          <w:szCs w:val="26"/>
        </w:rPr>
        <w:t>на сумму 60 000 рублей,</w:t>
      </w:r>
      <w:r>
        <w:rPr>
          <w:rFonts w:ascii="Times New Roman" w:hAnsi="Times New Roman" w:cs="Times New Roman"/>
          <w:sz w:val="26"/>
          <w:szCs w:val="26"/>
        </w:rPr>
        <w:t xml:space="preserve"> </w:t>
      </w:r>
      <w:r w:rsidRPr="006E55EF">
        <w:rPr>
          <w:rFonts w:ascii="Times New Roman" w:hAnsi="Times New Roman" w:cs="Times New Roman"/>
          <w:sz w:val="26"/>
          <w:szCs w:val="26"/>
        </w:rPr>
        <w:t>поставщик услуг ООО «Гражданпромстройпроект»,</w:t>
      </w:r>
      <w:r>
        <w:rPr>
          <w:rFonts w:ascii="Times New Roman" w:hAnsi="Times New Roman" w:cs="Times New Roman"/>
          <w:b/>
          <w:i/>
          <w:color w:val="C00000"/>
          <w:sz w:val="26"/>
          <w:szCs w:val="26"/>
        </w:rPr>
        <w:t xml:space="preserve"> </w:t>
      </w:r>
      <w:r w:rsidRPr="005B482B">
        <w:rPr>
          <w:rFonts w:ascii="Times New Roman" w:hAnsi="Times New Roman" w:cs="Times New Roman"/>
          <w:b/>
          <w:i/>
          <w:color w:val="C00000"/>
          <w:sz w:val="26"/>
          <w:szCs w:val="26"/>
        </w:rPr>
        <w:t xml:space="preserve"> </w:t>
      </w:r>
      <w:r w:rsidRPr="00403E1B">
        <w:rPr>
          <w:rFonts w:ascii="Times New Roman" w:hAnsi="Times New Roman" w:cs="Times New Roman"/>
          <w:sz w:val="26"/>
          <w:szCs w:val="26"/>
        </w:rPr>
        <w:t>для оплаты представлены счет</w:t>
      </w:r>
      <w:r>
        <w:rPr>
          <w:rFonts w:ascii="Times New Roman" w:hAnsi="Times New Roman" w:cs="Times New Roman"/>
          <w:sz w:val="26"/>
          <w:szCs w:val="26"/>
        </w:rPr>
        <w:t xml:space="preserve"> на оплату</w:t>
      </w:r>
      <w:r w:rsidRPr="00403E1B">
        <w:rPr>
          <w:rFonts w:ascii="Times New Roman" w:hAnsi="Times New Roman" w:cs="Times New Roman"/>
          <w:sz w:val="26"/>
          <w:szCs w:val="26"/>
        </w:rPr>
        <w:t xml:space="preserve">, акт на оказание услуг </w:t>
      </w:r>
      <w:r>
        <w:rPr>
          <w:rFonts w:ascii="Times New Roman" w:hAnsi="Times New Roman" w:cs="Times New Roman"/>
          <w:sz w:val="26"/>
          <w:szCs w:val="26"/>
        </w:rPr>
        <w:t xml:space="preserve">от 01.06.2020 </w:t>
      </w:r>
      <w:r w:rsidRPr="00403E1B">
        <w:rPr>
          <w:rFonts w:ascii="Times New Roman" w:hAnsi="Times New Roman" w:cs="Times New Roman"/>
          <w:sz w:val="26"/>
          <w:szCs w:val="26"/>
        </w:rPr>
        <w:t>№</w:t>
      </w:r>
      <w:r>
        <w:rPr>
          <w:rFonts w:ascii="Times New Roman" w:hAnsi="Times New Roman" w:cs="Times New Roman"/>
          <w:sz w:val="26"/>
          <w:szCs w:val="26"/>
        </w:rPr>
        <w:t xml:space="preserve"> 1</w:t>
      </w:r>
      <w:r w:rsidR="00D3476E">
        <w:rPr>
          <w:rFonts w:ascii="Times New Roman" w:hAnsi="Times New Roman" w:cs="Times New Roman"/>
          <w:sz w:val="26"/>
          <w:szCs w:val="26"/>
        </w:rPr>
        <w:t>. В ходе контрольного мероприятия нарушение устранено</w:t>
      </w:r>
      <w:r w:rsidRPr="00403E1B">
        <w:rPr>
          <w:rFonts w:ascii="Times New Roman" w:hAnsi="Times New Roman" w:cs="Times New Roman"/>
          <w:sz w:val="26"/>
          <w:szCs w:val="26"/>
        </w:rPr>
        <w:t>;</w:t>
      </w:r>
    </w:p>
    <w:p w:rsidR="0048156E" w:rsidRDefault="0048156E" w:rsidP="00A3407B">
      <w:pPr>
        <w:spacing w:after="0" w:line="240" w:lineRule="auto"/>
        <w:jc w:val="both"/>
        <w:rPr>
          <w:rFonts w:ascii="Times New Roman" w:hAnsi="Times New Roman" w:cs="Times New Roman"/>
          <w:sz w:val="26"/>
          <w:szCs w:val="26"/>
        </w:rPr>
      </w:pPr>
      <w:r w:rsidRPr="00967014">
        <w:rPr>
          <w:rFonts w:ascii="Times New Roman" w:hAnsi="Times New Roman" w:cs="Times New Roman"/>
          <w:sz w:val="26"/>
          <w:szCs w:val="26"/>
        </w:rPr>
        <w:t>- по дате проведенной операции 18.06.2020 некорректно отражены дата, номер и наименование документа счет от 16.12.2019 № 74</w:t>
      </w:r>
      <w:r w:rsidRPr="00D4386D">
        <w:rPr>
          <w:rFonts w:ascii="Times New Roman" w:hAnsi="Times New Roman" w:cs="Times New Roman"/>
          <w:sz w:val="26"/>
          <w:szCs w:val="26"/>
        </w:rPr>
        <w:t xml:space="preserve"> </w:t>
      </w:r>
      <w:r w:rsidRPr="00967014">
        <w:rPr>
          <w:rFonts w:ascii="Times New Roman" w:hAnsi="Times New Roman" w:cs="Times New Roman"/>
          <w:sz w:val="26"/>
          <w:szCs w:val="26"/>
        </w:rPr>
        <w:t xml:space="preserve">на сумму 19 400 рублей 00 копеек, поставщик ИП Христафоров В.А., для оплаты товара представлен уневирсальный </w:t>
      </w:r>
      <w:r w:rsidRPr="00967014">
        <w:rPr>
          <w:rFonts w:ascii="Times New Roman" w:hAnsi="Times New Roman" w:cs="Times New Roman"/>
          <w:sz w:val="26"/>
          <w:szCs w:val="26"/>
        </w:rPr>
        <w:lastRenderedPageBreak/>
        <w:t>предаточный документ, счет на оплату от 03.06.2020 № 2020. 06-02 Т</w:t>
      </w:r>
      <w:r w:rsidR="00D3476E">
        <w:rPr>
          <w:rFonts w:ascii="Times New Roman" w:hAnsi="Times New Roman" w:cs="Times New Roman"/>
          <w:sz w:val="26"/>
          <w:szCs w:val="26"/>
        </w:rPr>
        <w:t>. В ходе контрольного мероприятия нарушение устранено</w:t>
      </w:r>
      <w:r w:rsidRPr="00967014">
        <w:rPr>
          <w:rFonts w:ascii="Times New Roman" w:hAnsi="Times New Roman" w:cs="Times New Roman"/>
          <w:sz w:val="26"/>
          <w:szCs w:val="26"/>
        </w:rPr>
        <w:t>;</w:t>
      </w:r>
    </w:p>
    <w:p w:rsidR="0048156E" w:rsidRDefault="0048156E" w:rsidP="00A3407B">
      <w:pPr>
        <w:spacing w:after="0" w:line="240" w:lineRule="auto"/>
        <w:jc w:val="both"/>
        <w:rPr>
          <w:rFonts w:ascii="Times New Roman" w:hAnsi="Times New Roman" w:cs="Times New Roman"/>
          <w:sz w:val="26"/>
          <w:szCs w:val="26"/>
        </w:rPr>
      </w:pPr>
      <w:r w:rsidRPr="00ED08ED">
        <w:rPr>
          <w:rFonts w:ascii="Times New Roman" w:hAnsi="Times New Roman" w:cs="Times New Roman"/>
          <w:sz w:val="26"/>
          <w:szCs w:val="26"/>
        </w:rPr>
        <w:t>- по дате проведенной операции 18.06.2020 не указан докуме</w:t>
      </w:r>
      <w:r>
        <w:rPr>
          <w:rFonts w:ascii="Times New Roman" w:hAnsi="Times New Roman" w:cs="Times New Roman"/>
          <w:sz w:val="26"/>
          <w:szCs w:val="26"/>
        </w:rPr>
        <w:t xml:space="preserve">нт (дата, номер, наименование) </w:t>
      </w:r>
      <w:r w:rsidRPr="00ED08ED">
        <w:rPr>
          <w:rFonts w:ascii="Times New Roman" w:hAnsi="Times New Roman" w:cs="Times New Roman"/>
          <w:sz w:val="26"/>
          <w:szCs w:val="26"/>
        </w:rPr>
        <w:t>на сумму 1 275 рублей 00 копеек</w:t>
      </w:r>
      <w:r>
        <w:rPr>
          <w:rFonts w:ascii="Times New Roman" w:hAnsi="Times New Roman" w:cs="Times New Roman"/>
          <w:sz w:val="26"/>
          <w:szCs w:val="26"/>
        </w:rPr>
        <w:t>,</w:t>
      </w:r>
      <w:r w:rsidRPr="00ED08ED">
        <w:rPr>
          <w:rFonts w:ascii="Times New Roman" w:hAnsi="Times New Roman" w:cs="Times New Roman"/>
          <w:sz w:val="26"/>
          <w:szCs w:val="26"/>
        </w:rPr>
        <w:t xml:space="preserve"> поставщик услуг ПАО «Росгострах»,</w:t>
      </w:r>
      <w:r w:rsidRPr="005B482B">
        <w:rPr>
          <w:rFonts w:ascii="Times New Roman" w:hAnsi="Times New Roman" w:cs="Times New Roman"/>
          <w:b/>
          <w:i/>
          <w:color w:val="C00000"/>
          <w:sz w:val="26"/>
          <w:szCs w:val="26"/>
        </w:rPr>
        <w:t xml:space="preserve"> </w:t>
      </w:r>
      <w:r w:rsidRPr="00403E1B">
        <w:rPr>
          <w:rFonts w:ascii="Times New Roman" w:hAnsi="Times New Roman" w:cs="Times New Roman"/>
          <w:sz w:val="26"/>
          <w:szCs w:val="26"/>
        </w:rPr>
        <w:t>для оплаты представлены счет, акт на оказание услуг №</w:t>
      </w:r>
      <w:r w:rsidR="00D3476E">
        <w:rPr>
          <w:rFonts w:ascii="Times New Roman" w:hAnsi="Times New Roman" w:cs="Times New Roman"/>
          <w:sz w:val="26"/>
          <w:szCs w:val="26"/>
        </w:rPr>
        <w:t xml:space="preserve"> </w:t>
      </w:r>
      <w:r w:rsidRPr="00403E1B">
        <w:rPr>
          <w:rFonts w:ascii="Times New Roman" w:hAnsi="Times New Roman" w:cs="Times New Roman"/>
          <w:sz w:val="26"/>
          <w:szCs w:val="26"/>
        </w:rPr>
        <w:t>72517070-2506011650-180620</w:t>
      </w:r>
      <w:r w:rsidR="00D3476E">
        <w:rPr>
          <w:rFonts w:ascii="Times New Roman" w:hAnsi="Times New Roman" w:cs="Times New Roman"/>
          <w:sz w:val="26"/>
          <w:szCs w:val="26"/>
        </w:rPr>
        <w:t>. В ходе контрольного мероприятия нарушение устранено</w:t>
      </w:r>
      <w:r w:rsidRPr="00403E1B">
        <w:rPr>
          <w:rFonts w:ascii="Times New Roman" w:hAnsi="Times New Roman" w:cs="Times New Roman"/>
          <w:sz w:val="26"/>
          <w:szCs w:val="26"/>
        </w:rPr>
        <w:t>;</w:t>
      </w:r>
    </w:p>
    <w:p w:rsidR="0048156E" w:rsidRPr="00EF2DB9" w:rsidRDefault="0048156E" w:rsidP="0048156E">
      <w:pPr>
        <w:tabs>
          <w:tab w:val="left" w:pos="5265"/>
        </w:tabs>
        <w:spacing w:after="0" w:line="240" w:lineRule="auto"/>
        <w:ind w:firstLine="567"/>
        <w:jc w:val="both"/>
        <w:rPr>
          <w:rFonts w:ascii="Times New Roman" w:hAnsi="Times New Roman" w:cs="Times New Roman"/>
          <w:b/>
          <w:sz w:val="26"/>
          <w:szCs w:val="26"/>
        </w:rPr>
      </w:pPr>
      <w:r w:rsidRPr="003C14BF">
        <w:rPr>
          <w:rFonts w:ascii="Times New Roman" w:hAnsi="Times New Roman" w:cs="Times New Roman"/>
          <w:b/>
          <w:color w:val="C00000"/>
          <w:sz w:val="26"/>
          <w:szCs w:val="26"/>
        </w:rPr>
        <w:t xml:space="preserve"> </w:t>
      </w:r>
      <w:r w:rsidRPr="00EF2DB9">
        <w:rPr>
          <w:rFonts w:ascii="Times New Roman" w:hAnsi="Times New Roman" w:cs="Times New Roman"/>
          <w:b/>
          <w:sz w:val="26"/>
          <w:szCs w:val="26"/>
        </w:rPr>
        <w:t>в журнале операций за август 2020:</w:t>
      </w:r>
      <w:r w:rsidRPr="00EF2DB9">
        <w:rPr>
          <w:rFonts w:ascii="Times New Roman" w:hAnsi="Times New Roman" w:cs="Times New Roman"/>
          <w:b/>
          <w:sz w:val="26"/>
          <w:szCs w:val="26"/>
        </w:rPr>
        <w:tab/>
      </w:r>
    </w:p>
    <w:p w:rsidR="0048156E" w:rsidRDefault="0048156E" w:rsidP="004815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по дате проведенной операции 05.08.2020 некорректно указан документ счет от 07.05.2020 № 1</w:t>
      </w:r>
      <w:r w:rsidRPr="00C00F6B">
        <w:rPr>
          <w:rFonts w:ascii="Times New Roman" w:hAnsi="Times New Roman" w:cs="Times New Roman"/>
          <w:sz w:val="26"/>
          <w:szCs w:val="26"/>
        </w:rPr>
        <w:t xml:space="preserve"> </w:t>
      </w:r>
      <w:r>
        <w:rPr>
          <w:rFonts w:ascii="Times New Roman" w:hAnsi="Times New Roman" w:cs="Times New Roman"/>
          <w:sz w:val="26"/>
          <w:szCs w:val="26"/>
        </w:rPr>
        <w:t>на сумму 3 301 418 рублей 46 копеек, поставщик ООО «ДЭСК», для оплаты услуг предоставлен счет на оплату от   05.08.2020 № 33</w:t>
      </w:r>
      <w:r w:rsidR="008166AA">
        <w:rPr>
          <w:rFonts w:ascii="Times New Roman" w:hAnsi="Times New Roman" w:cs="Times New Roman"/>
          <w:sz w:val="26"/>
          <w:szCs w:val="26"/>
        </w:rPr>
        <w:t>. В ходе контрольного мероприятия нарушение устранено</w:t>
      </w:r>
      <w:r>
        <w:rPr>
          <w:rFonts w:ascii="Times New Roman" w:hAnsi="Times New Roman" w:cs="Times New Roman"/>
          <w:sz w:val="26"/>
          <w:szCs w:val="26"/>
        </w:rPr>
        <w:t xml:space="preserve">; </w:t>
      </w:r>
    </w:p>
    <w:p w:rsidR="0048156E" w:rsidRPr="008E7C9C" w:rsidRDefault="0048156E" w:rsidP="0048156E">
      <w:pPr>
        <w:spacing w:after="0" w:line="240" w:lineRule="auto"/>
        <w:jc w:val="both"/>
        <w:rPr>
          <w:rFonts w:ascii="Times New Roman" w:hAnsi="Times New Roman" w:cs="Times New Roman"/>
          <w:sz w:val="26"/>
          <w:szCs w:val="26"/>
        </w:rPr>
      </w:pPr>
      <w:r w:rsidRPr="008E7C9C">
        <w:rPr>
          <w:rFonts w:ascii="Times New Roman" w:hAnsi="Times New Roman" w:cs="Times New Roman"/>
          <w:sz w:val="26"/>
          <w:szCs w:val="26"/>
        </w:rPr>
        <w:t>- по дате проведенной операции 07.08.2020  на сумму 60 000 рублей 00 копеек  не указаны документы (дата, номер, наименование), поставщик услуг ООО «Гражданпромстройпроект»,  для оплаты представлен счет на о</w:t>
      </w:r>
      <w:r>
        <w:rPr>
          <w:rFonts w:ascii="Times New Roman" w:hAnsi="Times New Roman" w:cs="Times New Roman"/>
          <w:sz w:val="26"/>
          <w:szCs w:val="26"/>
        </w:rPr>
        <w:t>плату  от 14.07.2020 № 323, акт</w:t>
      </w:r>
      <w:r w:rsidRPr="008E7C9C">
        <w:rPr>
          <w:rFonts w:ascii="Times New Roman" w:hAnsi="Times New Roman" w:cs="Times New Roman"/>
          <w:sz w:val="26"/>
          <w:szCs w:val="26"/>
        </w:rPr>
        <w:t xml:space="preserve"> от 14.07.2020 № 319</w:t>
      </w:r>
      <w:r w:rsidR="00E06FF7">
        <w:rPr>
          <w:rFonts w:ascii="Times New Roman" w:hAnsi="Times New Roman" w:cs="Times New Roman"/>
          <w:sz w:val="26"/>
          <w:szCs w:val="26"/>
        </w:rPr>
        <w:t xml:space="preserve"> </w:t>
      </w:r>
      <w:r w:rsidRPr="008E7C9C">
        <w:rPr>
          <w:rFonts w:ascii="Times New Roman" w:hAnsi="Times New Roman" w:cs="Times New Roman"/>
          <w:sz w:val="26"/>
          <w:szCs w:val="26"/>
        </w:rPr>
        <w:t>(вх</w:t>
      </w:r>
      <w:r w:rsidR="00E06FF7">
        <w:rPr>
          <w:rFonts w:ascii="Times New Roman" w:hAnsi="Times New Roman" w:cs="Times New Roman"/>
          <w:sz w:val="26"/>
          <w:szCs w:val="26"/>
        </w:rPr>
        <w:t>.</w:t>
      </w:r>
      <w:r w:rsidRPr="008E7C9C">
        <w:rPr>
          <w:rFonts w:ascii="Times New Roman" w:hAnsi="Times New Roman" w:cs="Times New Roman"/>
          <w:sz w:val="26"/>
          <w:szCs w:val="26"/>
        </w:rPr>
        <w:t xml:space="preserve"> от 07.08.2020 № 2064-2)</w:t>
      </w:r>
      <w:r w:rsidR="008166AA">
        <w:rPr>
          <w:rFonts w:ascii="Times New Roman" w:hAnsi="Times New Roman" w:cs="Times New Roman"/>
          <w:sz w:val="26"/>
          <w:szCs w:val="26"/>
        </w:rPr>
        <w:t>. В ходе контрольного мероприятия нарушение устранено</w:t>
      </w:r>
      <w:r w:rsidRPr="008E7C9C">
        <w:rPr>
          <w:rFonts w:ascii="Times New Roman" w:hAnsi="Times New Roman" w:cs="Times New Roman"/>
          <w:sz w:val="26"/>
          <w:szCs w:val="26"/>
        </w:rPr>
        <w:t>;</w:t>
      </w:r>
    </w:p>
    <w:p w:rsidR="0048156E" w:rsidRPr="00EF3CEA" w:rsidRDefault="0048156E" w:rsidP="0048156E">
      <w:pPr>
        <w:spacing w:after="0" w:line="240" w:lineRule="auto"/>
        <w:ind w:firstLine="567"/>
        <w:jc w:val="both"/>
        <w:rPr>
          <w:rFonts w:ascii="Times New Roman" w:hAnsi="Times New Roman" w:cs="Times New Roman"/>
          <w:b/>
          <w:sz w:val="26"/>
          <w:szCs w:val="26"/>
        </w:rPr>
      </w:pPr>
      <w:r w:rsidRPr="00EF3CEA">
        <w:rPr>
          <w:rFonts w:ascii="Times New Roman" w:hAnsi="Times New Roman" w:cs="Times New Roman"/>
          <w:b/>
          <w:sz w:val="26"/>
          <w:szCs w:val="26"/>
        </w:rPr>
        <w:t>в  журнале операций  за сентябрь 2020:</w:t>
      </w:r>
    </w:p>
    <w:p w:rsidR="0048156E" w:rsidRPr="00026A10" w:rsidRDefault="0048156E" w:rsidP="0048156E">
      <w:pPr>
        <w:spacing w:after="0" w:line="240" w:lineRule="auto"/>
        <w:jc w:val="both"/>
        <w:rPr>
          <w:rFonts w:ascii="Times New Roman" w:hAnsi="Times New Roman" w:cs="Times New Roman"/>
          <w:sz w:val="26"/>
          <w:szCs w:val="26"/>
        </w:rPr>
      </w:pPr>
      <w:r w:rsidRPr="00026A10">
        <w:rPr>
          <w:rFonts w:ascii="Times New Roman" w:hAnsi="Times New Roman" w:cs="Times New Roman"/>
          <w:sz w:val="26"/>
          <w:szCs w:val="26"/>
        </w:rPr>
        <w:t xml:space="preserve"> - по дате проведенной операции 10.09.2020 г. на сумму 34</w:t>
      </w:r>
      <w:r>
        <w:rPr>
          <w:rFonts w:ascii="Times New Roman" w:hAnsi="Times New Roman" w:cs="Times New Roman"/>
          <w:sz w:val="26"/>
          <w:szCs w:val="26"/>
        </w:rPr>
        <w:t xml:space="preserve"> 500 рублей 00</w:t>
      </w:r>
      <w:r w:rsidRPr="00026A10">
        <w:rPr>
          <w:rFonts w:ascii="Times New Roman" w:hAnsi="Times New Roman" w:cs="Times New Roman"/>
          <w:sz w:val="26"/>
          <w:szCs w:val="26"/>
        </w:rPr>
        <w:t xml:space="preserve"> копеек  не указаны документы (дата, номер, наименование),</w:t>
      </w:r>
      <w:r>
        <w:rPr>
          <w:rFonts w:ascii="Times New Roman" w:hAnsi="Times New Roman" w:cs="Times New Roman"/>
          <w:sz w:val="26"/>
          <w:szCs w:val="26"/>
        </w:rPr>
        <w:t xml:space="preserve"> </w:t>
      </w:r>
      <w:r w:rsidRPr="00026A10">
        <w:rPr>
          <w:rFonts w:ascii="Times New Roman" w:hAnsi="Times New Roman" w:cs="Times New Roman"/>
          <w:sz w:val="26"/>
          <w:szCs w:val="26"/>
        </w:rPr>
        <w:t>поставщик услуг ИП Нарсавидзе Е.Б.</w:t>
      </w:r>
      <w:r w:rsidR="009E7AA9">
        <w:rPr>
          <w:rFonts w:ascii="Times New Roman" w:hAnsi="Times New Roman" w:cs="Times New Roman"/>
          <w:sz w:val="26"/>
          <w:szCs w:val="26"/>
        </w:rPr>
        <w:t>, для оплаты представлена счет-фактура от 10.09.2020 № 2179. В ходе контрольного мероприятия нарушение устранено</w:t>
      </w:r>
      <w:r>
        <w:rPr>
          <w:rFonts w:ascii="Times New Roman" w:hAnsi="Times New Roman" w:cs="Times New Roman"/>
          <w:sz w:val="26"/>
          <w:szCs w:val="26"/>
        </w:rPr>
        <w:t>;</w:t>
      </w:r>
    </w:p>
    <w:p w:rsidR="0048156E" w:rsidRPr="0051338F" w:rsidRDefault="0048156E" w:rsidP="0048156E">
      <w:pPr>
        <w:spacing w:after="0" w:line="240" w:lineRule="auto"/>
        <w:jc w:val="both"/>
        <w:rPr>
          <w:rFonts w:ascii="Times New Roman" w:hAnsi="Times New Roman" w:cs="Times New Roman"/>
          <w:b/>
          <w:sz w:val="26"/>
          <w:szCs w:val="26"/>
        </w:rPr>
      </w:pPr>
      <w:r w:rsidRPr="0051338F">
        <w:rPr>
          <w:rFonts w:ascii="Times New Roman" w:hAnsi="Times New Roman" w:cs="Times New Roman"/>
          <w:b/>
          <w:sz w:val="26"/>
          <w:szCs w:val="26"/>
        </w:rPr>
        <w:t xml:space="preserve">        в журнале операций за октябрь 2020 года:</w:t>
      </w:r>
    </w:p>
    <w:p w:rsidR="0048156E" w:rsidRDefault="0048156E" w:rsidP="0048156E">
      <w:pPr>
        <w:spacing w:after="0" w:line="240" w:lineRule="auto"/>
        <w:jc w:val="both"/>
        <w:rPr>
          <w:rFonts w:ascii="Times New Roman" w:hAnsi="Times New Roman" w:cs="Times New Roman"/>
          <w:sz w:val="26"/>
          <w:szCs w:val="26"/>
        </w:rPr>
      </w:pPr>
      <w:r w:rsidRPr="0051338F">
        <w:rPr>
          <w:rFonts w:ascii="Times New Roman" w:hAnsi="Times New Roman" w:cs="Times New Roman"/>
          <w:sz w:val="26"/>
          <w:szCs w:val="26"/>
        </w:rPr>
        <w:t xml:space="preserve"> - по дате  выполненной операции 01.10.2020 г. дата документа указана 31.08.2019 №14162/3/08</w:t>
      </w:r>
      <w:r>
        <w:rPr>
          <w:rFonts w:ascii="Times New Roman" w:hAnsi="Times New Roman" w:cs="Times New Roman"/>
          <w:sz w:val="26"/>
          <w:szCs w:val="26"/>
        </w:rPr>
        <w:t xml:space="preserve"> на сумму 2 312 рублей 09 копеек</w:t>
      </w:r>
      <w:r w:rsidRPr="0051338F">
        <w:rPr>
          <w:rFonts w:ascii="Times New Roman" w:hAnsi="Times New Roman" w:cs="Times New Roman"/>
          <w:sz w:val="26"/>
          <w:szCs w:val="26"/>
        </w:rPr>
        <w:t>,</w:t>
      </w:r>
      <w:r w:rsidR="0093102C">
        <w:rPr>
          <w:rFonts w:ascii="Times New Roman" w:hAnsi="Times New Roman" w:cs="Times New Roman"/>
          <w:sz w:val="26"/>
          <w:szCs w:val="26"/>
        </w:rPr>
        <w:t xml:space="preserve"> поставщик услуг ПАО «ДЭК»</w:t>
      </w:r>
      <w:r w:rsidR="00F02A6C">
        <w:rPr>
          <w:rFonts w:ascii="Times New Roman" w:hAnsi="Times New Roman" w:cs="Times New Roman"/>
          <w:sz w:val="26"/>
          <w:szCs w:val="26"/>
        </w:rPr>
        <w:t>.</w:t>
      </w:r>
      <w:r w:rsidR="00F02A6C" w:rsidRPr="00F02A6C">
        <w:rPr>
          <w:rFonts w:ascii="Times New Roman" w:hAnsi="Times New Roman" w:cs="Times New Roman"/>
          <w:sz w:val="26"/>
          <w:szCs w:val="26"/>
        </w:rPr>
        <w:t xml:space="preserve"> </w:t>
      </w:r>
      <w:r w:rsidR="00F02A6C">
        <w:rPr>
          <w:rFonts w:ascii="Times New Roman" w:hAnsi="Times New Roman" w:cs="Times New Roman"/>
          <w:sz w:val="26"/>
          <w:szCs w:val="26"/>
        </w:rPr>
        <w:t>В ходе контрольного мероприятия нарушение устранено</w:t>
      </w:r>
      <w:r w:rsidRPr="0051338F">
        <w:rPr>
          <w:rFonts w:ascii="Times New Roman" w:hAnsi="Times New Roman" w:cs="Times New Roman"/>
          <w:sz w:val="26"/>
          <w:szCs w:val="26"/>
        </w:rPr>
        <w:t>;</w:t>
      </w:r>
    </w:p>
    <w:p w:rsidR="0048156E" w:rsidRPr="009F1D5B" w:rsidRDefault="0048156E" w:rsidP="0048156E">
      <w:pPr>
        <w:spacing w:after="0" w:line="240" w:lineRule="auto"/>
        <w:ind w:firstLine="567"/>
        <w:jc w:val="both"/>
        <w:rPr>
          <w:rFonts w:ascii="Times New Roman" w:hAnsi="Times New Roman" w:cs="Times New Roman"/>
          <w:sz w:val="26"/>
          <w:szCs w:val="26"/>
        </w:rPr>
      </w:pPr>
      <w:r w:rsidRPr="009F1D5B">
        <w:rPr>
          <w:rFonts w:ascii="Times New Roman" w:hAnsi="Times New Roman" w:cs="Times New Roman"/>
          <w:b/>
          <w:sz w:val="26"/>
          <w:szCs w:val="26"/>
        </w:rPr>
        <w:t>в журнале операций за ноябрь 2020:</w:t>
      </w:r>
    </w:p>
    <w:p w:rsidR="0048156E" w:rsidRPr="00A60B81" w:rsidRDefault="0048156E" w:rsidP="0048156E">
      <w:pPr>
        <w:spacing w:after="0" w:line="240" w:lineRule="auto"/>
        <w:jc w:val="both"/>
        <w:rPr>
          <w:rFonts w:ascii="Times New Roman" w:hAnsi="Times New Roman" w:cs="Times New Roman"/>
          <w:sz w:val="26"/>
          <w:szCs w:val="26"/>
        </w:rPr>
      </w:pPr>
      <w:r w:rsidRPr="00A60B81">
        <w:rPr>
          <w:rFonts w:ascii="Times New Roman" w:hAnsi="Times New Roman" w:cs="Times New Roman"/>
          <w:sz w:val="26"/>
          <w:szCs w:val="26"/>
        </w:rPr>
        <w:t>- по дате  проведенной операции 30.11.2020 года на сумму 432 285 рулей 00 копеек., не указаны документы (дата, номер, наименование), поставщик услуг ИП Христофоров В.А, для оплаты товара представлен универсальный передаточный документ от 28.10.2020 № 2020.10-01-Т.</w:t>
      </w:r>
      <w:r w:rsidR="0004358D" w:rsidRPr="0004358D">
        <w:rPr>
          <w:rFonts w:ascii="Times New Roman" w:hAnsi="Times New Roman" w:cs="Times New Roman"/>
          <w:sz w:val="26"/>
          <w:szCs w:val="26"/>
        </w:rPr>
        <w:t xml:space="preserve"> </w:t>
      </w:r>
      <w:r w:rsidR="0004358D">
        <w:rPr>
          <w:rFonts w:ascii="Times New Roman" w:hAnsi="Times New Roman" w:cs="Times New Roman"/>
          <w:sz w:val="26"/>
          <w:szCs w:val="26"/>
        </w:rPr>
        <w:t>В ходе контрольного мероприятия нарушение устранено.</w:t>
      </w:r>
    </w:p>
    <w:p w:rsidR="00650D6C" w:rsidRDefault="00342D1E" w:rsidP="00650D6C">
      <w:pPr>
        <w:shd w:val="clear" w:color="auto" w:fill="FFFFFF"/>
        <w:spacing w:after="0" w:line="240" w:lineRule="auto"/>
        <w:ind w:firstLine="851"/>
        <w:jc w:val="center"/>
        <w:rPr>
          <w:rFonts w:ascii="Times New Roman" w:eastAsia="Calibri" w:hAnsi="Times New Roman" w:cs="Times New Roman"/>
          <w:b/>
          <w:sz w:val="26"/>
          <w:szCs w:val="26"/>
        </w:rPr>
      </w:pPr>
      <w:r>
        <w:rPr>
          <w:rFonts w:ascii="Times New Roman" w:hAnsi="Times New Roman" w:cs="Times New Roman"/>
          <w:b/>
          <w:bCs/>
          <w:sz w:val="26"/>
          <w:szCs w:val="26"/>
        </w:rPr>
        <w:t>7</w:t>
      </w:r>
      <w:r w:rsidR="00D6650B" w:rsidRPr="00650D6C">
        <w:rPr>
          <w:rFonts w:ascii="Times New Roman" w:hAnsi="Times New Roman" w:cs="Times New Roman"/>
          <w:b/>
          <w:bCs/>
          <w:sz w:val="26"/>
          <w:szCs w:val="26"/>
        </w:rPr>
        <w:t>.8</w:t>
      </w:r>
      <w:r w:rsidR="005A5422" w:rsidRPr="00650D6C">
        <w:rPr>
          <w:rFonts w:ascii="Times New Roman" w:hAnsi="Times New Roman" w:cs="Times New Roman"/>
          <w:b/>
          <w:bCs/>
          <w:sz w:val="26"/>
          <w:szCs w:val="26"/>
        </w:rPr>
        <w:t xml:space="preserve">. </w:t>
      </w:r>
      <w:r w:rsidR="00650D6C" w:rsidRPr="00650D6C">
        <w:rPr>
          <w:rFonts w:ascii="Times New Roman" w:hAnsi="Times New Roman" w:cs="Times New Roman"/>
          <w:b/>
          <w:sz w:val="26"/>
          <w:szCs w:val="26"/>
        </w:rPr>
        <w:t>Проверка ведения учета на забалансовых счетах, отражение операций в регистрах бухгалтерского учета</w:t>
      </w:r>
      <w:r w:rsidR="00650D6C" w:rsidRPr="00650D6C">
        <w:rPr>
          <w:rFonts w:ascii="Times New Roman" w:eastAsia="Calibri" w:hAnsi="Times New Roman" w:cs="Times New Roman"/>
          <w:b/>
          <w:sz w:val="26"/>
          <w:szCs w:val="26"/>
        </w:rPr>
        <w:t xml:space="preserve"> </w:t>
      </w:r>
    </w:p>
    <w:p w:rsidR="00AD248A" w:rsidRPr="001608FF" w:rsidRDefault="002E76C8" w:rsidP="001608FF">
      <w:pPr>
        <w:spacing w:after="0" w:line="240" w:lineRule="auto"/>
        <w:ind w:firstLine="567"/>
        <w:jc w:val="both"/>
        <w:rPr>
          <w:rFonts w:ascii="Times New Roman" w:hAnsi="Times New Roman" w:cs="Times New Roman"/>
          <w:sz w:val="26"/>
          <w:szCs w:val="26"/>
        </w:rPr>
      </w:pPr>
      <w:r w:rsidRPr="001608FF">
        <w:rPr>
          <w:rFonts w:ascii="Times New Roman" w:hAnsi="Times New Roman" w:cs="Times New Roman"/>
          <w:sz w:val="26"/>
          <w:szCs w:val="26"/>
        </w:rPr>
        <w:t xml:space="preserve">На забалансовых счетах </w:t>
      </w:r>
      <w:r w:rsidR="00B45788">
        <w:rPr>
          <w:rFonts w:ascii="Times New Roman" w:hAnsi="Times New Roman" w:cs="Times New Roman"/>
          <w:sz w:val="26"/>
          <w:szCs w:val="26"/>
        </w:rPr>
        <w:t>МКУ «</w:t>
      </w:r>
      <w:r w:rsidR="00A118E5" w:rsidRPr="001608FF">
        <w:rPr>
          <w:rFonts w:ascii="Times New Roman" w:hAnsi="Times New Roman" w:cs="Times New Roman"/>
          <w:sz w:val="26"/>
          <w:szCs w:val="26"/>
        </w:rPr>
        <w:t xml:space="preserve">Управление образования» ДГО </w:t>
      </w:r>
      <w:r w:rsidRPr="001608FF">
        <w:rPr>
          <w:rFonts w:ascii="Times New Roman" w:hAnsi="Times New Roman" w:cs="Times New Roman"/>
          <w:sz w:val="26"/>
          <w:szCs w:val="26"/>
        </w:rPr>
        <w:t>учитыв</w:t>
      </w:r>
      <w:r w:rsidR="00E71BE6" w:rsidRPr="001608FF">
        <w:rPr>
          <w:rFonts w:ascii="Times New Roman" w:hAnsi="Times New Roman" w:cs="Times New Roman"/>
          <w:sz w:val="26"/>
          <w:szCs w:val="26"/>
        </w:rPr>
        <w:t xml:space="preserve">ается </w:t>
      </w:r>
      <w:r w:rsidR="00E71BE6" w:rsidRPr="001608FF">
        <w:rPr>
          <w:rFonts w:ascii="Times New Roman" w:eastAsia="Times New Roman" w:hAnsi="Times New Roman" w:cs="Times New Roman"/>
          <w:sz w:val="26"/>
          <w:szCs w:val="26"/>
          <w:lang w:eastAsia="ru-RU"/>
        </w:rPr>
        <w:t>находящееся у учреждения имущество, не являющееся балансовыми объектами бухгалтерского учета</w:t>
      </w:r>
      <w:r w:rsidR="001608FF" w:rsidRPr="001608FF">
        <w:rPr>
          <w:rFonts w:ascii="Times New Roman" w:eastAsia="Times New Roman" w:hAnsi="Times New Roman" w:cs="Times New Roman"/>
          <w:sz w:val="26"/>
          <w:szCs w:val="26"/>
          <w:lang w:eastAsia="ru-RU"/>
        </w:rPr>
        <w:t>, в том числе</w:t>
      </w:r>
      <w:r w:rsidR="00E71BE6" w:rsidRPr="001608FF">
        <w:rPr>
          <w:rFonts w:ascii="Times New Roman" w:eastAsia="Times New Roman" w:hAnsi="Times New Roman" w:cs="Times New Roman"/>
          <w:sz w:val="26"/>
          <w:szCs w:val="26"/>
          <w:lang w:eastAsia="ru-RU"/>
        </w:rPr>
        <w:t>:</w:t>
      </w:r>
      <w:r w:rsidRPr="001608FF">
        <w:rPr>
          <w:rFonts w:ascii="Times New Roman" w:hAnsi="Times New Roman" w:cs="Times New Roman"/>
          <w:sz w:val="26"/>
          <w:szCs w:val="26"/>
        </w:rPr>
        <w:t xml:space="preserve"> </w:t>
      </w:r>
    </w:p>
    <w:p w:rsidR="001608FF" w:rsidRPr="001608FF" w:rsidRDefault="00AD248A" w:rsidP="001608FF">
      <w:pPr>
        <w:spacing w:after="0" w:line="240" w:lineRule="auto"/>
        <w:ind w:firstLine="567"/>
        <w:jc w:val="both"/>
        <w:rPr>
          <w:rFonts w:ascii="Times New Roman" w:hAnsi="Times New Roman" w:cs="Times New Roman"/>
          <w:sz w:val="26"/>
          <w:szCs w:val="26"/>
        </w:rPr>
      </w:pPr>
      <w:r w:rsidRPr="001608FF">
        <w:rPr>
          <w:rFonts w:ascii="Times New Roman" w:hAnsi="Times New Roman" w:cs="Times New Roman"/>
          <w:sz w:val="26"/>
          <w:szCs w:val="26"/>
        </w:rPr>
        <w:t xml:space="preserve">- </w:t>
      </w:r>
      <w:r w:rsidR="001608FF" w:rsidRPr="001608FF">
        <w:rPr>
          <w:rFonts w:ascii="Times New Roman" w:hAnsi="Times New Roman" w:cs="Times New Roman"/>
          <w:sz w:val="26"/>
          <w:szCs w:val="26"/>
        </w:rPr>
        <w:t>сомнительная задолженность</w:t>
      </w:r>
      <w:r w:rsidRPr="001608FF">
        <w:rPr>
          <w:rFonts w:ascii="Times New Roman" w:hAnsi="Times New Roman" w:cs="Times New Roman"/>
          <w:sz w:val="26"/>
          <w:szCs w:val="26"/>
        </w:rPr>
        <w:t xml:space="preserve"> неплатежеспособных дебиторов с момента принятия комиссией учреждения по поступлению и выбытию активов решения о выбытии такой задолженности с балансового учета учреждения, в том числе при условии несоответствия задолженности</w:t>
      </w:r>
      <w:r w:rsidR="001608FF" w:rsidRPr="001608FF">
        <w:rPr>
          <w:rFonts w:ascii="Times New Roman" w:hAnsi="Times New Roman" w:cs="Times New Roman"/>
          <w:sz w:val="26"/>
          <w:szCs w:val="26"/>
        </w:rPr>
        <w:t xml:space="preserve"> критериям признания ее активом;</w:t>
      </w:r>
      <w:r w:rsidRPr="001608FF">
        <w:rPr>
          <w:rFonts w:ascii="Times New Roman" w:hAnsi="Times New Roman" w:cs="Times New Roman"/>
          <w:sz w:val="26"/>
          <w:szCs w:val="26"/>
        </w:rPr>
        <w:t xml:space="preserve"> </w:t>
      </w:r>
    </w:p>
    <w:p w:rsidR="001608FF" w:rsidRPr="001608FF" w:rsidRDefault="001608FF" w:rsidP="001608FF">
      <w:pPr>
        <w:spacing w:after="0" w:line="240" w:lineRule="auto"/>
        <w:ind w:firstLine="567"/>
        <w:jc w:val="both"/>
        <w:rPr>
          <w:rFonts w:ascii="Times New Roman" w:hAnsi="Times New Roman" w:cs="Times New Roman"/>
          <w:sz w:val="26"/>
          <w:szCs w:val="26"/>
        </w:rPr>
      </w:pPr>
      <w:r w:rsidRPr="001608FF">
        <w:rPr>
          <w:rFonts w:ascii="Times New Roman" w:hAnsi="Times New Roman" w:cs="Times New Roman"/>
          <w:sz w:val="26"/>
          <w:szCs w:val="26"/>
        </w:rPr>
        <w:t>- учет</w:t>
      </w:r>
      <w:r>
        <w:rPr>
          <w:rFonts w:ascii="Times New Roman" w:hAnsi="Times New Roman" w:cs="Times New Roman"/>
          <w:sz w:val="26"/>
          <w:szCs w:val="26"/>
        </w:rPr>
        <w:t xml:space="preserve"> </w:t>
      </w:r>
      <w:r w:rsidRPr="001608FF">
        <w:rPr>
          <w:rFonts w:ascii="Times New Roman" w:hAnsi="Times New Roman" w:cs="Times New Roman"/>
          <w:sz w:val="26"/>
          <w:szCs w:val="26"/>
        </w:rPr>
        <w:t>информации о материальных ценностях, выданных на транспортные средства взамен изношенных, в целях контроля за их использованием;</w:t>
      </w:r>
    </w:p>
    <w:p w:rsidR="001608FF" w:rsidRPr="001608FF" w:rsidRDefault="001608FF" w:rsidP="001608FF">
      <w:pPr>
        <w:spacing w:after="0" w:line="240" w:lineRule="auto"/>
        <w:ind w:firstLine="567"/>
        <w:jc w:val="both"/>
        <w:rPr>
          <w:rFonts w:ascii="Times New Roman" w:hAnsi="Times New Roman" w:cs="Times New Roman"/>
          <w:sz w:val="26"/>
          <w:szCs w:val="26"/>
        </w:rPr>
      </w:pPr>
      <w:r w:rsidRPr="001608FF">
        <w:rPr>
          <w:rFonts w:ascii="Times New Roman" w:hAnsi="Times New Roman" w:cs="Times New Roman"/>
          <w:sz w:val="26"/>
          <w:szCs w:val="26"/>
        </w:rPr>
        <w:t>- учет сумм непредъявленных кредиторами требований, вытекающих из условий договора, контракта</w:t>
      </w:r>
      <w:r>
        <w:rPr>
          <w:rFonts w:ascii="Times New Roman" w:hAnsi="Times New Roman" w:cs="Times New Roman"/>
          <w:sz w:val="26"/>
          <w:szCs w:val="26"/>
        </w:rPr>
        <w:t>.</w:t>
      </w:r>
      <w:r w:rsidRPr="001608FF">
        <w:rPr>
          <w:rFonts w:ascii="Times New Roman" w:hAnsi="Times New Roman" w:cs="Times New Roman"/>
          <w:sz w:val="26"/>
          <w:szCs w:val="26"/>
        </w:rPr>
        <w:t xml:space="preserve"> Задолженность учреждения, невостребованная кредитором, принимается к забалансовому учету для наблюдения в течение срока исковой давности в сумме задолженности, списанной с балансового учета;</w:t>
      </w:r>
    </w:p>
    <w:p w:rsidR="001608FF" w:rsidRPr="001608FF" w:rsidRDefault="00E71BE6" w:rsidP="002310E0">
      <w:pPr>
        <w:spacing w:after="0" w:line="240" w:lineRule="auto"/>
        <w:ind w:firstLine="567"/>
        <w:jc w:val="both"/>
        <w:rPr>
          <w:rFonts w:ascii="Times New Roman" w:hAnsi="Times New Roman" w:cs="Times New Roman"/>
          <w:sz w:val="26"/>
          <w:szCs w:val="26"/>
        </w:rPr>
      </w:pPr>
      <w:r w:rsidRPr="001608FF">
        <w:rPr>
          <w:rFonts w:ascii="Times New Roman" w:hAnsi="Times New Roman" w:cs="Times New Roman"/>
          <w:sz w:val="26"/>
          <w:szCs w:val="26"/>
        </w:rPr>
        <w:t>-</w:t>
      </w:r>
      <w:r w:rsidR="001608FF" w:rsidRPr="001608FF">
        <w:rPr>
          <w:rFonts w:ascii="Times New Roman" w:hAnsi="Times New Roman" w:cs="Times New Roman"/>
          <w:sz w:val="26"/>
          <w:szCs w:val="26"/>
        </w:rPr>
        <w:t xml:space="preserve"> учет находящихся в эксплуатации учреждения объектов основных средств стоимостью до 10</w:t>
      </w:r>
      <w:r w:rsidR="003847C0">
        <w:rPr>
          <w:rFonts w:ascii="Times New Roman" w:hAnsi="Times New Roman" w:cs="Times New Roman"/>
          <w:sz w:val="26"/>
          <w:szCs w:val="26"/>
        </w:rPr>
        <w:t xml:space="preserve"> </w:t>
      </w:r>
      <w:r w:rsidR="001608FF" w:rsidRPr="001608FF">
        <w:rPr>
          <w:rFonts w:ascii="Times New Roman" w:hAnsi="Times New Roman" w:cs="Times New Roman"/>
          <w:sz w:val="26"/>
          <w:szCs w:val="26"/>
        </w:rPr>
        <w:t>000 рублей 00 копеек включительно</w:t>
      </w:r>
      <w:r w:rsidR="002310E0">
        <w:rPr>
          <w:rFonts w:ascii="Times New Roman" w:hAnsi="Times New Roman" w:cs="Times New Roman"/>
          <w:sz w:val="26"/>
          <w:szCs w:val="26"/>
        </w:rPr>
        <w:t>.</w:t>
      </w:r>
    </w:p>
    <w:p w:rsidR="001608FF" w:rsidRPr="003904E0" w:rsidRDefault="001608FF" w:rsidP="001608FF">
      <w:pPr>
        <w:shd w:val="clear" w:color="auto" w:fill="FFFFFF"/>
        <w:spacing w:after="0" w:line="240" w:lineRule="auto"/>
        <w:ind w:firstLine="851"/>
        <w:jc w:val="both"/>
        <w:rPr>
          <w:rFonts w:ascii="Times New Roman" w:eastAsia="Calibri" w:hAnsi="Times New Roman" w:cs="Times New Roman"/>
          <w:sz w:val="26"/>
          <w:szCs w:val="26"/>
        </w:rPr>
      </w:pPr>
      <w:r w:rsidRPr="003904E0">
        <w:rPr>
          <w:rFonts w:ascii="Times New Roman" w:eastAsia="Calibri" w:hAnsi="Times New Roman" w:cs="Times New Roman"/>
          <w:sz w:val="26"/>
          <w:szCs w:val="26"/>
        </w:rPr>
        <w:lastRenderedPageBreak/>
        <w:t xml:space="preserve">По результатам проверки </w:t>
      </w:r>
      <w:r w:rsidRPr="003904E0">
        <w:rPr>
          <w:rFonts w:ascii="Times New Roman" w:hAnsi="Times New Roman" w:cs="Times New Roman"/>
          <w:sz w:val="26"/>
          <w:szCs w:val="26"/>
        </w:rPr>
        <w:t>ведения учета на забалансовых счетах, отражение операций в регистрах бухгалтерского учета</w:t>
      </w:r>
      <w:r w:rsidRPr="003904E0">
        <w:rPr>
          <w:rFonts w:ascii="Times New Roman" w:eastAsia="Calibri" w:hAnsi="Times New Roman" w:cs="Times New Roman"/>
          <w:sz w:val="26"/>
          <w:szCs w:val="26"/>
        </w:rPr>
        <w:t xml:space="preserve"> установлено следующее</w:t>
      </w:r>
      <w:r w:rsidR="003904E0">
        <w:rPr>
          <w:rFonts w:ascii="Times New Roman" w:eastAsia="Calibri" w:hAnsi="Times New Roman" w:cs="Times New Roman"/>
          <w:sz w:val="26"/>
          <w:szCs w:val="26"/>
        </w:rPr>
        <w:t>:</w:t>
      </w:r>
    </w:p>
    <w:p w:rsidR="0021104C" w:rsidRPr="00902FE3" w:rsidRDefault="001608FF" w:rsidP="001608FF">
      <w:pPr>
        <w:shd w:val="clear" w:color="auto" w:fill="FFFFFF"/>
        <w:spacing w:after="0" w:line="240" w:lineRule="auto"/>
        <w:ind w:firstLine="851"/>
        <w:jc w:val="both"/>
        <w:rPr>
          <w:rFonts w:ascii="Times New Roman" w:hAnsi="Times New Roman" w:cs="Times New Roman"/>
          <w:sz w:val="26"/>
          <w:szCs w:val="26"/>
        </w:rPr>
      </w:pPr>
      <w:r>
        <w:rPr>
          <w:rFonts w:ascii="Times New Roman" w:eastAsia="Calibri" w:hAnsi="Times New Roman" w:cs="Times New Roman"/>
          <w:b/>
          <w:sz w:val="26"/>
          <w:szCs w:val="26"/>
        </w:rPr>
        <w:t xml:space="preserve"> - </w:t>
      </w:r>
      <w:r w:rsidRPr="00902FE3">
        <w:rPr>
          <w:rFonts w:ascii="Times New Roman" w:eastAsia="Calibri" w:hAnsi="Times New Roman" w:cs="Times New Roman"/>
          <w:sz w:val="26"/>
          <w:szCs w:val="26"/>
        </w:rPr>
        <w:t xml:space="preserve">на забалансовых счетах </w:t>
      </w:r>
      <w:r w:rsidRPr="00902FE3">
        <w:rPr>
          <w:rFonts w:ascii="Times New Roman" w:hAnsi="Times New Roman" w:cs="Times New Roman"/>
          <w:sz w:val="26"/>
          <w:szCs w:val="26"/>
        </w:rPr>
        <w:t>МКУ  «Управление образования» ДГО</w:t>
      </w:r>
      <w:r w:rsidRPr="00902FE3">
        <w:rPr>
          <w:rFonts w:ascii="Times New Roman" w:eastAsia="Calibri" w:hAnsi="Times New Roman" w:cs="Times New Roman"/>
          <w:sz w:val="26"/>
          <w:szCs w:val="26"/>
        </w:rPr>
        <w:t xml:space="preserve"> </w:t>
      </w:r>
      <w:r>
        <w:rPr>
          <w:rFonts w:ascii="Times New Roman" w:eastAsia="Calibri" w:hAnsi="Times New Roman" w:cs="Times New Roman"/>
          <w:sz w:val="26"/>
          <w:szCs w:val="26"/>
        </w:rPr>
        <w:t>п</w:t>
      </w:r>
      <w:r w:rsidR="004E2C52" w:rsidRPr="00902FE3">
        <w:rPr>
          <w:rFonts w:ascii="Times New Roman" w:eastAsia="Calibri" w:hAnsi="Times New Roman" w:cs="Times New Roman"/>
          <w:sz w:val="26"/>
          <w:szCs w:val="26"/>
        </w:rPr>
        <w:t>о состоянию на 01.01</w:t>
      </w:r>
      <w:r w:rsidR="00C46175" w:rsidRPr="00902FE3">
        <w:rPr>
          <w:rFonts w:ascii="Times New Roman" w:eastAsia="Calibri" w:hAnsi="Times New Roman" w:cs="Times New Roman"/>
          <w:sz w:val="26"/>
          <w:szCs w:val="26"/>
        </w:rPr>
        <w:t>.</w:t>
      </w:r>
      <w:r w:rsidR="00BF7BB5" w:rsidRPr="00902FE3">
        <w:rPr>
          <w:rFonts w:ascii="Times New Roman" w:eastAsia="Calibri" w:hAnsi="Times New Roman" w:cs="Times New Roman"/>
          <w:sz w:val="26"/>
          <w:szCs w:val="26"/>
        </w:rPr>
        <w:t>2021</w:t>
      </w:r>
      <w:r w:rsidR="002E2A44" w:rsidRPr="00902FE3">
        <w:rPr>
          <w:rFonts w:ascii="Times New Roman" w:hAnsi="Times New Roman" w:cs="Times New Roman"/>
          <w:sz w:val="26"/>
          <w:szCs w:val="26"/>
        </w:rPr>
        <w:t xml:space="preserve">,  </w:t>
      </w:r>
      <w:r w:rsidR="00CA3A31" w:rsidRPr="00902FE3">
        <w:rPr>
          <w:rFonts w:ascii="Times New Roman" w:hAnsi="Times New Roman" w:cs="Times New Roman"/>
          <w:sz w:val="26"/>
          <w:szCs w:val="26"/>
        </w:rPr>
        <w:t>согласно данным бухгалтерского учета, числится:</w:t>
      </w:r>
    </w:p>
    <w:p w:rsidR="00BF7BB5" w:rsidRPr="0086369A" w:rsidRDefault="00BF7BB5" w:rsidP="001608FF">
      <w:pPr>
        <w:pStyle w:val="ConsPlusNonformat"/>
        <w:widowControl/>
        <w:jc w:val="both"/>
        <w:rPr>
          <w:rFonts w:ascii="Times New Roman" w:hAnsi="Times New Roman" w:cs="Times New Roman"/>
          <w:sz w:val="26"/>
          <w:szCs w:val="26"/>
        </w:rPr>
      </w:pPr>
      <w:r w:rsidRPr="0086369A">
        <w:rPr>
          <w:rFonts w:ascii="Times New Roman" w:hAnsi="Times New Roman" w:cs="Times New Roman"/>
          <w:sz w:val="26"/>
          <w:szCs w:val="26"/>
        </w:rPr>
        <w:t>-  04 «</w:t>
      </w:r>
      <w:r w:rsidR="005D09A2" w:rsidRPr="0086369A">
        <w:rPr>
          <w:rFonts w:ascii="Times New Roman" w:hAnsi="Times New Roman" w:cs="Times New Roman"/>
          <w:sz w:val="26"/>
          <w:szCs w:val="26"/>
        </w:rPr>
        <w:t>Сомнительная задолженность</w:t>
      </w:r>
      <w:r w:rsidRPr="0086369A">
        <w:rPr>
          <w:rFonts w:ascii="Times New Roman" w:hAnsi="Times New Roman" w:cs="Times New Roman"/>
          <w:sz w:val="26"/>
          <w:szCs w:val="26"/>
        </w:rPr>
        <w:t xml:space="preserve">»  в сумме  </w:t>
      </w:r>
      <w:r w:rsidR="0054401A" w:rsidRPr="0086369A">
        <w:rPr>
          <w:rFonts w:ascii="Times New Roman" w:hAnsi="Times New Roman" w:cs="Times New Roman"/>
          <w:sz w:val="26"/>
          <w:szCs w:val="26"/>
        </w:rPr>
        <w:t>1 979</w:t>
      </w:r>
      <w:r w:rsidRPr="0086369A">
        <w:rPr>
          <w:rFonts w:ascii="Times New Roman" w:hAnsi="Times New Roman" w:cs="Times New Roman"/>
          <w:sz w:val="26"/>
          <w:szCs w:val="26"/>
        </w:rPr>
        <w:t xml:space="preserve"> рублей</w:t>
      </w:r>
      <w:r w:rsidR="0054401A" w:rsidRPr="0086369A">
        <w:rPr>
          <w:rFonts w:ascii="Times New Roman" w:hAnsi="Times New Roman" w:cs="Times New Roman"/>
          <w:sz w:val="26"/>
          <w:szCs w:val="26"/>
        </w:rPr>
        <w:t xml:space="preserve"> 00 копеек</w:t>
      </w:r>
      <w:r w:rsidR="00062415">
        <w:rPr>
          <w:rFonts w:ascii="Times New Roman" w:hAnsi="Times New Roman" w:cs="Times New Roman"/>
          <w:sz w:val="26"/>
          <w:szCs w:val="26"/>
        </w:rPr>
        <w:t xml:space="preserve"> (дебиторская зад</w:t>
      </w:r>
      <w:r w:rsidR="00CA1FBC" w:rsidRPr="0086369A">
        <w:rPr>
          <w:rFonts w:ascii="Times New Roman" w:hAnsi="Times New Roman" w:cs="Times New Roman"/>
          <w:sz w:val="26"/>
          <w:szCs w:val="26"/>
        </w:rPr>
        <w:t>олженность по отмененному ЕСН по договору от 01.01.2012 № 1)</w:t>
      </w:r>
      <w:r w:rsidRPr="0086369A">
        <w:rPr>
          <w:rFonts w:ascii="Times New Roman" w:hAnsi="Times New Roman" w:cs="Times New Roman"/>
          <w:sz w:val="26"/>
          <w:szCs w:val="26"/>
        </w:rPr>
        <w:t>;</w:t>
      </w:r>
    </w:p>
    <w:p w:rsidR="00BF7BB5" w:rsidRPr="00902FE3" w:rsidRDefault="00BF7BB5" w:rsidP="009734B3">
      <w:pPr>
        <w:pStyle w:val="ConsPlusNonformat"/>
        <w:widowControl/>
        <w:jc w:val="both"/>
        <w:rPr>
          <w:rFonts w:ascii="Times New Roman" w:hAnsi="Times New Roman" w:cs="Times New Roman"/>
          <w:sz w:val="26"/>
          <w:szCs w:val="26"/>
        </w:rPr>
      </w:pPr>
      <w:r w:rsidRPr="0086369A">
        <w:rPr>
          <w:rFonts w:ascii="Times New Roman" w:hAnsi="Times New Roman" w:cs="Times New Roman"/>
          <w:sz w:val="26"/>
          <w:szCs w:val="26"/>
        </w:rPr>
        <w:t xml:space="preserve">- 09 «Запасные части к транспортным средствам, выданные взамен изношенных» в сумме </w:t>
      </w:r>
      <w:r w:rsidR="0054401A" w:rsidRPr="0086369A">
        <w:rPr>
          <w:rFonts w:ascii="Times New Roman" w:hAnsi="Times New Roman" w:cs="Times New Roman"/>
          <w:sz w:val="26"/>
          <w:szCs w:val="26"/>
        </w:rPr>
        <w:t>34 100</w:t>
      </w:r>
      <w:r w:rsidRPr="0086369A">
        <w:rPr>
          <w:rFonts w:ascii="Times New Roman" w:hAnsi="Times New Roman" w:cs="Times New Roman"/>
          <w:sz w:val="26"/>
          <w:szCs w:val="26"/>
        </w:rPr>
        <w:t xml:space="preserve"> рублей</w:t>
      </w:r>
      <w:r w:rsidR="0054401A" w:rsidRPr="0086369A">
        <w:rPr>
          <w:rFonts w:ascii="Times New Roman" w:hAnsi="Times New Roman" w:cs="Times New Roman"/>
          <w:sz w:val="26"/>
          <w:szCs w:val="26"/>
        </w:rPr>
        <w:t xml:space="preserve"> 00 копеек</w:t>
      </w:r>
      <w:r w:rsidR="00E62DBF" w:rsidRPr="0086369A">
        <w:rPr>
          <w:rFonts w:ascii="Times New Roman" w:hAnsi="Times New Roman" w:cs="Times New Roman"/>
          <w:sz w:val="26"/>
          <w:szCs w:val="26"/>
        </w:rPr>
        <w:t xml:space="preserve">, из них: </w:t>
      </w:r>
      <w:r w:rsidR="009734B3" w:rsidRPr="0086369A">
        <w:rPr>
          <w:rFonts w:ascii="Times New Roman" w:hAnsi="Times New Roman" w:cs="Times New Roman"/>
          <w:sz w:val="26"/>
          <w:szCs w:val="26"/>
        </w:rPr>
        <w:t xml:space="preserve"> автошины/лето </w:t>
      </w:r>
      <w:r w:rsidR="009734B3" w:rsidRPr="0086369A">
        <w:rPr>
          <w:rFonts w:ascii="Times New Roman" w:hAnsi="Times New Roman" w:cs="Times New Roman"/>
          <w:sz w:val="26"/>
          <w:szCs w:val="26"/>
          <w:lang w:val="en-US"/>
        </w:rPr>
        <w:t>Ulorto</w:t>
      </w:r>
      <w:r w:rsidR="009734B3" w:rsidRPr="0086369A">
        <w:rPr>
          <w:rFonts w:ascii="Times New Roman" w:hAnsi="Times New Roman" w:cs="Times New Roman"/>
          <w:sz w:val="26"/>
          <w:szCs w:val="26"/>
        </w:rPr>
        <w:t>205-1495/</w:t>
      </w:r>
      <w:r w:rsidR="009734B3" w:rsidRPr="009734B3">
        <w:rPr>
          <w:rFonts w:ascii="Times New Roman" w:hAnsi="Times New Roman" w:cs="Times New Roman"/>
          <w:sz w:val="26"/>
          <w:szCs w:val="26"/>
        </w:rPr>
        <w:t>3211</w:t>
      </w:r>
      <w:r w:rsidR="009734B3">
        <w:rPr>
          <w:rFonts w:ascii="Times New Roman" w:hAnsi="Times New Roman" w:cs="Times New Roman"/>
          <w:sz w:val="26"/>
          <w:szCs w:val="26"/>
          <w:lang w:val="en-US"/>
        </w:rPr>
        <w:t>P</w:t>
      </w:r>
      <w:r w:rsidR="009734B3" w:rsidRPr="009734B3">
        <w:rPr>
          <w:rFonts w:ascii="Times New Roman" w:hAnsi="Times New Roman" w:cs="Times New Roman"/>
          <w:sz w:val="26"/>
          <w:szCs w:val="26"/>
        </w:rPr>
        <w:t xml:space="preserve"> </w:t>
      </w:r>
      <w:r w:rsidR="009734B3">
        <w:rPr>
          <w:rFonts w:ascii="Times New Roman" w:hAnsi="Times New Roman" w:cs="Times New Roman"/>
          <w:sz w:val="26"/>
          <w:szCs w:val="26"/>
        </w:rPr>
        <w:t>в сумме</w:t>
      </w:r>
      <w:r w:rsidR="009734B3" w:rsidRPr="009734B3">
        <w:rPr>
          <w:rFonts w:ascii="Times New Roman" w:hAnsi="Times New Roman" w:cs="Times New Roman"/>
          <w:sz w:val="26"/>
          <w:szCs w:val="26"/>
        </w:rPr>
        <w:t xml:space="preserve"> 13</w:t>
      </w:r>
      <w:r w:rsidR="009734B3">
        <w:rPr>
          <w:rFonts w:ascii="Times New Roman" w:hAnsi="Times New Roman" w:cs="Times New Roman"/>
          <w:sz w:val="26"/>
          <w:szCs w:val="26"/>
        </w:rPr>
        <w:t> </w:t>
      </w:r>
      <w:r w:rsidR="009734B3" w:rsidRPr="009734B3">
        <w:rPr>
          <w:rFonts w:ascii="Times New Roman" w:hAnsi="Times New Roman" w:cs="Times New Roman"/>
          <w:sz w:val="26"/>
          <w:szCs w:val="26"/>
        </w:rPr>
        <w:t xml:space="preserve">600 </w:t>
      </w:r>
      <w:r w:rsidR="009734B3">
        <w:rPr>
          <w:rFonts w:ascii="Times New Roman" w:hAnsi="Times New Roman" w:cs="Times New Roman"/>
          <w:sz w:val="26"/>
          <w:szCs w:val="26"/>
        </w:rPr>
        <w:t xml:space="preserve">рублей </w:t>
      </w:r>
      <w:r w:rsidR="009734B3" w:rsidRPr="009734B3">
        <w:rPr>
          <w:rFonts w:ascii="Times New Roman" w:hAnsi="Times New Roman" w:cs="Times New Roman"/>
          <w:sz w:val="26"/>
          <w:szCs w:val="26"/>
        </w:rPr>
        <w:t xml:space="preserve"> 00 </w:t>
      </w:r>
      <w:r w:rsidR="009734B3">
        <w:rPr>
          <w:rFonts w:ascii="Times New Roman" w:hAnsi="Times New Roman" w:cs="Times New Roman"/>
          <w:sz w:val="26"/>
          <w:szCs w:val="26"/>
        </w:rPr>
        <w:t>копеек в количестве 4 штук</w:t>
      </w:r>
      <w:r w:rsidR="00E62DBF">
        <w:rPr>
          <w:rFonts w:ascii="Times New Roman" w:hAnsi="Times New Roman" w:cs="Times New Roman"/>
          <w:sz w:val="26"/>
          <w:szCs w:val="26"/>
        </w:rPr>
        <w:t>; автошины/зима 205-70-14 в сумме 20 500 рублей 00 копеек в количестве 4 штук</w:t>
      </w:r>
      <w:r w:rsidRPr="00902FE3">
        <w:rPr>
          <w:rFonts w:ascii="Times New Roman" w:hAnsi="Times New Roman" w:cs="Times New Roman"/>
          <w:sz w:val="26"/>
          <w:szCs w:val="26"/>
        </w:rPr>
        <w:t>;</w:t>
      </w:r>
    </w:p>
    <w:p w:rsidR="00BF7BB5" w:rsidRPr="00902FE3" w:rsidRDefault="00BF7BB5" w:rsidP="006071E8">
      <w:pPr>
        <w:pStyle w:val="ConsPlusNonformat"/>
        <w:widowControl/>
        <w:jc w:val="both"/>
        <w:rPr>
          <w:rFonts w:ascii="Times New Roman" w:hAnsi="Times New Roman" w:cs="Times New Roman"/>
          <w:sz w:val="26"/>
          <w:szCs w:val="26"/>
        </w:rPr>
      </w:pPr>
      <w:r w:rsidRPr="00902FE3">
        <w:rPr>
          <w:rFonts w:ascii="Times New Roman" w:hAnsi="Times New Roman" w:cs="Times New Roman"/>
          <w:sz w:val="26"/>
          <w:szCs w:val="26"/>
        </w:rPr>
        <w:t xml:space="preserve">-  20 «Задолженность, невостребованная кредиторами» в сумме </w:t>
      </w:r>
      <w:r w:rsidR="00967DD5" w:rsidRPr="00902FE3">
        <w:rPr>
          <w:rFonts w:ascii="Times New Roman" w:hAnsi="Times New Roman" w:cs="Times New Roman"/>
          <w:sz w:val="26"/>
          <w:szCs w:val="26"/>
        </w:rPr>
        <w:t>5 706</w:t>
      </w:r>
      <w:r w:rsidRPr="00902FE3">
        <w:rPr>
          <w:rFonts w:ascii="Times New Roman" w:hAnsi="Times New Roman" w:cs="Times New Roman"/>
          <w:sz w:val="26"/>
          <w:szCs w:val="26"/>
        </w:rPr>
        <w:t xml:space="preserve"> рублей</w:t>
      </w:r>
      <w:r w:rsidR="00967DD5" w:rsidRPr="00902FE3">
        <w:rPr>
          <w:rFonts w:ascii="Times New Roman" w:hAnsi="Times New Roman" w:cs="Times New Roman"/>
          <w:sz w:val="26"/>
          <w:szCs w:val="26"/>
        </w:rPr>
        <w:t xml:space="preserve"> 60 копеек</w:t>
      </w:r>
      <w:r w:rsidR="002B61A2">
        <w:rPr>
          <w:rFonts w:ascii="Times New Roman" w:hAnsi="Times New Roman" w:cs="Times New Roman"/>
          <w:sz w:val="26"/>
          <w:szCs w:val="26"/>
        </w:rPr>
        <w:t xml:space="preserve"> (кредиторская задолженность по компенсации</w:t>
      </w:r>
      <w:r w:rsidR="002B61A2" w:rsidRPr="005C76F3">
        <w:rPr>
          <w:rFonts w:ascii="Times New Roman" w:hAnsi="Times New Roman" w:cs="Times New Roman"/>
          <w:sz w:val="26"/>
          <w:szCs w:val="26"/>
        </w:rPr>
        <w:t xml:space="preserve"> части родительской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r w:rsidR="002B61A2">
        <w:rPr>
          <w:rFonts w:ascii="Times New Roman" w:hAnsi="Times New Roman" w:cs="Times New Roman"/>
          <w:sz w:val="26"/>
          <w:szCs w:val="26"/>
        </w:rPr>
        <w:t>)</w:t>
      </w:r>
      <w:r w:rsidRPr="00902FE3">
        <w:rPr>
          <w:rFonts w:ascii="Times New Roman" w:hAnsi="Times New Roman" w:cs="Times New Roman"/>
          <w:sz w:val="26"/>
          <w:szCs w:val="26"/>
        </w:rPr>
        <w:t>;</w:t>
      </w:r>
    </w:p>
    <w:p w:rsidR="00BF7BB5" w:rsidRPr="00902FE3" w:rsidRDefault="00BF7BB5" w:rsidP="009850C8">
      <w:pPr>
        <w:pStyle w:val="ConsPlusNonformat"/>
        <w:widowControl/>
        <w:jc w:val="both"/>
        <w:rPr>
          <w:rFonts w:ascii="Times New Roman" w:hAnsi="Times New Roman" w:cs="Times New Roman"/>
          <w:sz w:val="26"/>
          <w:szCs w:val="26"/>
        </w:rPr>
      </w:pPr>
      <w:r w:rsidRPr="00902FE3">
        <w:rPr>
          <w:rFonts w:ascii="Times New Roman" w:hAnsi="Times New Roman" w:cs="Times New Roman"/>
          <w:sz w:val="26"/>
          <w:szCs w:val="26"/>
        </w:rPr>
        <w:t xml:space="preserve">-   21 «Основные средства в эксплуатации» в сумме </w:t>
      </w:r>
      <w:r w:rsidR="009850C8">
        <w:rPr>
          <w:rFonts w:ascii="Times New Roman" w:hAnsi="Times New Roman" w:cs="Times New Roman"/>
          <w:sz w:val="26"/>
          <w:szCs w:val="26"/>
        </w:rPr>
        <w:t>517 346</w:t>
      </w:r>
      <w:r w:rsidRPr="00902FE3">
        <w:rPr>
          <w:rFonts w:ascii="Times New Roman" w:hAnsi="Times New Roman" w:cs="Times New Roman"/>
          <w:sz w:val="26"/>
          <w:szCs w:val="26"/>
        </w:rPr>
        <w:t xml:space="preserve"> рублей</w:t>
      </w:r>
      <w:r w:rsidR="00967DD5" w:rsidRPr="00902FE3">
        <w:rPr>
          <w:rFonts w:ascii="Times New Roman" w:hAnsi="Times New Roman" w:cs="Times New Roman"/>
          <w:sz w:val="26"/>
          <w:szCs w:val="26"/>
        </w:rPr>
        <w:t xml:space="preserve"> 46 копеек</w:t>
      </w:r>
      <w:r w:rsidRPr="00902FE3">
        <w:rPr>
          <w:rFonts w:ascii="Times New Roman" w:hAnsi="Times New Roman" w:cs="Times New Roman"/>
          <w:sz w:val="26"/>
          <w:szCs w:val="26"/>
        </w:rPr>
        <w:t xml:space="preserve"> </w:t>
      </w:r>
      <w:r w:rsidR="009850C8">
        <w:rPr>
          <w:rFonts w:ascii="Times New Roman" w:hAnsi="Times New Roman" w:cs="Times New Roman"/>
          <w:sz w:val="26"/>
          <w:szCs w:val="26"/>
        </w:rPr>
        <w:t xml:space="preserve">в количестве 211 штук </w:t>
      </w:r>
      <w:r w:rsidR="00E95FFE" w:rsidRPr="00902FE3">
        <w:rPr>
          <w:rFonts w:ascii="Times New Roman" w:hAnsi="Times New Roman" w:cs="Times New Roman"/>
          <w:sz w:val="26"/>
          <w:szCs w:val="26"/>
        </w:rPr>
        <w:t xml:space="preserve">(увеличение на сумму </w:t>
      </w:r>
      <w:r w:rsidR="009850C8">
        <w:rPr>
          <w:rFonts w:ascii="Times New Roman" w:hAnsi="Times New Roman" w:cs="Times New Roman"/>
          <w:sz w:val="26"/>
          <w:szCs w:val="26"/>
        </w:rPr>
        <w:t>391 408</w:t>
      </w:r>
      <w:r w:rsidRPr="00902FE3">
        <w:rPr>
          <w:rFonts w:ascii="Times New Roman" w:hAnsi="Times New Roman" w:cs="Times New Roman"/>
          <w:sz w:val="26"/>
          <w:szCs w:val="26"/>
        </w:rPr>
        <w:t xml:space="preserve"> рублей</w:t>
      </w:r>
      <w:r w:rsidR="00A063EB">
        <w:rPr>
          <w:rFonts w:ascii="Times New Roman" w:hAnsi="Times New Roman" w:cs="Times New Roman"/>
          <w:sz w:val="26"/>
          <w:szCs w:val="26"/>
        </w:rPr>
        <w:t xml:space="preserve"> 00</w:t>
      </w:r>
      <w:r w:rsidR="00E95FFE" w:rsidRPr="00902FE3">
        <w:rPr>
          <w:rFonts w:ascii="Times New Roman" w:hAnsi="Times New Roman" w:cs="Times New Roman"/>
          <w:sz w:val="26"/>
          <w:szCs w:val="26"/>
        </w:rPr>
        <w:t xml:space="preserve"> копеек</w:t>
      </w:r>
      <w:r w:rsidR="009850C8">
        <w:rPr>
          <w:rFonts w:ascii="Times New Roman" w:hAnsi="Times New Roman" w:cs="Times New Roman"/>
          <w:sz w:val="26"/>
          <w:szCs w:val="26"/>
        </w:rPr>
        <w:t xml:space="preserve"> в количестве 70 штук</w:t>
      </w:r>
      <w:r w:rsidR="00E95FFE" w:rsidRPr="00902FE3">
        <w:rPr>
          <w:rFonts w:ascii="Times New Roman" w:hAnsi="Times New Roman" w:cs="Times New Roman"/>
          <w:sz w:val="26"/>
          <w:szCs w:val="26"/>
        </w:rPr>
        <w:t>,</w:t>
      </w:r>
      <w:r w:rsidR="00EE0FC5" w:rsidRPr="00902FE3">
        <w:rPr>
          <w:rFonts w:ascii="Times New Roman" w:hAnsi="Times New Roman" w:cs="Times New Roman"/>
          <w:sz w:val="26"/>
          <w:szCs w:val="26"/>
        </w:rPr>
        <w:t xml:space="preserve"> в связи с переводом на счет товарно</w:t>
      </w:r>
      <w:r w:rsidR="00824650">
        <w:rPr>
          <w:rFonts w:ascii="Times New Roman" w:hAnsi="Times New Roman" w:cs="Times New Roman"/>
          <w:sz w:val="26"/>
          <w:szCs w:val="26"/>
        </w:rPr>
        <w:t xml:space="preserve"> </w:t>
      </w:r>
      <w:r w:rsidR="00EE0FC5" w:rsidRPr="00902FE3">
        <w:rPr>
          <w:rFonts w:ascii="Times New Roman" w:hAnsi="Times New Roman" w:cs="Times New Roman"/>
          <w:sz w:val="26"/>
          <w:szCs w:val="26"/>
        </w:rPr>
        <w:t>- материальных ценностей стоимостью до 10 000 рублей 00 копеек</w:t>
      </w:r>
      <w:r w:rsidRPr="00902FE3">
        <w:rPr>
          <w:rFonts w:ascii="Times New Roman" w:hAnsi="Times New Roman" w:cs="Times New Roman"/>
          <w:sz w:val="26"/>
          <w:szCs w:val="26"/>
        </w:rPr>
        <w:t>).</w:t>
      </w:r>
      <w:r w:rsidR="009850C8">
        <w:rPr>
          <w:rFonts w:ascii="Times New Roman" w:hAnsi="Times New Roman" w:cs="Times New Roman"/>
          <w:sz w:val="26"/>
          <w:szCs w:val="26"/>
        </w:rPr>
        <w:t xml:space="preserve"> Однако согласно бухгалтерской отчетности за 2020 год в форме</w:t>
      </w:r>
      <w:r w:rsidR="00ED50C8">
        <w:rPr>
          <w:rFonts w:ascii="Times New Roman" w:hAnsi="Times New Roman" w:cs="Times New Roman"/>
          <w:sz w:val="26"/>
          <w:szCs w:val="26"/>
        </w:rPr>
        <w:t xml:space="preserve"> </w:t>
      </w:r>
      <w:r w:rsidR="009850C8">
        <w:rPr>
          <w:rFonts w:ascii="Times New Roman" w:hAnsi="Times New Roman" w:cs="Times New Roman"/>
          <w:sz w:val="26"/>
          <w:szCs w:val="26"/>
        </w:rPr>
        <w:t xml:space="preserve">0503130 «Справка о наличии имущества и обязательств на забалансовых счетах»  по </w:t>
      </w:r>
      <w:r w:rsidR="007168CD">
        <w:rPr>
          <w:rFonts w:ascii="Times New Roman" w:hAnsi="Times New Roman" w:cs="Times New Roman"/>
          <w:sz w:val="26"/>
          <w:szCs w:val="26"/>
        </w:rPr>
        <w:t>номеру счета 21</w:t>
      </w:r>
      <w:r w:rsidR="009850C8">
        <w:rPr>
          <w:rFonts w:ascii="Times New Roman" w:hAnsi="Times New Roman" w:cs="Times New Roman"/>
          <w:sz w:val="26"/>
          <w:szCs w:val="26"/>
        </w:rPr>
        <w:t xml:space="preserve">  отражена сумма </w:t>
      </w:r>
      <w:r w:rsidR="00824650">
        <w:rPr>
          <w:rFonts w:ascii="Times New Roman" w:hAnsi="Times New Roman" w:cs="Times New Roman"/>
          <w:sz w:val="26"/>
          <w:szCs w:val="26"/>
        </w:rPr>
        <w:t xml:space="preserve"> 280 546 рублей 46 копеек. Ис</w:t>
      </w:r>
      <w:r w:rsidR="007168CD">
        <w:rPr>
          <w:rFonts w:ascii="Times New Roman" w:hAnsi="Times New Roman" w:cs="Times New Roman"/>
          <w:sz w:val="26"/>
          <w:szCs w:val="26"/>
        </w:rPr>
        <w:t xml:space="preserve">кажение бухгалтерской отчетности за 2020 год по забалансовому счету 21 составляет в сумме 236 </w:t>
      </w:r>
      <w:r w:rsidR="00ED50C8">
        <w:rPr>
          <w:rFonts w:ascii="Times New Roman" w:hAnsi="Times New Roman" w:cs="Times New Roman"/>
          <w:sz w:val="26"/>
          <w:szCs w:val="26"/>
        </w:rPr>
        <w:t>800</w:t>
      </w:r>
      <w:r w:rsidR="007168CD">
        <w:rPr>
          <w:rFonts w:ascii="Times New Roman" w:hAnsi="Times New Roman" w:cs="Times New Roman"/>
          <w:sz w:val="26"/>
          <w:szCs w:val="26"/>
        </w:rPr>
        <w:t xml:space="preserve">рублей  </w:t>
      </w:r>
      <w:r w:rsidR="00ED50C8">
        <w:rPr>
          <w:rFonts w:ascii="Times New Roman" w:hAnsi="Times New Roman" w:cs="Times New Roman"/>
          <w:sz w:val="26"/>
          <w:szCs w:val="26"/>
        </w:rPr>
        <w:t xml:space="preserve">00 </w:t>
      </w:r>
      <w:r w:rsidR="007168CD">
        <w:rPr>
          <w:rFonts w:ascii="Times New Roman" w:hAnsi="Times New Roman" w:cs="Times New Roman"/>
          <w:sz w:val="26"/>
          <w:szCs w:val="26"/>
        </w:rPr>
        <w:t>копеек.</w:t>
      </w:r>
    </w:p>
    <w:p w:rsidR="003904E0" w:rsidRPr="00902FE3" w:rsidRDefault="003904E0" w:rsidP="003904E0">
      <w:pPr>
        <w:spacing w:after="0" w:line="240" w:lineRule="auto"/>
        <w:ind w:firstLine="567"/>
        <w:jc w:val="both"/>
        <w:rPr>
          <w:rFonts w:ascii="Times New Roman" w:hAnsi="Times New Roman" w:cs="Times New Roman"/>
          <w:sz w:val="26"/>
          <w:szCs w:val="26"/>
        </w:rPr>
      </w:pPr>
      <w:r w:rsidRPr="00902FE3">
        <w:rPr>
          <w:rFonts w:ascii="Times New Roman" w:hAnsi="Times New Roman" w:cs="Times New Roman"/>
          <w:sz w:val="26"/>
          <w:szCs w:val="26"/>
        </w:rPr>
        <w:t xml:space="preserve">Все материальные ценности, а также иные активы и обязательства, учитываемые на забалансовых </w:t>
      </w:r>
      <w:hyperlink r:id="rId11" w:history="1">
        <w:r w:rsidRPr="00902FE3">
          <w:rPr>
            <w:rStyle w:val="a6"/>
            <w:rFonts w:ascii="Times New Roman" w:hAnsi="Times New Roman" w:cs="Times New Roman"/>
            <w:color w:val="auto"/>
            <w:sz w:val="26"/>
            <w:szCs w:val="26"/>
            <w:u w:val="none"/>
          </w:rPr>
          <w:t>счетах</w:t>
        </w:r>
      </w:hyperlink>
      <w:r w:rsidRPr="00902FE3">
        <w:rPr>
          <w:rFonts w:ascii="Times New Roman" w:hAnsi="Times New Roman" w:cs="Times New Roman"/>
          <w:sz w:val="26"/>
          <w:szCs w:val="26"/>
        </w:rPr>
        <w:t>, инвентаризируются в порядке и в сроки, установленные для объектов, учитываемых на балансе.</w:t>
      </w:r>
    </w:p>
    <w:p w:rsidR="000E4E6F" w:rsidRDefault="000E4E6F" w:rsidP="003C6097">
      <w:pPr>
        <w:spacing w:after="0" w:line="240" w:lineRule="auto"/>
        <w:ind w:firstLine="567"/>
        <w:jc w:val="both"/>
        <w:rPr>
          <w:rFonts w:ascii="Times New Roman" w:hAnsi="Times New Roman" w:cs="Times New Roman"/>
          <w:sz w:val="26"/>
          <w:szCs w:val="26"/>
        </w:rPr>
      </w:pPr>
      <w:r w:rsidRPr="00902FE3">
        <w:rPr>
          <w:rFonts w:ascii="Times New Roman" w:eastAsia="Calibri" w:hAnsi="Times New Roman" w:cs="Times New Roman"/>
          <w:sz w:val="26"/>
          <w:szCs w:val="26"/>
        </w:rPr>
        <w:t>В ходе проверки ведения учета на забалансовых счетах, отражения операций в регистрах бухгалтерского учета нарушений не установлено.</w:t>
      </w:r>
      <w:r w:rsidRPr="003904E0">
        <w:rPr>
          <w:rFonts w:ascii="Times New Roman" w:hAnsi="Times New Roman" w:cs="Times New Roman"/>
          <w:sz w:val="26"/>
          <w:szCs w:val="26"/>
        </w:rPr>
        <w:t xml:space="preserve"> </w:t>
      </w:r>
    </w:p>
    <w:p w:rsidR="00210610" w:rsidRDefault="00342D1E" w:rsidP="00210610">
      <w:pPr>
        <w:spacing w:after="0" w:line="240" w:lineRule="auto"/>
        <w:ind w:firstLine="567"/>
        <w:jc w:val="center"/>
        <w:rPr>
          <w:rFonts w:ascii="Times New Roman" w:hAnsi="Times New Roman" w:cs="Times New Roman"/>
          <w:b/>
          <w:bCs/>
          <w:sz w:val="26"/>
          <w:szCs w:val="26"/>
        </w:rPr>
      </w:pPr>
      <w:r w:rsidRPr="008A4256">
        <w:rPr>
          <w:rFonts w:ascii="Times New Roman" w:hAnsi="Times New Roman" w:cs="Times New Roman"/>
          <w:b/>
          <w:sz w:val="26"/>
          <w:szCs w:val="26"/>
        </w:rPr>
        <w:t>7</w:t>
      </w:r>
      <w:r w:rsidR="00210610" w:rsidRPr="008A4256">
        <w:rPr>
          <w:rFonts w:ascii="Times New Roman" w:hAnsi="Times New Roman" w:cs="Times New Roman"/>
          <w:b/>
          <w:sz w:val="26"/>
          <w:szCs w:val="26"/>
        </w:rPr>
        <w:t xml:space="preserve">.9.  </w:t>
      </w:r>
      <w:r w:rsidR="00210610" w:rsidRPr="008A4256">
        <w:rPr>
          <w:rFonts w:ascii="Times New Roman" w:hAnsi="Times New Roman" w:cs="Times New Roman"/>
          <w:b/>
          <w:bCs/>
          <w:sz w:val="26"/>
          <w:szCs w:val="26"/>
        </w:rPr>
        <w:t>Аудит в сфере закупок товаров, работ, услуг.</w:t>
      </w:r>
    </w:p>
    <w:p w:rsidR="006D7F73" w:rsidRPr="006D7F73" w:rsidRDefault="006D7F73" w:rsidP="006D7F73">
      <w:pPr>
        <w:pStyle w:val="western"/>
        <w:spacing w:before="0" w:beforeAutospacing="0" w:after="0" w:line="240" w:lineRule="auto"/>
        <w:ind w:firstLine="567"/>
        <w:jc w:val="both"/>
        <w:rPr>
          <w:rFonts w:ascii="Times New Roman" w:hAnsi="Times New Roman" w:cs="Times New Roman"/>
          <w:color w:val="auto"/>
          <w:sz w:val="26"/>
          <w:szCs w:val="26"/>
        </w:rPr>
      </w:pPr>
      <w:r w:rsidRPr="006D7F73">
        <w:rPr>
          <w:rFonts w:ascii="Times New Roman" w:hAnsi="Times New Roman" w:cs="Times New Roman"/>
          <w:color w:val="auto"/>
          <w:sz w:val="26"/>
          <w:szCs w:val="26"/>
        </w:rPr>
        <w:t xml:space="preserve">На </w:t>
      </w:r>
      <w:bookmarkStart w:id="1" w:name="YANDEX_12"/>
      <w:bookmarkEnd w:id="1"/>
      <w:r w:rsidRPr="006D7F73">
        <w:rPr>
          <w:rStyle w:val="highlight"/>
          <w:rFonts w:ascii="Times New Roman" w:hAnsi="Times New Roman" w:cs="Times New Roman"/>
          <w:color w:val="auto"/>
          <w:sz w:val="26"/>
          <w:szCs w:val="26"/>
        </w:rPr>
        <w:t>основании  пункта 6</w:t>
      </w:r>
      <w:r w:rsidRPr="006D7F73">
        <w:rPr>
          <w:rFonts w:ascii="Times New Roman" w:hAnsi="Times New Roman" w:cs="Times New Roman"/>
          <w:color w:val="auto"/>
          <w:sz w:val="26"/>
          <w:szCs w:val="26"/>
        </w:rPr>
        <w:t xml:space="preserve"> статьи 3 Федерального закона от 05.04.2013 № 44-ФЗ </w:t>
      </w:r>
      <w:r w:rsidRPr="006D7F73">
        <w:rPr>
          <w:rFonts w:ascii="Times New Roman" w:hAnsi="Times New Roman" w:cs="Times New Roman"/>
          <w:bCs/>
          <w:color w:val="auto"/>
          <w:sz w:val="26"/>
          <w:szCs w:val="26"/>
        </w:rPr>
        <w:t>«О контрактной системе в сфере закупок товаров, работ, услуг для обеспечения государственных и муниципальных нужд» (далее – Федеральный закон от 05.04.2013 № 44-ФЗ)</w:t>
      </w:r>
      <w:r w:rsidRPr="006D7F73">
        <w:rPr>
          <w:rFonts w:ascii="Times New Roman" w:hAnsi="Times New Roman" w:cs="Times New Roman"/>
          <w:color w:val="auto"/>
          <w:sz w:val="26"/>
          <w:szCs w:val="26"/>
        </w:rPr>
        <w:t xml:space="preserve"> МКУ «Управление образование» ДГО является  муниципальным заказчиком.</w:t>
      </w:r>
    </w:p>
    <w:p w:rsidR="006D7F73" w:rsidRPr="006D7F73" w:rsidRDefault="006D7F73" w:rsidP="006D7F73">
      <w:pPr>
        <w:tabs>
          <w:tab w:val="left" w:pos="720"/>
        </w:tabs>
        <w:spacing w:after="0" w:line="240" w:lineRule="auto"/>
        <w:ind w:firstLine="567"/>
        <w:jc w:val="both"/>
        <w:rPr>
          <w:rFonts w:ascii="Times New Roman" w:hAnsi="Times New Roman" w:cs="Times New Roman"/>
          <w:bCs/>
          <w:color w:val="000000" w:themeColor="text1"/>
          <w:sz w:val="26"/>
          <w:szCs w:val="26"/>
        </w:rPr>
      </w:pPr>
      <w:r w:rsidRPr="006D7F73">
        <w:rPr>
          <w:rFonts w:ascii="Times New Roman" w:hAnsi="Times New Roman" w:cs="Times New Roman"/>
          <w:bCs/>
          <w:color w:val="000000" w:themeColor="text1"/>
          <w:sz w:val="26"/>
          <w:szCs w:val="26"/>
        </w:rPr>
        <w:t>Проверка по соблюдению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муниципальных нужд  проведена в соответствии со статьей  98, 99 Федерального закона от 05.04.2013 № 44-ФЗ.</w:t>
      </w:r>
    </w:p>
    <w:p w:rsidR="006D7F73" w:rsidRPr="006D7F73" w:rsidRDefault="006D7F73" w:rsidP="006D7F73">
      <w:pPr>
        <w:spacing w:after="0" w:line="240" w:lineRule="auto"/>
        <w:ind w:firstLine="567"/>
        <w:jc w:val="both"/>
        <w:rPr>
          <w:rFonts w:ascii="Times New Roman" w:eastAsia="Calibri" w:hAnsi="Times New Roman" w:cs="Times New Roman"/>
          <w:color w:val="000000" w:themeColor="text1"/>
          <w:sz w:val="26"/>
          <w:szCs w:val="26"/>
        </w:rPr>
      </w:pPr>
      <w:r w:rsidRPr="006D7F73">
        <w:rPr>
          <w:rFonts w:ascii="Times New Roman" w:eastAsia="Calibri" w:hAnsi="Times New Roman" w:cs="Times New Roman"/>
          <w:color w:val="000000" w:themeColor="text1"/>
          <w:sz w:val="26"/>
          <w:szCs w:val="26"/>
        </w:rPr>
        <w:t xml:space="preserve">Аудит и контроль в сфере закупок осуществлялся </w:t>
      </w:r>
      <w:r w:rsidRPr="006D7F73">
        <w:rPr>
          <w:rStyle w:val="blk"/>
          <w:rFonts w:ascii="Times New Roman" w:hAnsi="Times New Roman" w:cs="Times New Roman"/>
          <w:color w:val="000000" w:themeColor="text1"/>
          <w:sz w:val="26"/>
          <w:szCs w:val="26"/>
        </w:rPr>
        <w:t>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 договорам</w:t>
      </w:r>
      <w:r w:rsidRPr="006D7F73">
        <w:rPr>
          <w:rFonts w:ascii="Times New Roman" w:hAnsi="Times New Roman" w:cs="Times New Roman"/>
          <w:color w:val="000000" w:themeColor="text1"/>
          <w:sz w:val="26"/>
          <w:szCs w:val="26"/>
        </w:rPr>
        <w:t>.</w:t>
      </w:r>
      <w:r w:rsidRPr="006D7F73">
        <w:rPr>
          <w:rFonts w:ascii="Times New Roman" w:eastAsia="Calibri" w:hAnsi="Times New Roman" w:cs="Times New Roman"/>
          <w:color w:val="000000" w:themeColor="text1"/>
          <w:sz w:val="26"/>
          <w:szCs w:val="26"/>
        </w:rPr>
        <w:t xml:space="preserve"> </w:t>
      </w:r>
    </w:p>
    <w:p w:rsidR="006D7F73" w:rsidRPr="006D7F73" w:rsidRDefault="006D7F73" w:rsidP="00091C31">
      <w:pPr>
        <w:spacing w:after="0" w:line="240" w:lineRule="auto"/>
        <w:ind w:firstLine="567"/>
        <w:jc w:val="both"/>
        <w:rPr>
          <w:rFonts w:ascii="Times New Roman" w:hAnsi="Times New Roman" w:cs="Times New Roman"/>
          <w:color w:val="000000" w:themeColor="text1"/>
          <w:sz w:val="26"/>
          <w:szCs w:val="26"/>
        </w:rPr>
      </w:pPr>
      <w:r w:rsidRPr="006D7F73">
        <w:rPr>
          <w:rFonts w:ascii="Times New Roman" w:hAnsi="Times New Roman" w:cs="Times New Roman"/>
          <w:color w:val="000000" w:themeColor="text1"/>
          <w:sz w:val="26"/>
          <w:szCs w:val="26"/>
        </w:rPr>
        <w:t xml:space="preserve">Проверка осуществлялась по представленным документам, а также на основании информации, размещенной в открытом доступе на официальном сайте единой информационной системы в сфере закупок  </w:t>
      </w:r>
      <w:hyperlink r:id="rId12" w:history="1">
        <w:r w:rsidRPr="006D7F73">
          <w:rPr>
            <w:rStyle w:val="a6"/>
            <w:rFonts w:ascii="Times New Roman" w:hAnsi="Times New Roman" w:cs="Times New Roman"/>
            <w:color w:val="000000" w:themeColor="text1"/>
            <w:sz w:val="26"/>
            <w:szCs w:val="26"/>
          </w:rPr>
          <w:t>www.zakupki.gov.ru</w:t>
        </w:r>
      </w:hyperlink>
      <w:r w:rsidRPr="006D7F73">
        <w:rPr>
          <w:rFonts w:ascii="Times New Roman" w:hAnsi="Times New Roman" w:cs="Times New Roman"/>
          <w:color w:val="000000" w:themeColor="text1"/>
          <w:sz w:val="26"/>
          <w:szCs w:val="26"/>
        </w:rPr>
        <w:t xml:space="preserve"> (далее – официальный сайт ЕИС).</w:t>
      </w:r>
    </w:p>
    <w:p w:rsidR="00091C31" w:rsidRPr="00091C31" w:rsidRDefault="00091C31" w:rsidP="00091C31">
      <w:pPr>
        <w:spacing w:after="0" w:line="240" w:lineRule="auto"/>
        <w:ind w:firstLine="567"/>
        <w:jc w:val="both"/>
        <w:rPr>
          <w:rFonts w:ascii="Times New Roman" w:hAnsi="Times New Roman" w:cs="Times New Roman"/>
          <w:bCs/>
          <w:color w:val="000000" w:themeColor="text1"/>
          <w:sz w:val="26"/>
          <w:szCs w:val="26"/>
        </w:rPr>
      </w:pPr>
      <w:r w:rsidRPr="00091C31">
        <w:rPr>
          <w:rFonts w:ascii="Times New Roman" w:hAnsi="Times New Roman" w:cs="Times New Roman"/>
          <w:bCs/>
          <w:color w:val="000000" w:themeColor="text1"/>
          <w:sz w:val="26"/>
          <w:szCs w:val="26"/>
        </w:rPr>
        <w:t xml:space="preserve">По результатам анализа системы организации закупок товаров, работ, услуг в отношении полноты и целостности функционирования системы организации закупок, </w:t>
      </w:r>
      <w:r w:rsidRPr="00091C31">
        <w:rPr>
          <w:rFonts w:ascii="Times New Roman" w:hAnsi="Times New Roman" w:cs="Times New Roman"/>
          <w:bCs/>
          <w:color w:val="000000" w:themeColor="text1"/>
          <w:sz w:val="26"/>
          <w:szCs w:val="26"/>
        </w:rPr>
        <w:lastRenderedPageBreak/>
        <w:t>в том числе на предмет соответствия законодательству Российской</w:t>
      </w:r>
      <w:r w:rsidRPr="00091C31">
        <w:rPr>
          <w:rFonts w:ascii="Times New Roman" w:hAnsi="Times New Roman" w:cs="Times New Roman"/>
          <w:bCs/>
          <w:color w:val="C00000"/>
          <w:sz w:val="26"/>
          <w:szCs w:val="26"/>
        </w:rPr>
        <w:t xml:space="preserve"> </w:t>
      </w:r>
      <w:r w:rsidRPr="00091C31">
        <w:rPr>
          <w:rFonts w:ascii="Times New Roman" w:hAnsi="Times New Roman" w:cs="Times New Roman"/>
          <w:bCs/>
          <w:color w:val="000000" w:themeColor="text1"/>
          <w:sz w:val="26"/>
          <w:szCs w:val="26"/>
        </w:rPr>
        <w:t>Федерации о контрактной системе в сфере закупок внутренних документов установлено следующее.</w:t>
      </w:r>
    </w:p>
    <w:p w:rsidR="00091C31" w:rsidRPr="00091C31" w:rsidRDefault="00091C31" w:rsidP="00091C31">
      <w:pPr>
        <w:spacing w:after="0" w:line="240" w:lineRule="auto"/>
        <w:ind w:firstLine="567"/>
        <w:jc w:val="both"/>
        <w:rPr>
          <w:rFonts w:ascii="Times New Roman" w:hAnsi="Times New Roman" w:cs="Times New Roman"/>
          <w:color w:val="000000" w:themeColor="text1"/>
          <w:sz w:val="26"/>
          <w:szCs w:val="26"/>
        </w:rPr>
      </w:pPr>
      <w:r w:rsidRPr="00091C31">
        <w:rPr>
          <w:rFonts w:ascii="Times New Roman" w:hAnsi="Times New Roman" w:cs="Times New Roman"/>
          <w:bCs/>
          <w:color w:val="000000" w:themeColor="text1"/>
          <w:sz w:val="26"/>
          <w:szCs w:val="26"/>
        </w:rPr>
        <w:t>В соответствии со статьей 38 Федерального закона от 05.04.2013 № 44-ФЗ, штатным расписанием,</w:t>
      </w:r>
      <w:r w:rsidRPr="00091C31">
        <w:rPr>
          <w:rFonts w:ascii="Times New Roman" w:hAnsi="Times New Roman" w:cs="Times New Roman"/>
          <w:bCs/>
          <w:color w:val="C00000"/>
          <w:sz w:val="26"/>
          <w:szCs w:val="26"/>
        </w:rPr>
        <w:t xml:space="preserve"> </w:t>
      </w:r>
      <w:r w:rsidRPr="00091C31">
        <w:rPr>
          <w:rFonts w:ascii="Times New Roman" w:hAnsi="Times New Roman" w:cs="Times New Roman"/>
          <w:color w:val="C00000"/>
          <w:sz w:val="26"/>
          <w:szCs w:val="26"/>
        </w:rPr>
        <w:t xml:space="preserve"> </w:t>
      </w:r>
      <w:r w:rsidRPr="00091C31">
        <w:rPr>
          <w:rFonts w:ascii="Times New Roman" w:hAnsi="Times New Roman" w:cs="Times New Roman"/>
          <w:color w:val="000000" w:themeColor="text1"/>
          <w:sz w:val="26"/>
          <w:szCs w:val="26"/>
        </w:rPr>
        <w:t>на основании приказа о приеме  на работу  от 08.09.2014  № 13-Л п.1. Гоголиной  Ларисы  Михайловны  на должность бухгалтера,   дополнительного соглашения от 15.06.2017 «Об изменении и дополнении трудового договора от 08.09.2014  №115», в обязанности бухгалтера Гоголиной Л.М. включена  работа по заключению и контролированию договоров и муниципальных контрактов  на основании  Федерального закона от 05.04.2013 № 44-ФЗ, в том числе:</w:t>
      </w:r>
    </w:p>
    <w:p w:rsidR="00091C31" w:rsidRPr="00091C31" w:rsidRDefault="00091C31" w:rsidP="00091C31">
      <w:pPr>
        <w:spacing w:after="0" w:line="240" w:lineRule="auto"/>
        <w:ind w:firstLine="567"/>
        <w:jc w:val="both"/>
        <w:rPr>
          <w:rFonts w:ascii="Times New Roman" w:hAnsi="Times New Roman" w:cs="Times New Roman"/>
          <w:color w:val="000000" w:themeColor="text1"/>
          <w:sz w:val="26"/>
          <w:szCs w:val="26"/>
        </w:rPr>
      </w:pPr>
      <w:r w:rsidRPr="00091C31">
        <w:rPr>
          <w:rFonts w:ascii="Times New Roman" w:hAnsi="Times New Roman" w:cs="Times New Roman"/>
          <w:color w:val="000000" w:themeColor="text1"/>
          <w:sz w:val="26"/>
          <w:szCs w:val="26"/>
        </w:rPr>
        <w:t>- заносить на сайт все уставные, нормативные документы касающиеся, финансово-хозяйственной деятельности учреждения;</w:t>
      </w:r>
    </w:p>
    <w:p w:rsidR="00091C31" w:rsidRPr="00091C31" w:rsidRDefault="00091C31" w:rsidP="00091C31">
      <w:pPr>
        <w:spacing w:after="0" w:line="240" w:lineRule="auto"/>
        <w:ind w:firstLine="567"/>
        <w:jc w:val="both"/>
        <w:rPr>
          <w:rFonts w:ascii="Times New Roman" w:hAnsi="Times New Roman" w:cs="Times New Roman"/>
          <w:color w:val="000000" w:themeColor="text1"/>
          <w:sz w:val="26"/>
          <w:szCs w:val="26"/>
        </w:rPr>
      </w:pPr>
      <w:r w:rsidRPr="00091C31">
        <w:rPr>
          <w:rFonts w:ascii="Times New Roman" w:hAnsi="Times New Roman" w:cs="Times New Roman"/>
          <w:color w:val="000000" w:themeColor="text1"/>
          <w:sz w:val="26"/>
          <w:szCs w:val="26"/>
        </w:rPr>
        <w:t>-  планировать и организовывать своевременное и точное размещение заявок поставщикам по закрепленной номенклатуре в соответствии с материальными запасами;</w:t>
      </w:r>
    </w:p>
    <w:p w:rsidR="00091C31" w:rsidRPr="00091C31" w:rsidRDefault="00091C31" w:rsidP="00091C31">
      <w:pPr>
        <w:spacing w:after="0" w:line="240" w:lineRule="auto"/>
        <w:ind w:firstLine="567"/>
        <w:jc w:val="both"/>
        <w:rPr>
          <w:rFonts w:ascii="Times New Roman" w:hAnsi="Times New Roman" w:cs="Times New Roman"/>
          <w:color w:val="000000" w:themeColor="text1"/>
          <w:sz w:val="26"/>
          <w:szCs w:val="26"/>
        </w:rPr>
      </w:pPr>
      <w:r w:rsidRPr="00091C31">
        <w:rPr>
          <w:rFonts w:ascii="Times New Roman" w:hAnsi="Times New Roman" w:cs="Times New Roman"/>
          <w:color w:val="000000" w:themeColor="text1"/>
          <w:sz w:val="26"/>
          <w:szCs w:val="26"/>
        </w:rPr>
        <w:t xml:space="preserve">- подготавливать котировочные заявки, аукционы, контролировать сроки оплаты заключенных муниципальных контрактов, заносить оплату на официальный сайт Российской Федерации - для размещения информации о размещении заказов; </w:t>
      </w:r>
    </w:p>
    <w:p w:rsidR="00091C31" w:rsidRPr="00091C31" w:rsidRDefault="00091C31" w:rsidP="00091C31">
      <w:pPr>
        <w:spacing w:after="0" w:line="240" w:lineRule="auto"/>
        <w:ind w:firstLine="567"/>
        <w:jc w:val="both"/>
        <w:rPr>
          <w:rFonts w:ascii="Times New Roman" w:hAnsi="Times New Roman" w:cs="Times New Roman"/>
          <w:color w:val="000000" w:themeColor="text1"/>
          <w:sz w:val="26"/>
          <w:szCs w:val="26"/>
        </w:rPr>
      </w:pPr>
      <w:r w:rsidRPr="00091C31">
        <w:rPr>
          <w:rFonts w:ascii="Times New Roman" w:hAnsi="Times New Roman" w:cs="Times New Roman"/>
          <w:color w:val="000000" w:themeColor="text1"/>
          <w:sz w:val="26"/>
          <w:szCs w:val="26"/>
        </w:rPr>
        <w:t xml:space="preserve">- принимать участие в поиске потенциальных поставщиков. </w:t>
      </w:r>
    </w:p>
    <w:p w:rsidR="00091C31" w:rsidRPr="00091C31" w:rsidRDefault="00091C31" w:rsidP="00091C31">
      <w:pPr>
        <w:spacing w:after="0" w:line="240" w:lineRule="auto"/>
        <w:ind w:firstLine="567"/>
        <w:jc w:val="both"/>
        <w:rPr>
          <w:rFonts w:ascii="Times New Roman" w:hAnsi="Times New Roman" w:cs="Times New Roman"/>
          <w:color w:val="000000" w:themeColor="text1"/>
          <w:sz w:val="26"/>
          <w:szCs w:val="26"/>
        </w:rPr>
      </w:pPr>
      <w:r w:rsidRPr="00091C31">
        <w:rPr>
          <w:rFonts w:ascii="Times New Roman" w:hAnsi="Times New Roman" w:cs="Times New Roman"/>
          <w:color w:val="000000" w:themeColor="text1"/>
          <w:sz w:val="26"/>
          <w:szCs w:val="26"/>
        </w:rPr>
        <w:t xml:space="preserve">Гоголина Л.М. прошла профессиональную  переподготовку по программе «Контрактная система в сфере закупок товаров, работ, услуг для обеспечения  государственных  и муниципальных нужд» (диплом о профессиональной переподготовке 250700012471 от 02.08.2018, реестровый номер 0005479).  </w:t>
      </w:r>
    </w:p>
    <w:p w:rsidR="00091C31" w:rsidRPr="00091C31" w:rsidRDefault="00091C31" w:rsidP="008A6E46">
      <w:pPr>
        <w:spacing w:after="0" w:line="240" w:lineRule="auto"/>
        <w:ind w:firstLine="567"/>
        <w:jc w:val="both"/>
        <w:rPr>
          <w:rFonts w:ascii="Times New Roman" w:hAnsi="Times New Roman" w:cs="Times New Roman"/>
          <w:sz w:val="26"/>
          <w:szCs w:val="26"/>
        </w:rPr>
      </w:pPr>
      <w:r w:rsidRPr="00091C31">
        <w:rPr>
          <w:rFonts w:ascii="Times New Roman" w:hAnsi="Times New Roman" w:cs="Times New Roman"/>
          <w:sz w:val="26"/>
          <w:szCs w:val="26"/>
        </w:rPr>
        <w:t xml:space="preserve">На основании приказа от 07.10.2019 № 114-А п.9 утверждено Положение о единой комиссии по осуществлению закупок на поставку товаров, оказание услуг, выполнения  работ для нужд МКУ «Управление образования» ДГО и утвержден следующий состав единой комиссии по осуществлению закупок: </w:t>
      </w:r>
    </w:p>
    <w:p w:rsidR="00091C31" w:rsidRPr="00091C31" w:rsidRDefault="00091C31" w:rsidP="00091C31">
      <w:pPr>
        <w:spacing w:after="0" w:line="240" w:lineRule="auto"/>
        <w:ind w:firstLine="567"/>
        <w:jc w:val="both"/>
        <w:rPr>
          <w:rFonts w:ascii="Times New Roman" w:hAnsi="Times New Roman" w:cs="Times New Roman"/>
          <w:sz w:val="26"/>
          <w:szCs w:val="26"/>
        </w:rPr>
      </w:pPr>
      <w:r w:rsidRPr="00091C31">
        <w:rPr>
          <w:rFonts w:ascii="Times New Roman" w:hAnsi="Times New Roman" w:cs="Times New Roman"/>
          <w:sz w:val="26"/>
          <w:szCs w:val="26"/>
        </w:rPr>
        <w:t>- председатель - Житковская Н.Б.;</w:t>
      </w:r>
    </w:p>
    <w:p w:rsidR="00091C31" w:rsidRPr="00091C31" w:rsidRDefault="00091C31" w:rsidP="00091C31">
      <w:pPr>
        <w:spacing w:after="0" w:line="240" w:lineRule="auto"/>
        <w:ind w:firstLine="567"/>
        <w:jc w:val="both"/>
        <w:rPr>
          <w:rFonts w:ascii="Times New Roman" w:hAnsi="Times New Roman" w:cs="Times New Roman"/>
          <w:sz w:val="26"/>
          <w:szCs w:val="26"/>
        </w:rPr>
      </w:pPr>
      <w:r w:rsidRPr="00091C31">
        <w:rPr>
          <w:rFonts w:ascii="Times New Roman" w:hAnsi="Times New Roman" w:cs="Times New Roman"/>
          <w:sz w:val="26"/>
          <w:szCs w:val="26"/>
        </w:rPr>
        <w:t>- зам. председателя  – Марченко Н.А.;</w:t>
      </w:r>
    </w:p>
    <w:p w:rsidR="00091C31" w:rsidRPr="00091C31" w:rsidRDefault="00091C31" w:rsidP="00091C31">
      <w:pPr>
        <w:spacing w:after="0" w:line="240" w:lineRule="auto"/>
        <w:ind w:firstLine="567"/>
        <w:jc w:val="both"/>
        <w:rPr>
          <w:rFonts w:ascii="Times New Roman" w:hAnsi="Times New Roman" w:cs="Times New Roman"/>
          <w:sz w:val="26"/>
          <w:szCs w:val="26"/>
        </w:rPr>
      </w:pPr>
      <w:r w:rsidRPr="00091C31">
        <w:rPr>
          <w:rFonts w:ascii="Times New Roman" w:hAnsi="Times New Roman" w:cs="Times New Roman"/>
          <w:sz w:val="26"/>
          <w:szCs w:val="26"/>
        </w:rPr>
        <w:t>- секретарь –Гоголина Л.М.;</w:t>
      </w:r>
    </w:p>
    <w:p w:rsidR="00091C31" w:rsidRPr="00091C31" w:rsidRDefault="00091C31" w:rsidP="00091C31">
      <w:pPr>
        <w:spacing w:after="0" w:line="240" w:lineRule="auto"/>
        <w:ind w:firstLine="567"/>
        <w:jc w:val="both"/>
        <w:rPr>
          <w:rFonts w:ascii="Times New Roman" w:hAnsi="Times New Roman" w:cs="Times New Roman"/>
          <w:sz w:val="26"/>
          <w:szCs w:val="26"/>
        </w:rPr>
      </w:pPr>
      <w:r w:rsidRPr="00091C31">
        <w:rPr>
          <w:rFonts w:ascii="Times New Roman" w:hAnsi="Times New Roman" w:cs="Times New Roman"/>
          <w:sz w:val="26"/>
          <w:szCs w:val="26"/>
        </w:rPr>
        <w:t xml:space="preserve">- члены комиссии: Васильева М.Е.;  Христофоров В.А.; Богатова (Халина) И.А. </w:t>
      </w:r>
    </w:p>
    <w:p w:rsidR="00091C31" w:rsidRPr="00091C31" w:rsidRDefault="00091C31" w:rsidP="00091C31">
      <w:pPr>
        <w:spacing w:after="0" w:line="240" w:lineRule="auto"/>
        <w:ind w:firstLine="567"/>
        <w:jc w:val="both"/>
        <w:rPr>
          <w:rFonts w:ascii="Times New Roman" w:hAnsi="Times New Roman" w:cs="Times New Roman"/>
          <w:sz w:val="26"/>
          <w:szCs w:val="26"/>
        </w:rPr>
      </w:pPr>
      <w:r w:rsidRPr="00091C31">
        <w:rPr>
          <w:rFonts w:ascii="Times New Roman" w:hAnsi="Times New Roman" w:cs="Times New Roman"/>
          <w:sz w:val="26"/>
          <w:szCs w:val="26"/>
        </w:rPr>
        <w:t xml:space="preserve">На основании приказов утверждено: </w:t>
      </w:r>
    </w:p>
    <w:p w:rsidR="00091C31" w:rsidRPr="00091C31" w:rsidRDefault="00091C31" w:rsidP="00091C31">
      <w:pPr>
        <w:spacing w:after="0" w:line="240" w:lineRule="auto"/>
        <w:ind w:firstLine="567"/>
        <w:jc w:val="both"/>
        <w:rPr>
          <w:rFonts w:ascii="Times New Roman" w:hAnsi="Times New Roman" w:cs="Times New Roman"/>
          <w:sz w:val="26"/>
          <w:szCs w:val="26"/>
        </w:rPr>
      </w:pPr>
      <w:r w:rsidRPr="00091C31">
        <w:rPr>
          <w:rFonts w:ascii="Times New Roman" w:hAnsi="Times New Roman" w:cs="Times New Roman"/>
          <w:sz w:val="26"/>
          <w:szCs w:val="26"/>
        </w:rPr>
        <w:t>- Положение  о порядке проведения экспертизы результатов, предусмотренных контрактом от 07.10.2019 г. № 114-А п.11 и от 14.12.2020 № 133-А п.4 в новом составе лиц, уполномоченных заказчиком на проведение экспертизы результатов, предусмотренных контрактом: Житковская Н.Б.; Легецкая В.О.; Марченко Н.А.; Христофоров В.А.;  Езепа Т.И.; Гоголина Л.М.</w:t>
      </w:r>
    </w:p>
    <w:p w:rsidR="00091C31" w:rsidRPr="00091C31" w:rsidRDefault="00091C31" w:rsidP="00091C31">
      <w:pPr>
        <w:spacing w:after="0" w:line="240" w:lineRule="auto"/>
        <w:ind w:firstLine="567"/>
        <w:jc w:val="both"/>
        <w:rPr>
          <w:rFonts w:ascii="Times New Roman" w:hAnsi="Times New Roman" w:cs="Times New Roman"/>
          <w:sz w:val="26"/>
          <w:szCs w:val="26"/>
        </w:rPr>
      </w:pPr>
      <w:r w:rsidRPr="00091C31">
        <w:rPr>
          <w:rFonts w:ascii="Times New Roman" w:hAnsi="Times New Roman" w:cs="Times New Roman"/>
          <w:sz w:val="26"/>
          <w:szCs w:val="26"/>
        </w:rPr>
        <w:t>На основании приказа от 07.10.2019 № 114-А п.10 создана приемочная комиссия для приемки поставленных товаров (выполненных работ, оказанных услуг, результатов отдельного этапа исполнения контракта) в составе:</w:t>
      </w:r>
    </w:p>
    <w:p w:rsidR="00091C31" w:rsidRPr="00091C31" w:rsidRDefault="00091C31" w:rsidP="00091C31">
      <w:pPr>
        <w:spacing w:after="0" w:line="240" w:lineRule="auto"/>
        <w:ind w:firstLine="567"/>
        <w:jc w:val="both"/>
        <w:rPr>
          <w:rFonts w:ascii="Times New Roman" w:hAnsi="Times New Roman" w:cs="Times New Roman"/>
          <w:sz w:val="26"/>
          <w:szCs w:val="26"/>
        </w:rPr>
      </w:pPr>
      <w:r w:rsidRPr="00091C31">
        <w:rPr>
          <w:rFonts w:ascii="Times New Roman" w:hAnsi="Times New Roman" w:cs="Times New Roman"/>
          <w:sz w:val="26"/>
          <w:szCs w:val="26"/>
        </w:rPr>
        <w:t>- председатель -  Житковская Н.Б.;</w:t>
      </w:r>
    </w:p>
    <w:p w:rsidR="00091C31" w:rsidRPr="00091C31" w:rsidRDefault="00091C31" w:rsidP="00091C31">
      <w:pPr>
        <w:spacing w:after="0" w:line="240" w:lineRule="auto"/>
        <w:ind w:firstLine="567"/>
        <w:jc w:val="both"/>
        <w:rPr>
          <w:rFonts w:ascii="Times New Roman" w:hAnsi="Times New Roman" w:cs="Times New Roman"/>
          <w:sz w:val="26"/>
          <w:szCs w:val="26"/>
        </w:rPr>
      </w:pPr>
      <w:r w:rsidRPr="00091C31">
        <w:rPr>
          <w:rFonts w:ascii="Times New Roman" w:hAnsi="Times New Roman" w:cs="Times New Roman"/>
          <w:sz w:val="26"/>
          <w:szCs w:val="26"/>
        </w:rPr>
        <w:t>- члены комиссии: Легецкая  В.О.; Марченко Н.А.; Христофоров В.А.; Богатова (Халина) И.А.; Меркулова Л.В.; Езепа Т.И.; Гоголина Л.М.</w:t>
      </w:r>
    </w:p>
    <w:p w:rsidR="00091C31" w:rsidRPr="00091C31" w:rsidRDefault="00091C31" w:rsidP="00091C31">
      <w:pPr>
        <w:spacing w:after="0" w:line="240" w:lineRule="auto"/>
        <w:ind w:firstLine="567"/>
        <w:jc w:val="both"/>
        <w:rPr>
          <w:rFonts w:ascii="Times New Roman" w:hAnsi="Times New Roman" w:cs="Times New Roman"/>
          <w:sz w:val="26"/>
          <w:szCs w:val="26"/>
        </w:rPr>
      </w:pPr>
      <w:r w:rsidRPr="00091C31">
        <w:rPr>
          <w:rFonts w:ascii="Times New Roman" w:hAnsi="Times New Roman" w:cs="Times New Roman"/>
          <w:sz w:val="26"/>
          <w:szCs w:val="26"/>
        </w:rPr>
        <w:t xml:space="preserve">На основании приказа от 14.12.2020 № 133-А п.4 создана комиссия в новом составе, из состава комиссии исключены Богатова (Халина)  И.А., Меркулова Л.В.   </w:t>
      </w:r>
    </w:p>
    <w:p w:rsidR="00091C31" w:rsidRPr="00091C31" w:rsidRDefault="00091C31" w:rsidP="00091C31">
      <w:pPr>
        <w:spacing w:after="0" w:line="240" w:lineRule="auto"/>
        <w:ind w:firstLine="567"/>
        <w:jc w:val="both"/>
        <w:rPr>
          <w:rFonts w:ascii="Times New Roman" w:hAnsi="Times New Roman" w:cs="Times New Roman"/>
          <w:sz w:val="26"/>
          <w:szCs w:val="26"/>
        </w:rPr>
      </w:pPr>
      <w:r w:rsidRPr="00091C31">
        <w:rPr>
          <w:rFonts w:ascii="Times New Roman" w:hAnsi="Times New Roman" w:cs="Times New Roman"/>
          <w:sz w:val="26"/>
          <w:szCs w:val="26"/>
        </w:rPr>
        <w:t>На основании приказа № 133-А п.4. от 14.12.2020  утверждено Положение о единой комиссии по осуществлению закупок, и утвержден следующий состав единой комиссии по осуществлению закупок:</w:t>
      </w:r>
    </w:p>
    <w:p w:rsidR="00091C31" w:rsidRPr="00091C31" w:rsidRDefault="00091C31" w:rsidP="00091C31">
      <w:pPr>
        <w:spacing w:after="0" w:line="240" w:lineRule="auto"/>
        <w:ind w:firstLine="567"/>
        <w:jc w:val="both"/>
        <w:rPr>
          <w:rFonts w:ascii="Times New Roman" w:hAnsi="Times New Roman" w:cs="Times New Roman"/>
          <w:sz w:val="26"/>
          <w:szCs w:val="26"/>
        </w:rPr>
      </w:pPr>
      <w:r w:rsidRPr="00091C31">
        <w:rPr>
          <w:rFonts w:ascii="Times New Roman" w:hAnsi="Times New Roman" w:cs="Times New Roman"/>
          <w:sz w:val="26"/>
          <w:szCs w:val="26"/>
        </w:rPr>
        <w:lastRenderedPageBreak/>
        <w:t>- председатель - Житковская Н.Б.;</w:t>
      </w:r>
    </w:p>
    <w:p w:rsidR="00091C31" w:rsidRPr="00091C31" w:rsidRDefault="00091C31" w:rsidP="00091C31">
      <w:pPr>
        <w:spacing w:after="0" w:line="240" w:lineRule="auto"/>
        <w:ind w:firstLine="567"/>
        <w:jc w:val="both"/>
        <w:rPr>
          <w:rFonts w:ascii="Times New Roman" w:hAnsi="Times New Roman" w:cs="Times New Roman"/>
          <w:sz w:val="26"/>
          <w:szCs w:val="26"/>
        </w:rPr>
      </w:pPr>
      <w:r w:rsidRPr="00091C31">
        <w:rPr>
          <w:rFonts w:ascii="Times New Roman" w:hAnsi="Times New Roman" w:cs="Times New Roman"/>
          <w:sz w:val="26"/>
          <w:szCs w:val="26"/>
        </w:rPr>
        <w:t>- зам. председателя – Марченко Н.А.;</w:t>
      </w:r>
    </w:p>
    <w:p w:rsidR="00091C31" w:rsidRPr="00091C31" w:rsidRDefault="00091C31" w:rsidP="00091C31">
      <w:pPr>
        <w:spacing w:after="0" w:line="240" w:lineRule="auto"/>
        <w:ind w:firstLine="567"/>
        <w:jc w:val="both"/>
        <w:rPr>
          <w:rFonts w:ascii="Times New Roman" w:hAnsi="Times New Roman" w:cs="Times New Roman"/>
          <w:sz w:val="26"/>
          <w:szCs w:val="26"/>
        </w:rPr>
      </w:pPr>
      <w:r w:rsidRPr="00091C31">
        <w:rPr>
          <w:rFonts w:ascii="Times New Roman" w:hAnsi="Times New Roman" w:cs="Times New Roman"/>
          <w:sz w:val="26"/>
          <w:szCs w:val="26"/>
        </w:rPr>
        <w:t>- секретарь - Гоголина Л.М.;</w:t>
      </w:r>
    </w:p>
    <w:p w:rsidR="00091C31" w:rsidRPr="00091C31" w:rsidRDefault="00091C31" w:rsidP="00091C31">
      <w:pPr>
        <w:spacing w:after="0" w:line="240" w:lineRule="auto"/>
        <w:ind w:firstLine="567"/>
        <w:jc w:val="both"/>
        <w:rPr>
          <w:rFonts w:ascii="Times New Roman" w:hAnsi="Times New Roman" w:cs="Times New Roman"/>
          <w:sz w:val="26"/>
          <w:szCs w:val="26"/>
        </w:rPr>
      </w:pPr>
      <w:r w:rsidRPr="00091C31">
        <w:rPr>
          <w:rFonts w:ascii="Times New Roman" w:hAnsi="Times New Roman" w:cs="Times New Roman"/>
          <w:sz w:val="26"/>
          <w:szCs w:val="26"/>
        </w:rPr>
        <w:t>- члены комиссии: Христофоров В.А.; Дивиза А.Н.</w:t>
      </w:r>
    </w:p>
    <w:p w:rsidR="00091C31" w:rsidRPr="00091C31" w:rsidRDefault="00091C31" w:rsidP="00091C31">
      <w:pPr>
        <w:spacing w:after="0" w:line="240" w:lineRule="auto"/>
        <w:ind w:firstLine="567"/>
        <w:jc w:val="both"/>
        <w:rPr>
          <w:rFonts w:ascii="Times New Roman" w:hAnsi="Times New Roman" w:cs="Times New Roman"/>
          <w:sz w:val="26"/>
          <w:szCs w:val="26"/>
        </w:rPr>
      </w:pPr>
      <w:r w:rsidRPr="00091C31">
        <w:rPr>
          <w:rFonts w:ascii="Times New Roman" w:hAnsi="Times New Roman" w:cs="Times New Roman"/>
          <w:sz w:val="26"/>
          <w:szCs w:val="26"/>
        </w:rPr>
        <w:t xml:space="preserve">Члены единой комиссии  по осуществлению закупок прошли профессиональную подготовку </w:t>
      </w:r>
      <w:r w:rsidRPr="00091C31">
        <w:rPr>
          <w:rFonts w:ascii="Times New Roman" w:hAnsi="Times New Roman" w:cs="Times New Roman"/>
          <w:color w:val="000000" w:themeColor="text1"/>
          <w:sz w:val="26"/>
          <w:szCs w:val="26"/>
        </w:rPr>
        <w:t xml:space="preserve"> по программе «Контрактная система в сфере закупок товаров, работ, услуг для обеспечения  государственных  и муниципальных нужд»</w:t>
      </w:r>
      <w:r w:rsidRPr="00091C31">
        <w:rPr>
          <w:rFonts w:ascii="Times New Roman" w:hAnsi="Times New Roman" w:cs="Times New Roman"/>
          <w:sz w:val="26"/>
          <w:szCs w:val="26"/>
        </w:rPr>
        <w:t xml:space="preserve">: </w:t>
      </w:r>
    </w:p>
    <w:p w:rsidR="00091C31" w:rsidRPr="00091C31" w:rsidRDefault="00091C31" w:rsidP="00091C31">
      <w:pPr>
        <w:spacing w:after="0" w:line="240" w:lineRule="auto"/>
        <w:ind w:firstLine="567"/>
        <w:jc w:val="both"/>
        <w:rPr>
          <w:rFonts w:ascii="Times New Roman" w:hAnsi="Times New Roman" w:cs="Times New Roman"/>
          <w:sz w:val="26"/>
          <w:szCs w:val="26"/>
        </w:rPr>
      </w:pPr>
      <w:r w:rsidRPr="00091C31">
        <w:rPr>
          <w:rFonts w:ascii="Times New Roman" w:hAnsi="Times New Roman" w:cs="Times New Roman"/>
          <w:sz w:val="26"/>
          <w:szCs w:val="26"/>
        </w:rPr>
        <w:t>- Марченко Н.А.  (диплом 250700012588 от 13.07.2018, реестровый номер 0005444);</w:t>
      </w:r>
    </w:p>
    <w:p w:rsidR="00091C31" w:rsidRPr="00091C31" w:rsidRDefault="00091C31" w:rsidP="00091C31">
      <w:pPr>
        <w:spacing w:after="0" w:line="240" w:lineRule="auto"/>
        <w:ind w:firstLine="567"/>
        <w:jc w:val="both"/>
        <w:rPr>
          <w:rFonts w:ascii="Times New Roman" w:hAnsi="Times New Roman" w:cs="Times New Roman"/>
          <w:sz w:val="26"/>
          <w:szCs w:val="26"/>
        </w:rPr>
      </w:pPr>
      <w:r w:rsidRPr="00091C31">
        <w:rPr>
          <w:rFonts w:ascii="Times New Roman" w:hAnsi="Times New Roman" w:cs="Times New Roman"/>
          <w:sz w:val="26"/>
          <w:szCs w:val="26"/>
        </w:rPr>
        <w:t>-</w:t>
      </w:r>
      <w:r w:rsidR="00704F8D">
        <w:rPr>
          <w:rFonts w:ascii="Times New Roman" w:hAnsi="Times New Roman" w:cs="Times New Roman"/>
          <w:sz w:val="26"/>
          <w:szCs w:val="26"/>
        </w:rPr>
        <w:t xml:space="preserve"> </w:t>
      </w:r>
      <w:r w:rsidRPr="00091C31">
        <w:rPr>
          <w:rFonts w:ascii="Times New Roman" w:hAnsi="Times New Roman" w:cs="Times New Roman"/>
          <w:sz w:val="26"/>
          <w:szCs w:val="26"/>
        </w:rPr>
        <w:t xml:space="preserve">Дивиза А.Н. (диплом 250700012430 от 18.07. 2018). </w:t>
      </w:r>
    </w:p>
    <w:p w:rsidR="007439BC" w:rsidRPr="00DC3019" w:rsidRDefault="00091C31" w:rsidP="00DA1EFA">
      <w:pPr>
        <w:spacing w:after="0" w:line="240" w:lineRule="auto"/>
        <w:ind w:firstLine="567"/>
        <w:jc w:val="both"/>
        <w:rPr>
          <w:rFonts w:ascii="Times New Roman" w:hAnsi="Times New Roman" w:cs="Times New Roman"/>
          <w:sz w:val="26"/>
          <w:szCs w:val="26"/>
        </w:rPr>
      </w:pPr>
      <w:r w:rsidRPr="00091C31">
        <w:rPr>
          <w:rFonts w:ascii="Times New Roman" w:hAnsi="Times New Roman" w:cs="Times New Roman"/>
          <w:color w:val="000000" w:themeColor="text1"/>
          <w:sz w:val="26"/>
          <w:szCs w:val="26"/>
        </w:rPr>
        <w:t xml:space="preserve"> </w:t>
      </w:r>
      <w:r w:rsidR="007439BC">
        <w:rPr>
          <w:rFonts w:ascii="Times New Roman" w:hAnsi="Times New Roman" w:cs="Times New Roman"/>
          <w:sz w:val="26"/>
          <w:szCs w:val="26"/>
        </w:rPr>
        <w:t>По результатам</w:t>
      </w:r>
      <w:r w:rsidR="007439BC" w:rsidRPr="00DC3019">
        <w:rPr>
          <w:rFonts w:ascii="Times New Roman" w:hAnsi="Times New Roman" w:cs="Times New Roman"/>
          <w:sz w:val="26"/>
          <w:szCs w:val="26"/>
        </w:rPr>
        <w:t xml:space="preserve"> анализа системы планирования закупок товаров, работ, услуг на предмет осуществления контрольных действий в отношении Плана-графика закупок, обоснования закупок установлено следующее.</w:t>
      </w:r>
    </w:p>
    <w:p w:rsidR="007439BC" w:rsidRDefault="007439BC" w:rsidP="00DA1EFA">
      <w:pPr>
        <w:spacing w:after="0" w:line="240" w:lineRule="auto"/>
        <w:ind w:firstLine="567"/>
        <w:jc w:val="both"/>
        <w:rPr>
          <w:rFonts w:ascii="Times New Roman" w:eastAsia="Calibri" w:hAnsi="Times New Roman" w:cs="Times New Roman"/>
          <w:sz w:val="26"/>
          <w:szCs w:val="26"/>
        </w:rPr>
      </w:pPr>
      <w:r w:rsidRPr="00A1316C">
        <w:rPr>
          <w:rFonts w:ascii="Times New Roman" w:eastAsia="Calibri" w:hAnsi="Times New Roman" w:cs="Times New Roman"/>
          <w:sz w:val="26"/>
          <w:szCs w:val="26"/>
        </w:rPr>
        <w:t xml:space="preserve">В соответствии с частью 1 статьи 16 Федерального закона </w:t>
      </w:r>
      <w:r>
        <w:rPr>
          <w:rFonts w:ascii="Times New Roman" w:eastAsia="Calibri" w:hAnsi="Times New Roman" w:cs="Times New Roman"/>
          <w:sz w:val="26"/>
          <w:szCs w:val="26"/>
        </w:rPr>
        <w:t xml:space="preserve">от 05.04.2013 </w:t>
      </w:r>
      <w:r w:rsidRPr="00A1316C">
        <w:rPr>
          <w:rFonts w:ascii="Times New Roman" w:eastAsia="Calibri" w:hAnsi="Times New Roman" w:cs="Times New Roman"/>
          <w:sz w:val="26"/>
          <w:szCs w:val="26"/>
        </w:rPr>
        <w:t>№ 44-ФЗ планирование закупок осуществляется посредством формирования, утверждения и ведения Плана – графика закупок.</w:t>
      </w:r>
    </w:p>
    <w:p w:rsidR="007439BC" w:rsidRPr="00D967DC" w:rsidRDefault="007439BC" w:rsidP="00DA1EFA">
      <w:pPr>
        <w:spacing w:after="0" w:line="240" w:lineRule="auto"/>
        <w:ind w:firstLine="567"/>
        <w:jc w:val="both"/>
        <w:rPr>
          <w:rFonts w:ascii="Times New Roman" w:hAnsi="Times New Roman" w:cs="Times New Roman"/>
          <w:sz w:val="26"/>
          <w:szCs w:val="26"/>
        </w:rPr>
      </w:pPr>
      <w:r>
        <w:rPr>
          <w:rFonts w:ascii="Times New Roman" w:eastAsia="Calibri" w:hAnsi="Times New Roman" w:cs="Times New Roman"/>
          <w:sz w:val="26"/>
          <w:szCs w:val="26"/>
        </w:rPr>
        <w:t xml:space="preserve">На основании уведомления о бюджетных  ассигнованиях на 2020 год  </w:t>
      </w:r>
      <w:r w:rsidRPr="00DC3019">
        <w:rPr>
          <w:rStyle w:val="blk"/>
          <w:rFonts w:ascii="Times New Roman" w:hAnsi="Times New Roman" w:cs="Times New Roman"/>
          <w:color w:val="C00000"/>
          <w:sz w:val="26"/>
          <w:szCs w:val="26"/>
        </w:rPr>
        <w:t xml:space="preserve"> </w:t>
      </w:r>
      <w:r w:rsidRPr="006B4D7C">
        <w:rPr>
          <w:rStyle w:val="blk"/>
          <w:rFonts w:ascii="Times New Roman" w:hAnsi="Times New Roman" w:cs="Times New Roman"/>
          <w:color w:val="000000" w:themeColor="text1"/>
          <w:sz w:val="26"/>
          <w:szCs w:val="26"/>
        </w:rPr>
        <w:t xml:space="preserve">и плановый период  2021-2022г.г. с учетом внесенных изменений сумма средств на закупку товаров, работ, услуг на 2020 </w:t>
      </w:r>
      <w:r w:rsidRPr="00D967DC">
        <w:rPr>
          <w:rStyle w:val="blk"/>
          <w:rFonts w:ascii="Times New Roman" w:hAnsi="Times New Roman" w:cs="Times New Roman"/>
          <w:sz w:val="26"/>
          <w:szCs w:val="26"/>
        </w:rPr>
        <w:t xml:space="preserve">год составила  </w:t>
      </w:r>
      <w:r w:rsidR="00646C53">
        <w:rPr>
          <w:rStyle w:val="sectioninfo"/>
          <w:rFonts w:ascii="Times New Roman" w:hAnsi="Times New Roman" w:cs="Times New Roman"/>
          <w:sz w:val="26"/>
          <w:szCs w:val="26"/>
        </w:rPr>
        <w:t>89 458 847</w:t>
      </w:r>
      <w:r w:rsidRPr="00D967DC">
        <w:rPr>
          <w:rStyle w:val="sectioninfo"/>
          <w:rFonts w:ascii="Times New Roman" w:hAnsi="Times New Roman" w:cs="Times New Roman"/>
          <w:sz w:val="26"/>
          <w:szCs w:val="26"/>
        </w:rPr>
        <w:t xml:space="preserve">  рублей</w:t>
      </w:r>
      <w:r w:rsidR="00646C53">
        <w:rPr>
          <w:rStyle w:val="blk"/>
          <w:rFonts w:ascii="Times New Roman" w:hAnsi="Times New Roman" w:cs="Times New Roman"/>
          <w:sz w:val="26"/>
          <w:szCs w:val="26"/>
        </w:rPr>
        <w:t xml:space="preserve">  92 копейки</w:t>
      </w:r>
      <w:r w:rsidRPr="00D967DC">
        <w:rPr>
          <w:rStyle w:val="blk"/>
          <w:rFonts w:ascii="Times New Roman" w:hAnsi="Times New Roman" w:cs="Times New Roman"/>
          <w:sz w:val="26"/>
          <w:szCs w:val="26"/>
        </w:rPr>
        <w:t>.</w:t>
      </w:r>
    </w:p>
    <w:p w:rsidR="007439BC" w:rsidRPr="00D21E3C" w:rsidRDefault="007439BC" w:rsidP="00DA1EFA">
      <w:pPr>
        <w:spacing w:after="0" w:line="240" w:lineRule="auto"/>
        <w:ind w:firstLine="567"/>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По результатам</w:t>
      </w:r>
      <w:r w:rsidRPr="00D21E3C">
        <w:rPr>
          <w:rFonts w:ascii="Times New Roman" w:eastAsia="Calibri" w:hAnsi="Times New Roman" w:cs="Times New Roman"/>
          <w:color w:val="000000" w:themeColor="text1"/>
          <w:sz w:val="26"/>
          <w:szCs w:val="26"/>
        </w:rPr>
        <w:t xml:space="preserve"> проверки размещенного 17.01.2020 на официальном сайте ЕИС Плана-графика закупок  в структурном виде  установлено следующее:</w:t>
      </w:r>
    </w:p>
    <w:p w:rsidR="007439BC" w:rsidRPr="00D21E3C" w:rsidRDefault="007439BC" w:rsidP="00DA1EFA">
      <w:pPr>
        <w:spacing w:after="0" w:line="240" w:lineRule="auto"/>
        <w:ind w:firstLine="567"/>
        <w:rPr>
          <w:rFonts w:ascii="Times New Roman" w:hAnsi="Times New Roman" w:cs="Times New Roman"/>
          <w:color w:val="000000" w:themeColor="text1"/>
          <w:sz w:val="26"/>
          <w:szCs w:val="26"/>
        </w:rPr>
      </w:pPr>
      <w:r w:rsidRPr="00DC3019">
        <w:rPr>
          <w:rStyle w:val="blk"/>
          <w:rFonts w:ascii="Times New Roman" w:hAnsi="Times New Roman" w:cs="Times New Roman"/>
          <w:color w:val="C00000"/>
          <w:sz w:val="26"/>
          <w:szCs w:val="26"/>
        </w:rPr>
        <w:t xml:space="preserve"> </w:t>
      </w:r>
      <w:r w:rsidRPr="00D21E3C">
        <w:rPr>
          <w:rStyle w:val="blk"/>
          <w:rFonts w:ascii="Times New Roman" w:hAnsi="Times New Roman" w:cs="Times New Roman"/>
          <w:color w:val="000000" w:themeColor="text1"/>
          <w:sz w:val="26"/>
          <w:szCs w:val="26"/>
        </w:rPr>
        <w:t>- в План-график закупок включены следующие пункты:</w:t>
      </w:r>
    </w:p>
    <w:p w:rsidR="007439BC" w:rsidRPr="00A1316C" w:rsidRDefault="007439BC" w:rsidP="006403D0">
      <w:pPr>
        <w:spacing w:after="0" w:line="240" w:lineRule="auto"/>
        <w:rPr>
          <w:rFonts w:ascii="Times New Roman" w:hAnsi="Times New Roman" w:cs="Times New Roman"/>
          <w:sz w:val="26"/>
          <w:szCs w:val="26"/>
        </w:rPr>
      </w:pPr>
      <w:bookmarkStart w:id="2" w:name="dst1356"/>
      <w:bookmarkEnd w:id="2"/>
      <w:r w:rsidRPr="00A1316C">
        <w:rPr>
          <w:rStyle w:val="blk"/>
          <w:rFonts w:ascii="Times New Roman" w:hAnsi="Times New Roman" w:cs="Times New Roman"/>
          <w:sz w:val="26"/>
          <w:szCs w:val="26"/>
        </w:rPr>
        <w:t xml:space="preserve">1) идентификационные коды закупок, определенные в соответствии со </w:t>
      </w:r>
      <w:hyperlink r:id="rId13" w:anchor="dst100256" w:history="1">
        <w:r w:rsidRPr="00A1316C">
          <w:rPr>
            <w:rStyle w:val="a6"/>
            <w:rFonts w:ascii="Times New Roman" w:hAnsi="Times New Roman" w:cs="Times New Roman"/>
            <w:color w:val="auto"/>
            <w:sz w:val="26"/>
            <w:szCs w:val="26"/>
            <w:u w:val="none"/>
          </w:rPr>
          <w:t>статьей 23</w:t>
        </w:r>
      </w:hyperlink>
      <w:r w:rsidRPr="00A1316C">
        <w:rPr>
          <w:rStyle w:val="blk"/>
          <w:rFonts w:ascii="Times New Roman" w:hAnsi="Times New Roman" w:cs="Times New Roman"/>
          <w:sz w:val="26"/>
          <w:szCs w:val="26"/>
        </w:rPr>
        <w:t xml:space="preserve"> Федерального закона </w:t>
      </w:r>
      <w:r>
        <w:rPr>
          <w:rStyle w:val="blk"/>
          <w:rFonts w:ascii="Times New Roman" w:hAnsi="Times New Roman" w:cs="Times New Roman"/>
          <w:sz w:val="26"/>
          <w:szCs w:val="26"/>
        </w:rPr>
        <w:t xml:space="preserve">от 05.04.2013 </w:t>
      </w:r>
      <w:r w:rsidRPr="00A1316C">
        <w:rPr>
          <w:rStyle w:val="blk"/>
          <w:rFonts w:ascii="Times New Roman" w:hAnsi="Times New Roman" w:cs="Times New Roman"/>
          <w:sz w:val="26"/>
          <w:szCs w:val="26"/>
        </w:rPr>
        <w:t>№ 44-ФЗ;</w:t>
      </w:r>
    </w:p>
    <w:p w:rsidR="007439BC" w:rsidRPr="00A1316C" w:rsidRDefault="007439BC" w:rsidP="006403D0">
      <w:pPr>
        <w:spacing w:after="0" w:line="240" w:lineRule="auto"/>
        <w:rPr>
          <w:rFonts w:ascii="Times New Roman" w:hAnsi="Times New Roman" w:cs="Times New Roman"/>
          <w:sz w:val="26"/>
          <w:szCs w:val="26"/>
        </w:rPr>
      </w:pPr>
      <w:bookmarkStart w:id="3" w:name="dst1357"/>
      <w:bookmarkEnd w:id="3"/>
      <w:r w:rsidRPr="00A1316C">
        <w:rPr>
          <w:rStyle w:val="blk"/>
          <w:rFonts w:ascii="Times New Roman" w:hAnsi="Times New Roman" w:cs="Times New Roman"/>
          <w:sz w:val="26"/>
          <w:szCs w:val="26"/>
        </w:rPr>
        <w:t>2) наименование объектов закупок;</w:t>
      </w:r>
    </w:p>
    <w:p w:rsidR="007439BC" w:rsidRPr="00A1316C" w:rsidRDefault="007439BC" w:rsidP="006403D0">
      <w:pPr>
        <w:spacing w:after="0" w:line="240" w:lineRule="auto"/>
        <w:rPr>
          <w:rFonts w:ascii="Times New Roman" w:hAnsi="Times New Roman" w:cs="Times New Roman"/>
          <w:sz w:val="26"/>
          <w:szCs w:val="26"/>
        </w:rPr>
      </w:pPr>
      <w:bookmarkStart w:id="4" w:name="dst1358"/>
      <w:bookmarkEnd w:id="4"/>
      <w:r w:rsidRPr="00A1316C">
        <w:rPr>
          <w:rStyle w:val="blk"/>
          <w:rFonts w:ascii="Times New Roman" w:hAnsi="Times New Roman" w:cs="Times New Roman"/>
          <w:sz w:val="26"/>
          <w:szCs w:val="26"/>
        </w:rPr>
        <w:t>3) объем финансового обеспечения для осуществления закупок;</w:t>
      </w:r>
    </w:p>
    <w:p w:rsidR="007439BC" w:rsidRPr="00A1316C" w:rsidRDefault="007439BC" w:rsidP="006403D0">
      <w:pPr>
        <w:spacing w:after="0" w:line="240" w:lineRule="auto"/>
        <w:rPr>
          <w:rStyle w:val="blk"/>
          <w:rFonts w:ascii="Times New Roman" w:hAnsi="Times New Roman" w:cs="Times New Roman"/>
          <w:sz w:val="26"/>
          <w:szCs w:val="26"/>
        </w:rPr>
      </w:pPr>
      <w:bookmarkStart w:id="5" w:name="dst1359"/>
      <w:bookmarkEnd w:id="5"/>
      <w:r w:rsidRPr="00A1316C">
        <w:rPr>
          <w:rStyle w:val="blk"/>
          <w:rFonts w:ascii="Times New Roman" w:hAnsi="Times New Roman" w:cs="Times New Roman"/>
          <w:sz w:val="26"/>
          <w:szCs w:val="26"/>
        </w:rPr>
        <w:t>4) сроки (периодичность) осуществления планируемых закупок;</w:t>
      </w:r>
      <w:bookmarkStart w:id="6" w:name="dst1360"/>
      <w:bookmarkEnd w:id="6"/>
    </w:p>
    <w:p w:rsidR="007439BC" w:rsidRPr="00E53756" w:rsidRDefault="007439BC" w:rsidP="00DA1EFA">
      <w:pPr>
        <w:spacing w:after="0" w:line="240" w:lineRule="auto"/>
        <w:ind w:firstLine="567"/>
        <w:jc w:val="both"/>
        <w:rPr>
          <w:rStyle w:val="sectioninfo"/>
          <w:rFonts w:ascii="Times New Roman" w:hAnsi="Times New Roman" w:cs="Times New Roman"/>
          <w:sz w:val="26"/>
          <w:szCs w:val="26"/>
        </w:rPr>
      </w:pPr>
      <w:bookmarkStart w:id="7" w:name="dst1361"/>
      <w:bookmarkStart w:id="8" w:name="dst1362"/>
      <w:bookmarkStart w:id="9" w:name="dst1370"/>
      <w:bookmarkEnd w:id="7"/>
      <w:bookmarkEnd w:id="8"/>
      <w:bookmarkEnd w:id="9"/>
      <w:r w:rsidRPr="00D21E3C">
        <w:rPr>
          <w:rStyle w:val="blk"/>
          <w:rFonts w:ascii="Times New Roman" w:hAnsi="Times New Roman" w:cs="Times New Roman"/>
          <w:color w:val="000000" w:themeColor="text1"/>
          <w:sz w:val="26"/>
          <w:szCs w:val="26"/>
        </w:rPr>
        <w:t xml:space="preserve">- в  истекшем периоде 2020 года изменения </w:t>
      </w:r>
      <w:r w:rsidRPr="00D21E3C">
        <w:rPr>
          <w:rStyle w:val="sectioninfo"/>
          <w:rFonts w:ascii="Times New Roman" w:hAnsi="Times New Roman" w:cs="Times New Roman"/>
          <w:color w:val="000000" w:themeColor="text1"/>
          <w:sz w:val="26"/>
          <w:szCs w:val="26"/>
        </w:rPr>
        <w:t xml:space="preserve"> в </w:t>
      </w:r>
      <w:r w:rsidRPr="00D21E3C">
        <w:rPr>
          <w:rStyle w:val="blk"/>
          <w:rFonts w:ascii="Times New Roman" w:hAnsi="Times New Roman" w:cs="Times New Roman"/>
          <w:color w:val="000000" w:themeColor="text1"/>
          <w:sz w:val="26"/>
          <w:szCs w:val="26"/>
        </w:rPr>
        <w:t>План-график закупок  вносились</w:t>
      </w:r>
      <w:r>
        <w:rPr>
          <w:rStyle w:val="blk"/>
          <w:rFonts w:ascii="Times New Roman" w:hAnsi="Times New Roman" w:cs="Times New Roman"/>
          <w:color w:val="C00000"/>
          <w:sz w:val="26"/>
          <w:szCs w:val="26"/>
        </w:rPr>
        <w:t xml:space="preserve"> </w:t>
      </w:r>
      <w:r w:rsidRPr="00E53756">
        <w:rPr>
          <w:rStyle w:val="blk"/>
          <w:rFonts w:ascii="Times New Roman" w:hAnsi="Times New Roman" w:cs="Times New Roman"/>
          <w:sz w:val="26"/>
          <w:szCs w:val="26"/>
        </w:rPr>
        <w:t>9 раз</w:t>
      </w:r>
      <w:r>
        <w:rPr>
          <w:rStyle w:val="blk"/>
          <w:rFonts w:ascii="Times New Roman" w:hAnsi="Times New Roman" w:cs="Times New Roman"/>
          <w:sz w:val="26"/>
          <w:szCs w:val="26"/>
        </w:rPr>
        <w:t xml:space="preserve">, </w:t>
      </w:r>
      <w:r>
        <w:rPr>
          <w:rStyle w:val="blk"/>
          <w:rFonts w:ascii="Times New Roman" w:hAnsi="Times New Roman" w:cs="Times New Roman"/>
          <w:color w:val="C00000"/>
          <w:sz w:val="26"/>
          <w:szCs w:val="26"/>
        </w:rPr>
        <w:t xml:space="preserve"> </w:t>
      </w:r>
      <w:r w:rsidRPr="00DC3019">
        <w:rPr>
          <w:rStyle w:val="blk"/>
          <w:rFonts w:ascii="Times New Roman" w:hAnsi="Times New Roman" w:cs="Times New Roman"/>
          <w:color w:val="C00000"/>
          <w:sz w:val="26"/>
          <w:szCs w:val="26"/>
        </w:rPr>
        <w:t xml:space="preserve"> </w:t>
      </w:r>
      <w:r w:rsidRPr="00E53756">
        <w:rPr>
          <w:rStyle w:val="sectioninfo"/>
          <w:rFonts w:ascii="Times New Roman" w:hAnsi="Times New Roman" w:cs="Times New Roman"/>
          <w:sz w:val="26"/>
          <w:szCs w:val="26"/>
        </w:rPr>
        <w:t>в связи с изменением доведенного до МКУ «Управление образования» ДГО  объема  средств в денежном выражении на принятие и исполнение обязательств в соответствии с бюджетным законодательством Российской Федерации.</w:t>
      </w:r>
    </w:p>
    <w:p w:rsidR="007439BC" w:rsidRPr="00E53756" w:rsidRDefault="007439BC" w:rsidP="00DA1EFA">
      <w:pPr>
        <w:spacing w:after="0" w:line="240" w:lineRule="auto"/>
        <w:ind w:firstLine="567"/>
        <w:jc w:val="both"/>
        <w:rPr>
          <w:rStyle w:val="sectioninfo"/>
          <w:rFonts w:ascii="Times New Roman" w:hAnsi="Times New Roman" w:cs="Times New Roman"/>
          <w:sz w:val="26"/>
          <w:szCs w:val="26"/>
        </w:rPr>
      </w:pPr>
      <w:r w:rsidRPr="00E53756">
        <w:rPr>
          <w:rFonts w:ascii="Times New Roman" w:hAnsi="Times New Roman" w:cs="Times New Roman"/>
          <w:sz w:val="26"/>
          <w:szCs w:val="26"/>
          <w:shd w:val="clear" w:color="auto" w:fill="FFFFFF"/>
        </w:rPr>
        <w:t>- План-график закупок сформирован в соответствии с требованиями статьи 16</w:t>
      </w:r>
      <w:r w:rsidRPr="00E53756">
        <w:rPr>
          <w:rStyle w:val="blk"/>
          <w:rFonts w:ascii="Times New Roman" w:hAnsi="Times New Roman" w:cs="Times New Roman"/>
          <w:sz w:val="26"/>
          <w:szCs w:val="26"/>
        </w:rPr>
        <w:t xml:space="preserve"> Федерального закона </w:t>
      </w:r>
      <w:r>
        <w:rPr>
          <w:rStyle w:val="blk"/>
          <w:rFonts w:ascii="Times New Roman" w:hAnsi="Times New Roman" w:cs="Times New Roman"/>
          <w:sz w:val="26"/>
          <w:szCs w:val="26"/>
        </w:rPr>
        <w:t xml:space="preserve">от 05.04.2013 </w:t>
      </w:r>
      <w:r w:rsidRPr="00E53756">
        <w:rPr>
          <w:rStyle w:val="blk"/>
          <w:rFonts w:ascii="Times New Roman" w:hAnsi="Times New Roman" w:cs="Times New Roman"/>
          <w:sz w:val="26"/>
          <w:szCs w:val="26"/>
        </w:rPr>
        <w:t>№ 44-ФЗ</w:t>
      </w:r>
      <w:r w:rsidRPr="00E53756">
        <w:rPr>
          <w:rFonts w:ascii="Times New Roman" w:hAnsi="Times New Roman" w:cs="Times New Roman"/>
          <w:sz w:val="26"/>
          <w:szCs w:val="26"/>
          <w:shd w:val="clear" w:color="auto" w:fill="FFFFFF"/>
        </w:rPr>
        <w:t xml:space="preserve">  при планировании финансово-хозяйственной деятельности и утвержден в течение десяти рабочих дней после утверждения  бюджетной сметы. </w:t>
      </w:r>
    </w:p>
    <w:p w:rsidR="007439BC" w:rsidRDefault="007439BC" w:rsidP="00DA1EFA">
      <w:pPr>
        <w:spacing w:after="0" w:line="240" w:lineRule="auto"/>
        <w:ind w:firstLine="567"/>
        <w:jc w:val="both"/>
        <w:rPr>
          <w:rStyle w:val="sectioninfo"/>
          <w:rFonts w:ascii="Times New Roman" w:hAnsi="Times New Roman" w:cs="Times New Roman"/>
          <w:color w:val="C00000"/>
          <w:sz w:val="26"/>
          <w:szCs w:val="26"/>
        </w:rPr>
      </w:pPr>
      <w:r>
        <w:rPr>
          <w:rStyle w:val="sectioninfo"/>
          <w:rFonts w:ascii="Times New Roman" w:hAnsi="Times New Roman" w:cs="Times New Roman"/>
          <w:sz w:val="26"/>
          <w:szCs w:val="26"/>
        </w:rPr>
        <w:t>На основании</w:t>
      </w:r>
      <w:r w:rsidRPr="00DC3019">
        <w:rPr>
          <w:rStyle w:val="sectioninfo"/>
          <w:rFonts w:ascii="Times New Roman" w:hAnsi="Times New Roman" w:cs="Times New Roman"/>
          <w:color w:val="C00000"/>
          <w:sz w:val="26"/>
          <w:szCs w:val="26"/>
        </w:rPr>
        <w:t xml:space="preserve"> </w:t>
      </w:r>
      <w:r>
        <w:rPr>
          <w:rStyle w:val="sectioninfo"/>
          <w:rFonts w:ascii="Times New Roman" w:hAnsi="Times New Roman" w:cs="Times New Roman"/>
          <w:sz w:val="26"/>
          <w:szCs w:val="26"/>
        </w:rPr>
        <w:t>уведомления</w:t>
      </w:r>
      <w:r w:rsidRPr="00372528">
        <w:rPr>
          <w:rStyle w:val="sectioninfo"/>
          <w:rFonts w:ascii="Times New Roman" w:hAnsi="Times New Roman" w:cs="Times New Roman"/>
          <w:sz w:val="26"/>
          <w:szCs w:val="26"/>
        </w:rPr>
        <w:t xml:space="preserve"> о бюджетных ассигнованиях</w:t>
      </w:r>
      <w:r>
        <w:rPr>
          <w:rStyle w:val="sectioninfo"/>
          <w:rFonts w:ascii="Times New Roman" w:hAnsi="Times New Roman" w:cs="Times New Roman"/>
          <w:sz w:val="26"/>
          <w:szCs w:val="26"/>
        </w:rPr>
        <w:t xml:space="preserve"> администрации Дальнереченского городского округа </w:t>
      </w:r>
      <w:r>
        <w:rPr>
          <w:rStyle w:val="sectioninfo"/>
          <w:rFonts w:ascii="Times New Roman" w:hAnsi="Times New Roman" w:cs="Times New Roman"/>
          <w:color w:val="C00000"/>
          <w:sz w:val="26"/>
          <w:szCs w:val="26"/>
        </w:rPr>
        <w:t xml:space="preserve"> </w:t>
      </w:r>
      <w:r w:rsidRPr="001660EE">
        <w:rPr>
          <w:rStyle w:val="sectioninfo"/>
          <w:rFonts w:ascii="Times New Roman" w:hAnsi="Times New Roman" w:cs="Times New Roman"/>
          <w:sz w:val="26"/>
          <w:szCs w:val="26"/>
        </w:rPr>
        <w:t>от 31.12.2019</w:t>
      </w:r>
      <w:r>
        <w:rPr>
          <w:rStyle w:val="sectioninfo"/>
          <w:rFonts w:ascii="Times New Roman" w:hAnsi="Times New Roman" w:cs="Times New Roman"/>
          <w:color w:val="C00000"/>
          <w:sz w:val="26"/>
          <w:szCs w:val="26"/>
        </w:rPr>
        <w:t xml:space="preserve"> </w:t>
      </w:r>
      <w:r w:rsidRPr="00372528">
        <w:rPr>
          <w:rStyle w:val="sectioninfo"/>
          <w:rFonts w:ascii="Times New Roman" w:hAnsi="Times New Roman" w:cs="Times New Roman"/>
          <w:sz w:val="26"/>
          <w:szCs w:val="26"/>
        </w:rPr>
        <w:t xml:space="preserve"> </w:t>
      </w:r>
      <w:r w:rsidRPr="00C22DAA">
        <w:rPr>
          <w:rStyle w:val="sectioninfo"/>
          <w:rFonts w:ascii="Times New Roman" w:hAnsi="Times New Roman" w:cs="Times New Roman"/>
          <w:sz w:val="26"/>
          <w:szCs w:val="26"/>
        </w:rPr>
        <w:t>первоначальный объем</w:t>
      </w:r>
      <w:r w:rsidRPr="00DC3019">
        <w:rPr>
          <w:rStyle w:val="sectioninfo"/>
          <w:rFonts w:ascii="Times New Roman" w:hAnsi="Times New Roman" w:cs="Times New Roman"/>
          <w:color w:val="C00000"/>
          <w:sz w:val="26"/>
          <w:szCs w:val="26"/>
        </w:rPr>
        <w:t xml:space="preserve"> </w:t>
      </w:r>
      <w:r w:rsidRPr="00C22DAA">
        <w:rPr>
          <w:rStyle w:val="sectioninfo"/>
          <w:rFonts w:ascii="Times New Roman" w:hAnsi="Times New Roman" w:cs="Times New Roman"/>
          <w:sz w:val="26"/>
          <w:szCs w:val="26"/>
        </w:rPr>
        <w:t>средств по выплатам на закупки товаров, работ, услуг</w:t>
      </w:r>
      <w:r w:rsidRPr="00DC3019">
        <w:rPr>
          <w:rStyle w:val="sectioninfo"/>
          <w:rFonts w:ascii="Times New Roman" w:hAnsi="Times New Roman" w:cs="Times New Roman"/>
          <w:color w:val="C00000"/>
          <w:sz w:val="26"/>
          <w:szCs w:val="26"/>
        </w:rPr>
        <w:t xml:space="preserve"> </w:t>
      </w:r>
      <w:r w:rsidRPr="00C22DAA">
        <w:rPr>
          <w:rStyle w:val="sectioninfo"/>
          <w:rFonts w:ascii="Times New Roman" w:hAnsi="Times New Roman" w:cs="Times New Roman"/>
          <w:sz w:val="26"/>
          <w:szCs w:val="26"/>
        </w:rPr>
        <w:t>составлял в сумме</w:t>
      </w:r>
      <w:r w:rsidRPr="00DC3019">
        <w:rPr>
          <w:rStyle w:val="sectioninfo"/>
          <w:rFonts w:ascii="Times New Roman" w:hAnsi="Times New Roman" w:cs="Times New Roman"/>
          <w:color w:val="C00000"/>
          <w:sz w:val="26"/>
          <w:szCs w:val="26"/>
        </w:rPr>
        <w:t xml:space="preserve"> </w:t>
      </w:r>
      <w:r w:rsidRPr="00091742">
        <w:rPr>
          <w:rStyle w:val="sectioninfo"/>
          <w:rFonts w:ascii="Times New Roman" w:hAnsi="Times New Roman" w:cs="Times New Roman"/>
          <w:sz w:val="26"/>
          <w:szCs w:val="26"/>
        </w:rPr>
        <w:t>1</w:t>
      </w:r>
      <w:r>
        <w:rPr>
          <w:rStyle w:val="sectioninfo"/>
          <w:rFonts w:ascii="Times New Roman" w:hAnsi="Times New Roman" w:cs="Times New Roman"/>
          <w:sz w:val="26"/>
          <w:szCs w:val="26"/>
        </w:rPr>
        <w:t xml:space="preserve"> </w:t>
      </w:r>
      <w:r w:rsidRPr="00091742">
        <w:rPr>
          <w:rStyle w:val="sectioninfo"/>
          <w:rFonts w:ascii="Times New Roman" w:hAnsi="Times New Roman" w:cs="Times New Roman"/>
          <w:sz w:val="26"/>
          <w:szCs w:val="26"/>
        </w:rPr>
        <w:t>723</w:t>
      </w:r>
      <w:r>
        <w:rPr>
          <w:rStyle w:val="sectioninfo"/>
          <w:rFonts w:ascii="Times New Roman" w:hAnsi="Times New Roman" w:cs="Times New Roman"/>
          <w:sz w:val="26"/>
          <w:szCs w:val="26"/>
        </w:rPr>
        <w:t xml:space="preserve"> </w:t>
      </w:r>
      <w:r w:rsidRPr="00091742">
        <w:rPr>
          <w:rStyle w:val="sectioninfo"/>
          <w:rFonts w:ascii="Times New Roman" w:hAnsi="Times New Roman" w:cs="Times New Roman"/>
          <w:sz w:val="26"/>
          <w:szCs w:val="26"/>
        </w:rPr>
        <w:t>140 руб</w:t>
      </w:r>
      <w:r>
        <w:rPr>
          <w:rStyle w:val="sectioninfo"/>
          <w:rFonts w:ascii="Times New Roman" w:hAnsi="Times New Roman" w:cs="Times New Roman"/>
          <w:sz w:val="26"/>
          <w:szCs w:val="26"/>
        </w:rPr>
        <w:t xml:space="preserve">лей 00 копеек. </w:t>
      </w:r>
      <w:r w:rsidRPr="00DC3019">
        <w:rPr>
          <w:rStyle w:val="sectioninfo"/>
          <w:rFonts w:ascii="Times New Roman" w:hAnsi="Times New Roman" w:cs="Times New Roman"/>
          <w:color w:val="C00000"/>
          <w:sz w:val="26"/>
          <w:szCs w:val="26"/>
        </w:rPr>
        <w:t xml:space="preserve"> </w:t>
      </w:r>
      <w:r w:rsidRPr="004F613B">
        <w:rPr>
          <w:rStyle w:val="sectioninfo"/>
          <w:rFonts w:ascii="Times New Roman" w:hAnsi="Times New Roman" w:cs="Times New Roman"/>
          <w:sz w:val="26"/>
          <w:szCs w:val="26"/>
        </w:rPr>
        <w:t>В процессе формирования и планирования закупок товаров, работ, услуг объем средств увеличился на сумму</w:t>
      </w:r>
      <w:r w:rsidRPr="00DC3019">
        <w:rPr>
          <w:rStyle w:val="sectioninfo"/>
          <w:rFonts w:ascii="Times New Roman" w:hAnsi="Times New Roman" w:cs="Times New Roman"/>
          <w:color w:val="C00000"/>
          <w:sz w:val="26"/>
          <w:szCs w:val="26"/>
        </w:rPr>
        <w:t xml:space="preserve"> </w:t>
      </w:r>
      <w:r>
        <w:rPr>
          <w:rStyle w:val="sectioninfo"/>
          <w:rFonts w:ascii="Times New Roman" w:hAnsi="Times New Roman" w:cs="Times New Roman"/>
          <w:sz w:val="26"/>
          <w:szCs w:val="26"/>
        </w:rPr>
        <w:t xml:space="preserve">87 735 707 рублей 92  копейки  </w:t>
      </w:r>
      <w:r w:rsidRPr="004F613B">
        <w:rPr>
          <w:rStyle w:val="sectioninfo"/>
          <w:rFonts w:ascii="Times New Roman" w:hAnsi="Times New Roman" w:cs="Times New Roman"/>
          <w:sz w:val="26"/>
          <w:szCs w:val="26"/>
        </w:rPr>
        <w:t xml:space="preserve"> и составил</w:t>
      </w:r>
      <w:r w:rsidRPr="00DC3019">
        <w:rPr>
          <w:rStyle w:val="sectioninfo"/>
          <w:rFonts w:ascii="Times New Roman" w:hAnsi="Times New Roman" w:cs="Times New Roman"/>
          <w:color w:val="C00000"/>
          <w:sz w:val="26"/>
          <w:szCs w:val="26"/>
        </w:rPr>
        <w:t xml:space="preserve"> </w:t>
      </w:r>
      <w:r>
        <w:rPr>
          <w:rStyle w:val="sectioninfo"/>
          <w:rFonts w:ascii="Times New Roman" w:hAnsi="Times New Roman" w:cs="Times New Roman"/>
          <w:sz w:val="26"/>
          <w:szCs w:val="26"/>
        </w:rPr>
        <w:t xml:space="preserve">89 458 847 рублей </w:t>
      </w:r>
      <w:r w:rsidRPr="00B57509">
        <w:rPr>
          <w:rStyle w:val="sectioninfo"/>
          <w:rFonts w:ascii="Times New Roman" w:hAnsi="Times New Roman" w:cs="Times New Roman"/>
          <w:sz w:val="26"/>
          <w:szCs w:val="26"/>
        </w:rPr>
        <w:t>92</w:t>
      </w:r>
      <w:r>
        <w:rPr>
          <w:rStyle w:val="sectioninfo"/>
          <w:rFonts w:ascii="Times New Roman" w:hAnsi="Times New Roman" w:cs="Times New Roman"/>
          <w:color w:val="C00000"/>
          <w:sz w:val="26"/>
          <w:szCs w:val="26"/>
        </w:rPr>
        <w:t xml:space="preserve"> </w:t>
      </w:r>
      <w:r w:rsidRPr="00DC3019">
        <w:rPr>
          <w:rStyle w:val="sectioninfo"/>
          <w:rFonts w:ascii="Times New Roman" w:hAnsi="Times New Roman" w:cs="Times New Roman"/>
          <w:color w:val="C00000"/>
          <w:sz w:val="26"/>
          <w:szCs w:val="26"/>
        </w:rPr>
        <w:t xml:space="preserve"> </w:t>
      </w:r>
      <w:r>
        <w:rPr>
          <w:rStyle w:val="sectioninfo"/>
          <w:rFonts w:ascii="Times New Roman" w:hAnsi="Times New Roman" w:cs="Times New Roman"/>
          <w:sz w:val="26"/>
          <w:szCs w:val="26"/>
        </w:rPr>
        <w:t xml:space="preserve">копейки. </w:t>
      </w:r>
      <w:r>
        <w:rPr>
          <w:rStyle w:val="sectioninfo"/>
          <w:rFonts w:ascii="Times New Roman" w:hAnsi="Times New Roman" w:cs="Times New Roman"/>
          <w:color w:val="000000" w:themeColor="text1"/>
          <w:sz w:val="26"/>
          <w:szCs w:val="26"/>
        </w:rPr>
        <w:t xml:space="preserve"> </w:t>
      </w:r>
      <w:r w:rsidRPr="00DC3019">
        <w:rPr>
          <w:rStyle w:val="sectioninfo"/>
          <w:rFonts w:ascii="Times New Roman" w:hAnsi="Times New Roman" w:cs="Times New Roman"/>
          <w:color w:val="C00000"/>
          <w:sz w:val="26"/>
          <w:szCs w:val="26"/>
        </w:rPr>
        <w:t xml:space="preserve"> </w:t>
      </w:r>
    </w:p>
    <w:p w:rsidR="007439BC" w:rsidRPr="00E53756" w:rsidRDefault="007439BC" w:rsidP="00DA1EFA">
      <w:pPr>
        <w:spacing w:after="0" w:line="240" w:lineRule="auto"/>
        <w:ind w:firstLine="567"/>
        <w:jc w:val="both"/>
        <w:rPr>
          <w:rStyle w:val="sectioninfo"/>
          <w:rFonts w:ascii="Times New Roman" w:hAnsi="Times New Roman" w:cs="Times New Roman"/>
          <w:sz w:val="26"/>
          <w:szCs w:val="26"/>
        </w:rPr>
      </w:pPr>
      <w:r w:rsidRPr="00E53756">
        <w:rPr>
          <w:rStyle w:val="sectioninfo"/>
          <w:rFonts w:ascii="Times New Roman" w:hAnsi="Times New Roman" w:cs="Times New Roman"/>
          <w:sz w:val="26"/>
          <w:szCs w:val="26"/>
        </w:rPr>
        <w:t>План-график размещен 17.01.2020 года</w:t>
      </w:r>
      <w:r>
        <w:rPr>
          <w:rStyle w:val="sectioninfo"/>
          <w:rFonts w:ascii="Times New Roman" w:hAnsi="Times New Roman" w:cs="Times New Roman"/>
          <w:sz w:val="26"/>
          <w:szCs w:val="26"/>
        </w:rPr>
        <w:t xml:space="preserve">. </w:t>
      </w:r>
      <w:r w:rsidRPr="00E53756">
        <w:rPr>
          <w:rStyle w:val="sectioninfo"/>
          <w:rFonts w:ascii="Times New Roman" w:hAnsi="Times New Roman" w:cs="Times New Roman"/>
          <w:sz w:val="26"/>
          <w:szCs w:val="26"/>
        </w:rPr>
        <w:t xml:space="preserve"> </w:t>
      </w:r>
    </w:p>
    <w:p w:rsidR="007439BC" w:rsidRPr="00755A12" w:rsidRDefault="007439BC" w:rsidP="00DA1EFA">
      <w:pPr>
        <w:spacing w:after="120" w:line="240" w:lineRule="auto"/>
        <w:ind w:firstLine="567"/>
        <w:jc w:val="both"/>
        <w:rPr>
          <w:rStyle w:val="sectioninfo"/>
          <w:rFonts w:ascii="Times New Roman" w:hAnsi="Times New Roman" w:cs="Times New Roman"/>
          <w:sz w:val="26"/>
          <w:szCs w:val="26"/>
        </w:rPr>
      </w:pPr>
      <w:r w:rsidRPr="00755A12">
        <w:rPr>
          <w:rStyle w:val="sectioninfo"/>
          <w:rFonts w:ascii="Times New Roman" w:hAnsi="Times New Roman" w:cs="Times New Roman"/>
          <w:sz w:val="26"/>
          <w:szCs w:val="26"/>
        </w:rPr>
        <w:t xml:space="preserve">Информация по показателям Плана-графика закупок </w:t>
      </w:r>
      <w:r w:rsidRPr="00AF7C2D">
        <w:rPr>
          <w:rStyle w:val="sectioninfo"/>
          <w:rFonts w:ascii="Times New Roman" w:hAnsi="Times New Roman" w:cs="Times New Roman"/>
          <w:sz w:val="26"/>
          <w:szCs w:val="26"/>
        </w:rPr>
        <w:t>приведена в таблице № 1:</w:t>
      </w:r>
    </w:p>
    <w:tbl>
      <w:tblPr>
        <w:tblStyle w:val="a3"/>
        <w:tblW w:w="0" w:type="auto"/>
        <w:tblInd w:w="108" w:type="dxa"/>
        <w:tblLayout w:type="fixed"/>
        <w:tblLook w:val="04A0"/>
      </w:tblPr>
      <w:tblGrid>
        <w:gridCol w:w="3828"/>
        <w:gridCol w:w="2126"/>
        <w:gridCol w:w="2410"/>
        <w:gridCol w:w="1381"/>
      </w:tblGrid>
      <w:tr w:rsidR="007439BC" w:rsidRPr="00DC3019" w:rsidTr="00FC0AD7">
        <w:tc>
          <w:tcPr>
            <w:tcW w:w="3828" w:type="dxa"/>
          </w:tcPr>
          <w:p w:rsidR="007439BC" w:rsidRPr="00794CA7" w:rsidRDefault="007439BC" w:rsidP="00FC0AD7">
            <w:pPr>
              <w:jc w:val="center"/>
              <w:rPr>
                <w:rFonts w:ascii="Times New Roman" w:hAnsi="Times New Roman" w:cs="Times New Roman"/>
                <w:color w:val="000000" w:themeColor="text1"/>
                <w:sz w:val="18"/>
                <w:szCs w:val="18"/>
              </w:rPr>
            </w:pPr>
            <w:r w:rsidRPr="00794CA7">
              <w:rPr>
                <w:rFonts w:ascii="Times New Roman" w:hAnsi="Times New Roman" w:cs="Times New Roman"/>
                <w:color w:val="000000" w:themeColor="text1"/>
                <w:sz w:val="18"/>
                <w:szCs w:val="18"/>
              </w:rPr>
              <w:t>Идентификационный код закупки</w:t>
            </w:r>
          </w:p>
          <w:p w:rsidR="007439BC" w:rsidRPr="00794CA7" w:rsidRDefault="007439BC" w:rsidP="00FC0AD7">
            <w:pPr>
              <w:jc w:val="center"/>
              <w:rPr>
                <w:rFonts w:ascii="Times New Roman" w:hAnsi="Times New Roman" w:cs="Times New Roman"/>
                <w:color w:val="C00000"/>
                <w:sz w:val="18"/>
                <w:szCs w:val="18"/>
              </w:rPr>
            </w:pPr>
          </w:p>
        </w:tc>
        <w:tc>
          <w:tcPr>
            <w:tcW w:w="2126" w:type="dxa"/>
          </w:tcPr>
          <w:p w:rsidR="007439BC" w:rsidRPr="00794CA7" w:rsidRDefault="007439BC" w:rsidP="00FC0AD7">
            <w:pPr>
              <w:jc w:val="center"/>
              <w:rPr>
                <w:rFonts w:ascii="Times New Roman" w:hAnsi="Times New Roman" w:cs="Times New Roman"/>
                <w:color w:val="000000" w:themeColor="text1"/>
                <w:sz w:val="18"/>
                <w:szCs w:val="18"/>
              </w:rPr>
            </w:pPr>
            <w:r w:rsidRPr="00794CA7">
              <w:rPr>
                <w:rFonts w:ascii="Times New Roman" w:hAnsi="Times New Roman" w:cs="Times New Roman"/>
                <w:color w:val="000000" w:themeColor="text1"/>
                <w:sz w:val="18"/>
                <w:szCs w:val="18"/>
              </w:rPr>
              <w:t>Объект закупки</w:t>
            </w:r>
          </w:p>
          <w:p w:rsidR="007439BC" w:rsidRPr="00794CA7" w:rsidRDefault="007439BC" w:rsidP="00FC0AD7">
            <w:pPr>
              <w:jc w:val="center"/>
              <w:rPr>
                <w:rFonts w:ascii="Times New Roman" w:hAnsi="Times New Roman" w:cs="Times New Roman"/>
                <w:color w:val="C00000"/>
                <w:sz w:val="18"/>
                <w:szCs w:val="18"/>
              </w:rPr>
            </w:pPr>
          </w:p>
        </w:tc>
        <w:tc>
          <w:tcPr>
            <w:tcW w:w="2410" w:type="dxa"/>
          </w:tcPr>
          <w:p w:rsidR="007439BC" w:rsidRPr="00794CA7" w:rsidRDefault="007439BC" w:rsidP="00FC0AD7">
            <w:pPr>
              <w:jc w:val="center"/>
              <w:rPr>
                <w:rFonts w:ascii="Times New Roman" w:hAnsi="Times New Roman" w:cs="Times New Roman"/>
                <w:color w:val="000000" w:themeColor="text1"/>
                <w:sz w:val="18"/>
                <w:szCs w:val="18"/>
              </w:rPr>
            </w:pPr>
            <w:r w:rsidRPr="00794CA7">
              <w:rPr>
                <w:rFonts w:ascii="Times New Roman" w:hAnsi="Times New Roman" w:cs="Times New Roman"/>
                <w:color w:val="000000" w:themeColor="text1"/>
                <w:sz w:val="18"/>
                <w:szCs w:val="18"/>
              </w:rPr>
              <w:t>Наименование товара, работы, услуги</w:t>
            </w:r>
          </w:p>
          <w:p w:rsidR="007439BC" w:rsidRPr="00794CA7" w:rsidRDefault="007439BC" w:rsidP="00FC0AD7">
            <w:pPr>
              <w:jc w:val="center"/>
              <w:rPr>
                <w:rFonts w:ascii="Times New Roman" w:hAnsi="Times New Roman" w:cs="Times New Roman"/>
                <w:color w:val="000000" w:themeColor="text1"/>
                <w:sz w:val="18"/>
                <w:szCs w:val="18"/>
              </w:rPr>
            </w:pPr>
          </w:p>
        </w:tc>
        <w:tc>
          <w:tcPr>
            <w:tcW w:w="1381" w:type="dxa"/>
          </w:tcPr>
          <w:p w:rsidR="007439BC" w:rsidRPr="00794CA7" w:rsidRDefault="007439BC" w:rsidP="00FC0AD7">
            <w:pPr>
              <w:jc w:val="center"/>
              <w:rPr>
                <w:rFonts w:ascii="Times New Roman" w:hAnsi="Times New Roman" w:cs="Times New Roman"/>
                <w:color w:val="000000" w:themeColor="text1"/>
                <w:sz w:val="18"/>
                <w:szCs w:val="18"/>
              </w:rPr>
            </w:pPr>
            <w:r w:rsidRPr="00794CA7">
              <w:rPr>
                <w:rFonts w:ascii="Times New Roman" w:hAnsi="Times New Roman" w:cs="Times New Roman"/>
                <w:color w:val="000000" w:themeColor="text1"/>
                <w:sz w:val="18"/>
                <w:szCs w:val="18"/>
              </w:rPr>
              <w:t>Объём финансового обеспечения</w:t>
            </w:r>
          </w:p>
        </w:tc>
      </w:tr>
      <w:tr w:rsidR="007439BC" w:rsidRPr="00DC3019" w:rsidTr="00FC0AD7">
        <w:tc>
          <w:tcPr>
            <w:tcW w:w="3828" w:type="dxa"/>
          </w:tcPr>
          <w:p w:rsidR="007439BC" w:rsidRPr="00794CA7" w:rsidRDefault="007439BC" w:rsidP="00FC0AD7">
            <w:pPr>
              <w:jc w:val="center"/>
              <w:rPr>
                <w:rFonts w:ascii="Times New Roman" w:hAnsi="Times New Roman" w:cs="Times New Roman"/>
                <w:color w:val="000000" w:themeColor="text1"/>
                <w:sz w:val="18"/>
                <w:szCs w:val="18"/>
              </w:rPr>
            </w:pPr>
            <w:r w:rsidRPr="00794CA7">
              <w:rPr>
                <w:rFonts w:ascii="Times New Roman" w:hAnsi="Times New Roman" w:cs="Times New Roman"/>
                <w:color w:val="000000" w:themeColor="text1"/>
                <w:sz w:val="18"/>
                <w:szCs w:val="18"/>
              </w:rPr>
              <w:t>2</w:t>
            </w:r>
            <w:hyperlink r:id="rId14" w:tgtFrame="_blank" w:tooltip="/epz/orderplan/pg2020/position-info.html?revision-id=1597503&amp;position-number=202003203000517001000014" w:history="1">
              <w:r w:rsidRPr="00794CA7">
                <w:rPr>
                  <w:rStyle w:val="a6"/>
                  <w:rFonts w:ascii="Times New Roman" w:hAnsi="Times New Roman" w:cs="Times New Roman"/>
                  <w:color w:val="000000" w:themeColor="text1"/>
                  <w:sz w:val="18"/>
                  <w:szCs w:val="18"/>
                  <w:u w:val="none"/>
                </w:rPr>
                <w:t>03250601165025060100100040006110242</w:t>
              </w:r>
            </w:hyperlink>
          </w:p>
          <w:p w:rsidR="007439BC" w:rsidRPr="00794CA7" w:rsidRDefault="007439BC" w:rsidP="00FC0AD7">
            <w:pPr>
              <w:jc w:val="center"/>
              <w:rPr>
                <w:rFonts w:ascii="Times New Roman" w:hAnsi="Times New Roman" w:cs="Times New Roman"/>
                <w:color w:val="C00000"/>
                <w:sz w:val="18"/>
                <w:szCs w:val="18"/>
              </w:rPr>
            </w:pPr>
          </w:p>
        </w:tc>
        <w:tc>
          <w:tcPr>
            <w:tcW w:w="2126" w:type="dxa"/>
          </w:tcPr>
          <w:p w:rsidR="007439BC" w:rsidRPr="00794CA7" w:rsidRDefault="007439BC" w:rsidP="00FC0AD7">
            <w:pPr>
              <w:jc w:val="center"/>
              <w:rPr>
                <w:rFonts w:ascii="Times New Roman" w:hAnsi="Times New Roman" w:cs="Times New Roman"/>
                <w:color w:val="000000" w:themeColor="text1"/>
                <w:sz w:val="18"/>
                <w:szCs w:val="18"/>
              </w:rPr>
            </w:pPr>
            <w:r w:rsidRPr="00794CA7">
              <w:rPr>
                <w:rFonts w:ascii="Times New Roman" w:hAnsi="Times New Roman" w:cs="Times New Roman"/>
                <w:color w:val="000000" w:themeColor="text1"/>
                <w:sz w:val="18"/>
                <w:szCs w:val="18"/>
              </w:rPr>
              <w:t xml:space="preserve">Услуги по предоставлению внутризоновых, междугородних и </w:t>
            </w:r>
            <w:r w:rsidRPr="00794CA7">
              <w:rPr>
                <w:rFonts w:ascii="Times New Roman" w:hAnsi="Times New Roman" w:cs="Times New Roman"/>
                <w:color w:val="000000" w:themeColor="text1"/>
                <w:sz w:val="18"/>
                <w:szCs w:val="18"/>
              </w:rPr>
              <w:lastRenderedPageBreak/>
              <w:t xml:space="preserve">международных телефонных соединений </w:t>
            </w:r>
          </w:p>
        </w:tc>
        <w:tc>
          <w:tcPr>
            <w:tcW w:w="2410" w:type="dxa"/>
          </w:tcPr>
          <w:p w:rsidR="007439BC" w:rsidRPr="00794CA7" w:rsidRDefault="007439BC" w:rsidP="00FC0AD7">
            <w:pPr>
              <w:jc w:val="center"/>
              <w:rPr>
                <w:rFonts w:ascii="Times New Roman" w:hAnsi="Times New Roman" w:cs="Times New Roman"/>
                <w:color w:val="000000" w:themeColor="text1"/>
                <w:sz w:val="18"/>
                <w:szCs w:val="18"/>
              </w:rPr>
            </w:pPr>
            <w:r w:rsidRPr="00794CA7">
              <w:rPr>
                <w:rFonts w:ascii="Times New Roman" w:hAnsi="Times New Roman" w:cs="Times New Roman"/>
                <w:color w:val="000000" w:themeColor="text1"/>
                <w:sz w:val="18"/>
                <w:szCs w:val="18"/>
              </w:rPr>
              <w:lastRenderedPageBreak/>
              <w:t xml:space="preserve">61.10.11.110 </w:t>
            </w:r>
          </w:p>
          <w:p w:rsidR="007439BC" w:rsidRPr="00794CA7" w:rsidRDefault="007439BC" w:rsidP="00FC0AD7">
            <w:pPr>
              <w:jc w:val="center"/>
              <w:rPr>
                <w:rFonts w:ascii="Times New Roman" w:hAnsi="Times New Roman" w:cs="Times New Roman"/>
                <w:color w:val="C00000"/>
                <w:sz w:val="18"/>
                <w:szCs w:val="18"/>
              </w:rPr>
            </w:pPr>
            <w:r w:rsidRPr="00794CA7">
              <w:rPr>
                <w:rFonts w:ascii="Times New Roman" w:hAnsi="Times New Roman" w:cs="Times New Roman"/>
                <w:color w:val="000000" w:themeColor="text1"/>
                <w:sz w:val="18"/>
                <w:szCs w:val="18"/>
              </w:rPr>
              <w:t xml:space="preserve">Услуги по предоставлению внутризоновых, междугородних и </w:t>
            </w:r>
            <w:r w:rsidRPr="00794CA7">
              <w:rPr>
                <w:rFonts w:ascii="Times New Roman" w:hAnsi="Times New Roman" w:cs="Times New Roman"/>
                <w:color w:val="000000" w:themeColor="text1"/>
                <w:sz w:val="18"/>
                <w:szCs w:val="18"/>
              </w:rPr>
              <w:lastRenderedPageBreak/>
              <w:t>международных телефонных соединений</w:t>
            </w:r>
          </w:p>
        </w:tc>
        <w:tc>
          <w:tcPr>
            <w:tcW w:w="1381" w:type="dxa"/>
          </w:tcPr>
          <w:p w:rsidR="007439BC" w:rsidRPr="00794CA7" w:rsidRDefault="007439BC" w:rsidP="00FC0AD7">
            <w:pPr>
              <w:jc w:val="center"/>
              <w:rPr>
                <w:rFonts w:ascii="Times New Roman" w:hAnsi="Times New Roman" w:cs="Times New Roman"/>
                <w:color w:val="000000" w:themeColor="text1"/>
                <w:sz w:val="18"/>
                <w:szCs w:val="18"/>
              </w:rPr>
            </w:pPr>
            <w:r w:rsidRPr="00794CA7">
              <w:rPr>
                <w:rFonts w:ascii="Times New Roman" w:hAnsi="Times New Roman" w:cs="Times New Roman"/>
                <w:color w:val="000000" w:themeColor="text1"/>
                <w:sz w:val="18"/>
                <w:szCs w:val="18"/>
              </w:rPr>
              <w:lastRenderedPageBreak/>
              <w:t>97 682,49</w:t>
            </w:r>
          </w:p>
        </w:tc>
      </w:tr>
      <w:tr w:rsidR="007439BC" w:rsidRPr="00DC3019" w:rsidTr="00FC0AD7">
        <w:tc>
          <w:tcPr>
            <w:tcW w:w="3828" w:type="dxa"/>
          </w:tcPr>
          <w:p w:rsidR="007439BC" w:rsidRPr="00794CA7" w:rsidRDefault="00FA6722" w:rsidP="00FC0AD7">
            <w:pPr>
              <w:jc w:val="center"/>
              <w:rPr>
                <w:rFonts w:ascii="Times New Roman" w:hAnsi="Times New Roman" w:cs="Times New Roman"/>
                <w:color w:val="000000" w:themeColor="text1"/>
                <w:sz w:val="18"/>
                <w:szCs w:val="18"/>
              </w:rPr>
            </w:pPr>
            <w:hyperlink r:id="rId15" w:tgtFrame="_blank" w:tooltip="/epz/orderplan/pg2020/position-info.html?revision-id=1597503&amp;position-number=202003203000517001000013" w:history="1">
              <w:r w:rsidR="007439BC" w:rsidRPr="00794CA7">
                <w:rPr>
                  <w:rStyle w:val="a6"/>
                  <w:rFonts w:ascii="Times New Roman" w:hAnsi="Times New Roman" w:cs="Times New Roman"/>
                  <w:color w:val="000000" w:themeColor="text1"/>
                  <w:sz w:val="18"/>
                  <w:szCs w:val="18"/>
                  <w:u w:val="none"/>
                </w:rPr>
                <w:t>203250601165025060100100050006810461</w:t>
              </w:r>
            </w:hyperlink>
          </w:p>
        </w:tc>
        <w:tc>
          <w:tcPr>
            <w:tcW w:w="2126" w:type="dxa"/>
          </w:tcPr>
          <w:p w:rsidR="007439BC" w:rsidRPr="00794CA7" w:rsidRDefault="007439BC" w:rsidP="00FC0AD7">
            <w:pPr>
              <w:jc w:val="center"/>
              <w:rPr>
                <w:rFonts w:ascii="Times New Roman" w:hAnsi="Times New Roman" w:cs="Times New Roman"/>
                <w:color w:val="000000" w:themeColor="text1"/>
                <w:sz w:val="18"/>
                <w:szCs w:val="18"/>
              </w:rPr>
            </w:pPr>
            <w:r w:rsidRPr="00794CA7">
              <w:rPr>
                <w:rFonts w:ascii="Times New Roman" w:hAnsi="Times New Roman" w:cs="Times New Roman"/>
                <w:color w:val="000000" w:themeColor="text1"/>
                <w:sz w:val="18"/>
                <w:szCs w:val="18"/>
              </w:rPr>
              <w:t xml:space="preserve">Услуги по покупке и продаже нежилых зданий  и занимаемых ими земельных участков </w:t>
            </w:r>
          </w:p>
          <w:p w:rsidR="007439BC" w:rsidRPr="00794CA7" w:rsidRDefault="007439BC" w:rsidP="00FC0AD7">
            <w:pPr>
              <w:jc w:val="center"/>
              <w:rPr>
                <w:rFonts w:ascii="Times New Roman" w:hAnsi="Times New Roman" w:cs="Times New Roman"/>
                <w:color w:val="C00000"/>
                <w:sz w:val="18"/>
                <w:szCs w:val="18"/>
              </w:rPr>
            </w:pPr>
          </w:p>
        </w:tc>
        <w:tc>
          <w:tcPr>
            <w:tcW w:w="2410" w:type="dxa"/>
          </w:tcPr>
          <w:p w:rsidR="007439BC" w:rsidRPr="00794CA7" w:rsidRDefault="007439BC" w:rsidP="00FC0AD7">
            <w:pPr>
              <w:jc w:val="center"/>
              <w:rPr>
                <w:rFonts w:ascii="Times New Roman" w:hAnsi="Times New Roman" w:cs="Times New Roman"/>
                <w:color w:val="000000" w:themeColor="text1"/>
                <w:sz w:val="18"/>
                <w:szCs w:val="18"/>
              </w:rPr>
            </w:pPr>
            <w:r w:rsidRPr="00794CA7">
              <w:rPr>
                <w:rFonts w:ascii="Times New Roman" w:hAnsi="Times New Roman" w:cs="Times New Roman"/>
                <w:color w:val="000000" w:themeColor="text1"/>
                <w:sz w:val="18"/>
                <w:szCs w:val="18"/>
              </w:rPr>
              <w:t xml:space="preserve">68.10.14.000 покупка нежилого здания (спортивный комплекс) </w:t>
            </w:r>
          </w:p>
          <w:p w:rsidR="007439BC" w:rsidRPr="00794CA7" w:rsidRDefault="007439BC" w:rsidP="00FC0AD7">
            <w:pPr>
              <w:jc w:val="center"/>
              <w:rPr>
                <w:rFonts w:ascii="Times New Roman" w:hAnsi="Times New Roman" w:cs="Times New Roman"/>
                <w:color w:val="C00000"/>
                <w:sz w:val="18"/>
                <w:szCs w:val="18"/>
              </w:rPr>
            </w:pPr>
          </w:p>
        </w:tc>
        <w:tc>
          <w:tcPr>
            <w:tcW w:w="1381" w:type="dxa"/>
          </w:tcPr>
          <w:p w:rsidR="007439BC" w:rsidRPr="00794CA7" w:rsidRDefault="007439BC" w:rsidP="00FC0AD7">
            <w:pPr>
              <w:jc w:val="center"/>
              <w:rPr>
                <w:rFonts w:ascii="Times New Roman" w:hAnsi="Times New Roman" w:cs="Times New Roman"/>
                <w:color w:val="000000" w:themeColor="text1"/>
                <w:sz w:val="18"/>
                <w:szCs w:val="18"/>
              </w:rPr>
            </w:pPr>
            <w:r w:rsidRPr="00794CA7">
              <w:rPr>
                <w:rFonts w:ascii="Times New Roman" w:hAnsi="Times New Roman" w:cs="Times New Roman"/>
                <w:color w:val="000000" w:themeColor="text1"/>
                <w:sz w:val="18"/>
                <w:szCs w:val="18"/>
              </w:rPr>
              <w:t>75 803 282,26</w:t>
            </w:r>
          </w:p>
        </w:tc>
      </w:tr>
      <w:tr w:rsidR="007439BC" w:rsidRPr="00DC3019" w:rsidTr="00FC0AD7">
        <w:tc>
          <w:tcPr>
            <w:tcW w:w="3828" w:type="dxa"/>
          </w:tcPr>
          <w:p w:rsidR="007439BC" w:rsidRPr="00794CA7" w:rsidRDefault="00FA6722" w:rsidP="00FC0AD7">
            <w:pPr>
              <w:jc w:val="center"/>
              <w:rPr>
                <w:rFonts w:ascii="Times New Roman" w:hAnsi="Times New Roman" w:cs="Times New Roman"/>
                <w:color w:val="000000" w:themeColor="text1"/>
                <w:sz w:val="18"/>
                <w:szCs w:val="18"/>
                <w:highlight w:val="yellow"/>
              </w:rPr>
            </w:pPr>
            <w:hyperlink r:id="rId16" w:tgtFrame="_blank" w:history="1">
              <w:r w:rsidR="007439BC" w:rsidRPr="00794CA7">
                <w:rPr>
                  <w:rStyle w:val="a6"/>
                  <w:rFonts w:ascii="Times New Roman" w:hAnsi="Times New Roman" w:cs="Times New Roman"/>
                  <w:color w:val="000000" w:themeColor="text1"/>
                  <w:sz w:val="18"/>
                  <w:szCs w:val="18"/>
                  <w:u w:val="none"/>
                </w:rPr>
                <w:t>203250601165025060100100010000000244</w:t>
              </w:r>
            </w:hyperlink>
          </w:p>
        </w:tc>
        <w:tc>
          <w:tcPr>
            <w:tcW w:w="2126" w:type="dxa"/>
          </w:tcPr>
          <w:p w:rsidR="007439BC" w:rsidRPr="00794CA7" w:rsidRDefault="007439BC" w:rsidP="00FC0AD7">
            <w:pPr>
              <w:jc w:val="center"/>
              <w:rPr>
                <w:rFonts w:ascii="Times New Roman" w:hAnsi="Times New Roman" w:cs="Times New Roman"/>
                <w:color w:val="000000" w:themeColor="text1"/>
                <w:sz w:val="18"/>
                <w:szCs w:val="18"/>
              </w:rPr>
            </w:pPr>
            <w:r w:rsidRPr="00794CA7">
              <w:rPr>
                <w:rFonts w:ascii="Times New Roman" w:hAnsi="Times New Roman" w:cs="Times New Roman"/>
                <w:color w:val="000000" w:themeColor="text1"/>
                <w:sz w:val="18"/>
                <w:szCs w:val="18"/>
              </w:rPr>
              <w:t>Закупки в соответствии с п. 4 ч. 1 ст. 93 Федерального закона № 44-ФЗ</w:t>
            </w:r>
          </w:p>
        </w:tc>
        <w:tc>
          <w:tcPr>
            <w:tcW w:w="2410" w:type="dxa"/>
          </w:tcPr>
          <w:p w:rsidR="007439BC" w:rsidRPr="00794CA7" w:rsidRDefault="007439BC" w:rsidP="00FC0AD7">
            <w:pPr>
              <w:jc w:val="center"/>
              <w:rPr>
                <w:rFonts w:ascii="Times New Roman" w:hAnsi="Times New Roman" w:cs="Times New Roman"/>
                <w:color w:val="C00000"/>
                <w:sz w:val="18"/>
                <w:szCs w:val="18"/>
              </w:rPr>
            </w:pPr>
            <w:r w:rsidRPr="00794CA7">
              <w:rPr>
                <w:rFonts w:ascii="Times New Roman" w:hAnsi="Times New Roman" w:cs="Times New Roman"/>
                <w:color w:val="000000" w:themeColor="text1"/>
                <w:sz w:val="18"/>
                <w:szCs w:val="18"/>
              </w:rPr>
              <w:t>(Не более</w:t>
            </w:r>
            <w:r w:rsidRPr="00794CA7">
              <w:rPr>
                <w:rFonts w:ascii="Times New Roman" w:hAnsi="Times New Roman" w:cs="Times New Roman"/>
                <w:color w:val="C00000"/>
                <w:sz w:val="18"/>
                <w:szCs w:val="18"/>
              </w:rPr>
              <w:t xml:space="preserve">  </w:t>
            </w:r>
            <w:r w:rsidRPr="00794CA7">
              <w:rPr>
                <w:rFonts w:ascii="Times New Roman" w:hAnsi="Times New Roman" w:cs="Times New Roman"/>
                <w:color w:val="000000" w:themeColor="text1"/>
                <w:sz w:val="18"/>
                <w:szCs w:val="18"/>
              </w:rPr>
              <w:t>10 % от СГОС)</w:t>
            </w:r>
            <w:r w:rsidRPr="00794CA7">
              <w:rPr>
                <w:rFonts w:ascii="Times New Roman" w:hAnsi="Times New Roman" w:cs="Times New Roman"/>
                <w:color w:val="C00000"/>
                <w:sz w:val="18"/>
                <w:szCs w:val="18"/>
              </w:rPr>
              <w:t xml:space="preserve"> </w:t>
            </w:r>
          </w:p>
        </w:tc>
        <w:tc>
          <w:tcPr>
            <w:tcW w:w="1381" w:type="dxa"/>
          </w:tcPr>
          <w:p w:rsidR="007439BC" w:rsidRPr="00794CA7" w:rsidRDefault="00356978" w:rsidP="00FC0AD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2 203 251,97</w:t>
            </w:r>
          </w:p>
        </w:tc>
      </w:tr>
      <w:tr w:rsidR="007439BC" w:rsidRPr="00DC3019" w:rsidTr="00FC0AD7">
        <w:tc>
          <w:tcPr>
            <w:tcW w:w="3828" w:type="dxa"/>
          </w:tcPr>
          <w:tbl>
            <w:tblPr>
              <w:tblW w:w="3976" w:type="dxa"/>
              <w:jc w:val="center"/>
              <w:tblCellSpacing w:w="15" w:type="dxa"/>
              <w:tblLayout w:type="fixed"/>
              <w:tblCellMar>
                <w:top w:w="15" w:type="dxa"/>
                <w:left w:w="15" w:type="dxa"/>
                <w:bottom w:w="15" w:type="dxa"/>
                <w:right w:w="15" w:type="dxa"/>
              </w:tblCellMar>
              <w:tblLook w:val="04A0"/>
            </w:tblPr>
            <w:tblGrid>
              <w:gridCol w:w="3976"/>
            </w:tblGrid>
            <w:tr w:rsidR="007439BC" w:rsidRPr="00794CA7" w:rsidTr="00FC0AD7">
              <w:trPr>
                <w:tblCellSpacing w:w="15" w:type="dxa"/>
                <w:jc w:val="center"/>
              </w:trPr>
              <w:tc>
                <w:tcPr>
                  <w:tcW w:w="3916" w:type="dxa"/>
                  <w:tcMar>
                    <w:top w:w="15" w:type="dxa"/>
                    <w:left w:w="675" w:type="dxa"/>
                    <w:bottom w:w="15" w:type="dxa"/>
                    <w:right w:w="15" w:type="dxa"/>
                  </w:tcMar>
                  <w:vAlign w:val="center"/>
                  <w:hideMark/>
                </w:tcPr>
                <w:p w:rsidR="007439BC" w:rsidRPr="00794CA7" w:rsidRDefault="00FA6722" w:rsidP="00FC0AD7">
                  <w:pPr>
                    <w:ind w:hanging="489"/>
                    <w:rPr>
                      <w:rFonts w:ascii="Times New Roman" w:hAnsi="Times New Roman" w:cs="Times New Roman"/>
                      <w:color w:val="000000" w:themeColor="text1"/>
                      <w:sz w:val="18"/>
                      <w:szCs w:val="18"/>
                    </w:rPr>
                  </w:pPr>
                  <w:hyperlink r:id="rId17" w:tgtFrame="_blank" w:history="1">
                    <w:r w:rsidR="007439BC" w:rsidRPr="00794CA7">
                      <w:rPr>
                        <w:rStyle w:val="a6"/>
                        <w:rFonts w:ascii="Times New Roman" w:hAnsi="Times New Roman" w:cs="Times New Roman"/>
                        <w:color w:val="000000" w:themeColor="text1"/>
                        <w:sz w:val="18"/>
                        <w:szCs w:val="18"/>
                        <w:u w:val="none"/>
                      </w:rPr>
                      <w:t xml:space="preserve">203250601165025060100100030000000242 </w:t>
                    </w:r>
                  </w:hyperlink>
                </w:p>
              </w:tc>
            </w:tr>
          </w:tbl>
          <w:p w:rsidR="007439BC" w:rsidRPr="00794CA7" w:rsidRDefault="007439BC" w:rsidP="00FC0AD7">
            <w:pPr>
              <w:jc w:val="center"/>
              <w:rPr>
                <w:rFonts w:ascii="Times New Roman" w:hAnsi="Times New Roman" w:cs="Times New Roman"/>
                <w:color w:val="C00000"/>
                <w:sz w:val="18"/>
                <w:szCs w:val="18"/>
                <w:highlight w:val="yellow"/>
              </w:rPr>
            </w:pPr>
          </w:p>
        </w:tc>
        <w:tc>
          <w:tcPr>
            <w:tcW w:w="2126" w:type="dxa"/>
          </w:tcPr>
          <w:p w:rsidR="007439BC" w:rsidRPr="00794CA7" w:rsidRDefault="007439BC" w:rsidP="00FC0AD7">
            <w:pPr>
              <w:jc w:val="center"/>
              <w:rPr>
                <w:rFonts w:ascii="Times New Roman" w:eastAsia="Times New Roman" w:hAnsi="Times New Roman" w:cs="Times New Roman"/>
                <w:color w:val="000000" w:themeColor="text1"/>
                <w:sz w:val="18"/>
                <w:szCs w:val="18"/>
                <w:lang w:eastAsia="ru-RU"/>
              </w:rPr>
            </w:pPr>
            <w:r w:rsidRPr="00794CA7">
              <w:rPr>
                <w:rFonts w:ascii="Times New Roman" w:eastAsia="Times New Roman" w:hAnsi="Times New Roman" w:cs="Times New Roman"/>
                <w:color w:val="000000" w:themeColor="text1"/>
                <w:sz w:val="18"/>
                <w:szCs w:val="18"/>
                <w:lang w:eastAsia="ru-RU"/>
              </w:rPr>
              <w:t>Закупки в соответствии с п. 4 ч. 1 ст. 93 Федерального закона № 44-ФЗ</w:t>
            </w:r>
          </w:p>
          <w:p w:rsidR="007439BC" w:rsidRPr="00794CA7" w:rsidRDefault="007439BC" w:rsidP="00FC0AD7">
            <w:pPr>
              <w:jc w:val="center"/>
              <w:rPr>
                <w:rFonts w:ascii="Times New Roman" w:hAnsi="Times New Roman" w:cs="Times New Roman"/>
                <w:color w:val="C00000"/>
                <w:sz w:val="18"/>
                <w:szCs w:val="18"/>
              </w:rPr>
            </w:pPr>
          </w:p>
        </w:tc>
        <w:tc>
          <w:tcPr>
            <w:tcW w:w="2410" w:type="dxa"/>
          </w:tcPr>
          <w:p w:rsidR="007439BC" w:rsidRPr="00794CA7" w:rsidRDefault="007439BC" w:rsidP="00FC0AD7">
            <w:pPr>
              <w:jc w:val="center"/>
              <w:rPr>
                <w:rFonts w:ascii="Times New Roman" w:hAnsi="Times New Roman" w:cs="Times New Roman"/>
                <w:color w:val="C00000"/>
                <w:sz w:val="18"/>
                <w:szCs w:val="18"/>
              </w:rPr>
            </w:pPr>
          </w:p>
        </w:tc>
        <w:tc>
          <w:tcPr>
            <w:tcW w:w="1381" w:type="dxa"/>
          </w:tcPr>
          <w:p w:rsidR="007439BC" w:rsidRPr="00794CA7" w:rsidRDefault="007439BC" w:rsidP="00FC0AD7">
            <w:pPr>
              <w:jc w:val="center"/>
              <w:rPr>
                <w:rFonts w:ascii="Times New Roman" w:hAnsi="Times New Roman" w:cs="Times New Roman"/>
                <w:color w:val="000000" w:themeColor="text1"/>
                <w:sz w:val="18"/>
                <w:szCs w:val="18"/>
              </w:rPr>
            </w:pPr>
            <w:r w:rsidRPr="00794CA7">
              <w:rPr>
                <w:rFonts w:ascii="Times New Roman" w:hAnsi="Times New Roman" w:cs="Times New Roman"/>
                <w:color w:val="000000" w:themeColor="text1"/>
                <w:sz w:val="18"/>
                <w:szCs w:val="18"/>
              </w:rPr>
              <w:t>943 664,07</w:t>
            </w:r>
          </w:p>
        </w:tc>
      </w:tr>
      <w:tr w:rsidR="007439BC" w:rsidRPr="00DC3019" w:rsidTr="00FC0AD7">
        <w:tc>
          <w:tcPr>
            <w:tcW w:w="3828" w:type="dxa"/>
          </w:tcPr>
          <w:p w:rsidR="007439BC" w:rsidRPr="00794CA7" w:rsidRDefault="007439BC" w:rsidP="00FC0AD7">
            <w:pPr>
              <w:ind w:hanging="489"/>
              <w:rPr>
                <w:rFonts w:ascii="Times New Roman" w:hAnsi="Times New Roman" w:cs="Times New Roman"/>
                <w:color w:val="000000" w:themeColor="text1"/>
                <w:sz w:val="18"/>
                <w:szCs w:val="18"/>
              </w:rPr>
            </w:pPr>
            <w:r w:rsidRPr="00794CA7">
              <w:rPr>
                <w:rFonts w:ascii="Times New Roman" w:hAnsi="Times New Roman" w:cs="Times New Roman"/>
                <w:color w:val="000000" w:themeColor="text1"/>
                <w:sz w:val="18"/>
                <w:szCs w:val="18"/>
              </w:rPr>
              <w:t>203250601165025060100100030000000414</w:t>
            </w:r>
          </w:p>
        </w:tc>
        <w:tc>
          <w:tcPr>
            <w:tcW w:w="2126" w:type="dxa"/>
          </w:tcPr>
          <w:p w:rsidR="007439BC" w:rsidRPr="00794CA7" w:rsidRDefault="007439BC" w:rsidP="00FC0AD7">
            <w:pPr>
              <w:jc w:val="center"/>
              <w:rPr>
                <w:rFonts w:ascii="Times New Roman" w:eastAsia="Times New Roman" w:hAnsi="Times New Roman" w:cs="Times New Roman"/>
                <w:color w:val="000000" w:themeColor="text1"/>
                <w:sz w:val="18"/>
                <w:szCs w:val="18"/>
                <w:lang w:eastAsia="ru-RU"/>
              </w:rPr>
            </w:pPr>
            <w:r w:rsidRPr="00794CA7">
              <w:rPr>
                <w:rFonts w:ascii="Times New Roman" w:eastAsia="Times New Roman" w:hAnsi="Times New Roman" w:cs="Times New Roman"/>
                <w:color w:val="000000" w:themeColor="text1"/>
                <w:sz w:val="18"/>
                <w:szCs w:val="18"/>
                <w:lang w:eastAsia="ru-RU"/>
              </w:rPr>
              <w:t>Закупки в соответствии с п. 4 ч. 1 ст. 93 Федерального закона № 44-ФЗ</w:t>
            </w:r>
          </w:p>
          <w:p w:rsidR="007439BC" w:rsidRPr="00794CA7" w:rsidRDefault="007439BC" w:rsidP="00FC0AD7">
            <w:pPr>
              <w:jc w:val="center"/>
              <w:rPr>
                <w:rFonts w:ascii="Times New Roman" w:eastAsia="Times New Roman" w:hAnsi="Times New Roman" w:cs="Times New Roman"/>
                <w:color w:val="000000" w:themeColor="text1"/>
                <w:sz w:val="18"/>
                <w:szCs w:val="18"/>
                <w:lang w:eastAsia="ru-RU"/>
              </w:rPr>
            </w:pPr>
          </w:p>
        </w:tc>
        <w:tc>
          <w:tcPr>
            <w:tcW w:w="2410" w:type="dxa"/>
          </w:tcPr>
          <w:p w:rsidR="007439BC" w:rsidRPr="00794CA7" w:rsidRDefault="007439BC" w:rsidP="00FC0AD7">
            <w:pPr>
              <w:jc w:val="center"/>
              <w:rPr>
                <w:rFonts w:ascii="Times New Roman" w:hAnsi="Times New Roman" w:cs="Times New Roman"/>
                <w:color w:val="C00000"/>
                <w:sz w:val="18"/>
                <w:szCs w:val="18"/>
              </w:rPr>
            </w:pPr>
          </w:p>
        </w:tc>
        <w:tc>
          <w:tcPr>
            <w:tcW w:w="1381" w:type="dxa"/>
          </w:tcPr>
          <w:p w:rsidR="007439BC" w:rsidRPr="00794CA7" w:rsidRDefault="007439BC" w:rsidP="00356978">
            <w:pPr>
              <w:jc w:val="center"/>
              <w:rPr>
                <w:rFonts w:ascii="Times New Roman" w:hAnsi="Times New Roman" w:cs="Times New Roman"/>
                <w:color w:val="000000" w:themeColor="text1"/>
                <w:sz w:val="18"/>
                <w:szCs w:val="18"/>
              </w:rPr>
            </w:pPr>
            <w:r w:rsidRPr="00794CA7">
              <w:rPr>
                <w:rFonts w:ascii="Times New Roman" w:hAnsi="Times New Roman" w:cs="Times New Roman"/>
                <w:color w:val="000000" w:themeColor="text1"/>
                <w:sz w:val="18"/>
                <w:szCs w:val="18"/>
              </w:rPr>
              <w:t>4</w:t>
            </w:r>
            <w:r w:rsidR="00356978">
              <w:rPr>
                <w:rFonts w:ascii="Times New Roman" w:hAnsi="Times New Roman" w:cs="Times New Roman"/>
                <w:color w:val="000000" w:themeColor="text1"/>
                <w:sz w:val="18"/>
                <w:szCs w:val="18"/>
              </w:rPr>
              <w:t> 403 713,54</w:t>
            </w:r>
          </w:p>
        </w:tc>
      </w:tr>
      <w:tr w:rsidR="007439BC" w:rsidRPr="004845B8" w:rsidTr="00FC0AD7">
        <w:tc>
          <w:tcPr>
            <w:tcW w:w="3828" w:type="dxa"/>
          </w:tcPr>
          <w:p w:rsidR="007439BC" w:rsidRPr="00794CA7" w:rsidRDefault="007439BC" w:rsidP="00FC0AD7">
            <w:pPr>
              <w:jc w:val="center"/>
              <w:rPr>
                <w:rFonts w:ascii="Times New Roman" w:hAnsi="Times New Roman" w:cs="Times New Roman"/>
                <w:color w:val="000000" w:themeColor="text1"/>
                <w:sz w:val="18"/>
                <w:szCs w:val="18"/>
                <w:highlight w:val="yellow"/>
              </w:rPr>
            </w:pPr>
            <w:r w:rsidRPr="00794CA7">
              <w:rPr>
                <w:rFonts w:ascii="Times New Roman" w:hAnsi="Times New Roman" w:cs="Times New Roman"/>
                <w:color w:val="000000" w:themeColor="text1"/>
                <w:sz w:val="18"/>
                <w:szCs w:val="18"/>
              </w:rPr>
              <w:t>Итого совокупный годовой объем закупок</w:t>
            </w:r>
          </w:p>
        </w:tc>
        <w:tc>
          <w:tcPr>
            <w:tcW w:w="2126" w:type="dxa"/>
          </w:tcPr>
          <w:p w:rsidR="007439BC" w:rsidRPr="00794CA7" w:rsidRDefault="007439BC" w:rsidP="00FC0AD7">
            <w:pPr>
              <w:jc w:val="center"/>
              <w:rPr>
                <w:rFonts w:ascii="Times New Roman" w:hAnsi="Times New Roman" w:cs="Times New Roman"/>
                <w:color w:val="C00000"/>
                <w:sz w:val="18"/>
                <w:szCs w:val="18"/>
                <w:highlight w:val="yellow"/>
              </w:rPr>
            </w:pPr>
          </w:p>
        </w:tc>
        <w:tc>
          <w:tcPr>
            <w:tcW w:w="2410" w:type="dxa"/>
          </w:tcPr>
          <w:p w:rsidR="007439BC" w:rsidRPr="00794CA7" w:rsidRDefault="007439BC" w:rsidP="00FC0AD7">
            <w:pPr>
              <w:jc w:val="center"/>
              <w:rPr>
                <w:rFonts w:ascii="Times New Roman" w:hAnsi="Times New Roman" w:cs="Times New Roman"/>
                <w:color w:val="C00000"/>
                <w:sz w:val="18"/>
                <w:szCs w:val="18"/>
              </w:rPr>
            </w:pPr>
          </w:p>
        </w:tc>
        <w:tc>
          <w:tcPr>
            <w:tcW w:w="1381" w:type="dxa"/>
          </w:tcPr>
          <w:p w:rsidR="007439BC" w:rsidRPr="00794CA7" w:rsidRDefault="00356978" w:rsidP="00FC0AD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83 451 594,33</w:t>
            </w:r>
          </w:p>
        </w:tc>
      </w:tr>
    </w:tbl>
    <w:p w:rsidR="007439BC" w:rsidRPr="00A850D9" w:rsidRDefault="007439BC" w:rsidP="001463D7">
      <w:pPr>
        <w:spacing w:after="0" w:line="240" w:lineRule="auto"/>
        <w:ind w:firstLine="567"/>
        <w:rPr>
          <w:rStyle w:val="sectioninfo"/>
          <w:rFonts w:ascii="Times New Roman" w:hAnsi="Times New Roman" w:cs="Times New Roman"/>
          <w:color w:val="000000" w:themeColor="text1"/>
          <w:sz w:val="26"/>
          <w:szCs w:val="26"/>
        </w:rPr>
      </w:pPr>
      <w:bookmarkStart w:id="10" w:name="dst1371"/>
      <w:bookmarkStart w:id="11" w:name="dst1378"/>
      <w:bookmarkEnd w:id="10"/>
      <w:bookmarkEnd w:id="11"/>
      <w:r w:rsidRPr="00A850D9">
        <w:rPr>
          <w:rStyle w:val="sectioninfo"/>
          <w:rFonts w:ascii="Times New Roman" w:hAnsi="Times New Roman" w:cs="Times New Roman"/>
          <w:color w:val="000000" w:themeColor="text1"/>
          <w:sz w:val="26"/>
          <w:szCs w:val="26"/>
        </w:rPr>
        <w:t xml:space="preserve">Из информации по показателям Плана-графика закупок, приведенной в таблице </w:t>
      </w:r>
      <w:r w:rsidRPr="00AF7C2D">
        <w:rPr>
          <w:rStyle w:val="sectioninfo"/>
          <w:rFonts w:ascii="Times New Roman" w:hAnsi="Times New Roman" w:cs="Times New Roman"/>
          <w:color w:val="000000" w:themeColor="text1"/>
          <w:sz w:val="26"/>
          <w:szCs w:val="26"/>
        </w:rPr>
        <w:t>№ 1, следует</w:t>
      </w:r>
      <w:r w:rsidRPr="00A850D9">
        <w:rPr>
          <w:rStyle w:val="sectioninfo"/>
          <w:rFonts w:ascii="Times New Roman" w:hAnsi="Times New Roman" w:cs="Times New Roman"/>
          <w:color w:val="000000" w:themeColor="text1"/>
          <w:sz w:val="26"/>
          <w:szCs w:val="26"/>
        </w:rPr>
        <w:t>, что  планирование закупок товаров, работ, услуг формировалось на основании</w:t>
      </w:r>
      <w:r w:rsidRPr="00A850D9">
        <w:rPr>
          <w:rFonts w:ascii="Times New Roman" w:eastAsia="Times New Roman" w:hAnsi="Times New Roman" w:cs="Times New Roman"/>
          <w:color w:val="000000" w:themeColor="text1"/>
          <w:sz w:val="26"/>
          <w:szCs w:val="26"/>
          <w:lang w:eastAsia="ru-RU"/>
        </w:rPr>
        <w:t xml:space="preserve"> Федерального закона </w:t>
      </w:r>
      <w:r>
        <w:rPr>
          <w:rFonts w:ascii="Times New Roman" w:eastAsia="Times New Roman" w:hAnsi="Times New Roman" w:cs="Times New Roman"/>
          <w:color w:val="000000" w:themeColor="text1"/>
          <w:sz w:val="26"/>
          <w:szCs w:val="26"/>
          <w:lang w:eastAsia="ru-RU"/>
        </w:rPr>
        <w:t xml:space="preserve">от 05.04.2013 </w:t>
      </w:r>
      <w:r w:rsidRPr="00A850D9">
        <w:rPr>
          <w:rFonts w:ascii="Times New Roman" w:eastAsia="Times New Roman" w:hAnsi="Times New Roman" w:cs="Times New Roman"/>
          <w:color w:val="000000" w:themeColor="text1"/>
          <w:sz w:val="26"/>
          <w:szCs w:val="26"/>
          <w:lang w:eastAsia="ru-RU"/>
        </w:rPr>
        <w:t xml:space="preserve">№ 44-ФЗ на общую сумму </w:t>
      </w:r>
      <w:r w:rsidR="00B94B9E">
        <w:rPr>
          <w:rFonts w:ascii="Times New Roman" w:eastAsia="Times New Roman" w:hAnsi="Times New Roman" w:cs="Times New Roman"/>
          <w:color w:val="000000" w:themeColor="text1"/>
          <w:sz w:val="26"/>
          <w:szCs w:val="26"/>
          <w:lang w:eastAsia="ru-RU"/>
        </w:rPr>
        <w:t>83 451 594 рубля  33</w:t>
      </w:r>
      <w:r>
        <w:rPr>
          <w:rFonts w:ascii="Times New Roman" w:eastAsia="Times New Roman" w:hAnsi="Times New Roman" w:cs="Times New Roman"/>
          <w:color w:val="000000" w:themeColor="text1"/>
          <w:sz w:val="26"/>
          <w:szCs w:val="26"/>
          <w:lang w:eastAsia="ru-RU"/>
        </w:rPr>
        <w:t xml:space="preserve"> копейки.</w:t>
      </w:r>
    </w:p>
    <w:p w:rsidR="007439BC" w:rsidRPr="00677CF0" w:rsidRDefault="007439BC" w:rsidP="001463D7">
      <w:pPr>
        <w:spacing w:after="0" w:line="240" w:lineRule="auto"/>
        <w:ind w:firstLine="567"/>
        <w:jc w:val="both"/>
        <w:rPr>
          <w:rFonts w:ascii="Times New Roman" w:eastAsia="Times New Roman" w:hAnsi="Times New Roman" w:cs="Times New Roman"/>
          <w:color w:val="000000" w:themeColor="text1"/>
          <w:sz w:val="26"/>
          <w:szCs w:val="26"/>
          <w:lang w:eastAsia="ru-RU"/>
        </w:rPr>
      </w:pPr>
      <w:r w:rsidRPr="001C78A8">
        <w:rPr>
          <w:rStyle w:val="sectioninfo"/>
          <w:rFonts w:ascii="Times New Roman" w:hAnsi="Times New Roman" w:cs="Times New Roman"/>
          <w:color w:val="000000" w:themeColor="text1"/>
          <w:sz w:val="26"/>
          <w:szCs w:val="26"/>
        </w:rPr>
        <w:t>В</w:t>
      </w:r>
      <w:r w:rsidRPr="00DC3019">
        <w:rPr>
          <w:rStyle w:val="sectioninfo"/>
          <w:rFonts w:ascii="Times New Roman" w:hAnsi="Times New Roman" w:cs="Times New Roman"/>
          <w:color w:val="C00000"/>
          <w:sz w:val="26"/>
          <w:szCs w:val="26"/>
        </w:rPr>
        <w:t xml:space="preserve"> </w:t>
      </w:r>
      <w:r w:rsidRPr="00677CF0">
        <w:rPr>
          <w:rStyle w:val="sectioninfo"/>
          <w:rFonts w:ascii="Times New Roman" w:hAnsi="Times New Roman" w:cs="Times New Roman"/>
          <w:color w:val="000000" w:themeColor="text1"/>
          <w:sz w:val="26"/>
          <w:szCs w:val="26"/>
        </w:rPr>
        <w:t>части 1 «З</w:t>
      </w:r>
      <w:r w:rsidRPr="00677CF0">
        <w:rPr>
          <w:rStyle w:val="blk"/>
          <w:rFonts w:ascii="Times New Roman" w:hAnsi="Times New Roman" w:cs="Times New Roman"/>
          <w:color w:val="000000" w:themeColor="text1"/>
          <w:sz w:val="26"/>
          <w:szCs w:val="26"/>
        </w:rPr>
        <w:t>акупки у единственного поставщика (подрядчика, исполнителя</w:t>
      </w:r>
      <w:r w:rsidRPr="00677CF0">
        <w:rPr>
          <w:rStyle w:val="sectioninfo"/>
          <w:rFonts w:ascii="Times New Roman" w:hAnsi="Times New Roman" w:cs="Times New Roman"/>
          <w:color w:val="000000" w:themeColor="text1"/>
          <w:sz w:val="26"/>
          <w:szCs w:val="26"/>
        </w:rPr>
        <w:t xml:space="preserve">)» статьи 93 на общую сумму </w:t>
      </w:r>
      <w:r w:rsidR="005A1852">
        <w:rPr>
          <w:rFonts w:ascii="Times New Roman" w:eastAsia="Times New Roman" w:hAnsi="Times New Roman" w:cs="Times New Roman"/>
          <w:color w:val="000000" w:themeColor="text1"/>
          <w:sz w:val="26"/>
          <w:szCs w:val="26"/>
          <w:lang w:eastAsia="ru-RU"/>
        </w:rPr>
        <w:t>83 451 594</w:t>
      </w:r>
      <w:r>
        <w:rPr>
          <w:rFonts w:ascii="Times New Roman" w:eastAsia="Times New Roman" w:hAnsi="Times New Roman" w:cs="Times New Roman"/>
          <w:color w:val="000000" w:themeColor="text1"/>
          <w:sz w:val="26"/>
          <w:szCs w:val="26"/>
          <w:lang w:eastAsia="ru-RU"/>
        </w:rPr>
        <w:t xml:space="preserve"> рубля </w:t>
      </w:r>
      <w:r w:rsidR="005A1852">
        <w:rPr>
          <w:rFonts w:ascii="Times New Roman" w:eastAsia="Times New Roman" w:hAnsi="Times New Roman" w:cs="Times New Roman"/>
          <w:color w:val="000000" w:themeColor="text1"/>
          <w:sz w:val="26"/>
          <w:szCs w:val="26"/>
          <w:lang w:eastAsia="ru-RU"/>
        </w:rPr>
        <w:t>33</w:t>
      </w:r>
      <w:r w:rsidRPr="00677CF0">
        <w:rPr>
          <w:rStyle w:val="sectioninfo"/>
          <w:rFonts w:ascii="Times New Roman" w:hAnsi="Times New Roman" w:cs="Times New Roman"/>
          <w:color w:val="000000" w:themeColor="text1"/>
          <w:sz w:val="26"/>
          <w:szCs w:val="26"/>
        </w:rPr>
        <w:t xml:space="preserve"> </w:t>
      </w:r>
      <w:r>
        <w:rPr>
          <w:rStyle w:val="sectioninfo"/>
          <w:rFonts w:ascii="Times New Roman" w:hAnsi="Times New Roman" w:cs="Times New Roman"/>
          <w:color w:val="000000" w:themeColor="text1"/>
          <w:sz w:val="26"/>
          <w:szCs w:val="26"/>
        </w:rPr>
        <w:t>копейки, в том числе:</w:t>
      </w:r>
      <w:r w:rsidRPr="00677CF0">
        <w:rPr>
          <w:rStyle w:val="sectioninfo"/>
          <w:rFonts w:ascii="Times New Roman" w:hAnsi="Times New Roman" w:cs="Times New Roman"/>
          <w:color w:val="000000" w:themeColor="text1"/>
          <w:sz w:val="26"/>
          <w:szCs w:val="26"/>
        </w:rPr>
        <w:t xml:space="preserve"> </w:t>
      </w:r>
    </w:p>
    <w:p w:rsidR="007439BC" w:rsidRPr="001C78A8" w:rsidRDefault="007439BC" w:rsidP="001463D7">
      <w:pPr>
        <w:shd w:val="clear" w:color="auto" w:fill="FFFFFF"/>
        <w:spacing w:after="0" w:line="240" w:lineRule="auto"/>
        <w:ind w:firstLine="567"/>
        <w:jc w:val="both"/>
        <w:rPr>
          <w:rStyle w:val="blk"/>
          <w:rFonts w:ascii="Times New Roman" w:hAnsi="Times New Roman" w:cs="Times New Roman"/>
          <w:color w:val="000000" w:themeColor="text1"/>
          <w:sz w:val="26"/>
          <w:szCs w:val="26"/>
        </w:rPr>
      </w:pPr>
      <w:r w:rsidRPr="001C78A8">
        <w:rPr>
          <w:rStyle w:val="blk"/>
          <w:rFonts w:ascii="Times New Roman" w:hAnsi="Times New Roman" w:cs="Times New Roman"/>
          <w:color w:val="000000" w:themeColor="text1"/>
          <w:sz w:val="26"/>
          <w:szCs w:val="26"/>
        </w:rPr>
        <w:t xml:space="preserve">  - по пункту 1 </w:t>
      </w:r>
      <w:r w:rsidRPr="001C78A8">
        <w:rPr>
          <w:rFonts w:ascii="Times New Roman" w:hAnsi="Times New Roman" w:cs="Times New Roman"/>
          <w:color w:val="000000" w:themeColor="text1"/>
          <w:sz w:val="26"/>
          <w:szCs w:val="26"/>
          <w:shd w:val="clear" w:color="auto" w:fill="FFFFFF"/>
        </w:rPr>
        <w:t xml:space="preserve"> закупка услуги</w:t>
      </w:r>
      <w:r w:rsidRPr="001C78A8">
        <w:rPr>
          <w:rFonts w:ascii="Times New Roman" w:hAnsi="Times New Roman" w:cs="Times New Roman"/>
          <w:color w:val="000000" w:themeColor="text1"/>
          <w:sz w:val="26"/>
          <w:szCs w:val="26"/>
        </w:rPr>
        <w:t xml:space="preserve"> по предоставлению внутризоновых, междугородных и международных телефонных соединений</w:t>
      </w:r>
      <w:r w:rsidRPr="001C78A8">
        <w:rPr>
          <w:rFonts w:ascii="Times New Roman" w:hAnsi="Times New Roman" w:cs="Times New Roman"/>
          <w:color w:val="000000" w:themeColor="text1"/>
          <w:sz w:val="26"/>
          <w:szCs w:val="26"/>
          <w:shd w:val="clear" w:color="auto" w:fill="FFFFFF"/>
        </w:rPr>
        <w:t xml:space="preserve">, </w:t>
      </w:r>
      <w:r w:rsidRPr="001C78A8">
        <w:rPr>
          <w:rStyle w:val="blk"/>
          <w:rFonts w:ascii="Times New Roman" w:hAnsi="Times New Roman" w:cs="Times New Roman"/>
          <w:color w:val="000000" w:themeColor="text1"/>
          <w:sz w:val="26"/>
          <w:szCs w:val="26"/>
        </w:rPr>
        <w:t>которая относиться к сфере деятельности субъектов естественных монополий в соответствии с Федеральным </w:t>
      </w:r>
      <w:hyperlink r:id="rId18" w:anchor="dst0" w:history="1">
        <w:r w:rsidRPr="001C78A8">
          <w:rPr>
            <w:rStyle w:val="a6"/>
            <w:rFonts w:ascii="Times New Roman" w:hAnsi="Times New Roman" w:cs="Times New Roman"/>
            <w:color w:val="000000" w:themeColor="text1"/>
            <w:sz w:val="26"/>
            <w:szCs w:val="26"/>
            <w:u w:val="none"/>
          </w:rPr>
          <w:t>законом</w:t>
        </w:r>
      </w:hyperlink>
      <w:r w:rsidRPr="001C78A8">
        <w:rPr>
          <w:rStyle w:val="blk"/>
          <w:rFonts w:ascii="Times New Roman" w:hAnsi="Times New Roman" w:cs="Times New Roman"/>
          <w:color w:val="000000" w:themeColor="text1"/>
          <w:sz w:val="26"/>
          <w:szCs w:val="26"/>
        </w:rPr>
        <w:t> от 17.08.1995 № 147-ФЗ «О естественных монополиях», на</w:t>
      </w:r>
      <w:r w:rsidRPr="00DC3019">
        <w:rPr>
          <w:rStyle w:val="blk"/>
          <w:rFonts w:ascii="Times New Roman" w:hAnsi="Times New Roman" w:cs="Times New Roman"/>
          <w:color w:val="C00000"/>
          <w:sz w:val="26"/>
          <w:szCs w:val="26"/>
        </w:rPr>
        <w:t xml:space="preserve"> </w:t>
      </w:r>
      <w:r w:rsidRPr="001C78A8">
        <w:rPr>
          <w:rStyle w:val="blk"/>
          <w:rFonts w:ascii="Times New Roman" w:hAnsi="Times New Roman" w:cs="Times New Roman"/>
          <w:color w:val="000000" w:themeColor="text1"/>
          <w:sz w:val="26"/>
          <w:szCs w:val="26"/>
        </w:rPr>
        <w:t xml:space="preserve">сумму </w:t>
      </w:r>
      <w:r w:rsidRPr="001C78A8">
        <w:rPr>
          <w:rFonts w:ascii="Times New Roman" w:hAnsi="Times New Roman" w:cs="Times New Roman"/>
          <w:color w:val="000000" w:themeColor="text1"/>
          <w:sz w:val="26"/>
          <w:szCs w:val="26"/>
        </w:rPr>
        <w:t>97</w:t>
      </w:r>
      <w:r>
        <w:rPr>
          <w:rFonts w:ascii="Times New Roman" w:hAnsi="Times New Roman" w:cs="Times New Roman"/>
          <w:color w:val="000000" w:themeColor="text1"/>
          <w:sz w:val="26"/>
          <w:szCs w:val="26"/>
        </w:rPr>
        <w:t xml:space="preserve"> </w:t>
      </w:r>
      <w:r w:rsidRPr="001C78A8">
        <w:rPr>
          <w:rFonts w:ascii="Times New Roman" w:hAnsi="Times New Roman" w:cs="Times New Roman"/>
          <w:color w:val="000000" w:themeColor="text1"/>
          <w:sz w:val="26"/>
          <w:szCs w:val="26"/>
        </w:rPr>
        <w:t>682</w:t>
      </w:r>
      <w:r>
        <w:rPr>
          <w:rFonts w:ascii="Times New Roman" w:hAnsi="Times New Roman" w:cs="Times New Roman"/>
          <w:color w:val="000000" w:themeColor="text1"/>
          <w:sz w:val="26"/>
          <w:szCs w:val="26"/>
        </w:rPr>
        <w:t xml:space="preserve"> рубля </w:t>
      </w:r>
      <w:r w:rsidRPr="001C78A8">
        <w:rPr>
          <w:rFonts w:ascii="Times New Roman" w:hAnsi="Times New Roman" w:cs="Times New Roman"/>
          <w:color w:val="000000" w:themeColor="text1"/>
          <w:sz w:val="26"/>
          <w:szCs w:val="26"/>
        </w:rPr>
        <w:t>49</w:t>
      </w:r>
      <w:r w:rsidRPr="001C78A8">
        <w:rPr>
          <w:rStyle w:val="blk"/>
          <w:rFonts w:ascii="Times New Roman" w:hAnsi="Times New Roman" w:cs="Times New Roman"/>
          <w:color w:val="000000" w:themeColor="text1"/>
          <w:sz w:val="26"/>
          <w:szCs w:val="26"/>
        </w:rPr>
        <w:t xml:space="preserve">  </w:t>
      </w:r>
      <w:r w:rsidR="005D3C4A">
        <w:rPr>
          <w:rStyle w:val="blk"/>
          <w:rFonts w:ascii="Times New Roman" w:hAnsi="Times New Roman" w:cs="Times New Roman"/>
          <w:color w:val="000000" w:themeColor="text1"/>
          <w:sz w:val="26"/>
          <w:szCs w:val="26"/>
        </w:rPr>
        <w:t>копеек;</w:t>
      </w:r>
      <w:r w:rsidRPr="001C78A8">
        <w:rPr>
          <w:rStyle w:val="blk"/>
          <w:rFonts w:ascii="Times New Roman" w:hAnsi="Times New Roman" w:cs="Times New Roman"/>
          <w:color w:val="000000" w:themeColor="text1"/>
          <w:sz w:val="26"/>
          <w:szCs w:val="26"/>
        </w:rPr>
        <w:t xml:space="preserve"> </w:t>
      </w:r>
    </w:p>
    <w:p w:rsidR="007439BC" w:rsidRPr="001C78A8" w:rsidRDefault="007439BC" w:rsidP="001463D7">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1C78A8">
        <w:rPr>
          <w:rStyle w:val="blk"/>
          <w:rFonts w:ascii="Times New Roman" w:hAnsi="Times New Roman" w:cs="Times New Roman"/>
          <w:color w:val="000000" w:themeColor="text1"/>
          <w:sz w:val="26"/>
          <w:szCs w:val="26"/>
        </w:rPr>
        <w:t>- по пункту 4</w:t>
      </w:r>
      <w:r w:rsidRPr="001C78A8">
        <w:rPr>
          <w:rFonts w:ascii="Times New Roman" w:hAnsi="Times New Roman" w:cs="Times New Roman"/>
          <w:color w:val="000000" w:themeColor="text1"/>
          <w:sz w:val="26"/>
          <w:szCs w:val="26"/>
          <w:shd w:val="clear" w:color="auto" w:fill="FFFFFF"/>
        </w:rPr>
        <w:t xml:space="preserve"> закупки товара, работы или услуги на сумму, не превышающие шестисот тысяч рублей, на общую сумму</w:t>
      </w:r>
      <w:r>
        <w:rPr>
          <w:rFonts w:ascii="Times New Roman" w:hAnsi="Times New Roman" w:cs="Times New Roman"/>
          <w:color w:val="000000" w:themeColor="text1"/>
          <w:sz w:val="26"/>
          <w:szCs w:val="26"/>
          <w:shd w:val="clear" w:color="auto" w:fill="FFFFFF"/>
        </w:rPr>
        <w:t xml:space="preserve"> </w:t>
      </w:r>
      <w:r w:rsidRPr="001C78A8">
        <w:rPr>
          <w:rStyle w:val="sectioninfo"/>
          <w:rFonts w:ascii="Times New Roman" w:hAnsi="Times New Roman" w:cs="Times New Roman"/>
          <w:color w:val="000000" w:themeColor="text1"/>
          <w:sz w:val="26"/>
          <w:szCs w:val="26"/>
        </w:rPr>
        <w:t>7</w:t>
      </w:r>
      <w:r w:rsidR="00731837">
        <w:rPr>
          <w:rStyle w:val="sectioninfo"/>
          <w:rFonts w:ascii="Times New Roman" w:hAnsi="Times New Roman" w:cs="Times New Roman"/>
          <w:color w:val="000000" w:themeColor="text1"/>
          <w:sz w:val="26"/>
          <w:szCs w:val="26"/>
        </w:rPr>
        <w:t> 550 629</w:t>
      </w:r>
      <w:r>
        <w:rPr>
          <w:rStyle w:val="sectioninfo"/>
          <w:rFonts w:ascii="Times New Roman" w:hAnsi="Times New Roman" w:cs="Times New Roman"/>
          <w:color w:val="000000" w:themeColor="text1"/>
          <w:sz w:val="26"/>
          <w:szCs w:val="26"/>
        </w:rPr>
        <w:t xml:space="preserve"> рублей </w:t>
      </w:r>
      <w:r w:rsidR="00731837">
        <w:rPr>
          <w:rStyle w:val="sectioninfo"/>
          <w:rFonts w:ascii="Times New Roman" w:hAnsi="Times New Roman" w:cs="Times New Roman"/>
          <w:color w:val="000000" w:themeColor="text1"/>
          <w:sz w:val="26"/>
          <w:szCs w:val="26"/>
        </w:rPr>
        <w:t>58</w:t>
      </w:r>
      <w:r w:rsidRPr="001C78A8">
        <w:rPr>
          <w:rStyle w:val="sectioninfo"/>
          <w:rFonts w:ascii="Times New Roman" w:hAnsi="Times New Roman" w:cs="Times New Roman"/>
          <w:color w:val="000000" w:themeColor="text1"/>
          <w:sz w:val="26"/>
          <w:szCs w:val="26"/>
        </w:rPr>
        <w:t xml:space="preserve"> </w:t>
      </w:r>
      <w:r w:rsidRPr="001C78A8">
        <w:rPr>
          <w:rFonts w:ascii="Times New Roman" w:hAnsi="Times New Roman" w:cs="Times New Roman"/>
          <w:color w:val="000000" w:themeColor="text1"/>
          <w:sz w:val="26"/>
          <w:szCs w:val="26"/>
          <w:shd w:val="clear" w:color="auto" w:fill="FFFFFF"/>
        </w:rPr>
        <w:t xml:space="preserve"> </w:t>
      </w:r>
      <w:r w:rsidR="005D3C4A">
        <w:rPr>
          <w:rFonts w:ascii="Times New Roman" w:hAnsi="Times New Roman" w:cs="Times New Roman"/>
          <w:color w:val="000000" w:themeColor="text1"/>
          <w:sz w:val="26"/>
          <w:szCs w:val="26"/>
          <w:shd w:val="clear" w:color="auto" w:fill="FFFFFF"/>
        </w:rPr>
        <w:t>копеек;</w:t>
      </w:r>
      <w:r w:rsidRPr="001C78A8">
        <w:rPr>
          <w:rFonts w:ascii="Times New Roman" w:hAnsi="Times New Roman" w:cs="Times New Roman"/>
          <w:color w:val="000000" w:themeColor="text1"/>
          <w:sz w:val="26"/>
          <w:szCs w:val="26"/>
          <w:shd w:val="clear" w:color="auto" w:fill="FFFFFF"/>
        </w:rPr>
        <w:t xml:space="preserve"> </w:t>
      </w:r>
    </w:p>
    <w:p w:rsidR="007439BC" w:rsidRDefault="007439BC" w:rsidP="001463D7">
      <w:pPr>
        <w:shd w:val="clear" w:color="auto" w:fill="FFFFFF"/>
        <w:spacing w:after="0" w:line="240" w:lineRule="auto"/>
        <w:ind w:firstLine="567"/>
        <w:jc w:val="both"/>
        <w:rPr>
          <w:rStyle w:val="blk"/>
          <w:rFonts w:ascii="Times New Roman" w:hAnsi="Times New Roman" w:cs="Times New Roman"/>
          <w:color w:val="C00000"/>
          <w:sz w:val="26"/>
          <w:szCs w:val="26"/>
        </w:rPr>
      </w:pPr>
      <w:r w:rsidRPr="00641637">
        <w:rPr>
          <w:rStyle w:val="blk"/>
          <w:rFonts w:ascii="Times New Roman" w:hAnsi="Times New Roman" w:cs="Times New Roman"/>
          <w:color w:val="000000" w:themeColor="text1"/>
          <w:sz w:val="26"/>
          <w:szCs w:val="26"/>
        </w:rPr>
        <w:t xml:space="preserve">- по пункту </w:t>
      </w:r>
      <w:r w:rsidRPr="002722AD">
        <w:rPr>
          <w:rStyle w:val="blk"/>
          <w:rFonts w:ascii="Times New Roman" w:hAnsi="Times New Roman" w:cs="Times New Roman"/>
          <w:color w:val="000000" w:themeColor="text1"/>
          <w:sz w:val="26"/>
          <w:szCs w:val="26"/>
        </w:rPr>
        <w:t>31  закупка, заключение контракта, предметом которого  является приобретение для  муниципальных нужд нежилого здания, определенн</w:t>
      </w:r>
      <w:r>
        <w:rPr>
          <w:rStyle w:val="blk"/>
          <w:rFonts w:ascii="Times New Roman" w:hAnsi="Times New Roman" w:cs="Times New Roman"/>
          <w:color w:val="000000" w:themeColor="text1"/>
          <w:sz w:val="26"/>
          <w:szCs w:val="26"/>
        </w:rPr>
        <w:t xml:space="preserve">ого </w:t>
      </w:r>
      <w:r w:rsidRPr="002722AD">
        <w:rPr>
          <w:rStyle w:val="blk"/>
          <w:rFonts w:ascii="Times New Roman" w:hAnsi="Times New Roman" w:cs="Times New Roman"/>
          <w:color w:val="000000" w:themeColor="text1"/>
          <w:sz w:val="26"/>
          <w:szCs w:val="26"/>
        </w:rPr>
        <w:t xml:space="preserve"> в соответствии с решением  о подготовке и  реализации бюджетных  инвестиций, в целях приобретения объектов  недвиж</w:t>
      </w:r>
      <w:r>
        <w:rPr>
          <w:rStyle w:val="blk"/>
          <w:rFonts w:ascii="Times New Roman" w:hAnsi="Times New Roman" w:cs="Times New Roman"/>
          <w:color w:val="000000" w:themeColor="text1"/>
          <w:sz w:val="26"/>
          <w:szCs w:val="26"/>
        </w:rPr>
        <w:t>и</w:t>
      </w:r>
      <w:r w:rsidRPr="002722AD">
        <w:rPr>
          <w:rStyle w:val="blk"/>
          <w:rFonts w:ascii="Times New Roman" w:hAnsi="Times New Roman" w:cs="Times New Roman"/>
          <w:color w:val="000000" w:themeColor="text1"/>
          <w:sz w:val="26"/>
          <w:szCs w:val="26"/>
        </w:rPr>
        <w:t xml:space="preserve">мого имущества в муниципальную  собственность на </w:t>
      </w:r>
      <w:r>
        <w:rPr>
          <w:rStyle w:val="blk"/>
          <w:rFonts w:ascii="Times New Roman" w:hAnsi="Times New Roman" w:cs="Times New Roman"/>
          <w:color w:val="000000" w:themeColor="text1"/>
          <w:sz w:val="26"/>
          <w:szCs w:val="26"/>
        </w:rPr>
        <w:t xml:space="preserve">  сумму </w:t>
      </w:r>
      <w:r w:rsidRPr="002722AD">
        <w:rPr>
          <w:rStyle w:val="blk"/>
          <w:rFonts w:ascii="Times New Roman" w:hAnsi="Times New Roman" w:cs="Times New Roman"/>
          <w:color w:val="000000" w:themeColor="text1"/>
          <w:sz w:val="26"/>
          <w:szCs w:val="26"/>
        </w:rPr>
        <w:t>75</w:t>
      </w:r>
      <w:r>
        <w:rPr>
          <w:rStyle w:val="blk"/>
          <w:rFonts w:ascii="Times New Roman" w:hAnsi="Times New Roman" w:cs="Times New Roman"/>
          <w:color w:val="000000" w:themeColor="text1"/>
          <w:sz w:val="26"/>
          <w:szCs w:val="26"/>
        </w:rPr>
        <w:t xml:space="preserve"> </w:t>
      </w:r>
      <w:r w:rsidRPr="002722AD">
        <w:rPr>
          <w:rStyle w:val="blk"/>
          <w:rFonts w:ascii="Times New Roman" w:hAnsi="Times New Roman" w:cs="Times New Roman"/>
          <w:color w:val="000000" w:themeColor="text1"/>
          <w:sz w:val="26"/>
          <w:szCs w:val="26"/>
        </w:rPr>
        <w:t>803</w:t>
      </w:r>
      <w:r>
        <w:rPr>
          <w:rStyle w:val="blk"/>
          <w:rFonts w:ascii="Times New Roman" w:hAnsi="Times New Roman" w:cs="Times New Roman"/>
          <w:color w:val="000000" w:themeColor="text1"/>
          <w:sz w:val="26"/>
          <w:szCs w:val="26"/>
        </w:rPr>
        <w:t xml:space="preserve"> </w:t>
      </w:r>
      <w:r w:rsidRPr="002722AD">
        <w:rPr>
          <w:rStyle w:val="blk"/>
          <w:rFonts w:ascii="Times New Roman" w:hAnsi="Times New Roman" w:cs="Times New Roman"/>
          <w:color w:val="000000" w:themeColor="text1"/>
          <w:sz w:val="26"/>
          <w:szCs w:val="26"/>
        </w:rPr>
        <w:t>282</w:t>
      </w:r>
      <w:r>
        <w:rPr>
          <w:rStyle w:val="blk"/>
          <w:rFonts w:ascii="Times New Roman" w:hAnsi="Times New Roman" w:cs="Times New Roman"/>
          <w:color w:val="000000" w:themeColor="text1"/>
          <w:sz w:val="26"/>
          <w:szCs w:val="26"/>
        </w:rPr>
        <w:t xml:space="preserve"> рубля </w:t>
      </w:r>
      <w:r w:rsidRPr="002722AD">
        <w:rPr>
          <w:rStyle w:val="blk"/>
          <w:rFonts w:ascii="Times New Roman" w:hAnsi="Times New Roman" w:cs="Times New Roman"/>
          <w:color w:val="000000" w:themeColor="text1"/>
          <w:sz w:val="26"/>
          <w:szCs w:val="26"/>
        </w:rPr>
        <w:t xml:space="preserve">26 </w:t>
      </w:r>
      <w:r>
        <w:rPr>
          <w:rStyle w:val="blk"/>
          <w:rFonts w:ascii="Times New Roman" w:hAnsi="Times New Roman" w:cs="Times New Roman"/>
          <w:color w:val="000000" w:themeColor="text1"/>
          <w:sz w:val="26"/>
          <w:szCs w:val="26"/>
        </w:rPr>
        <w:t>копеек.</w:t>
      </w:r>
      <w:r>
        <w:rPr>
          <w:rStyle w:val="blk"/>
          <w:rFonts w:ascii="Times New Roman" w:hAnsi="Times New Roman" w:cs="Times New Roman"/>
          <w:color w:val="C00000"/>
          <w:sz w:val="26"/>
          <w:szCs w:val="26"/>
        </w:rPr>
        <w:t xml:space="preserve"> </w:t>
      </w:r>
      <w:r w:rsidRPr="00DC3019">
        <w:rPr>
          <w:rStyle w:val="blk"/>
          <w:rFonts w:ascii="Times New Roman" w:hAnsi="Times New Roman" w:cs="Times New Roman"/>
          <w:color w:val="C00000"/>
          <w:sz w:val="26"/>
          <w:szCs w:val="26"/>
        </w:rPr>
        <w:t xml:space="preserve"> </w:t>
      </w:r>
    </w:p>
    <w:p w:rsidR="007439BC" w:rsidRPr="002722AD" w:rsidRDefault="007439BC" w:rsidP="00315A40">
      <w:pPr>
        <w:spacing w:after="0" w:line="240" w:lineRule="auto"/>
        <w:ind w:firstLine="567"/>
        <w:jc w:val="both"/>
        <w:rPr>
          <w:rFonts w:ascii="Times New Roman" w:hAnsi="Times New Roman" w:cs="Times New Roman"/>
          <w:color w:val="000000" w:themeColor="text1"/>
          <w:sz w:val="26"/>
          <w:szCs w:val="26"/>
        </w:rPr>
      </w:pPr>
      <w:r w:rsidRPr="002722AD">
        <w:rPr>
          <w:rFonts w:ascii="Times New Roman" w:hAnsi="Times New Roman" w:cs="Times New Roman"/>
          <w:color w:val="000000" w:themeColor="text1"/>
          <w:sz w:val="26"/>
          <w:szCs w:val="26"/>
          <w:shd w:val="clear" w:color="auto" w:fill="FFFFFF"/>
        </w:rPr>
        <w:t>Планируемые закупки товаров, работ, услуг осуществляются в соответствии с положениями </w:t>
      </w:r>
      <w:hyperlink r:id="rId19" w:anchor="dst100173" w:history="1">
        <w:r w:rsidRPr="002722AD">
          <w:rPr>
            <w:rStyle w:val="a6"/>
            <w:rFonts w:ascii="Times New Roman" w:hAnsi="Times New Roman" w:cs="Times New Roman"/>
            <w:color w:val="000000" w:themeColor="text1"/>
            <w:sz w:val="26"/>
            <w:szCs w:val="26"/>
            <w:u w:val="none"/>
            <w:shd w:val="clear" w:color="auto" w:fill="FFFFFF"/>
          </w:rPr>
          <w:t>статей 19</w:t>
        </w:r>
      </w:hyperlink>
      <w:r w:rsidRPr="002722AD">
        <w:rPr>
          <w:rFonts w:ascii="Times New Roman" w:hAnsi="Times New Roman" w:cs="Times New Roman"/>
          <w:color w:val="000000" w:themeColor="text1"/>
          <w:sz w:val="26"/>
          <w:szCs w:val="26"/>
          <w:shd w:val="clear" w:color="auto" w:fill="FFFFFF"/>
        </w:rPr>
        <w:t> и </w:t>
      </w:r>
      <w:hyperlink r:id="rId20" w:anchor="dst1171" w:history="1">
        <w:r w:rsidRPr="002722AD">
          <w:rPr>
            <w:rStyle w:val="a6"/>
            <w:rFonts w:ascii="Times New Roman" w:hAnsi="Times New Roman" w:cs="Times New Roman"/>
            <w:color w:val="000000" w:themeColor="text1"/>
            <w:sz w:val="26"/>
            <w:szCs w:val="26"/>
            <w:u w:val="none"/>
            <w:shd w:val="clear" w:color="auto" w:fill="FFFFFF"/>
          </w:rPr>
          <w:t>22</w:t>
        </w:r>
      </w:hyperlink>
      <w:r w:rsidRPr="002722AD">
        <w:rPr>
          <w:rFonts w:ascii="Times New Roman" w:eastAsia="Times New Roman" w:hAnsi="Times New Roman" w:cs="Times New Roman"/>
          <w:color w:val="000000" w:themeColor="text1"/>
          <w:sz w:val="26"/>
          <w:szCs w:val="26"/>
          <w:lang w:eastAsia="ru-RU"/>
        </w:rPr>
        <w:t xml:space="preserve"> Федерального закона</w:t>
      </w:r>
      <w:r>
        <w:rPr>
          <w:rFonts w:ascii="Times New Roman" w:eastAsia="Times New Roman" w:hAnsi="Times New Roman" w:cs="Times New Roman"/>
          <w:color w:val="000000" w:themeColor="text1"/>
          <w:sz w:val="26"/>
          <w:szCs w:val="26"/>
          <w:lang w:eastAsia="ru-RU"/>
        </w:rPr>
        <w:t xml:space="preserve"> от 05.04.2013</w:t>
      </w:r>
      <w:r w:rsidRPr="002722AD">
        <w:rPr>
          <w:rFonts w:ascii="Times New Roman" w:eastAsia="Times New Roman" w:hAnsi="Times New Roman" w:cs="Times New Roman"/>
          <w:color w:val="000000" w:themeColor="text1"/>
          <w:sz w:val="26"/>
          <w:szCs w:val="26"/>
          <w:lang w:eastAsia="ru-RU"/>
        </w:rPr>
        <w:t xml:space="preserve"> № 44-ФЗ и являются обоснованными. </w:t>
      </w:r>
    </w:p>
    <w:p w:rsidR="00315A40" w:rsidRPr="002722AD" w:rsidRDefault="00315A40" w:rsidP="00605435">
      <w:pPr>
        <w:spacing w:after="0" w:line="240" w:lineRule="auto"/>
        <w:ind w:firstLine="567"/>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По результатам</w:t>
      </w:r>
      <w:r w:rsidRPr="002722AD">
        <w:rPr>
          <w:rFonts w:ascii="Times New Roman" w:hAnsi="Times New Roman" w:cs="Times New Roman"/>
          <w:bCs/>
          <w:color w:val="000000" w:themeColor="text1"/>
          <w:sz w:val="26"/>
          <w:szCs w:val="26"/>
        </w:rPr>
        <w:t xml:space="preserve"> проверки процедур определения поставщика (подрядчика, исполнителя) в отношении документации о закупке, проверке законности проведения процедур закупок, подведения итогов закупок и подписания контрактов (договоров) установлено следующее.</w:t>
      </w:r>
    </w:p>
    <w:p w:rsidR="00315A40" w:rsidRPr="00964F74" w:rsidRDefault="00315A40" w:rsidP="00605435">
      <w:pPr>
        <w:spacing w:after="0" w:line="240" w:lineRule="auto"/>
        <w:ind w:firstLine="567"/>
        <w:jc w:val="both"/>
        <w:rPr>
          <w:rFonts w:ascii="Times New Roman" w:eastAsia="Calibri" w:hAnsi="Times New Roman" w:cs="Times New Roman"/>
          <w:color w:val="000000" w:themeColor="text1"/>
          <w:sz w:val="26"/>
          <w:szCs w:val="26"/>
        </w:rPr>
      </w:pPr>
      <w:r w:rsidRPr="00964F74">
        <w:rPr>
          <w:rFonts w:ascii="Times New Roman" w:eastAsia="Calibri" w:hAnsi="Times New Roman" w:cs="Times New Roman"/>
          <w:color w:val="000000" w:themeColor="text1"/>
          <w:sz w:val="26"/>
          <w:szCs w:val="26"/>
        </w:rPr>
        <w:t xml:space="preserve">В соответствии с частью 1 статьи 24 Федерального закона </w:t>
      </w:r>
      <w:r>
        <w:rPr>
          <w:rFonts w:ascii="Times New Roman" w:eastAsia="Calibri" w:hAnsi="Times New Roman" w:cs="Times New Roman"/>
          <w:color w:val="000000" w:themeColor="text1"/>
          <w:sz w:val="26"/>
          <w:szCs w:val="26"/>
        </w:rPr>
        <w:t xml:space="preserve">05.04.2013 </w:t>
      </w:r>
      <w:r w:rsidRPr="00964F74">
        <w:rPr>
          <w:rFonts w:ascii="Times New Roman" w:eastAsia="Calibri" w:hAnsi="Times New Roman" w:cs="Times New Roman"/>
          <w:color w:val="000000" w:themeColor="text1"/>
          <w:sz w:val="26"/>
          <w:szCs w:val="26"/>
        </w:rPr>
        <w:t xml:space="preserve">№ 44-ФЗ  МКУ «Управление образования» ДГО </w:t>
      </w:r>
      <w:r>
        <w:rPr>
          <w:rFonts w:ascii="Times New Roman" w:hAnsi="Times New Roman" w:cs="Times New Roman"/>
          <w:color w:val="000000" w:themeColor="text1"/>
          <w:sz w:val="26"/>
          <w:szCs w:val="26"/>
        </w:rPr>
        <w:t xml:space="preserve"> осуществляло</w:t>
      </w:r>
      <w:r w:rsidRPr="00964F74">
        <w:rPr>
          <w:rFonts w:ascii="Times New Roman" w:eastAsia="Calibri" w:hAnsi="Times New Roman" w:cs="Times New Roman"/>
          <w:color w:val="000000" w:themeColor="text1"/>
          <w:sz w:val="26"/>
          <w:szCs w:val="26"/>
        </w:rPr>
        <w:t xml:space="preserve"> закупки у единственного поставщика (подрядчика, исполнителя).  </w:t>
      </w:r>
    </w:p>
    <w:p w:rsidR="00315A40" w:rsidRPr="00D34AC1" w:rsidRDefault="00315A40" w:rsidP="00605435">
      <w:pPr>
        <w:spacing w:after="0" w:line="240" w:lineRule="auto"/>
        <w:ind w:firstLine="567"/>
        <w:jc w:val="both"/>
        <w:rPr>
          <w:rFonts w:ascii="Times New Roman" w:eastAsia="Calibri" w:hAnsi="Times New Roman" w:cs="Times New Roman"/>
          <w:color w:val="000000" w:themeColor="text1"/>
          <w:sz w:val="26"/>
          <w:szCs w:val="26"/>
        </w:rPr>
      </w:pPr>
      <w:r w:rsidRPr="00F81B6D">
        <w:rPr>
          <w:rFonts w:ascii="Times New Roman" w:eastAsia="Calibri" w:hAnsi="Times New Roman" w:cs="Times New Roman"/>
          <w:color w:val="000000" w:themeColor="text1"/>
          <w:sz w:val="26"/>
          <w:szCs w:val="26"/>
        </w:rPr>
        <w:t xml:space="preserve">По результатам процедур определенных  Федеральным законом от 05.04.2013 № 44-ФЗ, между МКУ «Управление образование» ДГО </w:t>
      </w:r>
      <w:r w:rsidRPr="00F81B6D">
        <w:rPr>
          <w:rFonts w:ascii="Times New Roman" w:hAnsi="Times New Roman" w:cs="Times New Roman"/>
          <w:color w:val="000000" w:themeColor="text1"/>
          <w:sz w:val="26"/>
          <w:szCs w:val="26"/>
        </w:rPr>
        <w:t xml:space="preserve">  </w:t>
      </w:r>
      <w:r w:rsidRPr="00F81B6D">
        <w:rPr>
          <w:rFonts w:ascii="Times New Roman" w:eastAsia="Calibri" w:hAnsi="Times New Roman" w:cs="Times New Roman"/>
          <w:color w:val="000000" w:themeColor="text1"/>
          <w:sz w:val="26"/>
          <w:szCs w:val="26"/>
        </w:rPr>
        <w:t>и  Поставщиками (подрядчиками, исполнителями) с соблюдением сроков, заключено</w:t>
      </w:r>
      <w:r w:rsidRPr="00F81B6D">
        <w:rPr>
          <w:rFonts w:ascii="Times New Roman" w:eastAsia="Calibri" w:hAnsi="Times New Roman" w:cs="Times New Roman"/>
          <w:color w:val="C00000"/>
          <w:sz w:val="26"/>
          <w:szCs w:val="26"/>
        </w:rPr>
        <w:t xml:space="preserve"> </w:t>
      </w:r>
      <w:r w:rsidRPr="00F81B6D">
        <w:rPr>
          <w:rFonts w:ascii="Times New Roman" w:eastAsia="Calibri" w:hAnsi="Times New Roman" w:cs="Times New Roman"/>
          <w:color w:val="000000" w:themeColor="text1"/>
          <w:sz w:val="26"/>
          <w:szCs w:val="26"/>
        </w:rPr>
        <w:t xml:space="preserve">103 муниципальных контракта (договора), в соответствии с частью 1 </w:t>
      </w:r>
      <w:r w:rsidRPr="00F81B6D">
        <w:rPr>
          <w:rStyle w:val="sectioninfo"/>
          <w:rFonts w:ascii="Times New Roman" w:hAnsi="Times New Roman" w:cs="Times New Roman"/>
          <w:color w:val="000000" w:themeColor="text1"/>
          <w:sz w:val="26"/>
          <w:szCs w:val="26"/>
        </w:rPr>
        <w:t>«З</w:t>
      </w:r>
      <w:r w:rsidRPr="00F81B6D">
        <w:rPr>
          <w:rStyle w:val="blk"/>
          <w:rFonts w:ascii="Times New Roman" w:hAnsi="Times New Roman" w:cs="Times New Roman"/>
          <w:color w:val="000000" w:themeColor="text1"/>
          <w:sz w:val="26"/>
          <w:szCs w:val="26"/>
        </w:rPr>
        <w:t xml:space="preserve">акупки у </w:t>
      </w:r>
      <w:r w:rsidRPr="00F81B6D">
        <w:rPr>
          <w:rStyle w:val="blk"/>
          <w:rFonts w:ascii="Times New Roman" w:hAnsi="Times New Roman" w:cs="Times New Roman"/>
          <w:color w:val="000000" w:themeColor="text1"/>
          <w:sz w:val="26"/>
          <w:szCs w:val="26"/>
        </w:rPr>
        <w:lastRenderedPageBreak/>
        <w:t>единственного поставщика (подрядчика, исполнителя</w:t>
      </w:r>
      <w:r w:rsidRPr="00F81B6D">
        <w:rPr>
          <w:rStyle w:val="sectioninfo"/>
          <w:rFonts w:ascii="Times New Roman" w:hAnsi="Times New Roman" w:cs="Times New Roman"/>
          <w:color w:val="000000" w:themeColor="text1"/>
          <w:sz w:val="26"/>
          <w:szCs w:val="26"/>
        </w:rPr>
        <w:t xml:space="preserve">)» </w:t>
      </w:r>
      <w:r w:rsidRPr="00F81B6D">
        <w:rPr>
          <w:rFonts w:ascii="Times New Roman" w:eastAsia="Calibri" w:hAnsi="Times New Roman" w:cs="Times New Roman"/>
          <w:color w:val="000000" w:themeColor="text1"/>
          <w:sz w:val="26"/>
          <w:szCs w:val="26"/>
        </w:rPr>
        <w:t xml:space="preserve"> статьи  93 на общую сумму</w:t>
      </w:r>
      <w:r w:rsidRPr="00F81B6D">
        <w:rPr>
          <w:rFonts w:ascii="Times New Roman" w:eastAsia="Calibri" w:hAnsi="Times New Roman" w:cs="Times New Roman"/>
          <w:color w:val="C00000"/>
          <w:sz w:val="26"/>
          <w:szCs w:val="26"/>
        </w:rPr>
        <w:t xml:space="preserve"> </w:t>
      </w:r>
      <w:r w:rsidRPr="00F81B6D">
        <w:rPr>
          <w:rFonts w:ascii="Times New Roman" w:hAnsi="Times New Roman" w:cs="Times New Roman"/>
          <w:sz w:val="26"/>
          <w:szCs w:val="26"/>
        </w:rPr>
        <w:t>83</w:t>
      </w:r>
      <w:r>
        <w:rPr>
          <w:rFonts w:ascii="Times New Roman" w:hAnsi="Times New Roman" w:cs="Times New Roman"/>
          <w:sz w:val="26"/>
          <w:szCs w:val="26"/>
        </w:rPr>
        <w:t xml:space="preserve"> 451 594 </w:t>
      </w:r>
      <w:r w:rsidRPr="00F81B6D">
        <w:rPr>
          <w:rFonts w:ascii="Times New Roman" w:hAnsi="Times New Roman" w:cs="Times New Roman"/>
          <w:sz w:val="26"/>
          <w:szCs w:val="26"/>
        </w:rPr>
        <w:t xml:space="preserve"> рубля 3</w:t>
      </w:r>
      <w:r>
        <w:rPr>
          <w:rFonts w:ascii="Times New Roman" w:hAnsi="Times New Roman" w:cs="Times New Roman"/>
          <w:sz w:val="26"/>
          <w:szCs w:val="26"/>
        </w:rPr>
        <w:t>3</w:t>
      </w:r>
      <w:r w:rsidRPr="00F81B6D">
        <w:rPr>
          <w:rFonts w:ascii="Times New Roman" w:hAnsi="Times New Roman" w:cs="Times New Roman"/>
          <w:sz w:val="26"/>
          <w:szCs w:val="26"/>
        </w:rPr>
        <w:t xml:space="preserve">  копейк</w:t>
      </w:r>
      <w:r>
        <w:rPr>
          <w:rFonts w:ascii="Times New Roman" w:hAnsi="Times New Roman" w:cs="Times New Roman"/>
          <w:sz w:val="26"/>
          <w:szCs w:val="26"/>
        </w:rPr>
        <w:t>и</w:t>
      </w:r>
      <w:r w:rsidRPr="00F81B6D">
        <w:rPr>
          <w:rFonts w:ascii="Times New Roman" w:hAnsi="Times New Roman" w:cs="Times New Roman"/>
          <w:sz w:val="26"/>
          <w:szCs w:val="26"/>
        </w:rPr>
        <w:t xml:space="preserve">, </w:t>
      </w:r>
      <w:r w:rsidRPr="00F81B6D">
        <w:rPr>
          <w:rFonts w:ascii="Times New Roman" w:eastAsia="Calibri" w:hAnsi="Times New Roman" w:cs="Times New Roman"/>
          <w:color w:val="000000" w:themeColor="text1"/>
          <w:sz w:val="26"/>
          <w:szCs w:val="26"/>
        </w:rPr>
        <w:t>в том числе:</w:t>
      </w:r>
    </w:p>
    <w:p w:rsidR="00315A40" w:rsidRPr="00D60B48" w:rsidRDefault="00315A40" w:rsidP="00605435">
      <w:pPr>
        <w:shd w:val="clear" w:color="auto" w:fill="FFFFFF"/>
        <w:spacing w:after="0" w:line="240" w:lineRule="auto"/>
        <w:ind w:firstLine="567"/>
        <w:jc w:val="both"/>
        <w:rPr>
          <w:rStyle w:val="blk"/>
          <w:rFonts w:ascii="Times New Roman" w:hAnsi="Times New Roman" w:cs="Times New Roman"/>
          <w:color w:val="000000" w:themeColor="text1"/>
          <w:sz w:val="26"/>
          <w:szCs w:val="26"/>
        </w:rPr>
      </w:pPr>
      <w:r w:rsidRPr="00D60B48">
        <w:rPr>
          <w:rStyle w:val="blk"/>
          <w:rFonts w:ascii="Times New Roman" w:hAnsi="Times New Roman" w:cs="Times New Roman"/>
          <w:color w:val="000000" w:themeColor="text1"/>
          <w:sz w:val="26"/>
          <w:szCs w:val="26"/>
        </w:rPr>
        <w:t xml:space="preserve">- 1 контракт по пункту 1 </w:t>
      </w:r>
      <w:r w:rsidRPr="00D60B48">
        <w:rPr>
          <w:rFonts w:ascii="Times New Roman" w:hAnsi="Times New Roman" w:cs="Times New Roman"/>
          <w:color w:val="000000" w:themeColor="text1"/>
          <w:sz w:val="26"/>
          <w:szCs w:val="26"/>
          <w:shd w:val="clear" w:color="auto" w:fill="FFFFFF"/>
        </w:rPr>
        <w:t>закупка услуги</w:t>
      </w:r>
      <w:r w:rsidRPr="00D60B48">
        <w:rPr>
          <w:rFonts w:ascii="Times New Roman" w:hAnsi="Times New Roman" w:cs="Times New Roman"/>
          <w:color w:val="000000" w:themeColor="text1"/>
          <w:sz w:val="26"/>
          <w:szCs w:val="26"/>
        </w:rPr>
        <w:t xml:space="preserve"> по предоставлению внутризоновых, междугородных и международных телефонных соединений</w:t>
      </w:r>
      <w:r w:rsidRPr="00D60B48">
        <w:rPr>
          <w:rFonts w:ascii="Times New Roman" w:hAnsi="Times New Roman" w:cs="Times New Roman"/>
          <w:color w:val="000000" w:themeColor="text1"/>
          <w:sz w:val="26"/>
          <w:szCs w:val="26"/>
          <w:shd w:val="clear" w:color="auto" w:fill="FFFFFF"/>
        </w:rPr>
        <w:t xml:space="preserve">, </w:t>
      </w:r>
      <w:r w:rsidRPr="00D60B48">
        <w:rPr>
          <w:rStyle w:val="blk"/>
          <w:rFonts w:ascii="Times New Roman" w:hAnsi="Times New Roman" w:cs="Times New Roman"/>
          <w:color w:val="000000" w:themeColor="text1"/>
          <w:sz w:val="26"/>
          <w:szCs w:val="26"/>
        </w:rPr>
        <w:t>которая относиться к сфере деятельности субъектов естественных монополий в соответствии с Федеральным </w:t>
      </w:r>
      <w:hyperlink r:id="rId21" w:anchor="dst0" w:history="1">
        <w:r w:rsidRPr="00D60B48">
          <w:rPr>
            <w:rStyle w:val="a6"/>
            <w:rFonts w:ascii="Times New Roman" w:hAnsi="Times New Roman" w:cs="Times New Roman"/>
            <w:color w:val="000000" w:themeColor="text1"/>
            <w:sz w:val="26"/>
            <w:szCs w:val="26"/>
            <w:u w:val="none"/>
          </w:rPr>
          <w:t>законом</w:t>
        </w:r>
      </w:hyperlink>
      <w:r w:rsidRPr="00D60B48">
        <w:rPr>
          <w:rStyle w:val="blk"/>
          <w:rFonts w:ascii="Times New Roman" w:hAnsi="Times New Roman" w:cs="Times New Roman"/>
          <w:color w:val="000000" w:themeColor="text1"/>
          <w:sz w:val="26"/>
          <w:szCs w:val="26"/>
        </w:rPr>
        <w:t xml:space="preserve"> от 17.08.1995 № 147-ФЗ «О естественных монополиях» на сумму </w:t>
      </w:r>
      <w:r>
        <w:rPr>
          <w:rStyle w:val="blk"/>
          <w:rFonts w:ascii="Times New Roman" w:hAnsi="Times New Roman" w:cs="Times New Roman"/>
          <w:color w:val="000000" w:themeColor="text1"/>
          <w:sz w:val="26"/>
          <w:szCs w:val="26"/>
        </w:rPr>
        <w:t>97 682 рубля 49</w:t>
      </w:r>
      <w:r w:rsidRPr="00D60B48">
        <w:rPr>
          <w:rStyle w:val="blk"/>
          <w:rFonts w:ascii="Times New Roman" w:hAnsi="Times New Roman" w:cs="Times New Roman"/>
          <w:color w:val="000000" w:themeColor="text1"/>
          <w:sz w:val="26"/>
          <w:szCs w:val="26"/>
        </w:rPr>
        <w:t xml:space="preserve"> копеек;  </w:t>
      </w:r>
    </w:p>
    <w:p w:rsidR="00315A40" w:rsidRPr="00FC74D7" w:rsidRDefault="00315A40" w:rsidP="00605435">
      <w:pPr>
        <w:shd w:val="clear" w:color="auto" w:fill="FFFFFF"/>
        <w:spacing w:after="0" w:line="240" w:lineRule="auto"/>
        <w:ind w:firstLine="567"/>
        <w:jc w:val="both"/>
        <w:rPr>
          <w:rFonts w:ascii="Times New Roman" w:hAnsi="Times New Roman" w:cs="Times New Roman"/>
          <w:sz w:val="26"/>
          <w:szCs w:val="26"/>
          <w:shd w:val="clear" w:color="auto" w:fill="FFFFFF"/>
        </w:rPr>
      </w:pPr>
      <w:r w:rsidRPr="00D60B48">
        <w:rPr>
          <w:rStyle w:val="blk"/>
          <w:rFonts w:ascii="Times New Roman" w:hAnsi="Times New Roman" w:cs="Times New Roman"/>
          <w:sz w:val="26"/>
          <w:szCs w:val="26"/>
        </w:rPr>
        <w:t>- 94</w:t>
      </w:r>
      <w:r w:rsidRPr="00D60B48">
        <w:rPr>
          <w:rStyle w:val="blk"/>
          <w:rFonts w:ascii="Times New Roman" w:hAnsi="Times New Roman" w:cs="Times New Roman"/>
          <w:color w:val="C00000"/>
          <w:sz w:val="26"/>
          <w:szCs w:val="26"/>
        </w:rPr>
        <w:t xml:space="preserve"> </w:t>
      </w:r>
      <w:r>
        <w:rPr>
          <w:rStyle w:val="blk"/>
          <w:rFonts w:ascii="Times New Roman" w:hAnsi="Times New Roman" w:cs="Times New Roman"/>
          <w:sz w:val="26"/>
          <w:szCs w:val="26"/>
        </w:rPr>
        <w:t>контракта (договора</w:t>
      </w:r>
      <w:r w:rsidRPr="00D60B48">
        <w:rPr>
          <w:rStyle w:val="blk"/>
          <w:rFonts w:ascii="Times New Roman" w:hAnsi="Times New Roman" w:cs="Times New Roman"/>
          <w:sz w:val="26"/>
          <w:szCs w:val="26"/>
        </w:rPr>
        <w:t>) по пункту 4</w:t>
      </w:r>
      <w:r w:rsidRPr="00D60B48">
        <w:rPr>
          <w:rFonts w:ascii="Times New Roman" w:hAnsi="Times New Roman" w:cs="Times New Roman"/>
          <w:sz w:val="26"/>
          <w:szCs w:val="26"/>
          <w:shd w:val="clear" w:color="auto" w:fill="FFFFFF"/>
        </w:rPr>
        <w:t xml:space="preserve"> осуществление закупки товаров, работ или услуг на сумму, не превышающие шестисот тысяч рублей - хозяйственных товаров,  программного продукта, инструментов, термометров бесконтактных, дезинфицирующих средств; проведение государственной экспертизы проектной документации</w:t>
      </w:r>
      <w:r w:rsidR="00824D8B">
        <w:rPr>
          <w:rFonts w:ascii="Times New Roman" w:hAnsi="Times New Roman" w:cs="Times New Roman"/>
          <w:sz w:val="26"/>
          <w:szCs w:val="26"/>
          <w:shd w:val="clear" w:color="auto" w:fill="FFFFFF"/>
        </w:rPr>
        <w:t xml:space="preserve"> и другие</w:t>
      </w:r>
      <w:r w:rsidRPr="00D60B48">
        <w:rPr>
          <w:rFonts w:ascii="Times New Roman" w:hAnsi="Times New Roman" w:cs="Times New Roman"/>
          <w:sz w:val="26"/>
          <w:szCs w:val="26"/>
          <w:shd w:val="clear" w:color="auto" w:fill="FFFFFF"/>
        </w:rPr>
        <w:t>, на общую сумму 7</w:t>
      </w:r>
      <w:r>
        <w:rPr>
          <w:rFonts w:ascii="Times New Roman" w:hAnsi="Times New Roman" w:cs="Times New Roman"/>
          <w:sz w:val="26"/>
          <w:szCs w:val="26"/>
          <w:shd w:val="clear" w:color="auto" w:fill="FFFFFF"/>
        </w:rPr>
        <w:t xml:space="preserve"> </w:t>
      </w:r>
      <w:r w:rsidRPr="00D60B48">
        <w:rPr>
          <w:rFonts w:ascii="Times New Roman" w:hAnsi="Times New Roman" w:cs="Times New Roman"/>
          <w:sz w:val="26"/>
          <w:szCs w:val="26"/>
          <w:shd w:val="clear" w:color="auto" w:fill="FFFFFF"/>
        </w:rPr>
        <w:t>247</w:t>
      </w:r>
      <w:r>
        <w:rPr>
          <w:rFonts w:ascii="Times New Roman" w:hAnsi="Times New Roman" w:cs="Times New Roman"/>
          <w:sz w:val="26"/>
          <w:szCs w:val="26"/>
          <w:shd w:val="clear" w:color="auto" w:fill="FFFFFF"/>
        </w:rPr>
        <w:t xml:space="preserve"> </w:t>
      </w:r>
      <w:r w:rsidRPr="00D60B48">
        <w:rPr>
          <w:rFonts w:ascii="Times New Roman" w:hAnsi="Times New Roman" w:cs="Times New Roman"/>
          <w:sz w:val="26"/>
          <w:szCs w:val="26"/>
          <w:shd w:val="clear" w:color="auto" w:fill="FFFFFF"/>
        </w:rPr>
        <w:t>448  рублей 55  копеек</w:t>
      </w:r>
      <w:r w:rsidRPr="00FC74D7">
        <w:rPr>
          <w:rFonts w:ascii="Times New Roman" w:hAnsi="Times New Roman" w:cs="Times New Roman"/>
          <w:sz w:val="26"/>
          <w:szCs w:val="26"/>
          <w:shd w:val="clear" w:color="auto" w:fill="FFFFFF"/>
        </w:rPr>
        <w:t xml:space="preserve">; </w:t>
      </w:r>
    </w:p>
    <w:p w:rsidR="00315A40" w:rsidRPr="00D60B48" w:rsidRDefault="00315A40" w:rsidP="00605435">
      <w:pPr>
        <w:shd w:val="clear" w:color="auto" w:fill="FFFFFF"/>
        <w:spacing w:after="0" w:line="240" w:lineRule="auto"/>
        <w:ind w:firstLine="567"/>
        <w:jc w:val="both"/>
        <w:rPr>
          <w:rFonts w:ascii="Times New Roman" w:hAnsi="Times New Roman" w:cs="Times New Roman"/>
          <w:sz w:val="26"/>
          <w:szCs w:val="26"/>
          <w:shd w:val="clear" w:color="auto" w:fill="FFFFFF"/>
        </w:rPr>
      </w:pPr>
      <w:r w:rsidRPr="00D60B48">
        <w:rPr>
          <w:rFonts w:ascii="Times New Roman" w:hAnsi="Times New Roman" w:cs="Times New Roman"/>
          <w:sz w:val="26"/>
          <w:szCs w:val="26"/>
          <w:shd w:val="clear" w:color="auto" w:fill="FFFFFF"/>
        </w:rPr>
        <w:t>- 4 договора</w:t>
      </w:r>
      <w:r w:rsidRPr="00D60B48">
        <w:rPr>
          <w:rStyle w:val="blk"/>
          <w:rFonts w:ascii="Times New Roman" w:hAnsi="Times New Roman" w:cs="Times New Roman"/>
          <w:sz w:val="26"/>
          <w:szCs w:val="26"/>
        </w:rPr>
        <w:t xml:space="preserve"> по пункту 4</w:t>
      </w:r>
      <w:r w:rsidRPr="00D60B48">
        <w:rPr>
          <w:rFonts w:ascii="Times New Roman" w:hAnsi="Times New Roman" w:cs="Times New Roman"/>
          <w:sz w:val="26"/>
          <w:szCs w:val="26"/>
          <w:shd w:val="clear" w:color="auto" w:fill="FFFFFF"/>
        </w:rPr>
        <w:t xml:space="preserve"> осуществление закупки товаров, работ или услуг на сумму, не превышающие шестисот тысяч рублей  гражданско-правового характера (далее </w:t>
      </w:r>
      <w:r>
        <w:rPr>
          <w:rFonts w:ascii="Times New Roman" w:hAnsi="Times New Roman" w:cs="Times New Roman"/>
          <w:sz w:val="26"/>
          <w:szCs w:val="26"/>
          <w:shd w:val="clear" w:color="auto" w:fill="FFFFFF"/>
        </w:rPr>
        <w:t xml:space="preserve">- </w:t>
      </w:r>
      <w:r w:rsidRPr="00D60B48">
        <w:rPr>
          <w:rFonts w:ascii="Times New Roman" w:hAnsi="Times New Roman" w:cs="Times New Roman"/>
          <w:sz w:val="26"/>
          <w:szCs w:val="26"/>
          <w:shd w:val="clear" w:color="auto" w:fill="FFFFFF"/>
        </w:rPr>
        <w:t xml:space="preserve"> ГПХ)  на общую сумму </w:t>
      </w:r>
      <w:r>
        <w:rPr>
          <w:rFonts w:ascii="Times New Roman" w:hAnsi="Times New Roman" w:cs="Times New Roman"/>
          <w:sz w:val="26"/>
          <w:szCs w:val="26"/>
          <w:shd w:val="clear" w:color="auto" w:fill="FFFFFF"/>
        </w:rPr>
        <w:t xml:space="preserve">199 643 рубля 24 копейки </w:t>
      </w:r>
      <w:r w:rsidRPr="00D60B48">
        <w:rPr>
          <w:rFonts w:ascii="Times New Roman" w:hAnsi="Times New Roman" w:cs="Times New Roman"/>
          <w:sz w:val="26"/>
          <w:szCs w:val="26"/>
          <w:shd w:val="clear" w:color="auto" w:fill="FFFFFF"/>
        </w:rPr>
        <w:t xml:space="preserve"> по ремонту здания;</w:t>
      </w:r>
    </w:p>
    <w:p w:rsidR="00315A40" w:rsidRPr="00D60B48" w:rsidRDefault="00315A40" w:rsidP="00605435">
      <w:pPr>
        <w:shd w:val="clear" w:color="auto" w:fill="FFFFFF"/>
        <w:spacing w:after="0" w:line="240" w:lineRule="auto"/>
        <w:ind w:firstLine="567"/>
        <w:jc w:val="both"/>
        <w:rPr>
          <w:rFonts w:ascii="Times New Roman" w:hAnsi="Times New Roman" w:cs="Times New Roman"/>
          <w:sz w:val="26"/>
          <w:szCs w:val="26"/>
          <w:shd w:val="clear" w:color="auto" w:fill="FFFFFF"/>
        </w:rPr>
      </w:pPr>
      <w:r w:rsidRPr="00D60B48">
        <w:rPr>
          <w:rFonts w:ascii="Times New Roman" w:hAnsi="Times New Roman" w:cs="Times New Roman"/>
          <w:sz w:val="26"/>
          <w:szCs w:val="26"/>
          <w:shd w:val="clear" w:color="auto" w:fill="FFFFFF"/>
        </w:rPr>
        <w:t xml:space="preserve">- оплата нотариусу на сумму </w:t>
      </w:r>
      <w:r>
        <w:rPr>
          <w:rFonts w:ascii="Times New Roman" w:hAnsi="Times New Roman" w:cs="Times New Roman"/>
          <w:sz w:val="26"/>
          <w:szCs w:val="26"/>
          <w:shd w:val="clear" w:color="auto" w:fill="FFFFFF"/>
        </w:rPr>
        <w:t xml:space="preserve">4 500 рублей, </w:t>
      </w:r>
      <w:r w:rsidRPr="00D60B48">
        <w:rPr>
          <w:rFonts w:ascii="Times New Roman" w:hAnsi="Times New Roman" w:cs="Times New Roman"/>
          <w:sz w:val="26"/>
          <w:szCs w:val="26"/>
          <w:shd w:val="clear" w:color="auto" w:fill="FFFFFF"/>
        </w:rPr>
        <w:t xml:space="preserve">оплачено по </w:t>
      </w:r>
      <w:r>
        <w:rPr>
          <w:rFonts w:ascii="Times New Roman" w:hAnsi="Times New Roman" w:cs="Times New Roman"/>
          <w:sz w:val="26"/>
          <w:szCs w:val="26"/>
          <w:shd w:val="clear" w:color="auto" w:fill="FFFFFF"/>
        </w:rPr>
        <w:t xml:space="preserve">двум </w:t>
      </w:r>
      <w:r w:rsidRPr="00D60B48">
        <w:rPr>
          <w:rFonts w:ascii="Times New Roman" w:hAnsi="Times New Roman" w:cs="Times New Roman"/>
          <w:sz w:val="26"/>
          <w:szCs w:val="26"/>
          <w:shd w:val="clear" w:color="auto" w:fill="FFFFFF"/>
        </w:rPr>
        <w:t>авансовым отчетам в 2020 году;</w:t>
      </w:r>
    </w:p>
    <w:p w:rsidR="00315A40" w:rsidRPr="00D60B48" w:rsidRDefault="00315A40" w:rsidP="00605435">
      <w:pPr>
        <w:shd w:val="clear" w:color="auto" w:fill="FFFFFF"/>
        <w:spacing w:after="0" w:line="240" w:lineRule="auto"/>
        <w:ind w:firstLine="567"/>
        <w:jc w:val="both"/>
        <w:rPr>
          <w:rStyle w:val="blk"/>
          <w:rFonts w:ascii="Times New Roman" w:hAnsi="Times New Roman" w:cs="Times New Roman"/>
          <w:sz w:val="26"/>
          <w:szCs w:val="26"/>
        </w:rPr>
      </w:pPr>
      <w:r w:rsidRPr="00D60B48">
        <w:rPr>
          <w:rStyle w:val="blk"/>
          <w:rFonts w:ascii="Times New Roman" w:hAnsi="Times New Roman" w:cs="Times New Roman"/>
          <w:sz w:val="26"/>
          <w:szCs w:val="26"/>
        </w:rPr>
        <w:t>- 1 договор на банковское обслуживание в сумме 99</w:t>
      </w:r>
      <w:r>
        <w:rPr>
          <w:rStyle w:val="blk"/>
          <w:rFonts w:ascii="Times New Roman" w:hAnsi="Times New Roman" w:cs="Times New Roman"/>
          <w:sz w:val="26"/>
          <w:szCs w:val="26"/>
        </w:rPr>
        <w:t xml:space="preserve"> </w:t>
      </w:r>
      <w:r w:rsidRPr="00D60B48">
        <w:rPr>
          <w:rStyle w:val="blk"/>
          <w:rFonts w:ascii="Times New Roman" w:hAnsi="Times New Roman" w:cs="Times New Roman"/>
          <w:sz w:val="26"/>
          <w:szCs w:val="26"/>
        </w:rPr>
        <w:t xml:space="preserve">037 рублей 79 копеек;  </w:t>
      </w:r>
    </w:p>
    <w:p w:rsidR="00315A40" w:rsidRPr="00D60B48" w:rsidRDefault="00315A40" w:rsidP="00605435">
      <w:pPr>
        <w:shd w:val="clear" w:color="auto" w:fill="FFFFFF"/>
        <w:spacing w:after="0" w:line="240" w:lineRule="auto"/>
        <w:ind w:firstLine="567"/>
        <w:jc w:val="both"/>
        <w:rPr>
          <w:rStyle w:val="blk"/>
          <w:rFonts w:ascii="Times New Roman" w:hAnsi="Times New Roman" w:cs="Times New Roman"/>
          <w:color w:val="C00000"/>
          <w:sz w:val="26"/>
          <w:szCs w:val="26"/>
        </w:rPr>
      </w:pPr>
      <w:r w:rsidRPr="00D60B48">
        <w:rPr>
          <w:rStyle w:val="blk"/>
          <w:rFonts w:ascii="Times New Roman" w:hAnsi="Times New Roman" w:cs="Times New Roman"/>
          <w:sz w:val="26"/>
          <w:szCs w:val="26"/>
        </w:rPr>
        <w:t>- 1  контракт по пункту 31 закупка</w:t>
      </w:r>
      <w:r w:rsidRPr="00D60B48">
        <w:rPr>
          <w:rStyle w:val="blk"/>
          <w:rFonts w:ascii="Times New Roman" w:hAnsi="Times New Roman" w:cs="Times New Roman"/>
          <w:color w:val="000000" w:themeColor="text1"/>
          <w:sz w:val="26"/>
          <w:szCs w:val="26"/>
        </w:rPr>
        <w:t>,  заключение контракта, предметом которого  является приобретение для  муниципальных нужд нежилого здания, определенного  в соответствии с решением  о подготовке и  реализации бюджетных  инвестиций, в целях приобретения объектов  недвижимого имущества в муниципальную  собственность на   сумму 75</w:t>
      </w:r>
      <w:r>
        <w:rPr>
          <w:rStyle w:val="blk"/>
          <w:rFonts w:ascii="Times New Roman" w:hAnsi="Times New Roman" w:cs="Times New Roman"/>
          <w:color w:val="000000" w:themeColor="text1"/>
          <w:sz w:val="26"/>
          <w:szCs w:val="26"/>
        </w:rPr>
        <w:t xml:space="preserve"> </w:t>
      </w:r>
      <w:r w:rsidRPr="00D60B48">
        <w:rPr>
          <w:rStyle w:val="blk"/>
          <w:rFonts w:ascii="Times New Roman" w:hAnsi="Times New Roman" w:cs="Times New Roman"/>
          <w:color w:val="000000" w:themeColor="text1"/>
          <w:sz w:val="26"/>
          <w:szCs w:val="26"/>
        </w:rPr>
        <w:t>803</w:t>
      </w:r>
      <w:r>
        <w:rPr>
          <w:rStyle w:val="blk"/>
          <w:rFonts w:ascii="Times New Roman" w:hAnsi="Times New Roman" w:cs="Times New Roman"/>
          <w:color w:val="000000" w:themeColor="text1"/>
          <w:sz w:val="26"/>
          <w:szCs w:val="26"/>
        </w:rPr>
        <w:t> 282 рубля 26 копеек</w:t>
      </w:r>
      <w:r w:rsidRPr="00D60B48">
        <w:rPr>
          <w:rStyle w:val="blk"/>
          <w:rFonts w:ascii="Times New Roman" w:hAnsi="Times New Roman" w:cs="Times New Roman"/>
          <w:color w:val="000000" w:themeColor="text1"/>
          <w:sz w:val="26"/>
          <w:szCs w:val="26"/>
        </w:rPr>
        <w:t>.</w:t>
      </w:r>
      <w:r w:rsidRPr="00D60B48">
        <w:rPr>
          <w:rStyle w:val="blk"/>
          <w:rFonts w:ascii="Times New Roman" w:hAnsi="Times New Roman" w:cs="Times New Roman"/>
          <w:color w:val="C00000"/>
          <w:sz w:val="26"/>
          <w:szCs w:val="26"/>
        </w:rPr>
        <w:t xml:space="preserve">  </w:t>
      </w:r>
    </w:p>
    <w:p w:rsidR="00315A40" w:rsidRPr="00D60B48" w:rsidRDefault="00315A40" w:rsidP="00605435">
      <w:pPr>
        <w:shd w:val="clear" w:color="auto" w:fill="FFFFFF"/>
        <w:spacing w:after="0" w:line="240" w:lineRule="auto"/>
        <w:ind w:firstLine="567"/>
        <w:jc w:val="both"/>
        <w:rPr>
          <w:rFonts w:ascii="Times New Roman" w:hAnsi="Times New Roman" w:cs="Times New Roman"/>
          <w:bCs/>
          <w:sz w:val="26"/>
          <w:szCs w:val="26"/>
        </w:rPr>
      </w:pPr>
      <w:r w:rsidRPr="00D60B48">
        <w:rPr>
          <w:rFonts w:ascii="Times New Roman" w:hAnsi="Times New Roman" w:cs="Times New Roman"/>
          <w:bCs/>
          <w:sz w:val="26"/>
          <w:szCs w:val="26"/>
        </w:rPr>
        <w:t>Процедура определения поставщика (подрядчика, исполнителя) в отношении документации о закупках, законности проведения процедур закупок, подведения итогов закупок и подписания контрактов, договоров произведена в соответствии с законодательством Российской Федерации о контрактной системе в сфере закупок.</w:t>
      </w:r>
    </w:p>
    <w:p w:rsidR="00315A40" w:rsidRPr="00D60B48" w:rsidRDefault="00315A40" w:rsidP="00605435">
      <w:pPr>
        <w:shd w:val="clear" w:color="auto" w:fill="FFFFFF"/>
        <w:spacing w:after="0" w:line="240" w:lineRule="auto"/>
        <w:ind w:firstLine="567"/>
        <w:jc w:val="both"/>
        <w:rPr>
          <w:rFonts w:ascii="Times New Roman" w:hAnsi="Times New Roman" w:cs="Times New Roman"/>
          <w:sz w:val="26"/>
          <w:szCs w:val="26"/>
        </w:rPr>
      </w:pPr>
      <w:r w:rsidRPr="00D60B48">
        <w:rPr>
          <w:rFonts w:ascii="Times New Roman" w:hAnsi="Times New Roman" w:cs="Times New Roman"/>
          <w:bCs/>
          <w:sz w:val="26"/>
          <w:szCs w:val="26"/>
        </w:rPr>
        <w:t xml:space="preserve"> За </w:t>
      </w:r>
      <w:r>
        <w:rPr>
          <w:rFonts w:ascii="Times New Roman" w:hAnsi="Times New Roman" w:cs="Times New Roman"/>
          <w:bCs/>
          <w:sz w:val="26"/>
          <w:szCs w:val="26"/>
        </w:rPr>
        <w:t>2020 год</w:t>
      </w:r>
      <w:r w:rsidRPr="00D60B48">
        <w:rPr>
          <w:rFonts w:ascii="Times New Roman" w:hAnsi="Times New Roman" w:cs="Times New Roman"/>
          <w:bCs/>
          <w:sz w:val="26"/>
          <w:szCs w:val="26"/>
        </w:rPr>
        <w:t xml:space="preserve">  заключено 10</w:t>
      </w:r>
      <w:r>
        <w:rPr>
          <w:rFonts w:ascii="Times New Roman" w:hAnsi="Times New Roman" w:cs="Times New Roman"/>
          <w:bCs/>
          <w:sz w:val="26"/>
          <w:szCs w:val="26"/>
        </w:rPr>
        <w:t>3</w:t>
      </w:r>
      <w:r w:rsidRPr="00D60B48">
        <w:rPr>
          <w:rFonts w:ascii="Times New Roman" w:hAnsi="Times New Roman" w:cs="Times New Roman"/>
          <w:bCs/>
          <w:sz w:val="26"/>
          <w:szCs w:val="26"/>
        </w:rPr>
        <w:t xml:space="preserve"> контракта   (договора)</w:t>
      </w:r>
      <w:r>
        <w:rPr>
          <w:rFonts w:ascii="Times New Roman" w:hAnsi="Times New Roman" w:cs="Times New Roman"/>
          <w:bCs/>
          <w:sz w:val="26"/>
          <w:szCs w:val="26"/>
        </w:rPr>
        <w:t xml:space="preserve"> </w:t>
      </w:r>
      <w:r w:rsidRPr="00D60B48">
        <w:rPr>
          <w:rFonts w:ascii="Times New Roman" w:hAnsi="Times New Roman" w:cs="Times New Roman"/>
          <w:bCs/>
          <w:sz w:val="26"/>
          <w:szCs w:val="26"/>
        </w:rPr>
        <w:t>на общую сумму</w:t>
      </w:r>
      <w:r w:rsidRPr="00D60B48">
        <w:rPr>
          <w:rFonts w:ascii="Times New Roman" w:hAnsi="Times New Roman" w:cs="Times New Roman"/>
          <w:bCs/>
          <w:color w:val="C00000"/>
          <w:sz w:val="26"/>
          <w:szCs w:val="26"/>
        </w:rPr>
        <w:t xml:space="preserve"> </w:t>
      </w:r>
      <w:r w:rsidRPr="00D60B48">
        <w:rPr>
          <w:rFonts w:ascii="Times New Roman" w:hAnsi="Times New Roman" w:cs="Times New Roman"/>
          <w:sz w:val="26"/>
          <w:szCs w:val="26"/>
        </w:rPr>
        <w:t xml:space="preserve"> </w:t>
      </w:r>
      <w:r w:rsidRPr="00F81B6D">
        <w:rPr>
          <w:rFonts w:ascii="Times New Roman" w:hAnsi="Times New Roman" w:cs="Times New Roman"/>
          <w:sz w:val="26"/>
          <w:szCs w:val="26"/>
        </w:rPr>
        <w:t>83</w:t>
      </w:r>
      <w:r>
        <w:rPr>
          <w:rFonts w:ascii="Times New Roman" w:hAnsi="Times New Roman" w:cs="Times New Roman"/>
          <w:sz w:val="26"/>
          <w:szCs w:val="26"/>
        </w:rPr>
        <w:t xml:space="preserve"> 451 594 </w:t>
      </w:r>
      <w:r w:rsidRPr="00F81B6D">
        <w:rPr>
          <w:rFonts w:ascii="Times New Roman" w:hAnsi="Times New Roman" w:cs="Times New Roman"/>
          <w:sz w:val="26"/>
          <w:szCs w:val="26"/>
        </w:rPr>
        <w:t xml:space="preserve"> рубля 3</w:t>
      </w:r>
      <w:r>
        <w:rPr>
          <w:rFonts w:ascii="Times New Roman" w:hAnsi="Times New Roman" w:cs="Times New Roman"/>
          <w:sz w:val="26"/>
          <w:szCs w:val="26"/>
        </w:rPr>
        <w:t>3</w:t>
      </w:r>
      <w:r w:rsidRPr="00F81B6D">
        <w:rPr>
          <w:rFonts w:ascii="Times New Roman" w:hAnsi="Times New Roman" w:cs="Times New Roman"/>
          <w:sz w:val="26"/>
          <w:szCs w:val="26"/>
        </w:rPr>
        <w:t xml:space="preserve">  копейк</w:t>
      </w:r>
      <w:r>
        <w:rPr>
          <w:rFonts w:ascii="Times New Roman" w:hAnsi="Times New Roman" w:cs="Times New Roman"/>
          <w:sz w:val="26"/>
          <w:szCs w:val="26"/>
        </w:rPr>
        <w:t xml:space="preserve">и </w:t>
      </w:r>
      <w:r w:rsidRPr="00D60B48">
        <w:rPr>
          <w:rFonts w:ascii="Times New Roman" w:hAnsi="Times New Roman" w:cs="Times New Roman"/>
          <w:bCs/>
          <w:sz w:val="26"/>
          <w:szCs w:val="26"/>
        </w:rPr>
        <w:t xml:space="preserve">при утвержденном </w:t>
      </w:r>
      <w:r w:rsidRPr="00D60B48">
        <w:rPr>
          <w:rFonts w:ascii="Times New Roman" w:hAnsi="Times New Roman" w:cs="Times New Roman"/>
          <w:sz w:val="26"/>
          <w:szCs w:val="26"/>
        </w:rPr>
        <w:t>совокупном годовом объеме закупок</w:t>
      </w:r>
      <w:r w:rsidRPr="00D60B48">
        <w:rPr>
          <w:rFonts w:ascii="Times New Roman" w:hAnsi="Times New Roman" w:cs="Times New Roman"/>
          <w:bCs/>
          <w:sz w:val="26"/>
          <w:szCs w:val="26"/>
        </w:rPr>
        <w:t xml:space="preserve"> на сумму  </w:t>
      </w:r>
      <w:r w:rsidR="006E08B4" w:rsidRPr="00F81B6D">
        <w:rPr>
          <w:rFonts w:ascii="Times New Roman" w:hAnsi="Times New Roman" w:cs="Times New Roman"/>
          <w:sz w:val="26"/>
          <w:szCs w:val="26"/>
        </w:rPr>
        <w:t>83</w:t>
      </w:r>
      <w:r w:rsidR="006E08B4">
        <w:rPr>
          <w:rFonts w:ascii="Times New Roman" w:hAnsi="Times New Roman" w:cs="Times New Roman"/>
          <w:sz w:val="26"/>
          <w:szCs w:val="26"/>
        </w:rPr>
        <w:t xml:space="preserve"> 451 594 </w:t>
      </w:r>
      <w:r w:rsidR="006E08B4" w:rsidRPr="00F81B6D">
        <w:rPr>
          <w:rFonts w:ascii="Times New Roman" w:hAnsi="Times New Roman" w:cs="Times New Roman"/>
          <w:sz w:val="26"/>
          <w:szCs w:val="26"/>
        </w:rPr>
        <w:t xml:space="preserve"> рубля 3</w:t>
      </w:r>
      <w:r w:rsidR="006E08B4">
        <w:rPr>
          <w:rFonts w:ascii="Times New Roman" w:hAnsi="Times New Roman" w:cs="Times New Roman"/>
          <w:sz w:val="26"/>
          <w:szCs w:val="26"/>
        </w:rPr>
        <w:t>3</w:t>
      </w:r>
      <w:r w:rsidR="006E08B4" w:rsidRPr="00F81B6D">
        <w:rPr>
          <w:rFonts w:ascii="Times New Roman" w:hAnsi="Times New Roman" w:cs="Times New Roman"/>
          <w:sz w:val="26"/>
          <w:szCs w:val="26"/>
        </w:rPr>
        <w:t xml:space="preserve">  копейк</w:t>
      </w:r>
      <w:r w:rsidR="006E08B4">
        <w:rPr>
          <w:rFonts w:ascii="Times New Roman" w:hAnsi="Times New Roman" w:cs="Times New Roman"/>
          <w:sz w:val="26"/>
          <w:szCs w:val="26"/>
        </w:rPr>
        <w:t>и</w:t>
      </w:r>
      <w:r w:rsidRPr="00D60B48">
        <w:rPr>
          <w:rFonts w:ascii="Times New Roman" w:hAnsi="Times New Roman" w:cs="Times New Roman"/>
          <w:sz w:val="26"/>
          <w:szCs w:val="26"/>
        </w:rPr>
        <w:t>.</w:t>
      </w:r>
    </w:p>
    <w:p w:rsidR="00E111AB" w:rsidRPr="00374D3A" w:rsidRDefault="00E111AB" w:rsidP="00E111A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По результатам</w:t>
      </w:r>
      <w:r w:rsidRPr="00374D3A">
        <w:rPr>
          <w:rFonts w:ascii="Times New Roman" w:hAnsi="Times New Roman" w:cs="Times New Roman"/>
          <w:sz w:val="26"/>
          <w:szCs w:val="26"/>
        </w:rPr>
        <w:t xml:space="preserve"> проверки исполнения контрактов на поставку товаров, выполнение работ, оказание услуг в отношении документации по исполнению контрактов, договоров и в отношении полученных результатов закупки товаров, работ, услуг установлено следующее.</w:t>
      </w:r>
    </w:p>
    <w:p w:rsidR="00E111AB" w:rsidRPr="00374D3A" w:rsidRDefault="00E111AB" w:rsidP="00E111AB">
      <w:pPr>
        <w:spacing w:after="0" w:line="240" w:lineRule="auto"/>
        <w:ind w:firstLine="567"/>
        <w:jc w:val="both"/>
        <w:rPr>
          <w:rFonts w:ascii="Times New Roman" w:hAnsi="Times New Roman" w:cs="Times New Roman"/>
          <w:i/>
          <w:sz w:val="26"/>
          <w:szCs w:val="26"/>
        </w:rPr>
      </w:pPr>
      <w:r w:rsidRPr="00374D3A">
        <w:rPr>
          <w:rFonts w:ascii="Times New Roman" w:hAnsi="Times New Roman" w:cs="Times New Roman"/>
          <w:sz w:val="26"/>
          <w:szCs w:val="26"/>
        </w:rPr>
        <w:t xml:space="preserve">На основании статьи 103 Федерального закона </w:t>
      </w:r>
      <w:r>
        <w:rPr>
          <w:rFonts w:ascii="Times New Roman" w:hAnsi="Times New Roman" w:cs="Times New Roman"/>
          <w:sz w:val="26"/>
          <w:szCs w:val="26"/>
        </w:rPr>
        <w:t xml:space="preserve">от 05.04.2013 № </w:t>
      </w:r>
      <w:r w:rsidRPr="00374D3A">
        <w:rPr>
          <w:rFonts w:ascii="Times New Roman" w:hAnsi="Times New Roman" w:cs="Times New Roman"/>
          <w:sz w:val="26"/>
          <w:szCs w:val="26"/>
        </w:rPr>
        <w:t>44-ФЗ МКУ «Управление образование» ДГО   на официальном сайте ЕИС ведет реестр контрактов заключенных с Поставщиками (подрядчиками, исполнителями). Информация о заключенных контрактах, договорах и внесенных в них изменений, расторжении контрактов, договоров на официальном сайте ЕИС размещена своевременно и обоснованно.</w:t>
      </w:r>
    </w:p>
    <w:p w:rsidR="00E111AB" w:rsidRPr="00374D3A" w:rsidRDefault="00E111AB" w:rsidP="00E111AB">
      <w:pPr>
        <w:spacing w:after="0" w:line="240" w:lineRule="auto"/>
        <w:ind w:firstLine="567"/>
        <w:jc w:val="both"/>
        <w:rPr>
          <w:rFonts w:ascii="Times New Roman" w:hAnsi="Times New Roman" w:cs="Times New Roman"/>
          <w:sz w:val="26"/>
          <w:szCs w:val="26"/>
        </w:rPr>
      </w:pPr>
      <w:r w:rsidRPr="00374D3A">
        <w:rPr>
          <w:rFonts w:ascii="Times New Roman" w:hAnsi="Times New Roman" w:cs="Times New Roman"/>
          <w:b/>
          <w:i/>
          <w:sz w:val="26"/>
          <w:szCs w:val="26"/>
        </w:rPr>
        <w:t xml:space="preserve"> </w:t>
      </w:r>
      <w:r w:rsidRPr="00374D3A">
        <w:rPr>
          <w:rFonts w:ascii="Times New Roman" w:hAnsi="Times New Roman" w:cs="Times New Roman"/>
          <w:sz w:val="26"/>
          <w:szCs w:val="26"/>
        </w:rPr>
        <w:t xml:space="preserve">На официальном сайте ЕИС в реестре контрактов за истекший период 2020 года размещено 3  контракта: </w:t>
      </w:r>
    </w:p>
    <w:p w:rsidR="00350D87" w:rsidRDefault="00350D87" w:rsidP="00350D87">
      <w:pPr>
        <w:spacing w:after="0" w:line="240" w:lineRule="auto"/>
        <w:ind w:firstLine="567"/>
        <w:jc w:val="both"/>
        <w:rPr>
          <w:rFonts w:ascii="Times New Roman" w:hAnsi="Times New Roman" w:cs="Times New Roman"/>
          <w:sz w:val="26"/>
          <w:szCs w:val="26"/>
        </w:rPr>
      </w:pPr>
      <w:r w:rsidRPr="00374D3A">
        <w:rPr>
          <w:rStyle w:val="blk"/>
          <w:rFonts w:ascii="Times New Roman" w:hAnsi="Times New Roman" w:cs="Times New Roman"/>
          <w:sz w:val="26"/>
          <w:szCs w:val="26"/>
        </w:rPr>
        <w:t xml:space="preserve">- по пункту 1 </w:t>
      </w:r>
      <w:r w:rsidRPr="00374D3A">
        <w:rPr>
          <w:rFonts w:ascii="Times New Roman" w:hAnsi="Times New Roman" w:cs="Times New Roman"/>
          <w:sz w:val="26"/>
          <w:szCs w:val="26"/>
          <w:shd w:val="clear" w:color="auto" w:fill="FFFFFF"/>
        </w:rPr>
        <w:t>закупка услуги</w:t>
      </w:r>
      <w:r w:rsidRPr="00374D3A">
        <w:rPr>
          <w:rFonts w:ascii="Times New Roman" w:hAnsi="Times New Roman" w:cs="Times New Roman"/>
          <w:sz w:val="26"/>
          <w:szCs w:val="26"/>
        </w:rPr>
        <w:t xml:space="preserve"> по предоставлению внутризоновых, междугородных и международных телефонных соединений</w:t>
      </w:r>
      <w:r w:rsidRPr="00374D3A">
        <w:rPr>
          <w:rFonts w:ascii="Times New Roman" w:hAnsi="Times New Roman" w:cs="Times New Roman"/>
          <w:sz w:val="26"/>
          <w:szCs w:val="26"/>
          <w:shd w:val="clear" w:color="auto" w:fill="FFFFFF"/>
        </w:rPr>
        <w:t xml:space="preserve">, </w:t>
      </w:r>
      <w:r w:rsidRPr="00374D3A">
        <w:rPr>
          <w:rStyle w:val="blk"/>
          <w:rFonts w:ascii="Times New Roman" w:hAnsi="Times New Roman" w:cs="Times New Roman"/>
          <w:sz w:val="26"/>
          <w:szCs w:val="26"/>
        </w:rPr>
        <w:t>которая относиться к сфере деятельности субъектов естественных монополий в соответствии с Федеральным </w:t>
      </w:r>
      <w:hyperlink r:id="rId22" w:anchor="dst0" w:history="1">
        <w:r w:rsidRPr="00374D3A">
          <w:rPr>
            <w:rStyle w:val="a6"/>
            <w:rFonts w:ascii="Times New Roman" w:hAnsi="Times New Roman" w:cs="Times New Roman"/>
            <w:color w:val="auto"/>
            <w:sz w:val="26"/>
            <w:szCs w:val="26"/>
            <w:u w:val="none"/>
          </w:rPr>
          <w:t>законом</w:t>
        </w:r>
      </w:hyperlink>
      <w:r w:rsidRPr="00374D3A">
        <w:rPr>
          <w:rStyle w:val="blk"/>
          <w:rFonts w:ascii="Times New Roman" w:hAnsi="Times New Roman" w:cs="Times New Roman"/>
          <w:sz w:val="26"/>
          <w:szCs w:val="26"/>
        </w:rPr>
        <w:t xml:space="preserve"> от 17.08.1995 г. № 147-ФЗ «О естественных монополиях», размещен 1 контракт, статус контракта «Исполнен», </w:t>
      </w:r>
      <w:r w:rsidRPr="00374D3A">
        <w:rPr>
          <w:rFonts w:ascii="Times New Roman" w:hAnsi="Times New Roman" w:cs="Times New Roman"/>
          <w:sz w:val="26"/>
          <w:szCs w:val="26"/>
        </w:rPr>
        <w:t xml:space="preserve">предоставление услуг связи  на сумму </w:t>
      </w:r>
      <w:r>
        <w:rPr>
          <w:rStyle w:val="blk"/>
          <w:rFonts w:ascii="Times New Roman" w:hAnsi="Times New Roman" w:cs="Times New Roman"/>
          <w:color w:val="000000" w:themeColor="text1"/>
          <w:sz w:val="26"/>
          <w:szCs w:val="26"/>
        </w:rPr>
        <w:t>97 682 рубля 49</w:t>
      </w:r>
      <w:r w:rsidRPr="00D60B48">
        <w:rPr>
          <w:rStyle w:val="blk"/>
          <w:rFonts w:ascii="Times New Roman" w:hAnsi="Times New Roman" w:cs="Times New Roman"/>
          <w:color w:val="000000" w:themeColor="text1"/>
          <w:sz w:val="26"/>
          <w:szCs w:val="26"/>
        </w:rPr>
        <w:t xml:space="preserve"> копеек</w:t>
      </w:r>
      <w:r>
        <w:rPr>
          <w:rFonts w:ascii="Times New Roman" w:hAnsi="Times New Roman" w:cs="Times New Roman"/>
          <w:sz w:val="26"/>
          <w:szCs w:val="26"/>
        </w:rPr>
        <w:t xml:space="preserve">, </w:t>
      </w:r>
      <w:r w:rsidRPr="00374D3A">
        <w:rPr>
          <w:rFonts w:ascii="Times New Roman" w:hAnsi="Times New Roman" w:cs="Times New Roman"/>
          <w:sz w:val="26"/>
          <w:szCs w:val="26"/>
        </w:rPr>
        <w:t>оплачено в сумме 89</w:t>
      </w:r>
      <w:r>
        <w:rPr>
          <w:rFonts w:ascii="Times New Roman" w:hAnsi="Times New Roman" w:cs="Times New Roman"/>
          <w:sz w:val="26"/>
          <w:szCs w:val="26"/>
        </w:rPr>
        <w:t xml:space="preserve"> </w:t>
      </w:r>
      <w:r w:rsidRPr="00374D3A">
        <w:rPr>
          <w:rFonts w:ascii="Times New Roman" w:hAnsi="Times New Roman" w:cs="Times New Roman"/>
          <w:sz w:val="26"/>
          <w:szCs w:val="26"/>
        </w:rPr>
        <w:t>808</w:t>
      </w:r>
      <w:r>
        <w:rPr>
          <w:rFonts w:ascii="Times New Roman" w:hAnsi="Times New Roman" w:cs="Times New Roman"/>
          <w:sz w:val="26"/>
          <w:szCs w:val="26"/>
        </w:rPr>
        <w:t xml:space="preserve"> рублей </w:t>
      </w:r>
      <w:r w:rsidRPr="00374D3A">
        <w:rPr>
          <w:rFonts w:ascii="Times New Roman" w:hAnsi="Times New Roman" w:cs="Times New Roman"/>
          <w:sz w:val="26"/>
          <w:szCs w:val="26"/>
        </w:rPr>
        <w:t>66</w:t>
      </w:r>
      <w:r w:rsidR="004736A6">
        <w:rPr>
          <w:rFonts w:ascii="Times New Roman" w:hAnsi="Times New Roman" w:cs="Times New Roman"/>
          <w:sz w:val="26"/>
          <w:szCs w:val="26"/>
        </w:rPr>
        <w:t xml:space="preserve"> копеек.</w:t>
      </w:r>
      <w:r w:rsidRPr="00A56CD4">
        <w:rPr>
          <w:rFonts w:ascii="Times New Roman" w:hAnsi="Times New Roman" w:cs="Times New Roman"/>
          <w:sz w:val="26"/>
          <w:szCs w:val="26"/>
        </w:rPr>
        <w:t xml:space="preserve"> В </w:t>
      </w:r>
      <w:r w:rsidRPr="00A56CD4">
        <w:rPr>
          <w:rFonts w:ascii="Times New Roman" w:hAnsi="Times New Roman" w:cs="Times New Roman"/>
          <w:sz w:val="26"/>
          <w:szCs w:val="26"/>
        </w:rPr>
        <w:lastRenderedPageBreak/>
        <w:t>нарушении п.3.1 муниципального контракта  №725000027013 о</w:t>
      </w:r>
      <w:r>
        <w:rPr>
          <w:rFonts w:ascii="Times New Roman" w:hAnsi="Times New Roman" w:cs="Times New Roman"/>
          <w:sz w:val="26"/>
          <w:szCs w:val="26"/>
        </w:rPr>
        <w:t>т 21.02.</w:t>
      </w:r>
      <w:r w:rsidRPr="00A56CD4">
        <w:rPr>
          <w:rFonts w:ascii="Times New Roman" w:hAnsi="Times New Roman" w:cs="Times New Roman"/>
          <w:sz w:val="26"/>
          <w:szCs w:val="26"/>
        </w:rPr>
        <w:t>2020 «….Оплата услуг за декабрь 2019 года может осуществляться Абонентом авансовым платежом…», сле</w:t>
      </w:r>
      <w:r w:rsidR="004736A6">
        <w:rPr>
          <w:rFonts w:ascii="Times New Roman" w:hAnsi="Times New Roman" w:cs="Times New Roman"/>
          <w:sz w:val="26"/>
          <w:szCs w:val="26"/>
        </w:rPr>
        <w:t>дует «.. за декабрь 2020 года». В</w:t>
      </w:r>
      <w:r w:rsidRPr="00A56CD4">
        <w:rPr>
          <w:rFonts w:ascii="Times New Roman" w:hAnsi="Times New Roman" w:cs="Times New Roman"/>
          <w:sz w:val="26"/>
          <w:szCs w:val="26"/>
        </w:rPr>
        <w:t xml:space="preserve"> нарушении п.1.4. указанного Контракта, сумма  оплаты  составила в сумме 97</w:t>
      </w:r>
      <w:r>
        <w:rPr>
          <w:rFonts w:ascii="Times New Roman" w:hAnsi="Times New Roman" w:cs="Times New Roman"/>
          <w:sz w:val="26"/>
          <w:szCs w:val="26"/>
        </w:rPr>
        <w:t> 682 рублей 49 копеек</w:t>
      </w:r>
      <w:r w:rsidRPr="00A56CD4">
        <w:rPr>
          <w:rFonts w:ascii="Times New Roman" w:hAnsi="Times New Roman" w:cs="Times New Roman"/>
          <w:sz w:val="26"/>
          <w:szCs w:val="26"/>
        </w:rPr>
        <w:t>, следовало 90</w:t>
      </w:r>
      <w:r>
        <w:rPr>
          <w:rFonts w:ascii="Times New Roman" w:hAnsi="Times New Roman" w:cs="Times New Roman"/>
          <w:sz w:val="26"/>
          <w:szCs w:val="26"/>
        </w:rPr>
        <w:t xml:space="preserve"> 000 рублей 00 копеек</w:t>
      </w:r>
      <w:r w:rsidRPr="00A56CD4">
        <w:rPr>
          <w:rFonts w:ascii="Times New Roman" w:hAnsi="Times New Roman" w:cs="Times New Roman"/>
          <w:sz w:val="26"/>
          <w:szCs w:val="26"/>
        </w:rPr>
        <w:t>, дополнительное соглашение о расторжении муниципального кон</w:t>
      </w:r>
      <w:r>
        <w:rPr>
          <w:rFonts w:ascii="Times New Roman" w:hAnsi="Times New Roman" w:cs="Times New Roman"/>
          <w:sz w:val="26"/>
          <w:szCs w:val="26"/>
        </w:rPr>
        <w:t>тракта  №725000027013 от 21.02.</w:t>
      </w:r>
      <w:r w:rsidRPr="00A56CD4">
        <w:rPr>
          <w:rFonts w:ascii="Times New Roman" w:hAnsi="Times New Roman" w:cs="Times New Roman"/>
          <w:sz w:val="26"/>
          <w:szCs w:val="26"/>
        </w:rPr>
        <w:t>2020 на сумму 97</w:t>
      </w:r>
      <w:r>
        <w:rPr>
          <w:rFonts w:ascii="Times New Roman" w:hAnsi="Times New Roman" w:cs="Times New Roman"/>
          <w:sz w:val="26"/>
          <w:szCs w:val="26"/>
        </w:rPr>
        <w:t xml:space="preserve"> 682 рублей </w:t>
      </w:r>
      <w:r w:rsidRPr="00A56CD4">
        <w:rPr>
          <w:rFonts w:ascii="Times New Roman" w:hAnsi="Times New Roman" w:cs="Times New Roman"/>
          <w:sz w:val="26"/>
          <w:szCs w:val="26"/>
        </w:rPr>
        <w:t>49</w:t>
      </w:r>
      <w:r>
        <w:rPr>
          <w:rFonts w:ascii="Times New Roman" w:hAnsi="Times New Roman" w:cs="Times New Roman"/>
          <w:sz w:val="26"/>
          <w:szCs w:val="26"/>
        </w:rPr>
        <w:t xml:space="preserve"> копеек  подписано 17.03.2021</w:t>
      </w:r>
      <w:r w:rsidRPr="00A56CD4">
        <w:rPr>
          <w:rFonts w:ascii="Times New Roman" w:hAnsi="Times New Roman" w:cs="Times New Roman"/>
          <w:sz w:val="26"/>
          <w:szCs w:val="26"/>
        </w:rPr>
        <w:t>, последний платеж по указанному контракту произведен 15.01.2021 в сумме 7</w:t>
      </w:r>
      <w:r>
        <w:rPr>
          <w:rFonts w:ascii="Times New Roman" w:hAnsi="Times New Roman" w:cs="Times New Roman"/>
          <w:sz w:val="26"/>
          <w:szCs w:val="26"/>
        </w:rPr>
        <w:t> 873 рубля 83 копейки</w:t>
      </w:r>
      <w:r w:rsidRPr="00A56CD4">
        <w:rPr>
          <w:rFonts w:ascii="Times New Roman" w:hAnsi="Times New Roman" w:cs="Times New Roman"/>
          <w:sz w:val="26"/>
          <w:szCs w:val="26"/>
        </w:rPr>
        <w:t>, согласно платежного поручения №</w:t>
      </w:r>
      <w:r>
        <w:rPr>
          <w:rFonts w:ascii="Times New Roman" w:hAnsi="Times New Roman" w:cs="Times New Roman"/>
          <w:sz w:val="26"/>
          <w:szCs w:val="26"/>
        </w:rPr>
        <w:t xml:space="preserve"> </w:t>
      </w:r>
      <w:r w:rsidRPr="00A56CD4">
        <w:rPr>
          <w:rFonts w:ascii="Times New Roman" w:hAnsi="Times New Roman" w:cs="Times New Roman"/>
          <w:sz w:val="26"/>
          <w:szCs w:val="26"/>
        </w:rPr>
        <w:t xml:space="preserve">16 от 15.01.2021, т.е до заключения дополнительного соглашения.  Оплачено в 2020 году по Контракту </w:t>
      </w:r>
      <w:r>
        <w:rPr>
          <w:rFonts w:ascii="Times New Roman" w:hAnsi="Times New Roman" w:cs="Times New Roman"/>
          <w:sz w:val="26"/>
          <w:szCs w:val="26"/>
        </w:rPr>
        <w:t xml:space="preserve">– </w:t>
      </w:r>
      <w:r w:rsidRPr="00374D3A">
        <w:rPr>
          <w:rFonts w:ascii="Times New Roman" w:hAnsi="Times New Roman" w:cs="Times New Roman"/>
          <w:sz w:val="26"/>
          <w:szCs w:val="26"/>
        </w:rPr>
        <w:t>89</w:t>
      </w:r>
      <w:r>
        <w:rPr>
          <w:rFonts w:ascii="Times New Roman" w:hAnsi="Times New Roman" w:cs="Times New Roman"/>
          <w:sz w:val="26"/>
          <w:szCs w:val="26"/>
        </w:rPr>
        <w:t xml:space="preserve"> </w:t>
      </w:r>
      <w:r w:rsidRPr="00374D3A">
        <w:rPr>
          <w:rFonts w:ascii="Times New Roman" w:hAnsi="Times New Roman" w:cs="Times New Roman"/>
          <w:sz w:val="26"/>
          <w:szCs w:val="26"/>
        </w:rPr>
        <w:t>808</w:t>
      </w:r>
      <w:r>
        <w:rPr>
          <w:rFonts w:ascii="Times New Roman" w:hAnsi="Times New Roman" w:cs="Times New Roman"/>
          <w:sz w:val="26"/>
          <w:szCs w:val="26"/>
        </w:rPr>
        <w:t xml:space="preserve"> рублей </w:t>
      </w:r>
      <w:r w:rsidRPr="00374D3A">
        <w:rPr>
          <w:rFonts w:ascii="Times New Roman" w:hAnsi="Times New Roman" w:cs="Times New Roman"/>
          <w:sz w:val="26"/>
          <w:szCs w:val="26"/>
        </w:rPr>
        <w:t>66</w:t>
      </w:r>
      <w:r>
        <w:rPr>
          <w:rFonts w:ascii="Times New Roman" w:hAnsi="Times New Roman" w:cs="Times New Roman"/>
          <w:sz w:val="26"/>
          <w:szCs w:val="26"/>
        </w:rPr>
        <w:t xml:space="preserve"> копеек</w:t>
      </w:r>
      <w:r w:rsidRPr="00A56CD4">
        <w:rPr>
          <w:rFonts w:ascii="Times New Roman" w:hAnsi="Times New Roman" w:cs="Times New Roman"/>
          <w:sz w:val="26"/>
          <w:szCs w:val="26"/>
        </w:rPr>
        <w:t xml:space="preserve">, с учетом платежа 2021 года всего оплачено </w:t>
      </w:r>
      <w:r>
        <w:rPr>
          <w:rFonts w:ascii="Times New Roman" w:hAnsi="Times New Roman" w:cs="Times New Roman"/>
          <w:sz w:val="26"/>
          <w:szCs w:val="26"/>
        </w:rPr>
        <w:t xml:space="preserve">– </w:t>
      </w:r>
      <w:r w:rsidRPr="00A56CD4">
        <w:rPr>
          <w:rFonts w:ascii="Times New Roman" w:hAnsi="Times New Roman" w:cs="Times New Roman"/>
          <w:sz w:val="26"/>
          <w:szCs w:val="26"/>
        </w:rPr>
        <w:t>97</w:t>
      </w:r>
      <w:r>
        <w:rPr>
          <w:rFonts w:ascii="Times New Roman" w:hAnsi="Times New Roman" w:cs="Times New Roman"/>
          <w:sz w:val="26"/>
          <w:szCs w:val="26"/>
        </w:rPr>
        <w:t> 682 рубля 49 копеек;</w:t>
      </w:r>
      <w:r w:rsidRPr="00A56CD4">
        <w:rPr>
          <w:rFonts w:ascii="Times New Roman" w:hAnsi="Times New Roman" w:cs="Times New Roman"/>
          <w:sz w:val="26"/>
          <w:szCs w:val="26"/>
        </w:rPr>
        <w:t xml:space="preserve"> </w:t>
      </w:r>
    </w:p>
    <w:p w:rsidR="0015376B" w:rsidRDefault="00C5620B" w:rsidP="0015376B">
      <w:pPr>
        <w:spacing w:after="0" w:line="240" w:lineRule="auto"/>
        <w:ind w:firstLine="567"/>
        <w:jc w:val="both"/>
        <w:rPr>
          <w:rFonts w:ascii="Times New Roman" w:hAnsi="Times New Roman" w:cs="Times New Roman"/>
          <w:sz w:val="26"/>
          <w:szCs w:val="26"/>
        </w:rPr>
      </w:pPr>
      <w:r w:rsidRPr="00374D3A">
        <w:rPr>
          <w:rFonts w:ascii="Times New Roman" w:hAnsi="Times New Roman" w:cs="Times New Roman"/>
          <w:sz w:val="26"/>
          <w:szCs w:val="26"/>
        </w:rPr>
        <w:t>- по пункту 31  размещен 1 контракт : закупка по приобретению  объектов недвижимости – спортивного  комплекса и земельного участка по адресу г. Да</w:t>
      </w:r>
      <w:r>
        <w:rPr>
          <w:rFonts w:ascii="Times New Roman" w:hAnsi="Times New Roman" w:cs="Times New Roman"/>
          <w:sz w:val="26"/>
          <w:szCs w:val="26"/>
        </w:rPr>
        <w:t>льнереченск ул. Михаила Личенко, 55а</w:t>
      </w:r>
      <w:r w:rsidRPr="00374D3A">
        <w:rPr>
          <w:rFonts w:ascii="Times New Roman" w:hAnsi="Times New Roman" w:cs="Times New Roman"/>
          <w:sz w:val="26"/>
          <w:szCs w:val="26"/>
        </w:rPr>
        <w:t>, размещен один контракт, статус «Исполнен», оплата произведена на сумму  75</w:t>
      </w:r>
      <w:r>
        <w:rPr>
          <w:rFonts w:ascii="Times New Roman" w:hAnsi="Times New Roman" w:cs="Times New Roman"/>
          <w:sz w:val="26"/>
          <w:szCs w:val="26"/>
        </w:rPr>
        <w:t xml:space="preserve"> </w:t>
      </w:r>
      <w:r w:rsidRPr="00374D3A">
        <w:rPr>
          <w:rFonts w:ascii="Times New Roman" w:hAnsi="Times New Roman" w:cs="Times New Roman"/>
          <w:sz w:val="26"/>
          <w:szCs w:val="26"/>
        </w:rPr>
        <w:t>803</w:t>
      </w:r>
      <w:r>
        <w:rPr>
          <w:rFonts w:ascii="Times New Roman" w:hAnsi="Times New Roman" w:cs="Times New Roman"/>
          <w:sz w:val="26"/>
          <w:szCs w:val="26"/>
        </w:rPr>
        <w:t xml:space="preserve"> </w:t>
      </w:r>
      <w:r w:rsidRPr="00374D3A">
        <w:rPr>
          <w:rFonts w:ascii="Times New Roman" w:hAnsi="Times New Roman" w:cs="Times New Roman"/>
          <w:sz w:val="26"/>
          <w:szCs w:val="26"/>
        </w:rPr>
        <w:t>282</w:t>
      </w:r>
      <w:r>
        <w:rPr>
          <w:rFonts w:ascii="Times New Roman" w:hAnsi="Times New Roman" w:cs="Times New Roman"/>
          <w:sz w:val="26"/>
          <w:szCs w:val="26"/>
        </w:rPr>
        <w:t xml:space="preserve"> рубля </w:t>
      </w:r>
      <w:r w:rsidRPr="00374D3A">
        <w:rPr>
          <w:rFonts w:ascii="Times New Roman" w:hAnsi="Times New Roman" w:cs="Times New Roman"/>
          <w:sz w:val="26"/>
          <w:szCs w:val="26"/>
        </w:rPr>
        <w:t xml:space="preserve">26 </w:t>
      </w:r>
      <w:r w:rsidR="00A677E6">
        <w:rPr>
          <w:rFonts w:ascii="Times New Roman" w:hAnsi="Times New Roman" w:cs="Times New Roman"/>
          <w:sz w:val="26"/>
          <w:szCs w:val="26"/>
        </w:rPr>
        <w:t xml:space="preserve">копеек. </w:t>
      </w:r>
      <w:r w:rsidR="00A677E6" w:rsidRPr="00A677E6">
        <w:rPr>
          <w:rFonts w:ascii="Times New Roman" w:hAnsi="Times New Roman" w:cs="Times New Roman"/>
          <w:sz w:val="26"/>
          <w:szCs w:val="26"/>
        </w:rPr>
        <w:t>Д</w:t>
      </w:r>
      <w:r w:rsidR="009B4404" w:rsidRPr="00A677E6">
        <w:rPr>
          <w:rFonts w:ascii="Times New Roman" w:hAnsi="Times New Roman" w:cs="Times New Roman"/>
          <w:sz w:val="26"/>
          <w:szCs w:val="26"/>
        </w:rPr>
        <w:t>оговор гражданско-правового характера   №0320</w:t>
      </w:r>
      <w:r w:rsidR="00802EB1" w:rsidRPr="00A677E6">
        <w:rPr>
          <w:rFonts w:ascii="Times New Roman" w:hAnsi="Times New Roman" w:cs="Times New Roman"/>
          <w:sz w:val="26"/>
          <w:szCs w:val="26"/>
        </w:rPr>
        <w:t>300032419000001 от 30.04.2019</w:t>
      </w:r>
      <w:r w:rsidR="009B4404" w:rsidRPr="00A677E6">
        <w:rPr>
          <w:rFonts w:ascii="Times New Roman" w:hAnsi="Times New Roman" w:cs="Times New Roman"/>
          <w:sz w:val="26"/>
          <w:szCs w:val="26"/>
        </w:rPr>
        <w:t>, на строительство объекта  «Детский сад  120 в  г. Дальнереченске по ул. Ленина, 35» под ключ»  на сумму 42</w:t>
      </w:r>
      <w:r w:rsidR="00802EB1" w:rsidRPr="00A677E6">
        <w:rPr>
          <w:rFonts w:ascii="Times New Roman" w:hAnsi="Times New Roman" w:cs="Times New Roman"/>
          <w:sz w:val="26"/>
          <w:szCs w:val="26"/>
        </w:rPr>
        <w:t xml:space="preserve"> </w:t>
      </w:r>
      <w:r w:rsidR="009B4404" w:rsidRPr="00A677E6">
        <w:rPr>
          <w:rFonts w:ascii="Times New Roman" w:hAnsi="Times New Roman" w:cs="Times New Roman"/>
          <w:sz w:val="26"/>
          <w:szCs w:val="26"/>
        </w:rPr>
        <w:t>278</w:t>
      </w:r>
      <w:r w:rsidR="00802EB1" w:rsidRPr="00A677E6">
        <w:rPr>
          <w:rFonts w:ascii="Times New Roman" w:hAnsi="Times New Roman" w:cs="Times New Roman"/>
          <w:sz w:val="26"/>
          <w:szCs w:val="26"/>
        </w:rPr>
        <w:t xml:space="preserve"> </w:t>
      </w:r>
      <w:r w:rsidR="009B4404" w:rsidRPr="00A677E6">
        <w:rPr>
          <w:rFonts w:ascii="Times New Roman" w:hAnsi="Times New Roman" w:cs="Times New Roman"/>
          <w:sz w:val="26"/>
          <w:szCs w:val="26"/>
        </w:rPr>
        <w:t>239 рублей 11 копеек. размещен на сайте в 2019 году, в 2020 году размещено  - дополнительное согл</w:t>
      </w:r>
      <w:r w:rsidR="00802EB1" w:rsidRPr="00A677E6">
        <w:rPr>
          <w:rFonts w:ascii="Times New Roman" w:hAnsi="Times New Roman" w:cs="Times New Roman"/>
          <w:sz w:val="26"/>
          <w:szCs w:val="26"/>
        </w:rPr>
        <w:t>ашение №4 от 07.12.2020</w:t>
      </w:r>
      <w:r w:rsidR="009B4404" w:rsidRPr="00A677E6">
        <w:rPr>
          <w:rFonts w:ascii="Times New Roman" w:hAnsi="Times New Roman" w:cs="Times New Roman"/>
          <w:sz w:val="26"/>
          <w:szCs w:val="26"/>
        </w:rPr>
        <w:t xml:space="preserve"> о расторжении и исполнению  первоначального договора  и исполнению  на сумму 42</w:t>
      </w:r>
      <w:r w:rsidR="00802EB1" w:rsidRPr="00A677E6">
        <w:rPr>
          <w:rFonts w:ascii="Times New Roman" w:hAnsi="Times New Roman" w:cs="Times New Roman"/>
          <w:sz w:val="26"/>
          <w:szCs w:val="26"/>
        </w:rPr>
        <w:t xml:space="preserve"> </w:t>
      </w:r>
      <w:r w:rsidR="009B4404" w:rsidRPr="00A677E6">
        <w:rPr>
          <w:rFonts w:ascii="Times New Roman" w:hAnsi="Times New Roman" w:cs="Times New Roman"/>
          <w:sz w:val="26"/>
          <w:szCs w:val="26"/>
        </w:rPr>
        <w:t>278</w:t>
      </w:r>
      <w:r w:rsidR="00802EB1" w:rsidRPr="00A677E6">
        <w:rPr>
          <w:rFonts w:ascii="Times New Roman" w:hAnsi="Times New Roman" w:cs="Times New Roman"/>
          <w:sz w:val="26"/>
          <w:szCs w:val="26"/>
        </w:rPr>
        <w:t xml:space="preserve"> </w:t>
      </w:r>
      <w:r w:rsidR="009B4404" w:rsidRPr="00A677E6">
        <w:rPr>
          <w:rFonts w:ascii="Times New Roman" w:hAnsi="Times New Roman" w:cs="Times New Roman"/>
          <w:sz w:val="26"/>
          <w:szCs w:val="26"/>
        </w:rPr>
        <w:t>239 рублей 11</w:t>
      </w:r>
      <w:r w:rsidR="00802EB1" w:rsidRPr="00A677E6">
        <w:rPr>
          <w:rFonts w:ascii="Times New Roman" w:hAnsi="Times New Roman" w:cs="Times New Roman"/>
          <w:sz w:val="26"/>
          <w:szCs w:val="26"/>
        </w:rPr>
        <w:t xml:space="preserve"> </w:t>
      </w:r>
      <w:r w:rsidR="009B4404" w:rsidRPr="00A677E6">
        <w:rPr>
          <w:rFonts w:ascii="Times New Roman" w:hAnsi="Times New Roman" w:cs="Times New Roman"/>
          <w:sz w:val="26"/>
          <w:szCs w:val="26"/>
        </w:rPr>
        <w:t>копеек, кроме того имеют  место дополнительные   соглашения  №</w:t>
      </w:r>
      <w:r w:rsidR="00802EB1" w:rsidRPr="00A677E6">
        <w:rPr>
          <w:rFonts w:ascii="Times New Roman" w:hAnsi="Times New Roman" w:cs="Times New Roman"/>
          <w:sz w:val="26"/>
          <w:szCs w:val="26"/>
        </w:rPr>
        <w:t xml:space="preserve"> 5 от 30.06.2020</w:t>
      </w:r>
      <w:r w:rsidR="009B4404" w:rsidRPr="00A677E6">
        <w:rPr>
          <w:rFonts w:ascii="Times New Roman" w:hAnsi="Times New Roman" w:cs="Times New Roman"/>
          <w:sz w:val="26"/>
          <w:szCs w:val="26"/>
        </w:rPr>
        <w:t>, согласно которого конечный срок выполнения работ по договору 31.12.2</w:t>
      </w:r>
      <w:r w:rsidR="00802EB1" w:rsidRPr="00A677E6">
        <w:rPr>
          <w:rFonts w:ascii="Times New Roman" w:hAnsi="Times New Roman" w:cs="Times New Roman"/>
          <w:sz w:val="26"/>
          <w:szCs w:val="26"/>
        </w:rPr>
        <w:t>020 года, №3 от 30.09.2019</w:t>
      </w:r>
      <w:r w:rsidR="009B4404" w:rsidRPr="00A677E6">
        <w:rPr>
          <w:rFonts w:ascii="Times New Roman" w:hAnsi="Times New Roman" w:cs="Times New Roman"/>
          <w:sz w:val="26"/>
          <w:szCs w:val="26"/>
        </w:rPr>
        <w:t>, согласно данного соглашения цена договора составляла 43</w:t>
      </w:r>
      <w:r w:rsidR="00802EB1" w:rsidRPr="00A677E6">
        <w:rPr>
          <w:rFonts w:ascii="Times New Roman" w:hAnsi="Times New Roman" w:cs="Times New Roman"/>
          <w:sz w:val="26"/>
          <w:szCs w:val="26"/>
        </w:rPr>
        <w:t xml:space="preserve"> </w:t>
      </w:r>
      <w:r w:rsidR="009B4404" w:rsidRPr="00A677E6">
        <w:rPr>
          <w:rFonts w:ascii="Times New Roman" w:hAnsi="Times New Roman" w:cs="Times New Roman"/>
          <w:sz w:val="26"/>
          <w:szCs w:val="26"/>
        </w:rPr>
        <w:t>382</w:t>
      </w:r>
      <w:r w:rsidR="00802EB1" w:rsidRPr="00A677E6">
        <w:rPr>
          <w:rFonts w:ascii="Times New Roman" w:hAnsi="Times New Roman" w:cs="Times New Roman"/>
          <w:sz w:val="26"/>
          <w:szCs w:val="26"/>
        </w:rPr>
        <w:t xml:space="preserve"> </w:t>
      </w:r>
      <w:r w:rsidR="009B4404" w:rsidRPr="00A677E6">
        <w:rPr>
          <w:rFonts w:ascii="Times New Roman" w:hAnsi="Times New Roman" w:cs="Times New Roman"/>
          <w:sz w:val="26"/>
          <w:szCs w:val="26"/>
        </w:rPr>
        <w:t>299 рублей 73 копеек, первоначальная цена договора составляла 39</w:t>
      </w:r>
      <w:r w:rsidR="00802EB1" w:rsidRPr="00A677E6">
        <w:rPr>
          <w:rFonts w:ascii="Times New Roman" w:hAnsi="Times New Roman" w:cs="Times New Roman"/>
          <w:sz w:val="26"/>
          <w:szCs w:val="26"/>
        </w:rPr>
        <w:t xml:space="preserve"> </w:t>
      </w:r>
      <w:r w:rsidR="009B4404" w:rsidRPr="00A677E6">
        <w:rPr>
          <w:rFonts w:ascii="Times New Roman" w:hAnsi="Times New Roman" w:cs="Times New Roman"/>
          <w:sz w:val="26"/>
          <w:szCs w:val="26"/>
        </w:rPr>
        <w:t>438</w:t>
      </w:r>
      <w:r w:rsidR="00802EB1" w:rsidRPr="00A677E6">
        <w:rPr>
          <w:rFonts w:ascii="Times New Roman" w:hAnsi="Times New Roman" w:cs="Times New Roman"/>
          <w:sz w:val="26"/>
          <w:szCs w:val="26"/>
        </w:rPr>
        <w:t xml:space="preserve"> </w:t>
      </w:r>
      <w:r w:rsidR="009B4404" w:rsidRPr="00A677E6">
        <w:rPr>
          <w:rFonts w:ascii="Times New Roman" w:hAnsi="Times New Roman" w:cs="Times New Roman"/>
          <w:sz w:val="26"/>
          <w:szCs w:val="26"/>
        </w:rPr>
        <w:t>454 рублей  30 копеек  за счет средств краевого бюджета 39122946 рублей 66 копеек, за счет  местного бюджета 315</w:t>
      </w:r>
      <w:r w:rsidR="00802EB1" w:rsidRPr="00A677E6">
        <w:rPr>
          <w:rFonts w:ascii="Times New Roman" w:hAnsi="Times New Roman" w:cs="Times New Roman"/>
          <w:sz w:val="26"/>
          <w:szCs w:val="26"/>
        </w:rPr>
        <w:t xml:space="preserve"> </w:t>
      </w:r>
      <w:r w:rsidR="009B4404" w:rsidRPr="00A677E6">
        <w:rPr>
          <w:rFonts w:ascii="Times New Roman" w:hAnsi="Times New Roman" w:cs="Times New Roman"/>
          <w:sz w:val="26"/>
          <w:szCs w:val="26"/>
        </w:rPr>
        <w:t>507 рублей 64 копейки  статус договора  «Исполнен»,   оплата произведена на сумму 42</w:t>
      </w:r>
      <w:r w:rsidR="00802EB1" w:rsidRPr="00A677E6">
        <w:rPr>
          <w:rFonts w:ascii="Times New Roman" w:hAnsi="Times New Roman" w:cs="Times New Roman"/>
          <w:sz w:val="26"/>
          <w:szCs w:val="26"/>
        </w:rPr>
        <w:t xml:space="preserve"> </w:t>
      </w:r>
      <w:r w:rsidR="009B4404" w:rsidRPr="00A677E6">
        <w:rPr>
          <w:rFonts w:ascii="Times New Roman" w:hAnsi="Times New Roman" w:cs="Times New Roman"/>
          <w:sz w:val="26"/>
          <w:szCs w:val="26"/>
        </w:rPr>
        <w:t>278</w:t>
      </w:r>
      <w:r w:rsidR="00802EB1" w:rsidRPr="00A677E6">
        <w:rPr>
          <w:rFonts w:ascii="Times New Roman" w:hAnsi="Times New Roman" w:cs="Times New Roman"/>
          <w:sz w:val="26"/>
          <w:szCs w:val="26"/>
        </w:rPr>
        <w:t xml:space="preserve"> </w:t>
      </w:r>
      <w:r w:rsidR="009B4404" w:rsidRPr="00A677E6">
        <w:rPr>
          <w:rFonts w:ascii="Times New Roman" w:hAnsi="Times New Roman" w:cs="Times New Roman"/>
          <w:sz w:val="26"/>
          <w:szCs w:val="26"/>
        </w:rPr>
        <w:t>239 рублей 11 копеек, в том числе в 2020 году за счет средств местного бюджета оплачено в сумме 9</w:t>
      </w:r>
      <w:r w:rsidR="00802EB1" w:rsidRPr="00A677E6">
        <w:rPr>
          <w:rFonts w:ascii="Times New Roman" w:hAnsi="Times New Roman" w:cs="Times New Roman"/>
          <w:sz w:val="26"/>
          <w:szCs w:val="26"/>
        </w:rPr>
        <w:t xml:space="preserve"> </w:t>
      </w:r>
      <w:r w:rsidR="009B4404" w:rsidRPr="00A677E6">
        <w:rPr>
          <w:rFonts w:ascii="Times New Roman" w:hAnsi="Times New Roman" w:cs="Times New Roman"/>
          <w:sz w:val="26"/>
          <w:szCs w:val="26"/>
        </w:rPr>
        <w:t>522</w:t>
      </w:r>
      <w:r w:rsidR="00802EB1" w:rsidRPr="00A677E6">
        <w:rPr>
          <w:rFonts w:ascii="Times New Roman" w:hAnsi="Times New Roman" w:cs="Times New Roman"/>
          <w:sz w:val="26"/>
          <w:szCs w:val="26"/>
        </w:rPr>
        <w:t xml:space="preserve"> </w:t>
      </w:r>
      <w:r w:rsidR="009B4404" w:rsidRPr="00A677E6">
        <w:rPr>
          <w:rFonts w:ascii="Times New Roman" w:hAnsi="Times New Roman" w:cs="Times New Roman"/>
          <w:sz w:val="26"/>
          <w:szCs w:val="26"/>
        </w:rPr>
        <w:t>812</w:t>
      </w:r>
      <w:r w:rsidR="00C66577" w:rsidRPr="00A677E6">
        <w:rPr>
          <w:rFonts w:ascii="Times New Roman" w:hAnsi="Times New Roman" w:cs="Times New Roman"/>
          <w:sz w:val="26"/>
          <w:szCs w:val="26"/>
        </w:rPr>
        <w:t xml:space="preserve"> рублей 94 копейки</w:t>
      </w:r>
      <w:r w:rsidR="00A677E6">
        <w:rPr>
          <w:rFonts w:ascii="Times New Roman" w:hAnsi="Times New Roman" w:cs="Times New Roman"/>
          <w:sz w:val="26"/>
          <w:szCs w:val="26"/>
        </w:rPr>
        <w:t>;</w:t>
      </w:r>
      <w:r w:rsidR="009B4404" w:rsidRPr="00A677E6">
        <w:rPr>
          <w:rFonts w:ascii="Times New Roman" w:hAnsi="Times New Roman" w:cs="Times New Roman"/>
          <w:sz w:val="26"/>
          <w:szCs w:val="26"/>
        </w:rPr>
        <w:t xml:space="preserve"> </w:t>
      </w:r>
    </w:p>
    <w:p w:rsidR="009B4404" w:rsidRPr="00375259" w:rsidRDefault="009B4404" w:rsidP="0015376B">
      <w:pPr>
        <w:spacing w:after="0" w:line="240" w:lineRule="auto"/>
        <w:ind w:firstLine="567"/>
        <w:jc w:val="both"/>
        <w:rPr>
          <w:rFonts w:ascii="Times New Roman" w:hAnsi="Times New Roman" w:cs="Times New Roman"/>
          <w:sz w:val="26"/>
          <w:szCs w:val="26"/>
        </w:rPr>
      </w:pPr>
      <w:r w:rsidRPr="0015376B">
        <w:rPr>
          <w:rStyle w:val="blk"/>
          <w:rFonts w:ascii="Times New Roman" w:hAnsi="Times New Roman" w:cs="Times New Roman"/>
          <w:sz w:val="26"/>
          <w:szCs w:val="26"/>
        </w:rPr>
        <w:t>- по пункту 4</w:t>
      </w:r>
      <w:r w:rsidRPr="0015376B">
        <w:rPr>
          <w:rFonts w:ascii="Times New Roman" w:hAnsi="Times New Roman" w:cs="Times New Roman"/>
          <w:sz w:val="26"/>
          <w:szCs w:val="26"/>
          <w:shd w:val="clear" w:color="auto" w:fill="FFFFFF"/>
        </w:rPr>
        <w:t xml:space="preserve"> осуществление закупки товаров, работ или услуг на сумму, не превышающие шестисот тысяч рублей заключено 94 контракта (договора)  на сумму </w:t>
      </w:r>
      <w:r w:rsidRPr="00375259">
        <w:rPr>
          <w:rFonts w:ascii="Times New Roman" w:hAnsi="Times New Roman" w:cs="Times New Roman"/>
          <w:sz w:val="26"/>
          <w:szCs w:val="26"/>
          <w:shd w:val="clear" w:color="auto" w:fill="FFFFFF"/>
        </w:rPr>
        <w:t>7</w:t>
      </w:r>
      <w:r w:rsidR="00A677E6" w:rsidRPr="00375259">
        <w:rPr>
          <w:rFonts w:ascii="Times New Roman" w:hAnsi="Times New Roman" w:cs="Times New Roman"/>
          <w:sz w:val="26"/>
          <w:szCs w:val="26"/>
          <w:shd w:val="clear" w:color="auto" w:fill="FFFFFF"/>
        </w:rPr>
        <w:t xml:space="preserve"> </w:t>
      </w:r>
      <w:r w:rsidRPr="00375259">
        <w:rPr>
          <w:rFonts w:ascii="Times New Roman" w:hAnsi="Times New Roman" w:cs="Times New Roman"/>
          <w:sz w:val="26"/>
          <w:szCs w:val="26"/>
          <w:shd w:val="clear" w:color="auto" w:fill="FFFFFF"/>
        </w:rPr>
        <w:t>247</w:t>
      </w:r>
      <w:r w:rsidR="00A677E6" w:rsidRPr="00375259">
        <w:rPr>
          <w:rFonts w:ascii="Times New Roman" w:hAnsi="Times New Roman" w:cs="Times New Roman"/>
          <w:sz w:val="26"/>
          <w:szCs w:val="26"/>
          <w:shd w:val="clear" w:color="auto" w:fill="FFFFFF"/>
        </w:rPr>
        <w:t xml:space="preserve"> </w:t>
      </w:r>
      <w:r w:rsidRPr="00375259">
        <w:rPr>
          <w:rFonts w:ascii="Times New Roman" w:hAnsi="Times New Roman" w:cs="Times New Roman"/>
          <w:sz w:val="26"/>
          <w:szCs w:val="26"/>
          <w:shd w:val="clear" w:color="auto" w:fill="FFFFFF"/>
        </w:rPr>
        <w:t xml:space="preserve">448  рублей </w:t>
      </w:r>
      <w:r w:rsidR="0015376B" w:rsidRPr="00375259">
        <w:rPr>
          <w:rFonts w:ascii="Times New Roman" w:hAnsi="Times New Roman" w:cs="Times New Roman"/>
          <w:sz w:val="26"/>
          <w:szCs w:val="26"/>
          <w:shd w:val="clear" w:color="auto" w:fill="FFFFFF"/>
        </w:rPr>
        <w:t>55</w:t>
      </w:r>
      <w:r w:rsidRPr="00375259">
        <w:rPr>
          <w:rFonts w:ascii="Times New Roman" w:hAnsi="Times New Roman" w:cs="Times New Roman"/>
          <w:sz w:val="26"/>
          <w:szCs w:val="26"/>
          <w:shd w:val="clear" w:color="auto" w:fill="FFFFFF"/>
        </w:rPr>
        <w:t xml:space="preserve"> </w:t>
      </w:r>
      <w:r w:rsidR="0015376B" w:rsidRPr="00375259">
        <w:rPr>
          <w:rFonts w:ascii="Times New Roman" w:hAnsi="Times New Roman" w:cs="Times New Roman"/>
          <w:sz w:val="26"/>
          <w:szCs w:val="26"/>
          <w:shd w:val="clear" w:color="auto" w:fill="FFFFFF"/>
        </w:rPr>
        <w:t xml:space="preserve"> </w:t>
      </w:r>
      <w:r w:rsidRPr="00375259">
        <w:rPr>
          <w:rFonts w:ascii="Times New Roman" w:hAnsi="Times New Roman" w:cs="Times New Roman"/>
          <w:sz w:val="26"/>
          <w:szCs w:val="26"/>
          <w:shd w:val="clear" w:color="auto" w:fill="FFFFFF"/>
        </w:rPr>
        <w:t>копеек:</w:t>
      </w:r>
    </w:p>
    <w:p w:rsidR="00E064AB" w:rsidRPr="00B61DCB" w:rsidRDefault="00E064AB" w:rsidP="00B61DCB">
      <w:pPr>
        <w:pStyle w:val="a5"/>
        <w:numPr>
          <w:ilvl w:val="0"/>
          <w:numId w:val="36"/>
        </w:numPr>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shd w:val="clear" w:color="auto" w:fill="FFFFFF"/>
        </w:rPr>
        <w:t xml:space="preserve">. </w:t>
      </w:r>
      <w:r w:rsidRPr="00B61DCB">
        <w:rPr>
          <w:rFonts w:ascii="Times New Roman" w:hAnsi="Times New Roman" w:cs="Times New Roman"/>
          <w:sz w:val="26"/>
          <w:szCs w:val="26"/>
        </w:rPr>
        <w:t>-почтовые расходы на сумму 6000 рублей, оплата 6000</w:t>
      </w:r>
      <w:r w:rsidR="007255DC">
        <w:rPr>
          <w:rFonts w:ascii="Times New Roman" w:hAnsi="Times New Roman" w:cs="Times New Roman"/>
          <w:sz w:val="26"/>
          <w:szCs w:val="26"/>
        </w:rPr>
        <w:t xml:space="preserve"> рублей (договор от 24.04.2020</w:t>
      </w:r>
      <w:r w:rsidRPr="00B61DCB">
        <w:rPr>
          <w:rFonts w:ascii="Times New Roman" w:hAnsi="Times New Roman" w:cs="Times New Roman"/>
          <w:sz w:val="26"/>
          <w:szCs w:val="26"/>
        </w:rPr>
        <w:t>);</w:t>
      </w:r>
    </w:p>
    <w:p w:rsidR="00E064AB" w:rsidRPr="00B61DCB" w:rsidRDefault="00E064AB" w:rsidP="00B61DCB">
      <w:pPr>
        <w:pStyle w:val="a5"/>
        <w:numPr>
          <w:ilvl w:val="0"/>
          <w:numId w:val="36"/>
        </w:numPr>
        <w:tabs>
          <w:tab w:val="left" w:pos="709"/>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.-услуги по организации и проведению информационно-консультатив</w:t>
      </w:r>
      <w:r w:rsidR="007255DC">
        <w:rPr>
          <w:rFonts w:ascii="Times New Roman" w:hAnsi="Times New Roman" w:cs="Times New Roman"/>
          <w:sz w:val="26"/>
          <w:szCs w:val="26"/>
        </w:rPr>
        <w:t>ного семинара на сумму 9 200 рублей 00 копеек</w:t>
      </w:r>
      <w:r w:rsidRPr="00B61DCB">
        <w:rPr>
          <w:rFonts w:ascii="Times New Roman" w:hAnsi="Times New Roman" w:cs="Times New Roman"/>
          <w:sz w:val="26"/>
          <w:szCs w:val="26"/>
        </w:rPr>
        <w:t>, оплата 9</w:t>
      </w:r>
      <w:r w:rsidR="007255DC">
        <w:rPr>
          <w:rFonts w:ascii="Times New Roman" w:hAnsi="Times New Roman" w:cs="Times New Roman"/>
          <w:sz w:val="26"/>
          <w:szCs w:val="26"/>
        </w:rPr>
        <w:t xml:space="preserve"> 200 рублей 00 копеек</w:t>
      </w:r>
      <w:r w:rsidRPr="00B61DCB">
        <w:rPr>
          <w:rFonts w:ascii="Times New Roman" w:hAnsi="Times New Roman" w:cs="Times New Roman"/>
          <w:sz w:val="26"/>
          <w:szCs w:val="26"/>
        </w:rPr>
        <w:t>;</w:t>
      </w:r>
    </w:p>
    <w:p w:rsidR="00E064AB" w:rsidRPr="00B61DCB" w:rsidRDefault="00E064AB" w:rsidP="00B61DCB">
      <w:pPr>
        <w:pStyle w:val="a5"/>
        <w:numPr>
          <w:ilvl w:val="0"/>
          <w:numId w:val="36"/>
        </w:numPr>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.-приобретение товара (МФУ лазерное ) на сумму 18200 руб., на сумму 18200 руб.;</w:t>
      </w:r>
    </w:p>
    <w:p w:rsidR="00E064AB" w:rsidRPr="00B61DCB" w:rsidRDefault="00EC3851" w:rsidP="00B61DCB">
      <w:pPr>
        <w:pStyle w:val="a5"/>
        <w:numPr>
          <w:ilvl w:val="0"/>
          <w:numId w:val="36"/>
        </w:numPr>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.-заправка картридж</w:t>
      </w:r>
      <w:r w:rsidR="00E064AB" w:rsidRPr="00B61DCB">
        <w:rPr>
          <w:rFonts w:ascii="Times New Roman" w:hAnsi="Times New Roman" w:cs="Times New Roman"/>
          <w:sz w:val="26"/>
          <w:szCs w:val="26"/>
        </w:rPr>
        <w:t>ей и ремонт оргтехники  на сумму 23232 руб., оплачено 23232 руб.;</w:t>
      </w:r>
    </w:p>
    <w:p w:rsidR="00E064AB" w:rsidRPr="00B61DCB" w:rsidRDefault="00E064AB" w:rsidP="00B61DCB">
      <w:pPr>
        <w:pStyle w:val="a5"/>
        <w:numPr>
          <w:ilvl w:val="0"/>
          <w:numId w:val="36"/>
        </w:numPr>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w:t>
      </w:r>
      <w:r w:rsidR="001B4A53">
        <w:rPr>
          <w:rFonts w:ascii="Times New Roman" w:hAnsi="Times New Roman" w:cs="Times New Roman"/>
          <w:sz w:val="26"/>
          <w:szCs w:val="26"/>
        </w:rPr>
        <w:t>-товар</w:t>
      </w:r>
      <w:r w:rsidRPr="00B61DCB">
        <w:rPr>
          <w:rFonts w:ascii="Times New Roman" w:hAnsi="Times New Roman" w:cs="Times New Roman"/>
          <w:sz w:val="26"/>
          <w:szCs w:val="26"/>
        </w:rPr>
        <w:t>,</w:t>
      </w:r>
      <w:r w:rsidR="001B4A53">
        <w:rPr>
          <w:rFonts w:ascii="Times New Roman" w:hAnsi="Times New Roman" w:cs="Times New Roman"/>
          <w:sz w:val="26"/>
          <w:szCs w:val="26"/>
        </w:rPr>
        <w:t xml:space="preserve"> </w:t>
      </w:r>
      <w:r w:rsidRPr="00B61DCB">
        <w:rPr>
          <w:rFonts w:ascii="Times New Roman" w:hAnsi="Times New Roman" w:cs="Times New Roman"/>
          <w:sz w:val="26"/>
          <w:szCs w:val="26"/>
        </w:rPr>
        <w:t xml:space="preserve">автозапчасти на сумму </w:t>
      </w:r>
      <w:r w:rsidR="009228D5">
        <w:rPr>
          <w:rFonts w:ascii="Times New Roman" w:hAnsi="Times New Roman" w:cs="Times New Roman"/>
          <w:sz w:val="26"/>
          <w:szCs w:val="26"/>
        </w:rPr>
        <w:t>24738 руб., оплачено-24738 рублей 00 копеек</w:t>
      </w:r>
      <w:r w:rsidRPr="00B61DCB">
        <w:rPr>
          <w:rFonts w:ascii="Times New Roman" w:hAnsi="Times New Roman" w:cs="Times New Roman"/>
          <w:sz w:val="26"/>
          <w:szCs w:val="26"/>
        </w:rPr>
        <w:t>;</w:t>
      </w:r>
    </w:p>
    <w:p w:rsidR="00E064AB" w:rsidRPr="00B61DCB" w:rsidRDefault="00E064AB" w:rsidP="00B61DCB">
      <w:pPr>
        <w:pStyle w:val="a5"/>
        <w:numPr>
          <w:ilvl w:val="0"/>
          <w:numId w:val="36"/>
        </w:numPr>
        <w:tabs>
          <w:tab w:val="left" w:pos="709"/>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.-ксерок</w:t>
      </w:r>
      <w:r w:rsidR="00EC3851">
        <w:rPr>
          <w:rFonts w:ascii="Times New Roman" w:hAnsi="Times New Roman" w:cs="Times New Roman"/>
          <w:sz w:val="26"/>
          <w:szCs w:val="26"/>
        </w:rPr>
        <w:t>с</w:t>
      </w:r>
      <w:r w:rsidRPr="00B61DCB">
        <w:rPr>
          <w:rFonts w:ascii="Times New Roman" w:hAnsi="Times New Roman" w:cs="Times New Roman"/>
          <w:sz w:val="26"/>
          <w:szCs w:val="26"/>
        </w:rPr>
        <w:t xml:space="preserve">ная бумага и канцелярские товары на сумму 36458 рублей 82 копейки, оплачено -36458 рублей 82 копейки ; </w:t>
      </w:r>
    </w:p>
    <w:p w:rsidR="00E064AB" w:rsidRPr="00B61DCB" w:rsidRDefault="00E064AB" w:rsidP="00B61DCB">
      <w:pPr>
        <w:pStyle w:val="a5"/>
        <w:numPr>
          <w:ilvl w:val="0"/>
          <w:numId w:val="36"/>
        </w:numPr>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 автозапчасти на сумму 6500 рублей, оплачено 6500 рублей;</w:t>
      </w:r>
    </w:p>
    <w:p w:rsidR="00E064AB" w:rsidRPr="00B61DCB" w:rsidRDefault="00E064AB" w:rsidP="00B61DCB">
      <w:pPr>
        <w:pStyle w:val="a5"/>
        <w:numPr>
          <w:ilvl w:val="0"/>
          <w:numId w:val="36"/>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МФУ лазерное  на сумму 19400 рублей, оплачено в сумме 19400 рублей;</w:t>
      </w:r>
    </w:p>
    <w:p w:rsidR="00E064AB" w:rsidRPr="00B61DCB" w:rsidRDefault="00E064AB" w:rsidP="00B61DCB">
      <w:pPr>
        <w:pStyle w:val="a5"/>
        <w:numPr>
          <w:ilvl w:val="0"/>
          <w:numId w:val="36"/>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МФУ лазерное  на сумму 69000 рублей, оплачено 69000  рублей;</w:t>
      </w:r>
    </w:p>
    <w:p w:rsidR="00E064AB" w:rsidRPr="00B61DCB" w:rsidRDefault="00E064AB" w:rsidP="00B61DCB">
      <w:pPr>
        <w:pStyle w:val="a5"/>
        <w:numPr>
          <w:ilvl w:val="0"/>
          <w:numId w:val="36"/>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комплектующие к компьютеру на сумму 20926 рублей, оплачено 20926 рубей</w:t>
      </w:r>
      <w:r w:rsidR="0078284F">
        <w:rPr>
          <w:rFonts w:ascii="Times New Roman" w:hAnsi="Times New Roman" w:cs="Times New Roman"/>
          <w:sz w:val="26"/>
          <w:szCs w:val="26"/>
        </w:rPr>
        <w:t>;</w:t>
      </w:r>
    </w:p>
    <w:p w:rsidR="00E064AB" w:rsidRPr="00B61DCB" w:rsidRDefault="00E064AB" w:rsidP="00B61DCB">
      <w:pPr>
        <w:pStyle w:val="a5"/>
        <w:numPr>
          <w:ilvl w:val="0"/>
          <w:numId w:val="36"/>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lastRenderedPageBreak/>
        <w:t>.-  комплектующие к компьютеру на сумму 49146 рублей, оплачено 49146 рублей</w:t>
      </w:r>
      <w:r w:rsidR="0078284F">
        <w:rPr>
          <w:rFonts w:ascii="Times New Roman" w:hAnsi="Times New Roman" w:cs="Times New Roman"/>
          <w:sz w:val="26"/>
          <w:szCs w:val="26"/>
        </w:rPr>
        <w:t>;</w:t>
      </w:r>
    </w:p>
    <w:p w:rsidR="00E064AB" w:rsidRPr="00B61DCB" w:rsidRDefault="00E064AB" w:rsidP="00B61DCB">
      <w:pPr>
        <w:pStyle w:val="a5"/>
        <w:numPr>
          <w:ilvl w:val="0"/>
          <w:numId w:val="36"/>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xml:space="preserve"> .- изготовление штампа (факсимиле ) на сумму 1584 рублей, оплачено в сумме 1584 рублей;</w:t>
      </w:r>
    </w:p>
    <w:p w:rsidR="00E064AB" w:rsidRPr="00B61DCB" w:rsidRDefault="00E064AB" w:rsidP="00B61DCB">
      <w:pPr>
        <w:pStyle w:val="a5"/>
        <w:numPr>
          <w:ilvl w:val="0"/>
          <w:numId w:val="36"/>
        </w:numPr>
        <w:tabs>
          <w:tab w:val="left" w:pos="851"/>
          <w:tab w:val="left" w:pos="1276"/>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 ксероксная бумага и канцтовары на сумму 10000 рублей, оплачено 10000 рублей; согласно Приложения №1 спецификации к договору от 06.</w:t>
      </w:r>
      <w:r w:rsidR="00F4071E">
        <w:rPr>
          <w:rFonts w:ascii="Times New Roman" w:hAnsi="Times New Roman" w:cs="Times New Roman"/>
          <w:sz w:val="26"/>
          <w:szCs w:val="26"/>
        </w:rPr>
        <w:t>08.2020 года №132  имеет место а</w:t>
      </w:r>
      <w:r w:rsidRPr="00B61DCB">
        <w:rPr>
          <w:rFonts w:ascii="Times New Roman" w:hAnsi="Times New Roman" w:cs="Times New Roman"/>
          <w:sz w:val="26"/>
          <w:szCs w:val="26"/>
        </w:rPr>
        <w:t xml:space="preserve">рифметическая ошибка в позиции 12., сумма 708 рублей, следует 468 рублей, разница составила в сумме 240 рублей; </w:t>
      </w:r>
    </w:p>
    <w:p w:rsidR="00E064AB" w:rsidRPr="00B61DCB" w:rsidRDefault="00E064AB" w:rsidP="00B61DCB">
      <w:pPr>
        <w:pStyle w:val="a5"/>
        <w:numPr>
          <w:ilvl w:val="0"/>
          <w:numId w:val="36"/>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.-серверный телекоммуникационный шкаф на сумму 33600 рублей , оплачено 33600 рублей;</w:t>
      </w:r>
    </w:p>
    <w:p w:rsidR="00E064AB" w:rsidRPr="00B61DCB" w:rsidRDefault="00E064AB" w:rsidP="00B61DCB">
      <w:pPr>
        <w:pStyle w:val="a5"/>
        <w:numPr>
          <w:ilvl w:val="0"/>
          <w:numId w:val="36"/>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заправка картриджей и ремонт оргтехники на сумму 23800 руб</w:t>
      </w:r>
      <w:r w:rsidR="006D77E7">
        <w:rPr>
          <w:rFonts w:ascii="Times New Roman" w:hAnsi="Times New Roman" w:cs="Times New Roman"/>
          <w:sz w:val="26"/>
          <w:szCs w:val="26"/>
        </w:rPr>
        <w:t>л</w:t>
      </w:r>
      <w:r w:rsidRPr="00B61DCB">
        <w:rPr>
          <w:rFonts w:ascii="Times New Roman" w:hAnsi="Times New Roman" w:cs="Times New Roman"/>
          <w:sz w:val="26"/>
          <w:szCs w:val="26"/>
        </w:rPr>
        <w:t xml:space="preserve">ей, оплачено 23800 рублей, </w:t>
      </w:r>
    </w:p>
    <w:p w:rsidR="00E064AB" w:rsidRPr="00B61DCB" w:rsidRDefault="00E064AB" w:rsidP="00B61DCB">
      <w:pPr>
        <w:pStyle w:val="a5"/>
        <w:numPr>
          <w:ilvl w:val="0"/>
          <w:numId w:val="36"/>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комплектующие для оргтехники на сумму 31491 рублей, оплачено в сумме 31491 рублей;</w:t>
      </w:r>
    </w:p>
    <w:p w:rsidR="00E064AB" w:rsidRPr="00B61DCB" w:rsidRDefault="00E064AB" w:rsidP="00B61DCB">
      <w:pPr>
        <w:pStyle w:val="a5"/>
        <w:numPr>
          <w:ilvl w:val="0"/>
          <w:numId w:val="36"/>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 установка основного телефона  на сумму 7200 рублей, оплачено в сумме 7200 рублей,</w:t>
      </w:r>
    </w:p>
    <w:p w:rsidR="00E064AB" w:rsidRPr="00B61DCB" w:rsidRDefault="00E064AB" w:rsidP="00B61DCB">
      <w:pPr>
        <w:pStyle w:val="a5"/>
        <w:numPr>
          <w:ilvl w:val="0"/>
          <w:numId w:val="36"/>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изготовление штампа (факсимиле) на сумму 3113 рублей, оплачено в сумме 3113 рублей;</w:t>
      </w:r>
    </w:p>
    <w:p w:rsidR="00E064AB" w:rsidRPr="00B61DCB" w:rsidRDefault="00E064AB" w:rsidP="00B61DCB">
      <w:pPr>
        <w:pStyle w:val="a5"/>
        <w:numPr>
          <w:ilvl w:val="0"/>
          <w:numId w:val="36"/>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картриджи на сумму 14440 рублей, оплачено в сумме 14440 рублей;</w:t>
      </w:r>
    </w:p>
    <w:p w:rsidR="00E064AB" w:rsidRPr="00B61DCB" w:rsidRDefault="00E064AB" w:rsidP="00B61DCB">
      <w:pPr>
        <w:pStyle w:val="a5"/>
        <w:numPr>
          <w:ilvl w:val="0"/>
          <w:numId w:val="36"/>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.-шины для автотра</w:t>
      </w:r>
      <w:r w:rsidR="00AE5C66">
        <w:rPr>
          <w:rFonts w:ascii="Times New Roman" w:hAnsi="Times New Roman" w:cs="Times New Roman"/>
          <w:sz w:val="26"/>
          <w:szCs w:val="26"/>
        </w:rPr>
        <w:t>н</w:t>
      </w:r>
      <w:r w:rsidRPr="00B61DCB">
        <w:rPr>
          <w:rFonts w:ascii="Times New Roman" w:hAnsi="Times New Roman" w:cs="Times New Roman"/>
          <w:sz w:val="26"/>
          <w:szCs w:val="26"/>
        </w:rPr>
        <w:t>спорта на сумму 16400 рублей, оплачено 16400 рублей;</w:t>
      </w:r>
    </w:p>
    <w:p w:rsidR="00E064AB" w:rsidRPr="00B61DCB" w:rsidRDefault="00E064AB" w:rsidP="00B61DCB">
      <w:pPr>
        <w:pStyle w:val="a5"/>
        <w:numPr>
          <w:ilvl w:val="0"/>
          <w:numId w:val="36"/>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заправка картри</w:t>
      </w:r>
      <w:r w:rsidR="00AE5C66">
        <w:rPr>
          <w:rFonts w:ascii="Times New Roman" w:hAnsi="Times New Roman" w:cs="Times New Roman"/>
          <w:sz w:val="26"/>
          <w:szCs w:val="26"/>
        </w:rPr>
        <w:t>д</w:t>
      </w:r>
      <w:r w:rsidRPr="00B61DCB">
        <w:rPr>
          <w:rFonts w:ascii="Times New Roman" w:hAnsi="Times New Roman" w:cs="Times New Roman"/>
          <w:sz w:val="26"/>
          <w:szCs w:val="26"/>
        </w:rPr>
        <w:t xml:space="preserve">ждей и ремонт оргтехники на сумму </w:t>
      </w:r>
      <w:bookmarkStart w:id="12" w:name="OLE_LINK1"/>
      <w:r w:rsidRPr="00B61DCB">
        <w:rPr>
          <w:rFonts w:ascii="Times New Roman" w:hAnsi="Times New Roman" w:cs="Times New Roman"/>
          <w:sz w:val="26"/>
          <w:szCs w:val="26"/>
        </w:rPr>
        <w:t xml:space="preserve">18855 </w:t>
      </w:r>
      <w:bookmarkEnd w:id="12"/>
      <w:r w:rsidRPr="00B61DCB">
        <w:rPr>
          <w:rFonts w:ascii="Times New Roman" w:hAnsi="Times New Roman" w:cs="Times New Roman"/>
          <w:sz w:val="26"/>
          <w:szCs w:val="26"/>
        </w:rPr>
        <w:t xml:space="preserve">рублей, оплачено в  сумме 18855 рублей, - не указано ИКЗ договор №2020.08-03-У от 21.08.2020 г.ИП «Христофоров В.А.», во время проверки нарушение устранено.  </w:t>
      </w:r>
    </w:p>
    <w:p w:rsidR="00E064AB" w:rsidRPr="00B61DCB" w:rsidRDefault="00E064AB" w:rsidP="00B61DCB">
      <w:pPr>
        <w:pStyle w:val="a5"/>
        <w:numPr>
          <w:ilvl w:val="0"/>
          <w:numId w:val="36"/>
        </w:numPr>
        <w:tabs>
          <w:tab w:val="left" w:pos="851"/>
          <w:tab w:val="left" w:pos="1134"/>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xml:space="preserve">.- комплектующие для оргтехники на сумму 29009 рублей, оплачено в сумме 29009 рублей, - не указано ИКЗ, нарушение  устранено  договор №2020,08-04-Т.от 17.08.2020 года  ИП «Христофоров В.А.», во время проверки нарушение устранено.  </w:t>
      </w:r>
    </w:p>
    <w:p w:rsidR="00E064AB" w:rsidRPr="00B61DCB" w:rsidRDefault="00E064AB" w:rsidP="00B61DCB">
      <w:pPr>
        <w:pStyle w:val="a5"/>
        <w:numPr>
          <w:ilvl w:val="0"/>
          <w:numId w:val="36"/>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xml:space="preserve">.- приобретение знаков почтовой оплаты на сумму 6000 рублей , оплачено в сумме 6000 рублей (договор от 13.08.2020 г.); </w:t>
      </w:r>
    </w:p>
    <w:p w:rsidR="00E064AB" w:rsidRPr="00B61DCB" w:rsidRDefault="00E064AB" w:rsidP="00B61DCB">
      <w:pPr>
        <w:pStyle w:val="a5"/>
        <w:numPr>
          <w:ilvl w:val="0"/>
          <w:numId w:val="36"/>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xml:space="preserve">.- лекарственные средства, расходные мед.материалы на сумму 7555 рублей 50 копеек; оплачено 7555 рублей 50 копеек; </w:t>
      </w:r>
    </w:p>
    <w:p w:rsidR="00E064AB" w:rsidRPr="00B61DCB" w:rsidRDefault="00E064AB" w:rsidP="00B61DCB">
      <w:pPr>
        <w:pStyle w:val="a5"/>
        <w:numPr>
          <w:ilvl w:val="0"/>
          <w:numId w:val="36"/>
        </w:numPr>
        <w:tabs>
          <w:tab w:val="left" w:pos="851"/>
          <w:tab w:val="left" w:pos="1276"/>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системный блок на сумму 83350 рублей, оплачено в сумме 83350 рублей;</w:t>
      </w:r>
    </w:p>
    <w:p w:rsidR="00E064AB" w:rsidRPr="00B61DCB" w:rsidRDefault="00E064AB" w:rsidP="00B61DCB">
      <w:pPr>
        <w:pStyle w:val="a5"/>
        <w:numPr>
          <w:ilvl w:val="0"/>
          <w:numId w:val="36"/>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xml:space="preserve">.- мониторы на сумму 63826 рублей, оплачено в сумме 63826 рублей; </w:t>
      </w:r>
    </w:p>
    <w:p w:rsidR="00E064AB" w:rsidRPr="00B61DCB" w:rsidRDefault="00E064AB" w:rsidP="00B61DCB">
      <w:pPr>
        <w:pStyle w:val="a5"/>
        <w:numPr>
          <w:ilvl w:val="0"/>
          <w:numId w:val="36"/>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программное обеспечение   на сумму 15540 рублей, оплачено -15540 рублей ;</w:t>
      </w:r>
    </w:p>
    <w:p w:rsidR="00E064AB" w:rsidRPr="00B61DCB" w:rsidRDefault="00E064AB" w:rsidP="00B61DCB">
      <w:pPr>
        <w:pStyle w:val="a5"/>
        <w:numPr>
          <w:ilvl w:val="0"/>
          <w:numId w:val="36"/>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xml:space="preserve">.  -приобретение бензина  АИ-92 на сумму 102525,50 руб., оплачено -102525 рубля 50 копеек(доп. соглашение, первоначальная цена 99993 рубля 50 копеек), сумма увеличения составила в сумме 2532 рублей, в связи с приобретением дизельного топлива (зимнего) в количестве 50 л. Дизельное топливо, приобретено для транспортного  средства для перевозки  детей, марка, модель ТС 222335. Согласно постановления администрации Дальнереченского городского округа от 30.10.2020 г. №916, приказа по Учреждению от 02.11.2020 г. №117-А транспортное средство для перевозки детей (Автобус)  снято с балансового учета муниципального общеобразовательного учреждения «Средняя общеобразовательная школа №5», передано по акту- передачи №0000-000325 от 02.11.2020 г. и закреплено на праве оперативного  управления за МКУ «Управление образование» ДГО. </w:t>
      </w:r>
    </w:p>
    <w:p w:rsidR="00E064AB" w:rsidRPr="00B61DCB" w:rsidRDefault="00E064AB" w:rsidP="00B61DCB">
      <w:pPr>
        <w:pStyle w:val="a5"/>
        <w:numPr>
          <w:ilvl w:val="0"/>
          <w:numId w:val="36"/>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xml:space="preserve">. - мебель (полка №6) на сумму 1290 рублей, оплачено 1290 рублей,   </w:t>
      </w:r>
    </w:p>
    <w:p w:rsidR="00E064AB" w:rsidRPr="00B61DCB" w:rsidRDefault="00265FFC" w:rsidP="00B61DCB">
      <w:pPr>
        <w:pStyle w:val="a5"/>
        <w:numPr>
          <w:ilvl w:val="0"/>
          <w:numId w:val="36"/>
        </w:numPr>
        <w:tabs>
          <w:tab w:val="left" w:pos="851"/>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lastRenderedPageBreak/>
        <w:t>.- мо</w:t>
      </w:r>
      <w:r w:rsidR="00E064AB" w:rsidRPr="00B61DCB">
        <w:rPr>
          <w:rFonts w:ascii="Times New Roman" w:hAnsi="Times New Roman" w:cs="Times New Roman"/>
          <w:sz w:val="26"/>
          <w:szCs w:val="26"/>
        </w:rPr>
        <w:t>нтаж дверного блока на сумму 38824 рублей 90 копеек, оплачено -38824 рублей 90 копеек, локальный сметный расчет не утвержден начальником учреждения Шитько Н.Н., нарушение устранено во время проверки;</w:t>
      </w:r>
    </w:p>
    <w:p w:rsidR="00E064AB" w:rsidRPr="00B61DCB" w:rsidRDefault="00E064AB" w:rsidP="00B61DCB">
      <w:pPr>
        <w:pStyle w:val="a5"/>
        <w:numPr>
          <w:ilvl w:val="0"/>
          <w:numId w:val="36"/>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xml:space="preserve">.- офисная мебель на сумму 95894 рублей, оплачено в сумме 95894 рублей. Отсутствует оригинал договора. В нарушении п.4.1. оплачен аванс в  сумме 95894  рублей, следовало перечислить денежные средства в течение двух банковских дней с момента получения товара, по состоянию на 31.12.2021 года, товар не оприходован.  </w:t>
      </w:r>
    </w:p>
    <w:p w:rsidR="00E064AB" w:rsidRPr="00B61DCB" w:rsidRDefault="00E064AB" w:rsidP="00B61DCB">
      <w:pPr>
        <w:pStyle w:val="a5"/>
        <w:numPr>
          <w:ilvl w:val="0"/>
          <w:numId w:val="36"/>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xml:space="preserve">. - стройматериалы на сумму 70071рублей 78 копеек, оплачено -70071 рублей 78 копеек; </w:t>
      </w:r>
    </w:p>
    <w:p w:rsidR="00E064AB" w:rsidRPr="00B61DCB" w:rsidRDefault="00E064AB" w:rsidP="00B61DCB">
      <w:pPr>
        <w:pStyle w:val="a5"/>
        <w:numPr>
          <w:ilvl w:val="0"/>
          <w:numId w:val="36"/>
        </w:numPr>
        <w:tabs>
          <w:tab w:val="left" w:pos="1134"/>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монтаж светодиодных светильников в здании на сумму 26907 рублей 13 копеек, оплачено в сумме 26907 рублей 13 копеек;</w:t>
      </w:r>
    </w:p>
    <w:p w:rsidR="00E064AB" w:rsidRPr="00B61DCB" w:rsidRDefault="00E064AB" w:rsidP="00B61DCB">
      <w:pPr>
        <w:pStyle w:val="a5"/>
        <w:numPr>
          <w:ilvl w:val="0"/>
          <w:numId w:val="36"/>
        </w:numPr>
        <w:tabs>
          <w:tab w:val="left" w:pos="851"/>
          <w:tab w:val="left" w:pos="1134"/>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-канцтовары на сумму 2698 рублей 15 копеек , оплачено – 2698 рублей 15 копеек. Не указан ИКЗ, нарушение устранено  во время проверки;</w:t>
      </w:r>
    </w:p>
    <w:p w:rsidR="00E064AB" w:rsidRPr="00B61DCB" w:rsidRDefault="00E064AB" w:rsidP="00B61DCB">
      <w:pPr>
        <w:pStyle w:val="a5"/>
        <w:tabs>
          <w:tab w:val="left" w:pos="1134"/>
        </w:tabs>
        <w:spacing w:after="0" w:line="240" w:lineRule="auto"/>
        <w:ind w:left="0"/>
        <w:jc w:val="both"/>
        <w:rPr>
          <w:rFonts w:ascii="Times New Roman" w:hAnsi="Times New Roman" w:cs="Times New Roman"/>
          <w:sz w:val="26"/>
          <w:szCs w:val="26"/>
        </w:rPr>
      </w:pPr>
      <w:r w:rsidRPr="00B61DCB">
        <w:rPr>
          <w:rFonts w:ascii="Times New Roman" w:hAnsi="Times New Roman" w:cs="Times New Roman"/>
          <w:sz w:val="26"/>
          <w:szCs w:val="26"/>
        </w:rPr>
        <w:t>35. -канцтовары на сумму 33304 рубля 18 копеек, оплачено -33304 рубля 18 копеек. Не указан ИКЗ, нарушение устранено  во время проверки;</w:t>
      </w:r>
    </w:p>
    <w:p w:rsidR="00E064AB" w:rsidRPr="00B61DCB" w:rsidRDefault="00E064AB" w:rsidP="00B61DCB">
      <w:pPr>
        <w:pStyle w:val="a5"/>
        <w:tabs>
          <w:tab w:val="left" w:pos="1134"/>
        </w:tabs>
        <w:spacing w:after="0" w:line="240" w:lineRule="auto"/>
        <w:ind w:left="0"/>
        <w:jc w:val="both"/>
        <w:rPr>
          <w:rFonts w:ascii="Times New Roman" w:hAnsi="Times New Roman" w:cs="Times New Roman"/>
          <w:sz w:val="26"/>
          <w:szCs w:val="26"/>
        </w:rPr>
      </w:pPr>
      <w:r w:rsidRPr="00B61DCB">
        <w:rPr>
          <w:rFonts w:ascii="Times New Roman" w:hAnsi="Times New Roman" w:cs="Times New Roman"/>
          <w:sz w:val="26"/>
          <w:szCs w:val="26"/>
        </w:rPr>
        <w:t>36.  - заправка картриджей и ремонт оргтехники на сумму 15973 рубля  оплачено 15973 рубля ;</w:t>
      </w:r>
    </w:p>
    <w:p w:rsidR="00E064AB" w:rsidRPr="00B61DCB" w:rsidRDefault="00E064AB" w:rsidP="00B61DCB">
      <w:pPr>
        <w:pStyle w:val="a5"/>
        <w:tabs>
          <w:tab w:val="left" w:pos="1134"/>
        </w:tabs>
        <w:spacing w:after="0" w:line="240" w:lineRule="auto"/>
        <w:ind w:left="0"/>
        <w:jc w:val="both"/>
        <w:rPr>
          <w:rFonts w:ascii="Times New Roman" w:hAnsi="Times New Roman" w:cs="Times New Roman"/>
          <w:sz w:val="26"/>
          <w:szCs w:val="26"/>
        </w:rPr>
      </w:pPr>
      <w:r w:rsidRPr="00B61DCB">
        <w:rPr>
          <w:rFonts w:ascii="Times New Roman" w:hAnsi="Times New Roman" w:cs="Times New Roman"/>
          <w:sz w:val="26"/>
          <w:szCs w:val="26"/>
        </w:rPr>
        <w:t xml:space="preserve">37.   -  покупка сервера  на сумму 432285  рублей, оплачено -432285 рублей ; </w:t>
      </w:r>
    </w:p>
    <w:p w:rsidR="00E064AB" w:rsidRPr="00B61DCB" w:rsidRDefault="00E064AB" w:rsidP="00B61DCB">
      <w:pPr>
        <w:pStyle w:val="a5"/>
        <w:tabs>
          <w:tab w:val="left" w:pos="1134"/>
        </w:tabs>
        <w:spacing w:after="0" w:line="240" w:lineRule="auto"/>
        <w:ind w:left="0"/>
        <w:jc w:val="both"/>
        <w:rPr>
          <w:rFonts w:ascii="Times New Roman" w:hAnsi="Times New Roman" w:cs="Times New Roman"/>
          <w:sz w:val="26"/>
          <w:szCs w:val="26"/>
        </w:rPr>
      </w:pPr>
      <w:r w:rsidRPr="00B61DCB">
        <w:rPr>
          <w:rFonts w:ascii="Times New Roman" w:hAnsi="Times New Roman" w:cs="Times New Roman"/>
          <w:sz w:val="26"/>
          <w:szCs w:val="26"/>
        </w:rPr>
        <w:t>38.  -покупка товара - очиститель воздуха, металлическая подставка на сумму 17740 рублей, оплачено 17740 рублей.  Имеет место копия  договора, оригинал отсутствует ;</w:t>
      </w:r>
    </w:p>
    <w:p w:rsidR="00E064AB" w:rsidRPr="00B61DCB" w:rsidRDefault="00E064AB" w:rsidP="00B61DCB">
      <w:pPr>
        <w:pStyle w:val="a5"/>
        <w:tabs>
          <w:tab w:val="left" w:pos="1134"/>
        </w:tabs>
        <w:spacing w:after="0" w:line="240" w:lineRule="auto"/>
        <w:ind w:left="0"/>
        <w:jc w:val="both"/>
        <w:rPr>
          <w:rFonts w:ascii="Times New Roman" w:hAnsi="Times New Roman" w:cs="Times New Roman"/>
          <w:sz w:val="26"/>
          <w:szCs w:val="26"/>
        </w:rPr>
      </w:pPr>
      <w:r w:rsidRPr="00B61DCB">
        <w:rPr>
          <w:rFonts w:ascii="Times New Roman" w:hAnsi="Times New Roman" w:cs="Times New Roman"/>
          <w:sz w:val="26"/>
          <w:szCs w:val="26"/>
        </w:rPr>
        <w:t xml:space="preserve">39 .   -запчасти на сумму 43930 рублей, оплачено -43930 рублей; </w:t>
      </w:r>
    </w:p>
    <w:p w:rsidR="00E064AB" w:rsidRPr="00B61DCB" w:rsidRDefault="00E064AB" w:rsidP="00B61DCB">
      <w:pPr>
        <w:pStyle w:val="a5"/>
        <w:numPr>
          <w:ilvl w:val="0"/>
          <w:numId w:val="37"/>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.-информационные услуги  на сумму 33000 рублей, оплачено- 33000 рублей.</w:t>
      </w:r>
    </w:p>
    <w:p w:rsidR="00E064AB" w:rsidRPr="00B61DCB" w:rsidRDefault="00E064AB" w:rsidP="00B61DCB">
      <w:pPr>
        <w:pStyle w:val="a5"/>
        <w:numPr>
          <w:ilvl w:val="0"/>
          <w:numId w:val="37"/>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.-консультационно-информационные услуги  в сумме 7600 рублей,  оплачено-7600 рублей; ( копия договора, оригинал отсутствует)</w:t>
      </w:r>
    </w:p>
    <w:p w:rsidR="00E064AB" w:rsidRPr="00B61DCB" w:rsidRDefault="00E064AB" w:rsidP="00B61DCB">
      <w:pPr>
        <w:pStyle w:val="a5"/>
        <w:numPr>
          <w:ilvl w:val="0"/>
          <w:numId w:val="37"/>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-проведение предрейсовых медицинских осмотров водителей  транспортных средств на сумму 15680 рублей, оплачено в сумме 15680 рублей (дополнительное  соглашение, первоначальный договор составляет 80 руб. за один мед осмотр );</w:t>
      </w:r>
    </w:p>
    <w:p w:rsidR="00E064AB" w:rsidRPr="00B61DCB" w:rsidRDefault="00E064AB" w:rsidP="00B61DCB">
      <w:pPr>
        <w:pStyle w:val="a5"/>
        <w:numPr>
          <w:ilvl w:val="0"/>
          <w:numId w:val="37"/>
        </w:numPr>
        <w:tabs>
          <w:tab w:val="left" w:pos="851"/>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xml:space="preserve">.- почтовые марки, конверты, почтовые карточки, на сумму 6000 рублей, оплачено в сумме  6000 рублей; </w:t>
      </w:r>
    </w:p>
    <w:p w:rsidR="00E064AB" w:rsidRPr="00917A35" w:rsidRDefault="00E064AB" w:rsidP="00B61DCB">
      <w:pPr>
        <w:pStyle w:val="a5"/>
        <w:numPr>
          <w:ilvl w:val="0"/>
          <w:numId w:val="37"/>
        </w:numPr>
        <w:tabs>
          <w:tab w:val="left" w:pos="851"/>
        </w:tabs>
        <w:spacing w:after="0" w:line="240" w:lineRule="auto"/>
        <w:ind w:left="0" w:firstLine="0"/>
        <w:jc w:val="both"/>
        <w:rPr>
          <w:rFonts w:ascii="Times New Roman" w:hAnsi="Times New Roman" w:cs="Times New Roman"/>
          <w:sz w:val="26"/>
          <w:szCs w:val="26"/>
        </w:rPr>
      </w:pPr>
      <w:r w:rsidRPr="00917A35">
        <w:rPr>
          <w:rFonts w:ascii="Times New Roman" w:hAnsi="Times New Roman" w:cs="Times New Roman"/>
          <w:sz w:val="26"/>
          <w:szCs w:val="26"/>
        </w:rPr>
        <w:t>.- услуги по проведению ремонта топливной системы на сумму 184026</w:t>
      </w:r>
      <w:r w:rsidRPr="00B61DCB">
        <w:rPr>
          <w:rFonts w:ascii="Times New Roman" w:hAnsi="Times New Roman" w:cs="Times New Roman"/>
          <w:sz w:val="26"/>
          <w:szCs w:val="26"/>
        </w:rPr>
        <w:t xml:space="preserve"> рублей, оплачено в сумме 184026 рублей,                                                                                                 </w:t>
      </w:r>
      <w:r w:rsidRPr="00917A35">
        <w:rPr>
          <w:rFonts w:ascii="Times New Roman" w:hAnsi="Times New Roman" w:cs="Times New Roman"/>
          <w:sz w:val="26"/>
          <w:szCs w:val="26"/>
        </w:rPr>
        <w:t>45.- программный продукт на сумму 34414 рублей,  оплачено 34414 рублей, имеет место копия договора,  оригинал  не подписан</w:t>
      </w:r>
      <w:r w:rsidR="00391865">
        <w:rPr>
          <w:rFonts w:ascii="Times New Roman" w:hAnsi="Times New Roman" w:cs="Times New Roman"/>
          <w:sz w:val="26"/>
          <w:szCs w:val="26"/>
        </w:rPr>
        <w:t>. В ходе контрольного мероприятия нарушение устранено</w:t>
      </w:r>
      <w:r w:rsidRPr="00917A35">
        <w:rPr>
          <w:rFonts w:ascii="Times New Roman" w:hAnsi="Times New Roman" w:cs="Times New Roman"/>
          <w:sz w:val="26"/>
          <w:szCs w:val="26"/>
        </w:rPr>
        <w:t>;</w:t>
      </w:r>
    </w:p>
    <w:p w:rsidR="00E064AB" w:rsidRPr="00B61DCB" w:rsidRDefault="00E064AB" w:rsidP="00B61DCB">
      <w:pPr>
        <w:tabs>
          <w:tab w:val="left" w:pos="851"/>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 xml:space="preserve">46.- нефтепродукты  на сумму 110 000 рублей, согласно дополнительного сообщения  от 09.10.2020, (в доп соглашении, ошибка в .цифровом отражении «110 00,00», в текстовом «Сто десять тысяч рублей» ; первоначальная сумма договора 100 000 руб., договор №ДК21/2-14055 от 12.11.2020 года.  </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47.- нефтепродукты (АО «ННК-Приморнефтепродукт» договор № ДК21/1-14744от 20.10.2020  » на сумму 40000 рублей ,оплачено-40000 рублей согласно  п.4.4. договора -авансовый платеж учитывается при расчетах за последний отчетный месяц.</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48.- ксеро</w:t>
      </w:r>
      <w:r w:rsidR="00B66EEE">
        <w:rPr>
          <w:rFonts w:ascii="Times New Roman" w:hAnsi="Times New Roman" w:cs="Times New Roman"/>
          <w:sz w:val="26"/>
          <w:szCs w:val="26"/>
        </w:rPr>
        <w:t>к</w:t>
      </w:r>
      <w:r w:rsidRPr="00B61DCB">
        <w:rPr>
          <w:rFonts w:ascii="Times New Roman" w:hAnsi="Times New Roman" w:cs="Times New Roman"/>
          <w:sz w:val="26"/>
          <w:szCs w:val="26"/>
        </w:rPr>
        <w:t>сная бумага и канцелярские товары  на 10100 рублей (договор №168), оплата 10100 рублей, не указано  ИКЗ,  нарушение исправлено  во время проверки ;</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49. -ксеро</w:t>
      </w:r>
      <w:r w:rsidR="00B66EEE">
        <w:rPr>
          <w:rFonts w:ascii="Times New Roman" w:hAnsi="Times New Roman" w:cs="Times New Roman"/>
          <w:sz w:val="26"/>
          <w:szCs w:val="26"/>
        </w:rPr>
        <w:t>к</w:t>
      </w:r>
      <w:r w:rsidRPr="00B61DCB">
        <w:rPr>
          <w:rFonts w:ascii="Times New Roman" w:hAnsi="Times New Roman" w:cs="Times New Roman"/>
          <w:sz w:val="26"/>
          <w:szCs w:val="26"/>
        </w:rPr>
        <w:t xml:space="preserve">сная бумага на 10100 рублей, оплата на 10100 рублей(договор №166), отсутствует ИКЗ, нарушение устранено во время проверки;  </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50.- предоставление комплекс образовательных услуг, на сумму 52740 рублей, оплачено на сумму 52740 рублей;</w:t>
      </w:r>
    </w:p>
    <w:p w:rsidR="00E064AB" w:rsidRPr="00B8288F" w:rsidRDefault="00E064AB" w:rsidP="00B61DCB">
      <w:pPr>
        <w:tabs>
          <w:tab w:val="left" w:pos="1134"/>
        </w:tabs>
        <w:spacing w:after="0" w:line="240" w:lineRule="auto"/>
        <w:jc w:val="both"/>
        <w:rPr>
          <w:rFonts w:ascii="Times New Roman" w:hAnsi="Times New Roman" w:cs="Times New Roman"/>
          <w:sz w:val="26"/>
          <w:szCs w:val="26"/>
        </w:rPr>
      </w:pPr>
      <w:r w:rsidRPr="00B8288F">
        <w:rPr>
          <w:rFonts w:ascii="Times New Roman" w:hAnsi="Times New Roman" w:cs="Times New Roman"/>
          <w:sz w:val="26"/>
          <w:szCs w:val="26"/>
        </w:rPr>
        <w:lastRenderedPageBreak/>
        <w:t>51.-  неисключительные права на использование программных продуктов «1с: КП ГУ ПРОФ.12 мес.» на  сумму  40572 рублей, оплачено в сумме в сумме 40572 рублей  имеет место сканированный договор, согласно п.4.8. договора «Стороны взаимодействия соглашаются признавать  электронные документы равнозначными аналогичным документам  на бумажных носителях»;</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8288F">
        <w:rPr>
          <w:rFonts w:ascii="Times New Roman" w:hAnsi="Times New Roman" w:cs="Times New Roman"/>
          <w:sz w:val="26"/>
          <w:szCs w:val="26"/>
        </w:rPr>
        <w:t>52.-вознаграждение  за неисключительные права использования</w:t>
      </w:r>
      <w:r w:rsidRPr="00B61DCB">
        <w:rPr>
          <w:rFonts w:ascii="Times New Roman" w:hAnsi="Times New Roman" w:cs="Times New Roman"/>
          <w:sz w:val="26"/>
          <w:szCs w:val="26"/>
        </w:rPr>
        <w:t xml:space="preserve"> базы данных в сумме 53968 рублей, оплачено в сумме 53968 рублей, имеет мест копия договора  №390480361 от 30.09.2020 года, оригинал отсутствует;   </w:t>
      </w:r>
    </w:p>
    <w:p w:rsidR="00E064AB" w:rsidRPr="00B61DCB" w:rsidRDefault="00E064AB" w:rsidP="00B61DCB">
      <w:pPr>
        <w:tabs>
          <w:tab w:val="left" w:pos="851"/>
          <w:tab w:val="left" w:pos="1134"/>
        </w:tabs>
        <w:spacing w:after="0" w:line="240" w:lineRule="auto"/>
        <w:jc w:val="both"/>
        <w:rPr>
          <w:rFonts w:ascii="Times New Roman" w:hAnsi="Times New Roman" w:cs="Times New Roman"/>
          <w:b/>
          <w:i/>
          <w:sz w:val="26"/>
          <w:szCs w:val="26"/>
        </w:rPr>
      </w:pPr>
      <w:r w:rsidRPr="00B61DCB">
        <w:rPr>
          <w:rFonts w:ascii="Times New Roman" w:hAnsi="Times New Roman" w:cs="Times New Roman"/>
          <w:sz w:val="26"/>
          <w:szCs w:val="26"/>
        </w:rPr>
        <w:t xml:space="preserve">53. -работы по подключению оборудования согласно спецификации (оборудование пищеблока) на сумму 33500 рублей, оплачено-33500 рублей.      </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54.- стройматериалы на сумму 505 рублей, оплачено в сумме 505 рублей ;</w:t>
      </w:r>
    </w:p>
    <w:p w:rsidR="00E064AB" w:rsidRPr="00B61DCB" w:rsidRDefault="00E064AB" w:rsidP="00B61DCB">
      <w:pPr>
        <w:pStyle w:val="a5"/>
        <w:tabs>
          <w:tab w:val="left" w:pos="1134"/>
        </w:tabs>
        <w:spacing w:after="0" w:line="240" w:lineRule="auto"/>
        <w:ind w:left="0"/>
        <w:jc w:val="both"/>
        <w:rPr>
          <w:rFonts w:ascii="Times New Roman" w:hAnsi="Times New Roman" w:cs="Times New Roman"/>
          <w:sz w:val="26"/>
          <w:szCs w:val="26"/>
        </w:rPr>
      </w:pPr>
      <w:r w:rsidRPr="00B61DCB">
        <w:rPr>
          <w:rFonts w:ascii="Times New Roman" w:hAnsi="Times New Roman" w:cs="Times New Roman"/>
          <w:sz w:val="26"/>
          <w:szCs w:val="26"/>
        </w:rPr>
        <w:t xml:space="preserve">55.- стройматериалы на сумму 10353 рублей, оплачено в сумме  10353 рублей; </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56.-  вывод дублирующего сигнала на пульт краевого радиомониторинга на сумму 93702 рубля , оплачено -93702 рубля ;</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 xml:space="preserve">В нарушении п.2.2. договора от 27.01.2020 г. №7 оплата услуг в сумме 93702 рубля  произведена 18.02.2020 г., следовало не позднее 10.02.2020 г. ( акт на выполнение работ от 03.02.2020 г. ) </w:t>
      </w:r>
    </w:p>
    <w:p w:rsidR="00E064AB" w:rsidRPr="00B61DCB" w:rsidRDefault="00E064AB" w:rsidP="00B61DCB">
      <w:pPr>
        <w:pStyle w:val="a5"/>
        <w:numPr>
          <w:ilvl w:val="0"/>
          <w:numId w:val="38"/>
        </w:numPr>
        <w:tabs>
          <w:tab w:val="left" w:pos="1134"/>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-услуги по осуществлению контроля сохранности имущества на объекте по адресу ул. Ленина,35, на сумму 107400 рублей, оплачено -107400 рублей</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(договор от 01.02.2020 года №0202/20) ;</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 xml:space="preserve">В нарушении п.3.2. договора от 01.02.2020 г.  №0202/20 ООО «Частная  охранная организация «Элита» оплата проведена акта выполненных работ проведена 18.02.2020г., в сумме 107400 рублей, следовало до 15.02.2020 года   </w:t>
      </w:r>
    </w:p>
    <w:p w:rsidR="00E064AB" w:rsidRPr="00B61DCB" w:rsidRDefault="00E064AB" w:rsidP="00B61DCB">
      <w:pPr>
        <w:pStyle w:val="a5"/>
        <w:numPr>
          <w:ilvl w:val="0"/>
          <w:numId w:val="38"/>
        </w:numPr>
        <w:tabs>
          <w:tab w:val="left" w:pos="1134"/>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бытовая техника (тепловентилятор)  на сумму (не указана в договоре), оплачено в  сумме 2999 рублей;</w:t>
      </w:r>
    </w:p>
    <w:p w:rsidR="00E064AB" w:rsidRPr="00B61DCB" w:rsidRDefault="00E064AB" w:rsidP="00B61DCB">
      <w:pPr>
        <w:pStyle w:val="a5"/>
        <w:numPr>
          <w:ilvl w:val="0"/>
          <w:numId w:val="38"/>
        </w:numPr>
        <w:tabs>
          <w:tab w:val="left" w:pos="1134"/>
        </w:tabs>
        <w:spacing w:after="0" w:line="240" w:lineRule="auto"/>
        <w:ind w:left="0" w:firstLine="0"/>
        <w:jc w:val="both"/>
        <w:rPr>
          <w:rFonts w:ascii="Times New Roman" w:hAnsi="Times New Roman" w:cs="Times New Roman"/>
          <w:b/>
          <w:sz w:val="26"/>
          <w:szCs w:val="26"/>
        </w:rPr>
      </w:pPr>
      <w:r w:rsidRPr="00B61DCB">
        <w:rPr>
          <w:rFonts w:ascii="Times New Roman" w:hAnsi="Times New Roman" w:cs="Times New Roman"/>
          <w:sz w:val="26"/>
          <w:szCs w:val="26"/>
        </w:rPr>
        <w:t>-  продажа электрической энергии  на сумму 5251 рублей 45 копеек  по первоначальному договору  сумма составила 3000 рублей</w:t>
      </w:r>
      <w:r w:rsidRPr="00B61DCB">
        <w:rPr>
          <w:rFonts w:ascii="Times New Roman" w:hAnsi="Times New Roman" w:cs="Times New Roman"/>
          <w:b/>
          <w:sz w:val="26"/>
          <w:szCs w:val="26"/>
        </w:rPr>
        <w:t>;</w:t>
      </w:r>
    </w:p>
    <w:p w:rsidR="00E064AB" w:rsidRPr="00B61DCB" w:rsidRDefault="00E064AB" w:rsidP="00B61DCB">
      <w:pPr>
        <w:pStyle w:val="a5"/>
        <w:numPr>
          <w:ilvl w:val="0"/>
          <w:numId w:val="38"/>
        </w:numPr>
        <w:tabs>
          <w:tab w:val="left" w:pos="1134"/>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(договор № Д2222 от 11.08.2020 г.  заключен с Администрацией Дальнереченского городского округа, кроме того имеет место агентский договор №3 от 05.08.2020 года, согласно которому МКУ «Управление образования» ДГО обязуется оплачивать вознаграждение за оказываемые услуги по  передаче электрической энергии  ПАО «ДЭК»),</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 xml:space="preserve">- в нарушении п.6.1,6.2, договора № Д2222 от 11.08.2020г., оплата по электроэнергии произведена 13.10.2020 года в сумме 2312,09 руб., 2939,36 руб. 29.10.2020 г., следовало в августе, сентябре соответственно,   согласно пп.6.1.6.2 договора №Д2222.  </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 xml:space="preserve"> - работы на основании Локально сметного расчета -2 этап на сумму 52914 рублей, оплачено в сумме 52914 рублей;</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В нарушении пунктов контракта от 01.09.2020 г. №25, подрядчик «Карлсон-Жилищик-1» :</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  п.1.1отсутствует приложение №1 указанное в пункте договора,</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в Приложении №2 к контракту «График выполнения работ» информация по графику отсутствует;</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  п.2.5 оплата работ осуществляется в течении 15 дней после подписания Сторонами   акта о приемке выполненных работ, акт выполненных работ от 15.09.2020 года, оплата работ произведена 07.10.2020 г.;</w:t>
      </w:r>
    </w:p>
    <w:p w:rsidR="00E064AB" w:rsidRPr="00B61DCB" w:rsidRDefault="00E064AB" w:rsidP="00B61DCB">
      <w:pPr>
        <w:pStyle w:val="a5"/>
        <w:numPr>
          <w:ilvl w:val="0"/>
          <w:numId w:val="38"/>
        </w:numPr>
        <w:tabs>
          <w:tab w:val="left" w:pos="1134"/>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xml:space="preserve"> – работы по промывке и опрессовке системы отопления и водопровода в здании Детского сада в сумме 95000 рублей, (оплачено 95000 рублей 20.10.2020 г.).</w:t>
      </w:r>
    </w:p>
    <w:p w:rsidR="00E064AB" w:rsidRPr="00B61DCB" w:rsidRDefault="00E064AB" w:rsidP="00B61DCB">
      <w:pPr>
        <w:pStyle w:val="a5"/>
        <w:numPr>
          <w:ilvl w:val="0"/>
          <w:numId w:val="38"/>
        </w:numPr>
        <w:tabs>
          <w:tab w:val="left" w:pos="1134"/>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lastRenderedPageBreak/>
        <w:t xml:space="preserve"> – комплекс услуг по осуществлению строительного контроля  объекта «Детский сад» на сумму 300000 рублей, оплачено 300000 рублей ;</w:t>
      </w:r>
    </w:p>
    <w:p w:rsidR="00E064AB" w:rsidRPr="00B61DCB" w:rsidRDefault="00E064AB" w:rsidP="00B61DCB">
      <w:pPr>
        <w:pStyle w:val="a5"/>
        <w:numPr>
          <w:ilvl w:val="0"/>
          <w:numId w:val="38"/>
        </w:numPr>
        <w:tabs>
          <w:tab w:val="left" w:pos="1134"/>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xml:space="preserve">- работы по разработке энергетического паспорта потребления топливно-энергетических ресурсов на сумму 19000 рублей (договор от 14.09.2020г. №20094)  </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 xml:space="preserve">В нарушении п.п. 3.4. к договору  от 14.09.2020 года №20094, (подрядчик ООО НИЦ «Сейсмозащита»), согласно которого оплата заказчиком производиться в течении 10 рабочих дней, с даты подписания Заказчиком акта выполненных работ на основании выставленного Исполнителем счета, фактически Акт подписан 18.09.2020 года, оплата произведена 08.10.2020 года, счет к акту выполненных работ для проверки не представлен.  </w:t>
      </w:r>
    </w:p>
    <w:p w:rsidR="00E064AB" w:rsidRPr="00B61DCB" w:rsidRDefault="00E064AB" w:rsidP="00B61DCB">
      <w:pPr>
        <w:pStyle w:val="a5"/>
        <w:numPr>
          <w:ilvl w:val="0"/>
          <w:numId w:val="38"/>
        </w:numPr>
        <w:tabs>
          <w:tab w:val="left" w:pos="1134"/>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b/>
          <w:sz w:val="26"/>
          <w:szCs w:val="26"/>
        </w:rPr>
        <w:t xml:space="preserve"> - </w:t>
      </w:r>
      <w:r w:rsidRPr="00B61DCB">
        <w:rPr>
          <w:rFonts w:ascii="Times New Roman" w:hAnsi="Times New Roman" w:cs="Times New Roman"/>
          <w:sz w:val="26"/>
          <w:szCs w:val="26"/>
        </w:rPr>
        <w:t>выполнение кадастровых работ и изготовление техплана на объекты недвижимости на здание детского сада  на сумму 115000 рублей, оплачено в сумме 115000 рублей, в т.ч. 14.09.2020 -34500 рублей,80500-19.11.2020 года;</w:t>
      </w:r>
    </w:p>
    <w:p w:rsidR="00E064AB" w:rsidRPr="00B61DCB" w:rsidRDefault="00E064AB" w:rsidP="00B61DCB">
      <w:pPr>
        <w:pStyle w:val="a5"/>
        <w:numPr>
          <w:ilvl w:val="0"/>
          <w:numId w:val="38"/>
        </w:numPr>
        <w:tabs>
          <w:tab w:val="left" w:pos="1134"/>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b/>
          <w:sz w:val="26"/>
          <w:szCs w:val="26"/>
        </w:rPr>
        <w:t xml:space="preserve">-  </w:t>
      </w:r>
      <w:r w:rsidRPr="00B61DCB">
        <w:rPr>
          <w:rFonts w:ascii="Times New Roman" w:hAnsi="Times New Roman" w:cs="Times New Roman"/>
          <w:sz w:val="26"/>
          <w:szCs w:val="26"/>
        </w:rPr>
        <w:t>товар, коврик резиновый на сумму 1300 рублей, оплачено в сумме 1300 рублей;</w:t>
      </w:r>
    </w:p>
    <w:p w:rsidR="00E064AB" w:rsidRPr="00B61DCB" w:rsidRDefault="00E064AB" w:rsidP="00B61DCB">
      <w:pPr>
        <w:pStyle w:val="a5"/>
        <w:numPr>
          <w:ilvl w:val="0"/>
          <w:numId w:val="38"/>
        </w:numPr>
        <w:tabs>
          <w:tab w:val="left" w:pos="1134"/>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-товар, для детского сада горшечница детская, полотенечница двухсторонняя, на сумму 38660 рублей, оплачено в сумме 38660 рублей;</w:t>
      </w:r>
    </w:p>
    <w:p w:rsidR="00E064AB" w:rsidRPr="00B61DCB" w:rsidRDefault="00E064AB" w:rsidP="00B61DCB">
      <w:pPr>
        <w:pStyle w:val="a5"/>
        <w:numPr>
          <w:ilvl w:val="0"/>
          <w:numId w:val="38"/>
        </w:numPr>
        <w:tabs>
          <w:tab w:val="left" w:pos="1134"/>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b/>
          <w:sz w:val="26"/>
          <w:szCs w:val="26"/>
        </w:rPr>
        <w:t>-</w:t>
      </w:r>
      <w:r w:rsidRPr="00B61DCB">
        <w:rPr>
          <w:rFonts w:ascii="Times New Roman" w:hAnsi="Times New Roman" w:cs="Times New Roman"/>
          <w:sz w:val="26"/>
          <w:szCs w:val="26"/>
        </w:rPr>
        <w:t xml:space="preserve"> осуществление работы, окрас лестничного марша, монтаж видимого заземле</w:t>
      </w:r>
      <w:r w:rsidR="00DF7147">
        <w:rPr>
          <w:rFonts w:ascii="Times New Roman" w:hAnsi="Times New Roman" w:cs="Times New Roman"/>
          <w:sz w:val="26"/>
          <w:szCs w:val="26"/>
        </w:rPr>
        <w:t>ния, установка мо</w:t>
      </w:r>
      <w:r w:rsidRPr="00B61DCB">
        <w:rPr>
          <w:rFonts w:ascii="Times New Roman" w:hAnsi="Times New Roman" w:cs="Times New Roman"/>
          <w:sz w:val="26"/>
          <w:szCs w:val="26"/>
        </w:rPr>
        <w:t xml:space="preserve">скитных сеток в количестве 63 штуки  на сумму 159600 рублей,  оплачено в сумме 159600 рублей. </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b/>
          <w:sz w:val="26"/>
          <w:szCs w:val="26"/>
        </w:rPr>
        <w:t>-</w:t>
      </w:r>
      <w:r w:rsidRPr="00B61DCB">
        <w:rPr>
          <w:rFonts w:ascii="Times New Roman" w:hAnsi="Times New Roman" w:cs="Times New Roman"/>
          <w:sz w:val="26"/>
          <w:szCs w:val="26"/>
        </w:rPr>
        <w:t xml:space="preserve"> в акте№48 выполненных работ не указана дата,  счет на оплату от 08.10.2020 года №19, работы оплачены  в сумме 159600 рублей в соответствии с п.3.1 договора №04/50 от 21.09.2020 года на основании выставленного счета, в нарушении п.3.1 в части акта выполненных работ;</w:t>
      </w:r>
    </w:p>
    <w:p w:rsidR="00E064AB" w:rsidRPr="00B61DCB" w:rsidRDefault="00E064AB" w:rsidP="00B61DCB">
      <w:pPr>
        <w:pStyle w:val="a5"/>
        <w:numPr>
          <w:ilvl w:val="0"/>
          <w:numId w:val="38"/>
        </w:numPr>
        <w:tabs>
          <w:tab w:val="left" w:pos="1134"/>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b/>
          <w:sz w:val="26"/>
          <w:szCs w:val="26"/>
        </w:rPr>
        <w:t xml:space="preserve"> – </w:t>
      </w:r>
      <w:r w:rsidRPr="00B61DCB">
        <w:rPr>
          <w:rFonts w:ascii="Times New Roman" w:hAnsi="Times New Roman" w:cs="Times New Roman"/>
          <w:sz w:val="26"/>
          <w:szCs w:val="26"/>
        </w:rPr>
        <w:t>противопожарные мероприятия по перезарядке огнетушителей  на сумму 7700 рублей, оплачено-7700 рублей;</w:t>
      </w:r>
    </w:p>
    <w:p w:rsidR="00E064AB" w:rsidRPr="00B61DCB" w:rsidRDefault="00E064AB" w:rsidP="00B61DCB">
      <w:pPr>
        <w:pStyle w:val="a5"/>
        <w:numPr>
          <w:ilvl w:val="0"/>
          <w:numId w:val="38"/>
        </w:numPr>
        <w:tabs>
          <w:tab w:val="left" w:pos="1134"/>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b/>
          <w:sz w:val="26"/>
          <w:szCs w:val="26"/>
        </w:rPr>
        <w:t>-</w:t>
      </w:r>
      <w:r w:rsidRPr="00B61DCB">
        <w:rPr>
          <w:rFonts w:ascii="Times New Roman" w:hAnsi="Times New Roman" w:cs="Times New Roman"/>
          <w:i/>
          <w:sz w:val="26"/>
          <w:szCs w:val="26"/>
        </w:rPr>
        <w:t xml:space="preserve"> </w:t>
      </w:r>
      <w:r w:rsidRPr="00B61DCB">
        <w:rPr>
          <w:rFonts w:ascii="Times New Roman" w:hAnsi="Times New Roman" w:cs="Times New Roman"/>
          <w:sz w:val="26"/>
          <w:szCs w:val="26"/>
        </w:rPr>
        <w:t>работы по модернизации пожарной лестницы на объекте Детский сад</w:t>
      </w:r>
      <w:r w:rsidRPr="00B61DCB">
        <w:rPr>
          <w:rFonts w:ascii="Times New Roman" w:hAnsi="Times New Roman" w:cs="Times New Roman"/>
          <w:i/>
          <w:sz w:val="26"/>
          <w:szCs w:val="26"/>
        </w:rPr>
        <w:t xml:space="preserve"> </w:t>
      </w:r>
      <w:r w:rsidRPr="00B61DCB">
        <w:rPr>
          <w:rFonts w:ascii="Times New Roman" w:hAnsi="Times New Roman" w:cs="Times New Roman"/>
          <w:sz w:val="26"/>
          <w:szCs w:val="26"/>
        </w:rPr>
        <w:t>на сумму 266000 рублей, оплачено - 266000 рублей;</w:t>
      </w:r>
    </w:p>
    <w:p w:rsidR="00E064AB" w:rsidRPr="00B61DCB" w:rsidRDefault="00E064AB" w:rsidP="00577DAB">
      <w:pPr>
        <w:pStyle w:val="a5"/>
        <w:tabs>
          <w:tab w:val="left" w:pos="1134"/>
        </w:tabs>
        <w:spacing w:after="0" w:line="240" w:lineRule="auto"/>
        <w:ind w:left="0" w:firstLine="567"/>
        <w:jc w:val="both"/>
        <w:rPr>
          <w:rFonts w:ascii="Times New Roman" w:hAnsi="Times New Roman" w:cs="Times New Roman"/>
          <w:sz w:val="26"/>
          <w:szCs w:val="26"/>
        </w:rPr>
      </w:pPr>
      <w:r w:rsidRPr="00B61DCB">
        <w:rPr>
          <w:rFonts w:ascii="Times New Roman" w:hAnsi="Times New Roman" w:cs="Times New Roman"/>
          <w:sz w:val="26"/>
          <w:szCs w:val="26"/>
        </w:rPr>
        <w:t xml:space="preserve"> </w:t>
      </w:r>
      <w:r w:rsidRPr="00577DAB">
        <w:rPr>
          <w:rFonts w:ascii="Times New Roman" w:hAnsi="Times New Roman" w:cs="Times New Roman"/>
          <w:sz w:val="26"/>
          <w:szCs w:val="26"/>
        </w:rPr>
        <w:t>В нарушении  Приложен</w:t>
      </w:r>
      <w:r w:rsidR="00225513" w:rsidRPr="00577DAB">
        <w:rPr>
          <w:rFonts w:ascii="Times New Roman" w:hAnsi="Times New Roman" w:cs="Times New Roman"/>
          <w:sz w:val="26"/>
          <w:szCs w:val="26"/>
        </w:rPr>
        <w:t>ия №1 к договору от 22.07.2020</w:t>
      </w:r>
      <w:r w:rsidRPr="00577DAB">
        <w:rPr>
          <w:rFonts w:ascii="Times New Roman" w:hAnsi="Times New Roman" w:cs="Times New Roman"/>
          <w:sz w:val="26"/>
          <w:szCs w:val="26"/>
        </w:rPr>
        <w:t xml:space="preserve"> №04/34 итоговая цена по смете прописана в сумме 266</w:t>
      </w:r>
      <w:r w:rsidR="00416EEB" w:rsidRPr="00577DAB">
        <w:rPr>
          <w:rFonts w:ascii="Times New Roman" w:hAnsi="Times New Roman" w:cs="Times New Roman"/>
          <w:sz w:val="26"/>
          <w:szCs w:val="26"/>
        </w:rPr>
        <w:t xml:space="preserve"> </w:t>
      </w:r>
      <w:r w:rsidRPr="00577DAB">
        <w:rPr>
          <w:rFonts w:ascii="Times New Roman" w:hAnsi="Times New Roman" w:cs="Times New Roman"/>
          <w:sz w:val="26"/>
          <w:szCs w:val="26"/>
        </w:rPr>
        <w:t>000 рублей, что не соответствует фактическому арифметическому подсчету в сумме 251</w:t>
      </w:r>
      <w:r w:rsidR="00225513" w:rsidRPr="00577DAB">
        <w:rPr>
          <w:rFonts w:ascii="Times New Roman" w:hAnsi="Times New Roman" w:cs="Times New Roman"/>
          <w:sz w:val="26"/>
          <w:szCs w:val="26"/>
        </w:rPr>
        <w:t xml:space="preserve"> </w:t>
      </w:r>
      <w:r w:rsidRPr="00577DAB">
        <w:rPr>
          <w:rFonts w:ascii="Times New Roman" w:hAnsi="Times New Roman" w:cs="Times New Roman"/>
          <w:sz w:val="26"/>
          <w:szCs w:val="26"/>
        </w:rPr>
        <w:t>112 рублей 33 копейки, разница в цене контракта и смете к контракту составила в сумме 14</w:t>
      </w:r>
      <w:r w:rsidR="00416EEB" w:rsidRPr="00577DAB">
        <w:rPr>
          <w:rFonts w:ascii="Times New Roman" w:hAnsi="Times New Roman" w:cs="Times New Roman"/>
          <w:sz w:val="26"/>
          <w:szCs w:val="26"/>
        </w:rPr>
        <w:t xml:space="preserve"> </w:t>
      </w:r>
      <w:r w:rsidRPr="00577DAB">
        <w:rPr>
          <w:rFonts w:ascii="Times New Roman" w:hAnsi="Times New Roman" w:cs="Times New Roman"/>
          <w:sz w:val="26"/>
          <w:szCs w:val="26"/>
        </w:rPr>
        <w:t>887 рублей 67 копеек, следовательно,  переплата по указанному контракту составила в сумме 14</w:t>
      </w:r>
      <w:r w:rsidR="00225513" w:rsidRPr="00577DAB">
        <w:rPr>
          <w:rFonts w:ascii="Times New Roman" w:hAnsi="Times New Roman" w:cs="Times New Roman"/>
          <w:sz w:val="26"/>
          <w:szCs w:val="26"/>
        </w:rPr>
        <w:t> </w:t>
      </w:r>
      <w:r w:rsidRPr="00577DAB">
        <w:rPr>
          <w:rFonts w:ascii="Times New Roman" w:hAnsi="Times New Roman" w:cs="Times New Roman"/>
          <w:sz w:val="26"/>
          <w:szCs w:val="26"/>
        </w:rPr>
        <w:t>887</w:t>
      </w:r>
      <w:r w:rsidR="00225513" w:rsidRPr="00577DAB">
        <w:rPr>
          <w:rFonts w:ascii="Times New Roman" w:hAnsi="Times New Roman" w:cs="Times New Roman"/>
          <w:sz w:val="26"/>
          <w:szCs w:val="26"/>
        </w:rPr>
        <w:t xml:space="preserve"> </w:t>
      </w:r>
      <w:r w:rsidRPr="00577DAB">
        <w:rPr>
          <w:rFonts w:ascii="Times New Roman" w:hAnsi="Times New Roman" w:cs="Times New Roman"/>
          <w:sz w:val="26"/>
          <w:szCs w:val="26"/>
        </w:rPr>
        <w:t>рублей 67 копеек</w:t>
      </w:r>
      <w:r w:rsidR="00416EEB" w:rsidRPr="00577DAB">
        <w:rPr>
          <w:rFonts w:ascii="Times New Roman" w:hAnsi="Times New Roman" w:cs="Times New Roman"/>
          <w:sz w:val="26"/>
          <w:szCs w:val="26"/>
        </w:rPr>
        <w:t xml:space="preserve"> (в ходе контрольного мероприятия</w:t>
      </w:r>
      <w:r w:rsidR="006F5737" w:rsidRPr="00577DAB">
        <w:rPr>
          <w:rFonts w:ascii="Times New Roman" w:hAnsi="Times New Roman" w:cs="Times New Roman"/>
          <w:sz w:val="26"/>
          <w:szCs w:val="26"/>
        </w:rPr>
        <w:t xml:space="preserve"> арифметическая ошибка в смете на строительно-отделочные работы исправлена, переплата отсутствует)</w:t>
      </w:r>
      <w:r w:rsidRPr="00577DAB">
        <w:rPr>
          <w:rFonts w:ascii="Times New Roman" w:hAnsi="Times New Roman" w:cs="Times New Roman"/>
          <w:sz w:val="26"/>
          <w:szCs w:val="26"/>
        </w:rPr>
        <w:t>, в нарушении оформления п.3 договора не  указан источник финанси</w:t>
      </w:r>
      <w:r w:rsidR="006F5737" w:rsidRPr="00577DAB">
        <w:rPr>
          <w:rFonts w:ascii="Times New Roman" w:hAnsi="Times New Roman" w:cs="Times New Roman"/>
          <w:sz w:val="26"/>
          <w:szCs w:val="26"/>
        </w:rPr>
        <w:t>рования (№</w:t>
      </w:r>
      <w:r w:rsidR="00225513" w:rsidRPr="00577DAB">
        <w:rPr>
          <w:rFonts w:ascii="Times New Roman" w:hAnsi="Times New Roman" w:cs="Times New Roman"/>
          <w:sz w:val="26"/>
          <w:szCs w:val="26"/>
        </w:rPr>
        <w:t xml:space="preserve"> </w:t>
      </w:r>
      <w:r w:rsidR="006F5737" w:rsidRPr="00577DAB">
        <w:rPr>
          <w:rFonts w:ascii="Times New Roman" w:hAnsi="Times New Roman" w:cs="Times New Roman"/>
          <w:sz w:val="26"/>
          <w:szCs w:val="26"/>
        </w:rPr>
        <w:t>04/34 от 22.07.2020)</w:t>
      </w:r>
      <w:r w:rsidRPr="00577DAB">
        <w:rPr>
          <w:rFonts w:ascii="Times New Roman" w:hAnsi="Times New Roman" w:cs="Times New Roman"/>
          <w:sz w:val="26"/>
          <w:szCs w:val="26"/>
        </w:rPr>
        <w:t>;</w:t>
      </w:r>
    </w:p>
    <w:p w:rsidR="00E064AB" w:rsidRPr="00B61DCB" w:rsidRDefault="00E064AB" w:rsidP="00B61DCB">
      <w:pPr>
        <w:pStyle w:val="a5"/>
        <w:numPr>
          <w:ilvl w:val="0"/>
          <w:numId w:val="38"/>
        </w:numPr>
        <w:tabs>
          <w:tab w:val="left" w:pos="993"/>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-горшок детский  на сумму 16520 рублей, оплачено в сумме 16520 рублей;</w:t>
      </w:r>
    </w:p>
    <w:p w:rsidR="00E064AB" w:rsidRPr="00B61DCB" w:rsidRDefault="00E064AB" w:rsidP="00B61DCB">
      <w:pPr>
        <w:pStyle w:val="a5"/>
        <w:tabs>
          <w:tab w:val="left" w:pos="1134"/>
        </w:tabs>
        <w:spacing w:after="0" w:line="240" w:lineRule="auto"/>
        <w:ind w:left="0"/>
        <w:jc w:val="both"/>
        <w:rPr>
          <w:rFonts w:ascii="Times New Roman" w:hAnsi="Times New Roman" w:cs="Times New Roman"/>
          <w:sz w:val="26"/>
          <w:szCs w:val="26"/>
        </w:rPr>
      </w:pPr>
      <w:r w:rsidRPr="00B61DCB">
        <w:rPr>
          <w:rFonts w:ascii="Times New Roman" w:hAnsi="Times New Roman" w:cs="Times New Roman"/>
          <w:sz w:val="26"/>
          <w:szCs w:val="26"/>
        </w:rPr>
        <w:t xml:space="preserve">71.- товар на сумму 11530 рублей (наименование товара в договоре не указано, указано , согласно заявке покупателя, заявка для проверки не указана. </w:t>
      </w:r>
    </w:p>
    <w:p w:rsidR="00E064AB" w:rsidRPr="00B61DCB" w:rsidRDefault="00E064AB" w:rsidP="00B61DCB">
      <w:pPr>
        <w:pStyle w:val="a5"/>
        <w:tabs>
          <w:tab w:val="left" w:pos="1134"/>
        </w:tabs>
        <w:spacing w:after="0" w:line="240" w:lineRule="auto"/>
        <w:ind w:left="0"/>
        <w:jc w:val="both"/>
        <w:rPr>
          <w:rFonts w:ascii="Times New Roman" w:hAnsi="Times New Roman" w:cs="Times New Roman"/>
          <w:sz w:val="26"/>
          <w:szCs w:val="26"/>
        </w:rPr>
      </w:pPr>
      <w:r w:rsidRPr="00B61DCB">
        <w:rPr>
          <w:rFonts w:ascii="Times New Roman" w:hAnsi="Times New Roman" w:cs="Times New Roman"/>
          <w:sz w:val="26"/>
          <w:szCs w:val="26"/>
        </w:rPr>
        <w:t xml:space="preserve">В нарушении оформления п.3. договора от 03.06.2020 года № 646 , поставщик И.П. Скробова А.Е. не указан источник финансирования оплаты договора. </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69187C">
        <w:rPr>
          <w:rFonts w:ascii="Times New Roman" w:hAnsi="Times New Roman" w:cs="Times New Roman"/>
          <w:sz w:val="26"/>
          <w:szCs w:val="26"/>
        </w:rPr>
        <w:t>72</w:t>
      </w:r>
      <w:r w:rsidRPr="00B61DCB">
        <w:rPr>
          <w:rFonts w:ascii="Times New Roman" w:hAnsi="Times New Roman" w:cs="Times New Roman"/>
          <w:sz w:val="26"/>
          <w:szCs w:val="26"/>
        </w:rPr>
        <w:t>. – товар на общую сумму 36600 рублей, согласно заявке покупателя, заявка покупателя для проверки не предоставлена, оплачено  на основании товарной накладной : план эвакуации,ОСП1 самосрабат, самоспасатель фильтрующий «Шанс» на сумму 36600 рублей;</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69187C">
        <w:rPr>
          <w:rFonts w:ascii="Times New Roman" w:hAnsi="Times New Roman" w:cs="Times New Roman"/>
          <w:sz w:val="26"/>
          <w:szCs w:val="26"/>
        </w:rPr>
        <w:t>73</w:t>
      </w:r>
      <w:r w:rsidRPr="00B61DCB">
        <w:rPr>
          <w:rFonts w:ascii="Times New Roman" w:hAnsi="Times New Roman" w:cs="Times New Roman"/>
          <w:sz w:val="26"/>
          <w:szCs w:val="26"/>
        </w:rPr>
        <w:t>. - страхование гражданской ответственности владельца опасного  объекта , лифта, на сумму 1275 рублей, оплачено в сумме 1275 рублей.</w:t>
      </w:r>
    </w:p>
    <w:p w:rsidR="00E064AB" w:rsidRPr="008428C0" w:rsidRDefault="00E064AB" w:rsidP="00B61DCB">
      <w:pPr>
        <w:tabs>
          <w:tab w:val="left" w:pos="1134"/>
        </w:tabs>
        <w:spacing w:after="0" w:line="240" w:lineRule="auto"/>
        <w:jc w:val="both"/>
        <w:rPr>
          <w:rFonts w:ascii="Times New Roman" w:hAnsi="Times New Roman" w:cs="Times New Roman"/>
          <w:sz w:val="26"/>
          <w:szCs w:val="26"/>
        </w:rPr>
      </w:pPr>
      <w:r w:rsidRPr="008428C0">
        <w:rPr>
          <w:rFonts w:ascii="Times New Roman" w:hAnsi="Times New Roman" w:cs="Times New Roman"/>
          <w:sz w:val="26"/>
          <w:szCs w:val="26"/>
        </w:rPr>
        <w:lastRenderedPageBreak/>
        <w:t>74. - работы по ремонту крыльца и пандуса в сумме 342000 рублей, оплачено в сумме 342000 рублей;</w:t>
      </w:r>
    </w:p>
    <w:p w:rsidR="00E064AB" w:rsidRPr="008428C0" w:rsidRDefault="00E064AB" w:rsidP="00B61DCB">
      <w:pPr>
        <w:tabs>
          <w:tab w:val="left" w:pos="1134"/>
        </w:tabs>
        <w:spacing w:after="0" w:line="240" w:lineRule="auto"/>
        <w:jc w:val="both"/>
        <w:rPr>
          <w:rFonts w:ascii="Times New Roman" w:hAnsi="Times New Roman" w:cs="Times New Roman"/>
          <w:sz w:val="26"/>
          <w:szCs w:val="26"/>
        </w:rPr>
      </w:pPr>
      <w:r w:rsidRPr="008428C0">
        <w:rPr>
          <w:rFonts w:ascii="Times New Roman" w:hAnsi="Times New Roman" w:cs="Times New Roman"/>
          <w:sz w:val="26"/>
          <w:szCs w:val="26"/>
        </w:rPr>
        <w:t xml:space="preserve">75.- работы по укладке  плит в группе №2 на сумму 138000 руб., оплачено в сумме 138000 руб.; </w:t>
      </w:r>
    </w:p>
    <w:p w:rsidR="00E064AB" w:rsidRPr="008428C0" w:rsidRDefault="00E064AB" w:rsidP="00B61DCB">
      <w:pPr>
        <w:pStyle w:val="a5"/>
        <w:tabs>
          <w:tab w:val="left" w:pos="1134"/>
        </w:tabs>
        <w:spacing w:after="0" w:line="240" w:lineRule="auto"/>
        <w:ind w:left="0"/>
        <w:jc w:val="both"/>
        <w:rPr>
          <w:rFonts w:ascii="Times New Roman" w:hAnsi="Times New Roman" w:cs="Times New Roman"/>
          <w:sz w:val="26"/>
          <w:szCs w:val="26"/>
        </w:rPr>
      </w:pPr>
      <w:r w:rsidRPr="008428C0">
        <w:rPr>
          <w:rFonts w:ascii="Times New Roman" w:hAnsi="Times New Roman" w:cs="Times New Roman"/>
          <w:sz w:val="26"/>
          <w:szCs w:val="26"/>
        </w:rPr>
        <w:t>76. -    товар согласно спецификации, шкаф навесной 5598 рублей, оплачено  в сумме 5598 рублей;</w:t>
      </w:r>
    </w:p>
    <w:p w:rsidR="00E064AB" w:rsidRPr="008428C0" w:rsidRDefault="00E064AB" w:rsidP="00B61DCB">
      <w:pPr>
        <w:tabs>
          <w:tab w:val="left" w:pos="1134"/>
        </w:tabs>
        <w:spacing w:after="0" w:line="240" w:lineRule="auto"/>
        <w:jc w:val="both"/>
        <w:rPr>
          <w:rFonts w:ascii="Times New Roman" w:hAnsi="Times New Roman" w:cs="Times New Roman"/>
          <w:sz w:val="26"/>
          <w:szCs w:val="26"/>
        </w:rPr>
      </w:pPr>
      <w:r w:rsidRPr="008428C0">
        <w:rPr>
          <w:rFonts w:ascii="Times New Roman" w:hAnsi="Times New Roman" w:cs="Times New Roman"/>
          <w:sz w:val="26"/>
          <w:szCs w:val="26"/>
        </w:rPr>
        <w:t xml:space="preserve">77.- работы на основании Локального сметного расчета -1 этап  (Приложение№1) -1 этап выполнения работ по устранению замечаний  надзорной проверки на сумму 280315  рублей , оплачено в сумме 280315 рублей  (контракт №1 от 28.02.2020 г. ООО «Икс-ДВ») </w:t>
      </w:r>
    </w:p>
    <w:p w:rsidR="00E064AB" w:rsidRPr="008428C0" w:rsidRDefault="00E064AB" w:rsidP="00B61DCB">
      <w:pPr>
        <w:tabs>
          <w:tab w:val="left" w:pos="1134"/>
        </w:tabs>
        <w:spacing w:after="0" w:line="240" w:lineRule="auto"/>
        <w:jc w:val="both"/>
        <w:rPr>
          <w:rFonts w:ascii="Times New Roman" w:hAnsi="Times New Roman" w:cs="Times New Roman"/>
          <w:sz w:val="26"/>
          <w:szCs w:val="26"/>
        </w:rPr>
      </w:pPr>
      <w:r w:rsidRPr="008428C0">
        <w:rPr>
          <w:rFonts w:ascii="Times New Roman" w:hAnsi="Times New Roman" w:cs="Times New Roman"/>
          <w:sz w:val="26"/>
          <w:szCs w:val="26"/>
        </w:rPr>
        <w:t xml:space="preserve">В нарушении п.2.1. договора б.н. от 02.07.2020 года.  Оплата поставщику услуг произведена 14.05.2020 года, следовало не позднее 18.04.2020 года. акт выполненных работ от 3.04.2020г.,  не подписана и.о. начальника  МКУ Управление образования» М.Л. Гостевой справка  о стоимости выполненных работ  и затрат №1 от 3.04.2020 г. </w:t>
      </w:r>
    </w:p>
    <w:p w:rsidR="00E064AB" w:rsidRPr="008428C0" w:rsidRDefault="00E064AB" w:rsidP="00B61DCB">
      <w:pPr>
        <w:pStyle w:val="a5"/>
        <w:tabs>
          <w:tab w:val="left" w:pos="1134"/>
        </w:tabs>
        <w:spacing w:after="0" w:line="240" w:lineRule="auto"/>
        <w:ind w:left="0"/>
        <w:jc w:val="both"/>
        <w:rPr>
          <w:rFonts w:ascii="Times New Roman" w:hAnsi="Times New Roman" w:cs="Times New Roman"/>
          <w:sz w:val="26"/>
          <w:szCs w:val="26"/>
        </w:rPr>
      </w:pPr>
      <w:r w:rsidRPr="008428C0">
        <w:rPr>
          <w:rFonts w:ascii="Times New Roman" w:hAnsi="Times New Roman" w:cs="Times New Roman"/>
          <w:sz w:val="26"/>
          <w:szCs w:val="26"/>
        </w:rPr>
        <w:t>В приложении №2 (п.11. Контракта) к контракту информация по графику выполнен</w:t>
      </w:r>
      <w:r w:rsidR="00DF0226">
        <w:rPr>
          <w:rFonts w:ascii="Times New Roman" w:hAnsi="Times New Roman" w:cs="Times New Roman"/>
          <w:sz w:val="26"/>
          <w:szCs w:val="26"/>
        </w:rPr>
        <w:t>и</w:t>
      </w:r>
      <w:r w:rsidRPr="008428C0">
        <w:rPr>
          <w:rFonts w:ascii="Times New Roman" w:hAnsi="Times New Roman" w:cs="Times New Roman"/>
          <w:sz w:val="26"/>
          <w:szCs w:val="26"/>
        </w:rPr>
        <w:t xml:space="preserve">я работ отсутствует .  </w:t>
      </w:r>
    </w:p>
    <w:p w:rsidR="00E064AB" w:rsidRPr="00B61DCB" w:rsidRDefault="00E064AB" w:rsidP="00B61DCB">
      <w:pPr>
        <w:pStyle w:val="a5"/>
        <w:tabs>
          <w:tab w:val="left" w:pos="1134"/>
        </w:tabs>
        <w:spacing w:after="0" w:line="240" w:lineRule="auto"/>
        <w:ind w:left="0"/>
        <w:jc w:val="both"/>
        <w:rPr>
          <w:rFonts w:ascii="Times New Roman" w:hAnsi="Times New Roman" w:cs="Times New Roman"/>
          <w:b/>
          <w:i/>
          <w:sz w:val="26"/>
          <w:szCs w:val="26"/>
        </w:rPr>
      </w:pPr>
      <w:r w:rsidRPr="008428C0">
        <w:rPr>
          <w:rFonts w:ascii="Times New Roman" w:hAnsi="Times New Roman" w:cs="Times New Roman"/>
          <w:sz w:val="26"/>
          <w:szCs w:val="26"/>
        </w:rPr>
        <w:t>78.- работы  на основании Локального сметного расчета -2 этап  (Приложение№1) этап выполнения работ по устранению замечаний  надзорной проверки на сумму 262212 рублей (договор от 28.02.2020 года №2  со второй стороны  ООО Карлсон-Жилищник</w:t>
      </w:r>
      <w:r w:rsidRPr="00B61DCB">
        <w:rPr>
          <w:rFonts w:ascii="Times New Roman" w:hAnsi="Times New Roman" w:cs="Times New Roman"/>
          <w:sz w:val="26"/>
          <w:szCs w:val="26"/>
        </w:rPr>
        <w:t xml:space="preserve">-1»); </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 xml:space="preserve">        В нарушении п.2.1. договора б.н. от 02.07.2020 года.  Оплата поставщику услуг произведена 24.04.2020 года, следовало не позднее 18.04.2020 года., акт выполненных работ от </w:t>
      </w:r>
      <w:r w:rsidR="00E42A6A">
        <w:rPr>
          <w:rFonts w:ascii="Times New Roman" w:hAnsi="Times New Roman" w:cs="Times New Roman"/>
          <w:sz w:val="26"/>
          <w:szCs w:val="26"/>
        </w:rPr>
        <w:t>0</w:t>
      </w:r>
      <w:r w:rsidRPr="00B61DCB">
        <w:rPr>
          <w:rFonts w:ascii="Times New Roman" w:hAnsi="Times New Roman" w:cs="Times New Roman"/>
          <w:sz w:val="26"/>
          <w:szCs w:val="26"/>
        </w:rPr>
        <w:t xml:space="preserve">3.04.2020г.;  </w:t>
      </w:r>
    </w:p>
    <w:p w:rsidR="00E064AB" w:rsidRPr="00B61DCB" w:rsidRDefault="00E064AB" w:rsidP="00B61DCB">
      <w:pPr>
        <w:pStyle w:val="a5"/>
        <w:tabs>
          <w:tab w:val="left" w:pos="1134"/>
        </w:tabs>
        <w:spacing w:after="0" w:line="240" w:lineRule="auto"/>
        <w:ind w:left="0"/>
        <w:jc w:val="both"/>
        <w:rPr>
          <w:rFonts w:ascii="Times New Roman" w:hAnsi="Times New Roman" w:cs="Times New Roman"/>
          <w:sz w:val="26"/>
          <w:szCs w:val="26"/>
        </w:rPr>
      </w:pPr>
      <w:r w:rsidRPr="00B61DCB">
        <w:rPr>
          <w:rFonts w:ascii="Times New Roman" w:hAnsi="Times New Roman" w:cs="Times New Roman"/>
          <w:sz w:val="26"/>
          <w:szCs w:val="26"/>
        </w:rPr>
        <w:t xml:space="preserve">        В приложении №2 (п.11. Контракта) к контракту информация по графику выполнения работ отсутствует ;</w:t>
      </w:r>
    </w:p>
    <w:p w:rsidR="00E064AB" w:rsidRPr="008428C0" w:rsidRDefault="00E064AB" w:rsidP="00B61DCB">
      <w:pPr>
        <w:tabs>
          <w:tab w:val="left" w:pos="1134"/>
        </w:tabs>
        <w:spacing w:after="0" w:line="240" w:lineRule="auto"/>
        <w:jc w:val="both"/>
        <w:rPr>
          <w:rFonts w:ascii="Times New Roman" w:hAnsi="Times New Roman" w:cs="Times New Roman"/>
          <w:sz w:val="26"/>
          <w:szCs w:val="26"/>
        </w:rPr>
      </w:pPr>
      <w:r w:rsidRPr="008428C0">
        <w:rPr>
          <w:rFonts w:ascii="Times New Roman" w:hAnsi="Times New Roman" w:cs="Times New Roman"/>
          <w:sz w:val="26"/>
          <w:szCs w:val="26"/>
        </w:rPr>
        <w:t>79.- работы  на основании Локального сметного расчета -2  этап   согласно Приложения №1- 3 этап., несоответствие этапа, по устранению замечаний  надзорной проверки на сумму 265742 рубля , (контракт №3 от 04.03.2020 года заключенный с  ООО «ПУ Строй»).</w:t>
      </w:r>
    </w:p>
    <w:p w:rsidR="00E064AB" w:rsidRPr="008428C0" w:rsidRDefault="00E064AB" w:rsidP="00B61DCB">
      <w:pPr>
        <w:pStyle w:val="a5"/>
        <w:tabs>
          <w:tab w:val="left" w:pos="1134"/>
        </w:tabs>
        <w:spacing w:after="0" w:line="240" w:lineRule="auto"/>
        <w:ind w:left="0"/>
        <w:jc w:val="both"/>
        <w:rPr>
          <w:rFonts w:ascii="Times New Roman" w:hAnsi="Times New Roman" w:cs="Times New Roman"/>
          <w:sz w:val="26"/>
          <w:szCs w:val="26"/>
        </w:rPr>
      </w:pPr>
      <w:r w:rsidRPr="008428C0">
        <w:rPr>
          <w:rFonts w:ascii="Times New Roman" w:hAnsi="Times New Roman" w:cs="Times New Roman"/>
          <w:sz w:val="26"/>
          <w:szCs w:val="26"/>
        </w:rPr>
        <w:t xml:space="preserve">    В нарушении п.2.1. договора б.н. от 02.07.2020 года.  Оплата поставщику услуг произведена 24.04.2020 года, следовало не позднее 18.04.2020 года., акт выполненных работ от 3.04.2020г.  </w:t>
      </w:r>
    </w:p>
    <w:p w:rsidR="00E064AB" w:rsidRPr="008428C0" w:rsidRDefault="00E064AB" w:rsidP="00B61DCB">
      <w:pPr>
        <w:pStyle w:val="a5"/>
        <w:tabs>
          <w:tab w:val="left" w:pos="1134"/>
        </w:tabs>
        <w:spacing w:after="0" w:line="240" w:lineRule="auto"/>
        <w:ind w:left="0"/>
        <w:jc w:val="both"/>
        <w:rPr>
          <w:rFonts w:ascii="Times New Roman" w:hAnsi="Times New Roman" w:cs="Times New Roman"/>
          <w:sz w:val="26"/>
          <w:szCs w:val="26"/>
        </w:rPr>
      </w:pPr>
      <w:r w:rsidRPr="008428C0">
        <w:rPr>
          <w:rFonts w:ascii="Times New Roman" w:hAnsi="Times New Roman" w:cs="Times New Roman"/>
          <w:sz w:val="26"/>
          <w:szCs w:val="26"/>
        </w:rPr>
        <w:t>В приложении №2 (п.11. Контракта) к контракту информация по графику выполнения  работ отсутствует ;</w:t>
      </w:r>
    </w:p>
    <w:p w:rsidR="00E064AB" w:rsidRPr="008428C0" w:rsidRDefault="00E064AB" w:rsidP="00B61DCB">
      <w:pPr>
        <w:tabs>
          <w:tab w:val="left" w:pos="1134"/>
        </w:tabs>
        <w:spacing w:after="0" w:line="240" w:lineRule="auto"/>
        <w:jc w:val="both"/>
        <w:rPr>
          <w:rFonts w:ascii="Times New Roman" w:hAnsi="Times New Roman" w:cs="Times New Roman"/>
          <w:sz w:val="26"/>
          <w:szCs w:val="26"/>
        </w:rPr>
      </w:pPr>
      <w:r w:rsidRPr="008428C0">
        <w:rPr>
          <w:rFonts w:ascii="Times New Roman" w:hAnsi="Times New Roman" w:cs="Times New Roman"/>
          <w:sz w:val="26"/>
          <w:szCs w:val="26"/>
        </w:rPr>
        <w:t>80. – осуществление  технологического присоединения энергопринимающих устройств на сумму  98 372 рублей  88 копеек, оплачено в сумме 98</w:t>
      </w:r>
      <w:r w:rsidR="00A21BDE">
        <w:rPr>
          <w:rFonts w:ascii="Times New Roman" w:hAnsi="Times New Roman" w:cs="Times New Roman"/>
          <w:sz w:val="26"/>
          <w:szCs w:val="26"/>
        </w:rPr>
        <w:t xml:space="preserve"> </w:t>
      </w:r>
      <w:r w:rsidRPr="008428C0">
        <w:rPr>
          <w:rFonts w:ascii="Times New Roman" w:hAnsi="Times New Roman" w:cs="Times New Roman"/>
          <w:sz w:val="26"/>
          <w:szCs w:val="26"/>
        </w:rPr>
        <w:t xml:space="preserve">372 рублей 88 копеек. Договор  заключен между администрацией Дальнереченского городского округа и ООО «Дальнереченская энергосетевая  компания» (далее по тексту ДЭСК), имеет место копия договора, оригинал отсутствует.  </w:t>
      </w:r>
      <w:r w:rsidR="00966631">
        <w:rPr>
          <w:rFonts w:ascii="Times New Roman" w:hAnsi="Times New Roman" w:cs="Times New Roman"/>
          <w:sz w:val="26"/>
          <w:szCs w:val="26"/>
        </w:rPr>
        <w:t>Оплата</w:t>
      </w:r>
      <w:r w:rsidR="00966631" w:rsidRPr="008428C0">
        <w:rPr>
          <w:rFonts w:ascii="Times New Roman" w:hAnsi="Times New Roman" w:cs="Times New Roman"/>
          <w:sz w:val="26"/>
          <w:szCs w:val="26"/>
        </w:rPr>
        <w:t xml:space="preserve"> данного договора  за счет финансового обеспечения МКУ «Управление образование» ДГО</w:t>
      </w:r>
      <w:r w:rsidR="00966631">
        <w:rPr>
          <w:rFonts w:ascii="Times New Roman" w:hAnsi="Times New Roman" w:cs="Times New Roman"/>
          <w:sz w:val="26"/>
          <w:szCs w:val="26"/>
        </w:rPr>
        <w:t xml:space="preserve"> </w:t>
      </w:r>
      <w:r w:rsidR="00A21BDE">
        <w:rPr>
          <w:rFonts w:ascii="Times New Roman" w:hAnsi="Times New Roman" w:cs="Times New Roman"/>
          <w:sz w:val="26"/>
          <w:szCs w:val="26"/>
        </w:rPr>
        <w:t xml:space="preserve">произведена </w:t>
      </w:r>
      <w:r w:rsidR="00966631">
        <w:rPr>
          <w:rFonts w:ascii="Times New Roman" w:hAnsi="Times New Roman" w:cs="Times New Roman"/>
          <w:sz w:val="26"/>
          <w:szCs w:val="26"/>
        </w:rPr>
        <w:t>на основании подписанного акта об осуществлении временного технологического присоединение от 30.07.2020 № 77.</w:t>
      </w:r>
      <w:r w:rsidRPr="008428C0">
        <w:rPr>
          <w:rFonts w:ascii="Times New Roman" w:hAnsi="Times New Roman" w:cs="Times New Roman"/>
          <w:sz w:val="26"/>
          <w:szCs w:val="26"/>
        </w:rPr>
        <w:t xml:space="preserve"> </w:t>
      </w:r>
    </w:p>
    <w:p w:rsidR="00E064AB" w:rsidRPr="008428C0" w:rsidRDefault="00E3094E" w:rsidP="00B61DCB">
      <w:pPr>
        <w:tabs>
          <w:tab w:val="left" w:pos="1134"/>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064AB" w:rsidRPr="008428C0">
        <w:rPr>
          <w:rFonts w:ascii="Times New Roman" w:hAnsi="Times New Roman" w:cs="Times New Roman"/>
          <w:sz w:val="26"/>
          <w:szCs w:val="26"/>
        </w:rPr>
        <w:t>В нарушении оформления п.</w:t>
      </w:r>
      <w:r w:rsidR="00E064AB" w:rsidRPr="008428C0">
        <w:rPr>
          <w:rFonts w:ascii="Times New Roman" w:hAnsi="Times New Roman" w:cs="Times New Roman"/>
          <w:sz w:val="26"/>
          <w:szCs w:val="26"/>
          <w:lang w:val="en-US"/>
        </w:rPr>
        <w:t>III</w:t>
      </w:r>
      <w:r w:rsidR="00E064AB" w:rsidRPr="008428C0">
        <w:rPr>
          <w:rFonts w:ascii="Times New Roman" w:hAnsi="Times New Roman" w:cs="Times New Roman"/>
          <w:sz w:val="26"/>
          <w:szCs w:val="26"/>
        </w:rPr>
        <w:t xml:space="preserve">  договора №33/ТП от 26.05.2020 не указан источник финансирования  (сумма договора 98372 рубля 88 копеек) ;</w:t>
      </w:r>
    </w:p>
    <w:p w:rsidR="00E064AB" w:rsidRPr="00B61DCB" w:rsidRDefault="00E064AB" w:rsidP="00966631">
      <w:pPr>
        <w:tabs>
          <w:tab w:val="left" w:pos="1134"/>
        </w:tabs>
        <w:spacing w:after="0" w:line="240" w:lineRule="auto"/>
        <w:jc w:val="both"/>
        <w:rPr>
          <w:rFonts w:ascii="Times New Roman" w:hAnsi="Times New Roman" w:cs="Times New Roman"/>
          <w:sz w:val="26"/>
          <w:szCs w:val="26"/>
        </w:rPr>
      </w:pPr>
      <w:r w:rsidRPr="008428C0">
        <w:rPr>
          <w:rFonts w:ascii="Times New Roman" w:hAnsi="Times New Roman" w:cs="Times New Roman"/>
          <w:sz w:val="26"/>
          <w:szCs w:val="26"/>
        </w:rPr>
        <w:t>81- электромонтажные р</w:t>
      </w:r>
      <w:r w:rsidR="00A21BDE">
        <w:rPr>
          <w:rFonts w:ascii="Times New Roman" w:hAnsi="Times New Roman" w:cs="Times New Roman"/>
          <w:sz w:val="26"/>
          <w:szCs w:val="26"/>
        </w:rPr>
        <w:t>аботы по ул. Ленина 35</w:t>
      </w:r>
      <w:r w:rsidRPr="008428C0">
        <w:rPr>
          <w:rFonts w:ascii="Times New Roman" w:hAnsi="Times New Roman" w:cs="Times New Roman"/>
          <w:sz w:val="26"/>
          <w:szCs w:val="26"/>
        </w:rPr>
        <w:t>, договор с администрацией Дальнереченского городского округа №46/20 –П от 15.07.2020 г. на сумму 46</w:t>
      </w:r>
      <w:r w:rsidR="00A21BDE">
        <w:rPr>
          <w:rFonts w:ascii="Times New Roman" w:hAnsi="Times New Roman" w:cs="Times New Roman"/>
          <w:sz w:val="26"/>
          <w:szCs w:val="26"/>
        </w:rPr>
        <w:t xml:space="preserve"> </w:t>
      </w:r>
      <w:r w:rsidRPr="008428C0">
        <w:rPr>
          <w:rFonts w:ascii="Times New Roman" w:hAnsi="Times New Roman" w:cs="Times New Roman"/>
          <w:sz w:val="26"/>
          <w:szCs w:val="26"/>
        </w:rPr>
        <w:t>171 рублей 20 копеек, оплачено в сумме 46</w:t>
      </w:r>
      <w:r w:rsidR="00A21BDE">
        <w:rPr>
          <w:rFonts w:ascii="Times New Roman" w:hAnsi="Times New Roman" w:cs="Times New Roman"/>
          <w:sz w:val="26"/>
          <w:szCs w:val="26"/>
        </w:rPr>
        <w:t xml:space="preserve"> </w:t>
      </w:r>
      <w:r w:rsidRPr="008428C0">
        <w:rPr>
          <w:rFonts w:ascii="Times New Roman" w:hAnsi="Times New Roman" w:cs="Times New Roman"/>
          <w:sz w:val="26"/>
          <w:szCs w:val="26"/>
        </w:rPr>
        <w:t xml:space="preserve">171 рублей 20 копеек в разделе №12  </w:t>
      </w:r>
      <w:r w:rsidR="00112AF3">
        <w:rPr>
          <w:rFonts w:ascii="Times New Roman" w:hAnsi="Times New Roman" w:cs="Times New Roman"/>
          <w:sz w:val="26"/>
          <w:szCs w:val="26"/>
        </w:rPr>
        <w:t>УПД</w:t>
      </w:r>
      <w:r w:rsidR="00A21BDE">
        <w:rPr>
          <w:rFonts w:ascii="Times New Roman" w:hAnsi="Times New Roman" w:cs="Times New Roman"/>
          <w:sz w:val="26"/>
          <w:szCs w:val="26"/>
        </w:rPr>
        <w:t xml:space="preserve">  указан Агент</w:t>
      </w:r>
      <w:r w:rsidRPr="00B61DCB">
        <w:rPr>
          <w:rFonts w:ascii="Times New Roman" w:hAnsi="Times New Roman" w:cs="Times New Roman"/>
          <w:sz w:val="26"/>
          <w:szCs w:val="26"/>
        </w:rPr>
        <w:t>: МКУ «Управление образования»</w:t>
      </w:r>
      <w:r w:rsidR="00FB610B">
        <w:rPr>
          <w:rFonts w:ascii="Times New Roman" w:hAnsi="Times New Roman" w:cs="Times New Roman"/>
          <w:sz w:val="26"/>
          <w:szCs w:val="26"/>
        </w:rPr>
        <w:t xml:space="preserve"> ДГО</w:t>
      </w:r>
      <w:r w:rsidRPr="00B61DCB">
        <w:rPr>
          <w:rFonts w:ascii="Times New Roman" w:hAnsi="Times New Roman" w:cs="Times New Roman"/>
          <w:sz w:val="26"/>
          <w:szCs w:val="26"/>
        </w:rPr>
        <w:t xml:space="preserve">. </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lastRenderedPageBreak/>
        <w:t xml:space="preserve">82-  выполнение работ  по выполнению работ   на строительство ВЛ на сумму 427 820 рублей 40 копеек, оплачено в сумме 427820 рублей 40 копеек, договор б.н от 02.07.2020 года заключен между администрацией Дальнереченского городского округа и ООО «ДЭСК», </w:t>
      </w:r>
      <w:r w:rsidR="00112AF3">
        <w:rPr>
          <w:rFonts w:ascii="Times New Roman" w:hAnsi="Times New Roman" w:cs="Times New Roman"/>
          <w:sz w:val="26"/>
          <w:szCs w:val="26"/>
        </w:rPr>
        <w:t xml:space="preserve">однако </w:t>
      </w:r>
      <w:r w:rsidR="00112AF3" w:rsidRPr="008428C0">
        <w:rPr>
          <w:rFonts w:ascii="Times New Roman" w:hAnsi="Times New Roman" w:cs="Times New Roman"/>
          <w:sz w:val="26"/>
          <w:szCs w:val="26"/>
        </w:rPr>
        <w:t xml:space="preserve">в разделе №12  </w:t>
      </w:r>
      <w:r w:rsidR="00112AF3">
        <w:rPr>
          <w:rFonts w:ascii="Times New Roman" w:hAnsi="Times New Roman" w:cs="Times New Roman"/>
          <w:sz w:val="26"/>
          <w:szCs w:val="26"/>
        </w:rPr>
        <w:t>УПД  указан Агент</w:t>
      </w:r>
      <w:r w:rsidR="00112AF3" w:rsidRPr="00B61DCB">
        <w:rPr>
          <w:rFonts w:ascii="Times New Roman" w:hAnsi="Times New Roman" w:cs="Times New Roman"/>
          <w:sz w:val="26"/>
          <w:szCs w:val="26"/>
        </w:rPr>
        <w:t>: МКУ «Управление образования»</w:t>
      </w:r>
      <w:r w:rsidR="00112AF3">
        <w:rPr>
          <w:rFonts w:ascii="Times New Roman" w:hAnsi="Times New Roman" w:cs="Times New Roman"/>
          <w:sz w:val="26"/>
          <w:szCs w:val="26"/>
        </w:rPr>
        <w:t xml:space="preserve"> ДГО ;</w:t>
      </w:r>
    </w:p>
    <w:p w:rsidR="00E064AB" w:rsidRPr="00B61DCB" w:rsidRDefault="00E064AB" w:rsidP="00B61DCB">
      <w:pPr>
        <w:pStyle w:val="a5"/>
        <w:tabs>
          <w:tab w:val="left" w:pos="1134"/>
        </w:tabs>
        <w:spacing w:after="0" w:line="240" w:lineRule="auto"/>
        <w:ind w:left="0"/>
        <w:jc w:val="both"/>
        <w:rPr>
          <w:rFonts w:ascii="Times New Roman" w:hAnsi="Times New Roman" w:cs="Times New Roman"/>
          <w:sz w:val="26"/>
          <w:szCs w:val="26"/>
        </w:rPr>
      </w:pPr>
      <w:r w:rsidRPr="00E3094E">
        <w:rPr>
          <w:rFonts w:ascii="Times New Roman" w:hAnsi="Times New Roman" w:cs="Times New Roman"/>
          <w:sz w:val="26"/>
          <w:szCs w:val="26"/>
        </w:rPr>
        <w:t>83.</w:t>
      </w:r>
      <w:r w:rsidRPr="00B61DCB">
        <w:rPr>
          <w:rFonts w:ascii="Times New Roman" w:hAnsi="Times New Roman" w:cs="Times New Roman"/>
          <w:b/>
          <w:sz w:val="26"/>
          <w:szCs w:val="26"/>
        </w:rPr>
        <w:t xml:space="preserve"> -</w:t>
      </w:r>
      <w:r w:rsidRPr="00B61DCB">
        <w:rPr>
          <w:rFonts w:ascii="Times New Roman" w:hAnsi="Times New Roman" w:cs="Times New Roman"/>
          <w:sz w:val="26"/>
          <w:szCs w:val="26"/>
        </w:rPr>
        <w:t>расчет пожарного риска объекта Детский сад по ул. Ленина ,35» в сумме 200  000 рублей, оплачено -200 000 рублей;</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В нарушении ведения операций  журнала операций № 4 «Расчеты с поставщиками и подрядчиками», дата операции  отражена 02.03.2020 г., акт №7 от 11.03.2020 г. по договору  №38/12 от 02.03.2020 с Фондом пожарной безопасности;</w:t>
      </w:r>
    </w:p>
    <w:p w:rsidR="00E064AB" w:rsidRPr="00B61DCB" w:rsidRDefault="00E064AB" w:rsidP="00B61DCB">
      <w:pPr>
        <w:pStyle w:val="a5"/>
        <w:tabs>
          <w:tab w:val="left" w:pos="1134"/>
        </w:tabs>
        <w:spacing w:after="0" w:line="240" w:lineRule="auto"/>
        <w:ind w:left="0"/>
        <w:jc w:val="both"/>
        <w:rPr>
          <w:rFonts w:ascii="Times New Roman" w:hAnsi="Times New Roman" w:cs="Times New Roman"/>
          <w:sz w:val="26"/>
          <w:szCs w:val="26"/>
        </w:rPr>
      </w:pPr>
      <w:r w:rsidRPr="00B61DCB">
        <w:rPr>
          <w:rFonts w:ascii="Times New Roman" w:hAnsi="Times New Roman" w:cs="Times New Roman"/>
          <w:sz w:val="26"/>
          <w:szCs w:val="26"/>
        </w:rPr>
        <w:t>84.- муниципальный контракт №0101-00414 от 13.02.2020г. на передачу неисключительных прав использования результата интеллектуальной деятельности – программного комплекса АСКФ на сумму 33280 рублей, оплачено 33280  рублей;</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85.- работы по доставке почвенно-растительного слоя в сумме 58000 рублей, оплачено в сумме 58000 рублей;</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86.- работы по доставке почвенно-растительного слоя в сумме 11600 рублей, оплачено в сумме 11600 рублей ;</w:t>
      </w:r>
    </w:p>
    <w:p w:rsidR="00E064AB" w:rsidRPr="00B61DCB" w:rsidRDefault="00E064AB" w:rsidP="00B61DCB">
      <w:pPr>
        <w:pStyle w:val="a5"/>
        <w:tabs>
          <w:tab w:val="left" w:pos="1134"/>
        </w:tabs>
        <w:spacing w:after="0" w:line="240" w:lineRule="auto"/>
        <w:ind w:left="0"/>
        <w:jc w:val="both"/>
        <w:rPr>
          <w:rFonts w:ascii="Times New Roman" w:hAnsi="Times New Roman" w:cs="Times New Roman"/>
          <w:sz w:val="26"/>
          <w:szCs w:val="26"/>
        </w:rPr>
      </w:pPr>
      <w:r w:rsidRPr="00B61DCB">
        <w:rPr>
          <w:rFonts w:ascii="Times New Roman" w:hAnsi="Times New Roman" w:cs="Times New Roman"/>
          <w:sz w:val="26"/>
          <w:szCs w:val="26"/>
        </w:rPr>
        <w:t>в нарушении п. 3.2.4. договора от 20.05.2020г. б.н. услуги оплачены 04.06.2020г. следовало, не позднее 23.04.2020г. (счет от 20.04.2020г. на сумму 11600  руб.);</w:t>
      </w:r>
    </w:p>
    <w:p w:rsidR="00E064AB" w:rsidRPr="00B61DCB" w:rsidRDefault="00E064AB" w:rsidP="00B61DCB">
      <w:pPr>
        <w:pStyle w:val="a5"/>
        <w:numPr>
          <w:ilvl w:val="0"/>
          <w:numId w:val="39"/>
        </w:numPr>
        <w:tabs>
          <w:tab w:val="left" w:pos="1134"/>
        </w:tabs>
        <w:spacing w:after="0" w:line="240" w:lineRule="auto"/>
        <w:ind w:left="0" w:firstLine="0"/>
        <w:jc w:val="both"/>
        <w:rPr>
          <w:rFonts w:ascii="Times New Roman" w:hAnsi="Times New Roman" w:cs="Times New Roman"/>
          <w:sz w:val="26"/>
          <w:szCs w:val="26"/>
        </w:rPr>
      </w:pPr>
      <w:r w:rsidRPr="00B61DCB">
        <w:rPr>
          <w:rFonts w:ascii="Times New Roman" w:hAnsi="Times New Roman" w:cs="Times New Roman"/>
          <w:sz w:val="26"/>
          <w:szCs w:val="26"/>
        </w:rPr>
        <w:t xml:space="preserve">  проведение предрейсового мед. осмотра на сумму 1900 рублей, оплата- 1900 рублей ;</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88. проведение лабораторных исследований на сумму 4170,30 руб., оплата 4170рублей 30 копеек;</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 xml:space="preserve">89. экспертные услуги по оценке технического состояния здания на сумму 60000 рублей, оплачено 60000 рублей; </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90.-товар:лыжи ,ботинки на сумму 515463 рублей 50 рублей, оплачено в сумме 515463 рубля 50 копеек за счет местного бюджета 15463 рубля 93 копейки, за счет Краевого в сумме 500000 рублей;</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91.-модульное здание из блок- контейнера  на сумму 479381рубль 43 копейки, в том числе за счет Краевого бюджета в сумме 465000 рублей, за счет местного бюджета в сумме 14381 рубль 43 копейки;</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92. -услуги  по осуществлению контроля  сохранности  имущества на объекте по ул. Ленина 35 на сумму 246480 рублей (Договор №0202/20 от 01.02.2020 ), оплачено в сумме 246480  рублей;</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В нарушении п. 3.2 договора №0202/20 от 01.02.2020 оплата услуг произведена 18.03.2020 г. в сумме 59520 рублей , следовало оплатить 15.03.2020 года;</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 xml:space="preserve">93- очиститель, подставка, перчатки, антисептик, маски, бактерицидная лампа на сумму 178980 рублей, оплачено в сумме 178980 рублей. </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 xml:space="preserve">94. – услуги связи в сумме 88944 рубля , оплачено в сумме  88944 рубля;  </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E3094E">
        <w:rPr>
          <w:rFonts w:ascii="Times New Roman" w:hAnsi="Times New Roman" w:cs="Times New Roman"/>
          <w:sz w:val="26"/>
          <w:szCs w:val="26"/>
        </w:rPr>
        <w:t>В</w:t>
      </w:r>
      <w:r w:rsidRPr="00B61DCB">
        <w:rPr>
          <w:rFonts w:ascii="Times New Roman" w:hAnsi="Times New Roman" w:cs="Times New Roman"/>
          <w:b/>
          <w:i/>
          <w:sz w:val="26"/>
          <w:szCs w:val="26"/>
        </w:rPr>
        <w:t xml:space="preserve"> </w:t>
      </w:r>
      <w:r w:rsidRPr="00B61DCB">
        <w:rPr>
          <w:rFonts w:ascii="Times New Roman" w:hAnsi="Times New Roman" w:cs="Times New Roman"/>
          <w:sz w:val="26"/>
          <w:szCs w:val="26"/>
        </w:rPr>
        <w:t>нарушении пунктов  приложения №1 от 24.01.2020 года к договору  №125386972554 от 24.01.2020г.:</w:t>
      </w:r>
    </w:p>
    <w:p w:rsidR="00E064AB" w:rsidRPr="00B61DCB" w:rsidRDefault="00E064AB" w:rsidP="00B61DCB">
      <w:pPr>
        <w:tabs>
          <w:tab w:val="left" w:pos="1134"/>
        </w:tabs>
        <w:spacing w:after="0" w:line="240" w:lineRule="auto"/>
        <w:jc w:val="both"/>
        <w:rPr>
          <w:rFonts w:ascii="Times New Roman" w:hAnsi="Times New Roman" w:cs="Times New Roman"/>
          <w:sz w:val="26"/>
          <w:szCs w:val="26"/>
        </w:rPr>
      </w:pPr>
      <w:r w:rsidRPr="00B61DCB">
        <w:rPr>
          <w:rFonts w:ascii="Times New Roman" w:hAnsi="Times New Roman" w:cs="Times New Roman"/>
          <w:sz w:val="26"/>
          <w:szCs w:val="26"/>
        </w:rPr>
        <w:t xml:space="preserve">- п.2.1., ежемесячный платеж производился в сумме 5500 рублей за период с 03.03.2020 г. по 13.07.2020 г. , за период с 11.08.2020 по 26.12.2020 ежемесячный производился в сумме 9324 рублей, следует ежемесячный платеж в сумме 7770 рублей;  </w:t>
      </w:r>
    </w:p>
    <w:p w:rsidR="00E064AB" w:rsidRPr="00B61DCB" w:rsidRDefault="00E064AB" w:rsidP="00B61DCB">
      <w:pPr>
        <w:shd w:val="clear" w:color="auto" w:fill="FFFFFF"/>
        <w:tabs>
          <w:tab w:val="left" w:pos="1134"/>
        </w:tabs>
        <w:spacing w:after="0" w:line="240" w:lineRule="auto"/>
        <w:jc w:val="both"/>
        <w:rPr>
          <w:rFonts w:ascii="Times New Roman" w:hAnsi="Times New Roman" w:cs="Times New Roman"/>
          <w:sz w:val="26"/>
          <w:szCs w:val="26"/>
          <w:shd w:val="clear" w:color="auto" w:fill="FFFFFF"/>
        </w:rPr>
      </w:pPr>
      <w:r w:rsidRPr="00B61DCB">
        <w:rPr>
          <w:rFonts w:ascii="Times New Roman" w:hAnsi="Times New Roman" w:cs="Times New Roman"/>
          <w:sz w:val="26"/>
          <w:szCs w:val="26"/>
          <w:shd w:val="clear" w:color="auto" w:fill="FFFFFF"/>
        </w:rPr>
        <w:t>- 4 договора</w:t>
      </w:r>
      <w:r w:rsidRPr="00B61DCB">
        <w:rPr>
          <w:rStyle w:val="blk"/>
          <w:rFonts w:ascii="Times New Roman" w:hAnsi="Times New Roman" w:cs="Times New Roman"/>
          <w:sz w:val="26"/>
          <w:szCs w:val="26"/>
        </w:rPr>
        <w:t xml:space="preserve"> по пункту 4</w:t>
      </w:r>
      <w:r w:rsidRPr="00B61DCB">
        <w:rPr>
          <w:rFonts w:ascii="Times New Roman" w:hAnsi="Times New Roman" w:cs="Times New Roman"/>
          <w:sz w:val="26"/>
          <w:szCs w:val="26"/>
          <w:shd w:val="clear" w:color="auto" w:fill="FFFFFF"/>
        </w:rPr>
        <w:t xml:space="preserve"> осуществление закупки товаров, работ или услуг на сумму, не превышающие шестисот тысяч рублей  гражданско-правового характера (далее по тексту ГПХ)  на общую сумму 199</w:t>
      </w:r>
      <w:r w:rsidR="00A21BDE">
        <w:rPr>
          <w:rFonts w:ascii="Times New Roman" w:hAnsi="Times New Roman" w:cs="Times New Roman"/>
          <w:sz w:val="26"/>
          <w:szCs w:val="26"/>
          <w:shd w:val="clear" w:color="auto" w:fill="FFFFFF"/>
        </w:rPr>
        <w:t xml:space="preserve"> </w:t>
      </w:r>
      <w:r w:rsidRPr="00B61DCB">
        <w:rPr>
          <w:rFonts w:ascii="Times New Roman" w:hAnsi="Times New Roman" w:cs="Times New Roman"/>
          <w:sz w:val="26"/>
          <w:szCs w:val="26"/>
          <w:shd w:val="clear" w:color="auto" w:fill="FFFFFF"/>
        </w:rPr>
        <w:t>643 рублей 24 копеек  по ремонту здания;</w:t>
      </w:r>
    </w:p>
    <w:p w:rsidR="00E064AB" w:rsidRPr="00B61DCB" w:rsidRDefault="00E064AB" w:rsidP="00B61DCB">
      <w:pPr>
        <w:shd w:val="clear" w:color="auto" w:fill="FFFFFF"/>
        <w:tabs>
          <w:tab w:val="left" w:pos="1134"/>
        </w:tabs>
        <w:spacing w:after="0" w:line="240" w:lineRule="auto"/>
        <w:jc w:val="both"/>
        <w:rPr>
          <w:rFonts w:ascii="Times New Roman" w:hAnsi="Times New Roman" w:cs="Times New Roman"/>
          <w:sz w:val="26"/>
          <w:szCs w:val="26"/>
          <w:shd w:val="clear" w:color="auto" w:fill="FFFFFF"/>
        </w:rPr>
      </w:pPr>
      <w:r w:rsidRPr="00B61DCB">
        <w:rPr>
          <w:rFonts w:ascii="Times New Roman" w:hAnsi="Times New Roman" w:cs="Times New Roman"/>
          <w:sz w:val="26"/>
          <w:szCs w:val="26"/>
          <w:shd w:val="clear" w:color="auto" w:fill="FFFFFF"/>
        </w:rPr>
        <w:lastRenderedPageBreak/>
        <w:t xml:space="preserve">- оплата нотариусу на сумму </w:t>
      </w:r>
      <w:r w:rsidR="00A21BDE">
        <w:rPr>
          <w:rFonts w:ascii="Times New Roman" w:hAnsi="Times New Roman" w:cs="Times New Roman"/>
          <w:sz w:val="26"/>
          <w:szCs w:val="26"/>
          <w:shd w:val="clear" w:color="auto" w:fill="FFFFFF"/>
        </w:rPr>
        <w:t>4 500</w:t>
      </w:r>
      <w:r w:rsidRPr="00B61DCB">
        <w:rPr>
          <w:rFonts w:ascii="Times New Roman" w:hAnsi="Times New Roman" w:cs="Times New Roman"/>
          <w:sz w:val="26"/>
          <w:szCs w:val="26"/>
          <w:shd w:val="clear" w:color="auto" w:fill="FFFFFF"/>
        </w:rPr>
        <w:t xml:space="preserve"> рублей (оплачено по </w:t>
      </w:r>
      <w:r w:rsidR="00A21BDE">
        <w:rPr>
          <w:rFonts w:ascii="Times New Roman" w:hAnsi="Times New Roman" w:cs="Times New Roman"/>
          <w:sz w:val="26"/>
          <w:szCs w:val="26"/>
          <w:shd w:val="clear" w:color="auto" w:fill="FFFFFF"/>
        </w:rPr>
        <w:t xml:space="preserve"> двум </w:t>
      </w:r>
      <w:r w:rsidRPr="00B61DCB">
        <w:rPr>
          <w:rFonts w:ascii="Times New Roman" w:hAnsi="Times New Roman" w:cs="Times New Roman"/>
          <w:sz w:val="26"/>
          <w:szCs w:val="26"/>
          <w:shd w:val="clear" w:color="auto" w:fill="FFFFFF"/>
        </w:rPr>
        <w:t>авансовым отчетам) ;</w:t>
      </w:r>
    </w:p>
    <w:p w:rsidR="00E064AB" w:rsidRPr="00B61DCB" w:rsidRDefault="00E064AB" w:rsidP="00B61DCB">
      <w:pPr>
        <w:shd w:val="clear" w:color="auto" w:fill="FFFFFF"/>
        <w:tabs>
          <w:tab w:val="left" w:pos="1134"/>
        </w:tabs>
        <w:spacing w:after="0" w:line="240" w:lineRule="auto"/>
        <w:jc w:val="both"/>
        <w:rPr>
          <w:rFonts w:ascii="Times New Roman" w:hAnsi="Times New Roman" w:cs="Times New Roman"/>
          <w:sz w:val="26"/>
          <w:szCs w:val="26"/>
          <w:shd w:val="clear" w:color="auto" w:fill="FFFFFF"/>
        </w:rPr>
      </w:pPr>
      <w:r w:rsidRPr="00B61DCB">
        <w:rPr>
          <w:rFonts w:ascii="Times New Roman" w:hAnsi="Times New Roman" w:cs="Times New Roman"/>
          <w:sz w:val="26"/>
          <w:szCs w:val="26"/>
          <w:shd w:val="clear" w:color="auto" w:fill="FFFFFF"/>
        </w:rPr>
        <w:t>- оплата услуг связи в январе 2020 года за декабрь 2019 года   в сумме 9</w:t>
      </w:r>
      <w:r w:rsidR="00A21BDE">
        <w:rPr>
          <w:rFonts w:ascii="Times New Roman" w:hAnsi="Times New Roman" w:cs="Times New Roman"/>
          <w:sz w:val="26"/>
          <w:szCs w:val="26"/>
          <w:shd w:val="clear" w:color="auto" w:fill="FFFFFF"/>
        </w:rPr>
        <w:t xml:space="preserve"> </w:t>
      </w:r>
      <w:r w:rsidRPr="00B61DCB">
        <w:rPr>
          <w:rFonts w:ascii="Times New Roman" w:hAnsi="Times New Roman" w:cs="Times New Roman"/>
          <w:sz w:val="26"/>
          <w:szCs w:val="26"/>
          <w:shd w:val="clear" w:color="auto" w:fill="FFFFFF"/>
        </w:rPr>
        <w:t xml:space="preserve">248 рублей 41  копейка, договор 30.01.2019 г. №725000027013; </w:t>
      </w:r>
    </w:p>
    <w:p w:rsidR="00E064AB" w:rsidRPr="00B61DCB" w:rsidRDefault="00E064AB" w:rsidP="00B61DCB">
      <w:pPr>
        <w:shd w:val="clear" w:color="auto" w:fill="FFFFFF"/>
        <w:tabs>
          <w:tab w:val="left" w:pos="1134"/>
        </w:tabs>
        <w:spacing w:after="0" w:line="240" w:lineRule="auto"/>
        <w:jc w:val="both"/>
        <w:rPr>
          <w:rStyle w:val="blk"/>
          <w:rFonts w:ascii="Times New Roman" w:hAnsi="Times New Roman" w:cs="Times New Roman"/>
          <w:sz w:val="26"/>
          <w:szCs w:val="26"/>
        </w:rPr>
      </w:pPr>
      <w:r w:rsidRPr="00B61DCB">
        <w:rPr>
          <w:rStyle w:val="blk"/>
          <w:rFonts w:ascii="Times New Roman" w:hAnsi="Times New Roman" w:cs="Times New Roman"/>
          <w:sz w:val="26"/>
          <w:szCs w:val="26"/>
        </w:rPr>
        <w:t xml:space="preserve">- 1 договор на банковское обслуживание в сумме 99037 рублей 79 копеек;  оплачено в сумме 99037 рублей 79 копеек. </w:t>
      </w:r>
    </w:p>
    <w:p w:rsidR="00E064AB" w:rsidRPr="00B61DCB" w:rsidRDefault="00E064AB" w:rsidP="00B61DCB">
      <w:pPr>
        <w:pStyle w:val="a5"/>
        <w:spacing w:after="0" w:line="240" w:lineRule="auto"/>
        <w:ind w:left="0"/>
        <w:jc w:val="both"/>
        <w:rPr>
          <w:rFonts w:ascii="Times New Roman" w:hAnsi="Times New Roman" w:cs="Times New Roman"/>
          <w:sz w:val="26"/>
          <w:szCs w:val="26"/>
        </w:rPr>
      </w:pPr>
      <w:r w:rsidRPr="00B61DCB">
        <w:rPr>
          <w:rFonts w:ascii="Times New Roman" w:hAnsi="Times New Roman" w:cs="Times New Roman"/>
          <w:sz w:val="26"/>
          <w:szCs w:val="26"/>
        </w:rPr>
        <w:t xml:space="preserve">Проверен договор  </w:t>
      </w:r>
      <w:r w:rsidR="00A21BDE">
        <w:rPr>
          <w:rFonts w:ascii="Times New Roman" w:hAnsi="Times New Roman" w:cs="Times New Roman"/>
          <w:sz w:val="26"/>
          <w:szCs w:val="26"/>
        </w:rPr>
        <w:t>на сумму 6002579</w:t>
      </w:r>
      <w:r w:rsidR="00A21BDE" w:rsidRPr="00A21BDE">
        <w:rPr>
          <w:rFonts w:ascii="Times New Roman" w:hAnsi="Times New Roman" w:cs="Times New Roman"/>
          <w:sz w:val="26"/>
          <w:szCs w:val="26"/>
        </w:rPr>
        <w:t xml:space="preserve"> </w:t>
      </w:r>
      <w:r w:rsidR="00A21BDE" w:rsidRPr="00B61DCB">
        <w:rPr>
          <w:rFonts w:ascii="Times New Roman" w:hAnsi="Times New Roman" w:cs="Times New Roman"/>
          <w:sz w:val="26"/>
          <w:szCs w:val="26"/>
        </w:rPr>
        <w:t xml:space="preserve">рублей </w:t>
      </w:r>
      <w:r w:rsidRPr="00B61DCB">
        <w:rPr>
          <w:rFonts w:ascii="Times New Roman" w:hAnsi="Times New Roman" w:cs="Times New Roman"/>
          <w:sz w:val="26"/>
          <w:szCs w:val="26"/>
        </w:rPr>
        <w:t>01</w:t>
      </w:r>
      <w:r w:rsidR="00A21BDE">
        <w:rPr>
          <w:rFonts w:ascii="Times New Roman" w:hAnsi="Times New Roman" w:cs="Times New Roman"/>
          <w:sz w:val="26"/>
          <w:szCs w:val="26"/>
        </w:rPr>
        <w:t xml:space="preserve"> копейка</w:t>
      </w:r>
      <w:r w:rsidRPr="00B61DCB">
        <w:rPr>
          <w:rFonts w:ascii="Times New Roman" w:hAnsi="Times New Roman" w:cs="Times New Roman"/>
          <w:sz w:val="26"/>
          <w:szCs w:val="26"/>
        </w:rPr>
        <w:t xml:space="preserve">:   </w:t>
      </w:r>
    </w:p>
    <w:p w:rsidR="00E064AB" w:rsidRPr="00B61DCB" w:rsidRDefault="00E064AB" w:rsidP="00B61DCB">
      <w:pPr>
        <w:pStyle w:val="a5"/>
        <w:spacing w:after="0" w:line="240" w:lineRule="auto"/>
        <w:ind w:left="0"/>
        <w:jc w:val="both"/>
        <w:rPr>
          <w:rFonts w:ascii="Times New Roman" w:hAnsi="Times New Roman" w:cs="Times New Roman"/>
          <w:sz w:val="26"/>
          <w:szCs w:val="26"/>
        </w:rPr>
      </w:pPr>
      <w:r w:rsidRPr="00B61DCB">
        <w:rPr>
          <w:rFonts w:ascii="Times New Roman" w:hAnsi="Times New Roman" w:cs="Times New Roman"/>
          <w:sz w:val="26"/>
          <w:szCs w:val="26"/>
        </w:rPr>
        <w:t xml:space="preserve"> -  осуществление технологического присоединения энергопринимающих устройств -  в Детский сад на сумму 6</w:t>
      </w:r>
      <w:r w:rsidR="00A21BDE">
        <w:rPr>
          <w:rFonts w:ascii="Times New Roman" w:hAnsi="Times New Roman" w:cs="Times New Roman"/>
          <w:sz w:val="26"/>
          <w:szCs w:val="26"/>
        </w:rPr>
        <w:t xml:space="preserve"> </w:t>
      </w:r>
      <w:r w:rsidRPr="00B61DCB">
        <w:rPr>
          <w:rFonts w:ascii="Times New Roman" w:hAnsi="Times New Roman" w:cs="Times New Roman"/>
          <w:sz w:val="26"/>
          <w:szCs w:val="26"/>
        </w:rPr>
        <w:t>002</w:t>
      </w:r>
      <w:r w:rsidR="00A21BDE">
        <w:rPr>
          <w:rFonts w:ascii="Times New Roman" w:hAnsi="Times New Roman" w:cs="Times New Roman"/>
          <w:sz w:val="26"/>
          <w:szCs w:val="26"/>
        </w:rPr>
        <w:t> 579 рублей 01 копейка</w:t>
      </w:r>
      <w:r w:rsidRPr="00B61DCB">
        <w:rPr>
          <w:rFonts w:ascii="Times New Roman" w:hAnsi="Times New Roman" w:cs="Times New Roman"/>
          <w:sz w:val="26"/>
          <w:szCs w:val="26"/>
        </w:rPr>
        <w:t>, оплачено в сумме 6</w:t>
      </w:r>
      <w:r w:rsidR="00A21BDE">
        <w:rPr>
          <w:rFonts w:ascii="Times New Roman" w:hAnsi="Times New Roman" w:cs="Times New Roman"/>
          <w:sz w:val="26"/>
          <w:szCs w:val="26"/>
        </w:rPr>
        <w:t xml:space="preserve"> </w:t>
      </w:r>
      <w:r w:rsidRPr="00B61DCB">
        <w:rPr>
          <w:rFonts w:ascii="Times New Roman" w:hAnsi="Times New Roman" w:cs="Times New Roman"/>
          <w:sz w:val="26"/>
          <w:szCs w:val="26"/>
        </w:rPr>
        <w:t>002</w:t>
      </w:r>
      <w:r w:rsidR="00A21BDE">
        <w:rPr>
          <w:rFonts w:ascii="Times New Roman" w:hAnsi="Times New Roman" w:cs="Times New Roman"/>
          <w:sz w:val="26"/>
          <w:szCs w:val="26"/>
        </w:rPr>
        <w:t xml:space="preserve"> </w:t>
      </w:r>
      <w:r w:rsidRPr="00B61DCB">
        <w:rPr>
          <w:rFonts w:ascii="Times New Roman" w:hAnsi="Times New Roman" w:cs="Times New Roman"/>
          <w:sz w:val="26"/>
          <w:szCs w:val="26"/>
        </w:rPr>
        <w:t xml:space="preserve">579 рублей 01 копейка. (договор от 04.03.2020 №23/ТП )  договор заключен с администрацией Дальнереченского городского округа, к договору имеет место протокол разногласий, о включении Агента МКУ «Управление образования» ДГО . </w:t>
      </w:r>
    </w:p>
    <w:p w:rsidR="00E064AB" w:rsidRPr="00B61DCB" w:rsidRDefault="00E064AB" w:rsidP="00B61DCB">
      <w:pPr>
        <w:pStyle w:val="a5"/>
        <w:spacing w:after="0" w:line="240" w:lineRule="auto"/>
        <w:ind w:left="0"/>
        <w:jc w:val="both"/>
        <w:rPr>
          <w:rFonts w:ascii="Times New Roman" w:hAnsi="Times New Roman" w:cs="Times New Roman"/>
          <w:sz w:val="26"/>
          <w:szCs w:val="26"/>
        </w:rPr>
      </w:pPr>
      <w:r w:rsidRPr="00B61DCB">
        <w:rPr>
          <w:rFonts w:ascii="Times New Roman" w:hAnsi="Times New Roman" w:cs="Times New Roman"/>
          <w:sz w:val="26"/>
          <w:szCs w:val="26"/>
        </w:rPr>
        <w:t xml:space="preserve">25.03.2020 года имеет место протокол разногласий к договору от 04.03.2020 года №23/ТП в протоколе разногласий Агентом по внесению платы выступает МКУ «Управление образования» ДГО, 07 мая 2020г. имеет место проколол согласования разногласий . </w:t>
      </w:r>
    </w:p>
    <w:p w:rsidR="00E064AB" w:rsidRPr="00B61DCB" w:rsidRDefault="00E064AB" w:rsidP="00B61DCB">
      <w:pPr>
        <w:pStyle w:val="a5"/>
        <w:spacing w:after="0" w:line="240" w:lineRule="auto"/>
        <w:ind w:left="0"/>
        <w:jc w:val="both"/>
        <w:rPr>
          <w:rFonts w:ascii="Times New Roman" w:hAnsi="Times New Roman" w:cs="Times New Roman"/>
          <w:sz w:val="26"/>
          <w:szCs w:val="26"/>
        </w:rPr>
      </w:pPr>
      <w:r w:rsidRPr="00B61DCB">
        <w:rPr>
          <w:rFonts w:ascii="Times New Roman" w:hAnsi="Times New Roman" w:cs="Times New Roman"/>
          <w:sz w:val="26"/>
          <w:szCs w:val="26"/>
        </w:rPr>
        <w:t xml:space="preserve">В нарушении п.11. </w:t>
      </w:r>
      <w:r w:rsidRPr="00B61DCB">
        <w:rPr>
          <w:rFonts w:ascii="Times New Roman" w:hAnsi="Times New Roman" w:cs="Times New Roman"/>
          <w:sz w:val="26"/>
          <w:szCs w:val="26"/>
          <w:lang w:val="en-US"/>
        </w:rPr>
        <w:t>III</w:t>
      </w:r>
      <w:r w:rsidRPr="00B61DCB">
        <w:rPr>
          <w:rFonts w:ascii="Times New Roman" w:hAnsi="Times New Roman" w:cs="Times New Roman"/>
          <w:sz w:val="26"/>
          <w:szCs w:val="26"/>
        </w:rPr>
        <w:t xml:space="preserve"> договора  от 04.03.2020 №23/ТП: </w:t>
      </w:r>
    </w:p>
    <w:p w:rsidR="00E064AB" w:rsidRPr="00B61DCB" w:rsidRDefault="00E064AB" w:rsidP="00B61DCB">
      <w:pPr>
        <w:pStyle w:val="a5"/>
        <w:spacing w:after="0" w:line="240" w:lineRule="auto"/>
        <w:ind w:left="0"/>
        <w:jc w:val="both"/>
        <w:rPr>
          <w:rFonts w:ascii="Times New Roman" w:hAnsi="Times New Roman" w:cs="Times New Roman"/>
          <w:sz w:val="26"/>
          <w:szCs w:val="26"/>
        </w:rPr>
      </w:pPr>
      <w:r w:rsidRPr="00B61DCB">
        <w:rPr>
          <w:rFonts w:ascii="Times New Roman" w:hAnsi="Times New Roman" w:cs="Times New Roman"/>
          <w:sz w:val="26"/>
          <w:szCs w:val="26"/>
        </w:rPr>
        <w:t>-об оплате в установленном порядке, оплата произведена 27.05.2020 г. в сумме 2701160 рублей,55 копеек, 06.08.2020г. в сумме 3301418рублей 46 копеек, следовало поэтапно  в сумме 900 386 рублей 85 копеек, 1800 773 рублей 70 копеек, 2701 160рублей,56 копеек, 600 257 рублей 90 копеек.</w:t>
      </w:r>
    </w:p>
    <w:p w:rsidR="00E064AB" w:rsidRPr="00B61DCB" w:rsidRDefault="00E064AB" w:rsidP="00CF717B">
      <w:pPr>
        <w:spacing w:after="0" w:line="240" w:lineRule="auto"/>
        <w:ind w:firstLine="567"/>
        <w:jc w:val="both"/>
        <w:rPr>
          <w:rFonts w:ascii="Times New Roman" w:hAnsi="Times New Roman" w:cs="Times New Roman"/>
          <w:sz w:val="26"/>
          <w:szCs w:val="26"/>
        </w:rPr>
      </w:pPr>
      <w:r w:rsidRPr="00B61DCB">
        <w:rPr>
          <w:rFonts w:ascii="Times New Roman" w:hAnsi="Times New Roman" w:cs="Times New Roman"/>
          <w:sz w:val="26"/>
          <w:szCs w:val="26"/>
        </w:rPr>
        <w:t>Использование поставленного товара, выполненных работ (ее результатов),    оказанных услуг соответствует целям осуществления закупок.</w:t>
      </w:r>
    </w:p>
    <w:p w:rsidR="007C06E9" w:rsidRPr="009A1B5D" w:rsidRDefault="00342D1E" w:rsidP="007C06E9">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7</w:t>
      </w:r>
      <w:r w:rsidR="00944EE5" w:rsidRPr="009A1B5D">
        <w:rPr>
          <w:rFonts w:ascii="Times New Roman" w:hAnsi="Times New Roman" w:cs="Times New Roman"/>
          <w:b/>
          <w:sz w:val="26"/>
          <w:szCs w:val="26"/>
        </w:rPr>
        <w:t>.10</w:t>
      </w:r>
      <w:r w:rsidR="0072464B" w:rsidRPr="009A1B5D">
        <w:rPr>
          <w:rFonts w:ascii="Times New Roman" w:hAnsi="Times New Roman" w:cs="Times New Roman"/>
          <w:b/>
          <w:sz w:val="26"/>
          <w:szCs w:val="26"/>
        </w:rPr>
        <w:t xml:space="preserve">. </w:t>
      </w:r>
      <w:r w:rsidR="007C06E9" w:rsidRPr="009A1B5D">
        <w:rPr>
          <w:rFonts w:ascii="Times New Roman" w:hAnsi="Times New Roman" w:cs="Times New Roman"/>
          <w:b/>
          <w:sz w:val="26"/>
          <w:szCs w:val="26"/>
        </w:rPr>
        <w:t xml:space="preserve">Достоверность отражения произведенных операций в бухгалтерском учете и отчетности, анализ исполнения сметы расходов за 2020 год </w:t>
      </w:r>
    </w:p>
    <w:p w:rsidR="00A409A5" w:rsidRPr="009A1B5D" w:rsidRDefault="007C06E9" w:rsidP="009A1B5D">
      <w:pPr>
        <w:spacing w:after="0" w:line="240" w:lineRule="auto"/>
        <w:ind w:firstLine="567"/>
        <w:jc w:val="both"/>
        <w:rPr>
          <w:rFonts w:ascii="Times New Roman" w:hAnsi="Times New Roman" w:cs="Times New Roman"/>
          <w:sz w:val="26"/>
          <w:szCs w:val="26"/>
        </w:rPr>
      </w:pPr>
      <w:r w:rsidRPr="009A1B5D">
        <w:rPr>
          <w:rFonts w:ascii="Times New Roman" w:hAnsi="Times New Roman" w:cs="Times New Roman"/>
          <w:sz w:val="26"/>
          <w:szCs w:val="26"/>
        </w:rPr>
        <w:t>По результатам проверки</w:t>
      </w:r>
      <w:r w:rsidR="00A409A5" w:rsidRPr="009A1B5D">
        <w:rPr>
          <w:rFonts w:ascii="Times New Roman" w:hAnsi="Times New Roman" w:cs="Times New Roman"/>
          <w:sz w:val="26"/>
          <w:szCs w:val="26"/>
        </w:rPr>
        <w:t xml:space="preserve"> достоверности отражения произведенных операций в бухгалтерском учете и отчетности </w:t>
      </w:r>
      <w:r w:rsidR="00F27044" w:rsidRPr="009A1B5D">
        <w:rPr>
          <w:rFonts w:ascii="Times New Roman" w:hAnsi="Times New Roman" w:cs="Times New Roman"/>
          <w:sz w:val="26"/>
          <w:szCs w:val="26"/>
        </w:rPr>
        <w:t xml:space="preserve"> </w:t>
      </w:r>
      <w:r w:rsidR="00A409A5" w:rsidRPr="009A1B5D">
        <w:rPr>
          <w:rFonts w:ascii="Times New Roman" w:hAnsi="Times New Roman" w:cs="Times New Roman"/>
          <w:sz w:val="26"/>
          <w:szCs w:val="26"/>
        </w:rPr>
        <w:t>установлено следующее:</w:t>
      </w:r>
    </w:p>
    <w:p w:rsidR="00BF7BB5" w:rsidRPr="00D910C2" w:rsidRDefault="00BF7BB5" w:rsidP="00D910C2">
      <w:pPr>
        <w:autoSpaceDE w:val="0"/>
        <w:autoSpaceDN w:val="0"/>
        <w:adjustRightInd w:val="0"/>
        <w:spacing w:after="0" w:line="240" w:lineRule="auto"/>
        <w:ind w:firstLine="567"/>
        <w:jc w:val="both"/>
        <w:outlineLvl w:val="1"/>
        <w:rPr>
          <w:rFonts w:ascii="Times New Roman" w:hAnsi="Times New Roman" w:cs="Times New Roman"/>
          <w:sz w:val="26"/>
          <w:szCs w:val="26"/>
        </w:rPr>
      </w:pPr>
      <w:r w:rsidRPr="00D910C2">
        <w:rPr>
          <w:rFonts w:ascii="Times New Roman" w:hAnsi="Times New Roman" w:cs="Times New Roman"/>
          <w:iCs/>
          <w:sz w:val="26"/>
          <w:szCs w:val="26"/>
        </w:rPr>
        <w:t>Форма 0503130 «</w:t>
      </w:r>
      <w:r w:rsidRPr="00D910C2">
        <w:rPr>
          <w:rFonts w:ascii="Times New Roman" w:hAnsi="Times New Roman" w:cs="Times New Roman"/>
          <w:sz w:val="26"/>
          <w:szCs w:val="26"/>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BF7BB5" w:rsidRPr="00D910C2" w:rsidRDefault="00BF7BB5" w:rsidP="00D910C2">
      <w:pPr>
        <w:autoSpaceDE w:val="0"/>
        <w:autoSpaceDN w:val="0"/>
        <w:adjustRightInd w:val="0"/>
        <w:spacing w:after="0" w:line="240" w:lineRule="auto"/>
        <w:ind w:firstLine="567"/>
        <w:jc w:val="both"/>
        <w:rPr>
          <w:rFonts w:ascii="Times New Roman" w:hAnsi="Times New Roman" w:cs="Times New Roman"/>
          <w:sz w:val="26"/>
          <w:szCs w:val="26"/>
        </w:rPr>
      </w:pPr>
      <w:r w:rsidRPr="00D910C2">
        <w:rPr>
          <w:rFonts w:ascii="Times New Roman" w:hAnsi="Times New Roman" w:cs="Times New Roman"/>
          <w:sz w:val="26"/>
          <w:szCs w:val="26"/>
        </w:rPr>
        <w:t xml:space="preserve">Раздел </w:t>
      </w:r>
      <w:r w:rsidRPr="00D910C2">
        <w:rPr>
          <w:rFonts w:ascii="Times New Roman" w:hAnsi="Times New Roman" w:cs="Times New Roman"/>
          <w:sz w:val="26"/>
          <w:szCs w:val="26"/>
          <w:lang w:val="en-US"/>
        </w:rPr>
        <w:t>I</w:t>
      </w:r>
      <w:r w:rsidRPr="00D910C2">
        <w:rPr>
          <w:rFonts w:ascii="Times New Roman" w:hAnsi="Times New Roman" w:cs="Times New Roman"/>
          <w:sz w:val="26"/>
          <w:szCs w:val="26"/>
        </w:rPr>
        <w:t>. Нефинансовые активы</w:t>
      </w:r>
    </w:p>
    <w:p w:rsidR="00BF7BB5" w:rsidRPr="00D910C2" w:rsidRDefault="00BF7BB5" w:rsidP="00A93E37">
      <w:pPr>
        <w:autoSpaceDE w:val="0"/>
        <w:autoSpaceDN w:val="0"/>
        <w:adjustRightInd w:val="0"/>
        <w:spacing w:after="0" w:line="240" w:lineRule="auto"/>
        <w:ind w:firstLine="567"/>
        <w:jc w:val="both"/>
        <w:rPr>
          <w:rFonts w:ascii="Times New Roman" w:hAnsi="Times New Roman" w:cs="Times New Roman"/>
          <w:sz w:val="26"/>
          <w:szCs w:val="26"/>
        </w:rPr>
      </w:pPr>
      <w:r w:rsidRPr="00D910C2">
        <w:rPr>
          <w:rFonts w:ascii="Times New Roman" w:hAnsi="Times New Roman" w:cs="Times New Roman"/>
          <w:sz w:val="26"/>
          <w:szCs w:val="26"/>
        </w:rPr>
        <w:t>Остатки  по счету 0 101 00 000 «</w:t>
      </w:r>
      <w:r w:rsidR="006D6B95">
        <w:rPr>
          <w:rFonts w:ascii="Times New Roman" w:hAnsi="Times New Roman" w:cs="Times New Roman"/>
          <w:sz w:val="26"/>
          <w:szCs w:val="26"/>
        </w:rPr>
        <w:t>Основные средства»  по балансу на 01.01.2021</w:t>
      </w:r>
      <w:r w:rsidRPr="00D910C2">
        <w:rPr>
          <w:rFonts w:ascii="Times New Roman" w:hAnsi="Times New Roman" w:cs="Times New Roman"/>
          <w:sz w:val="26"/>
          <w:szCs w:val="26"/>
        </w:rPr>
        <w:t xml:space="preserve"> по бюджетной деятельности увеличились </w:t>
      </w:r>
      <w:r w:rsidRPr="00FD523A">
        <w:rPr>
          <w:rFonts w:ascii="Times New Roman" w:hAnsi="Times New Roman" w:cs="Times New Roman"/>
          <w:sz w:val="26"/>
          <w:szCs w:val="26"/>
        </w:rPr>
        <w:t xml:space="preserve">на сумму </w:t>
      </w:r>
      <w:r w:rsidR="00745E21" w:rsidRPr="00FD523A">
        <w:rPr>
          <w:rFonts w:ascii="Times New Roman" w:hAnsi="Times New Roman" w:cs="Times New Roman"/>
          <w:sz w:val="26"/>
          <w:szCs w:val="26"/>
        </w:rPr>
        <w:t>2 852 586</w:t>
      </w:r>
      <w:r w:rsidRPr="00FD523A">
        <w:rPr>
          <w:rFonts w:ascii="Times New Roman" w:hAnsi="Times New Roman" w:cs="Times New Roman"/>
          <w:sz w:val="26"/>
          <w:szCs w:val="26"/>
        </w:rPr>
        <w:t xml:space="preserve"> рублей</w:t>
      </w:r>
      <w:r w:rsidR="00D910C2" w:rsidRPr="00FD523A">
        <w:rPr>
          <w:rFonts w:ascii="Times New Roman" w:hAnsi="Times New Roman" w:cs="Times New Roman"/>
          <w:sz w:val="26"/>
          <w:szCs w:val="26"/>
        </w:rPr>
        <w:t xml:space="preserve"> 43 копейки</w:t>
      </w:r>
      <w:r w:rsidRPr="00FD523A">
        <w:rPr>
          <w:rFonts w:ascii="Times New Roman" w:hAnsi="Times New Roman" w:cs="Times New Roman"/>
          <w:sz w:val="26"/>
          <w:szCs w:val="26"/>
        </w:rPr>
        <w:t>, в</w:t>
      </w:r>
      <w:r w:rsidRPr="00D910C2">
        <w:rPr>
          <w:rFonts w:ascii="Times New Roman" w:hAnsi="Times New Roman" w:cs="Times New Roman"/>
          <w:sz w:val="26"/>
          <w:szCs w:val="26"/>
        </w:rPr>
        <w:t xml:space="preserve"> связи с исправлением выявленных ошибок про</w:t>
      </w:r>
      <w:r w:rsidR="00D910C2" w:rsidRPr="00D910C2">
        <w:rPr>
          <w:rFonts w:ascii="Times New Roman" w:hAnsi="Times New Roman" w:cs="Times New Roman"/>
          <w:sz w:val="26"/>
          <w:szCs w:val="26"/>
        </w:rPr>
        <w:t xml:space="preserve">шлых лет на сумму 2 789 880 </w:t>
      </w:r>
      <w:r w:rsidRPr="00D910C2">
        <w:rPr>
          <w:rFonts w:ascii="Times New Roman" w:hAnsi="Times New Roman" w:cs="Times New Roman"/>
          <w:sz w:val="26"/>
          <w:szCs w:val="26"/>
        </w:rPr>
        <w:t xml:space="preserve">рублей </w:t>
      </w:r>
      <w:r w:rsidR="00933AFA">
        <w:rPr>
          <w:rFonts w:ascii="Times New Roman" w:hAnsi="Times New Roman" w:cs="Times New Roman"/>
          <w:sz w:val="26"/>
          <w:szCs w:val="26"/>
        </w:rPr>
        <w:t xml:space="preserve"> 00</w:t>
      </w:r>
      <w:r w:rsidR="00D910C2" w:rsidRPr="00D910C2">
        <w:rPr>
          <w:rFonts w:ascii="Times New Roman" w:hAnsi="Times New Roman" w:cs="Times New Roman"/>
          <w:sz w:val="26"/>
          <w:szCs w:val="26"/>
        </w:rPr>
        <w:t xml:space="preserve"> копеек </w:t>
      </w:r>
      <w:r w:rsidRPr="00D910C2">
        <w:rPr>
          <w:rFonts w:ascii="Times New Roman" w:hAnsi="Times New Roman" w:cs="Times New Roman"/>
          <w:sz w:val="26"/>
          <w:szCs w:val="26"/>
        </w:rPr>
        <w:t xml:space="preserve">и составили  в сумме </w:t>
      </w:r>
      <w:r w:rsidR="00D910C2" w:rsidRPr="00D910C2">
        <w:rPr>
          <w:rFonts w:ascii="Times New Roman" w:hAnsi="Times New Roman" w:cs="Times New Roman"/>
          <w:sz w:val="26"/>
          <w:szCs w:val="26"/>
        </w:rPr>
        <w:t>7 388 806</w:t>
      </w:r>
      <w:r w:rsidRPr="00D910C2">
        <w:rPr>
          <w:rFonts w:ascii="Times New Roman" w:hAnsi="Times New Roman" w:cs="Times New Roman"/>
          <w:sz w:val="26"/>
          <w:szCs w:val="26"/>
        </w:rPr>
        <w:t xml:space="preserve"> рублей</w:t>
      </w:r>
      <w:r w:rsidR="00D910C2" w:rsidRPr="00D910C2">
        <w:rPr>
          <w:rFonts w:ascii="Times New Roman" w:hAnsi="Times New Roman" w:cs="Times New Roman"/>
          <w:sz w:val="26"/>
          <w:szCs w:val="26"/>
        </w:rPr>
        <w:t xml:space="preserve"> 04 копейки</w:t>
      </w:r>
      <w:r w:rsidRPr="00D910C2">
        <w:rPr>
          <w:rFonts w:ascii="Times New Roman" w:hAnsi="Times New Roman" w:cs="Times New Roman"/>
          <w:sz w:val="26"/>
          <w:szCs w:val="26"/>
        </w:rPr>
        <w:t xml:space="preserve">. </w:t>
      </w:r>
    </w:p>
    <w:p w:rsidR="00BF7BB5" w:rsidRPr="004478E1" w:rsidRDefault="00BF7BB5" w:rsidP="00A93E37">
      <w:pPr>
        <w:autoSpaceDE w:val="0"/>
        <w:autoSpaceDN w:val="0"/>
        <w:adjustRightInd w:val="0"/>
        <w:spacing w:after="0" w:line="240" w:lineRule="auto"/>
        <w:ind w:firstLine="567"/>
        <w:jc w:val="both"/>
        <w:rPr>
          <w:rFonts w:ascii="Times New Roman" w:hAnsi="Times New Roman" w:cs="Times New Roman"/>
          <w:sz w:val="26"/>
          <w:szCs w:val="26"/>
        </w:rPr>
      </w:pPr>
      <w:r w:rsidRPr="004478E1">
        <w:rPr>
          <w:rFonts w:ascii="Times New Roman" w:hAnsi="Times New Roman" w:cs="Times New Roman"/>
          <w:sz w:val="26"/>
          <w:szCs w:val="26"/>
        </w:rPr>
        <w:t xml:space="preserve">Увеличена стоимость основных средств на сумму </w:t>
      </w:r>
      <w:r w:rsidR="00BF7589" w:rsidRPr="004478E1">
        <w:rPr>
          <w:rFonts w:ascii="Times New Roman" w:hAnsi="Times New Roman" w:cs="Times New Roman"/>
          <w:sz w:val="26"/>
          <w:szCs w:val="26"/>
        </w:rPr>
        <w:t>185 485 774 рубля 88 копеек</w:t>
      </w:r>
      <w:r w:rsidRPr="004478E1">
        <w:rPr>
          <w:rFonts w:ascii="Times New Roman" w:hAnsi="Times New Roman" w:cs="Times New Roman"/>
          <w:sz w:val="26"/>
          <w:szCs w:val="26"/>
        </w:rPr>
        <w:t xml:space="preserve"> за счет постановки на баланс учреждения:</w:t>
      </w:r>
    </w:p>
    <w:p w:rsidR="00801650" w:rsidRPr="004478E1" w:rsidRDefault="00BF7BB5" w:rsidP="00A93E37">
      <w:pPr>
        <w:autoSpaceDE w:val="0"/>
        <w:autoSpaceDN w:val="0"/>
        <w:adjustRightInd w:val="0"/>
        <w:spacing w:after="0" w:line="240" w:lineRule="auto"/>
        <w:ind w:firstLine="567"/>
        <w:jc w:val="both"/>
        <w:rPr>
          <w:rFonts w:ascii="Times New Roman" w:hAnsi="Times New Roman" w:cs="Times New Roman"/>
          <w:sz w:val="26"/>
          <w:szCs w:val="26"/>
        </w:rPr>
      </w:pPr>
      <w:r w:rsidRPr="004478E1">
        <w:rPr>
          <w:rFonts w:ascii="Times New Roman" w:hAnsi="Times New Roman" w:cs="Times New Roman"/>
          <w:sz w:val="26"/>
          <w:szCs w:val="26"/>
        </w:rPr>
        <w:t xml:space="preserve"> - недвижимого имущества учреждения на общую сумму </w:t>
      </w:r>
      <w:r w:rsidR="00BF7589" w:rsidRPr="004478E1">
        <w:rPr>
          <w:rFonts w:ascii="Times New Roman" w:hAnsi="Times New Roman" w:cs="Times New Roman"/>
          <w:sz w:val="26"/>
          <w:szCs w:val="26"/>
        </w:rPr>
        <w:t>171 478 677</w:t>
      </w:r>
      <w:r w:rsidRPr="004478E1">
        <w:rPr>
          <w:rFonts w:ascii="Times New Roman" w:hAnsi="Times New Roman" w:cs="Times New Roman"/>
          <w:sz w:val="26"/>
          <w:szCs w:val="26"/>
        </w:rPr>
        <w:t xml:space="preserve"> рублей </w:t>
      </w:r>
      <w:r w:rsidR="00BF7589" w:rsidRPr="004478E1">
        <w:rPr>
          <w:rFonts w:ascii="Times New Roman" w:hAnsi="Times New Roman" w:cs="Times New Roman"/>
          <w:sz w:val="26"/>
          <w:szCs w:val="26"/>
        </w:rPr>
        <w:t xml:space="preserve"> 37 копеек</w:t>
      </w:r>
      <w:r w:rsidR="00801650" w:rsidRPr="004478E1">
        <w:rPr>
          <w:rFonts w:ascii="Times New Roman" w:hAnsi="Times New Roman" w:cs="Times New Roman"/>
          <w:sz w:val="26"/>
          <w:szCs w:val="26"/>
        </w:rPr>
        <w:t>, из них нежилых помещений:</w:t>
      </w:r>
    </w:p>
    <w:p w:rsidR="00801650" w:rsidRPr="004478E1" w:rsidRDefault="00801650" w:rsidP="00A93E37">
      <w:pPr>
        <w:autoSpaceDE w:val="0"/>
        <w:autoSpaceDN w:val="0"/>
        <w:adjustRightInd w:val="0"/>
        <w:spacing w:after="0" w:line="240" w:lineRule="auto"/>
        <w:jc w:val="both"/>
        <w:rPr>
          <w:rFonts w:ascii="Times New Roman" w:hAnsi="Times New Roman" w:cs="Times New Roman"/>
          <w:sz w:val="26"/>
          <w:szCs w:val="26"/>
        </w:rPr>
      </w:pPr>
      <w:r w:rsidRPr="004478E1">
        <w:rPr>
          <w:rFonts w:ascii="Times New Roman" w:hAnsi="Times New Roman" w:cs="Times New Roman"/>
          <w:sz w:val="26"/>
          <w:szCs w:val="26"/>
        </w:rPr>
        <w:t xml:space="preserve">- </w:t>
      </w:r>
      <w:r w:rsidR="00BF7BB5" w:rsidRPr="004478E1">
        <w:rPr>
          <w:rFonts w:ascii="Times New Roman" w:hAnsi="Times New Roman" w:cs="Times New Roman"/>
          <w:sz w:val="26"/>
          <w:szCs w:val="26"/>
        </w:rPr>
        <w:t xml:space="preserve">детского садика на 120 мест на </w:t>
      </w:r>
      <w:r w:rsidR="00BA358F" w:rsidRPr="004478E1">
        <w:rPr>
          <w:rFonts w:ascii="Times New Roman" w:hAnsi="Times New Roman" w:cs="Times New Roman"/>
          <w:sz w:val="26"/>
          <w:szCs w:val="26"/>
        </w:rPr>
        <w:t>98 407 031 рубль 68 копеек</w:t>
      </w:r>
      <w:r w:rsidRPr="004478E1">
        <w:rPr>
          <w:rFonts w:ascii="Times New Roman" w:hAnsi="Times New Roman" w:cs="Times New Roman"/>
          <w:sz w:val="26"/>
          <w:szCs w:val="26"/>
        </w:rPr>
        <w:t>;</w:t>
      </w:r>
    </w:p>
    <w:p w:rsidR="00801650" w:rsidRPr="004478E1" w:rsidRDefault="00801650" w:rsidP="00A93E37">
      <w:pPr>
        <w:autoSpaceDE w:val="0"/>
        <w:autoSpaceDN w:val="0"/>
        <w:adjustRightInd w:val="0"/>
        <w:spacing w:after="0" w:line="240" w:lineRule="auto"/>
        <w:jc w:val="both"/>
        <w:rPr>
          <w:rFonts w:ascii="Times New Roman" w:hAnsi="Times New Roman" w:cs="Times New Roman"/>
          <w:sz w:val="26"/>
          <w:szCs w:val="26"/>
        </w:rPr>
      </w:pPr>
      <w:r w:rsidRPr="004478E1">
        <w:rPr>
          <w:rFonts w:ascii="Times New Roman" w:hAnsi="Times New Roman" w:cs="Times New Roman"/>
          <w:sz w:val="26"/>
          <w:szCs w:val="26"/>
        </w:rPr>
        <w:t>-</w:t>
      </w:r>
      <w:r w:rsidR="00BF7BB5" w:rsidRPr="004478E1">
        <w:rPr>
          <w:rFonts w:ascii="Times New Roman" w:hAnsi="Times New Roman" w:cs="Times New Roman"/>
          <w:sz w:val="26"/>
          <w:szCs w:val="26"/>
        </w:rPr>
        <w:t xml:space="preserve"> спортивного комплекса на </w:t>
      </w:r>
      <w:r w:rsidR="00BA358F" w:rsidRPr="004478E1">
        <w:rPr>
          <w:rFonts w:ascii="Times New Roman" w:hAnsi="Times New Roman" w:cs="Times New Roman"/>
          <w:sz w:val="26"/>
          <w:szCs w:val="26"/>
        </w:rPr>
        <w:t>72 592 264  рубля 26 копеек</w:t>
      </w:r>
      <w:r w:rsidRPr="004478E1">
        <w:rPr>
          <w:rFonts w:ascii="Times New Roman" w:hAnsi="Times New Roman" w:cs="Times New Roman"/>
          <w:sz w:val="26"/>
          <w:szCs w:val="26"/>
        </w:rPr>
        <w:t>;</w:t>
      </w:r>
    </w:p>
    <w:p w:rsidR="00BF7BB5" w:rsidRPr="004478E1" w:rsidRDefault="00801650" w:rsidP="00A93E37">
      <w:pPr>
        <w:autoSpaceDE w:val="0"/>
        <w:autoSpaceDN w:val="0"/>
        <w:adjustRightInd w:val="0"/>
        <w:spacing w:after="0" w:line="240" w:lineRule="auto"/>
        <w:jc w:val="both"/>
        <w:rPr>
          <w:rFonts w:ascii="Times New Roman" w:hAnsi="Times New Roman" w:cs="Times New Roman"/>
          <w:sz w:val="26"/>
          <w:szCs w:val="26"/>
        </w:rPr>
      </w:pPr>
      <w:r w:rsidRPr="004478E1">
        <w:rPr>
          <w:rFonts w:ascii="Times New Roman" w:hAnsi="Times New Roman" w:cs="Times New Roman"/>
          <w:sz w:val="26"/>
          <w:szCs w:val="26"/>
        </w:rPr>
        <w:t>-</w:t>
      </w:r>
      <w:r w:rsidR="00BF7BB5" w:rsidRPr="004478E1">
        <w:rPr>
          <w:rFonts w:ascii="Times New Roman" w:hAnsi="Times New Roman" w:cs="Times New Roman"/>
          <w:sz w:val="26"/>
          <w:szCs w:val="26"/>
        </w:rPr>
        <w:t xml:space="preserve"> модульного здания на </w:t>
      </w:r>
      <w:r w:rsidR="00BA358F" w:rsidRPr="004478E1">
        <w:rPr>
          <w:rFonts w:ascii="Times New Roman" w:hAnsi="Times New Roman" w:cs="Times New Roman"/>
          <w:sz w:val="26"/>
          <w:szCs w:val="26"/>
        </w:rPr>
        <w:t>479 381  рубль 43 копейки</w:t>
      </w:r>
      <w:r w:rsidR="00BF7BB5" w:rsidRPr="004478E1">
        <w:rPr>
          <w:rFonts w:ascii="Times New Roman" w:hAnsi="Times New Roman" w:cs="Times New Roman"/>
          <w:sz w:val="26"/>
          <w:szCs w:val="26"/>
        </w:rPr>
        <w:t>;</w:t>
      </w:r>
    </w:p>
    <w:p w:rsidR="00CE516D" w:rsidRPr="004478E1" w:rsidRDefault="00BF7BB5" w:rsidP="00A93E37">
      <w:pPr>
        <w:autoSpaceDE w:val="0"/>
        <w:autoSpaceDN w:val="0"/>
        <w:adjustRightInd w:val="0"/>
        <w:spacing w:after="0" w:line="240" w:lineRule="auto"/>
        <w:ind w:firstLine="567"/>
        <w:jc w:val="both"/>
        <w:rPr>
          <w:rFonts w:ascii="Times New Roman" w:hAnsi="Times New Roman" w:cs="Times New Roman"/>
          <w:sz w:val="26"/>
          <w:szCs w:val="26"/>
        </w:rPr>
      </w:pPr>
      <w:r w:rsidRPr="004478E1">
        <w:rPr>
          <w:rFonts w:ascii="Times New Roman" w:hAnsi="Times New Roman" w:cs="Times New Roman"/>
          <w:sz w:val="26"/>
          <w:szCs w:val="26"/>
        </w:rPr>
        <w:t xml:space="preserve">- иного движимого имущества на общую сумму </w:t>
      </w:r>
      <w:r w:rsidR="00801650" w:rsidRPr="004478E1">
        <w:rPr>
          <w:rFonts w:ascii="Times New Roman" w:hAnsi="Times New Roman" w:cs="Times New Roman"/>
          <w:sz w:val="26"/>
          <w:szCs w:val="26"/>
        </w:rPr>
        <w:t xml:space="preserve">14 007 097 </w:t>
      </w:r>
      <w:r w:rsidRPr="004478E1">
        <w:rPr>
          <w:rFonts w:ascii="Times New Roman" w:hAnsi="Times New Roman" w:cs="Times New Roman"/>
          <w:sz w:val="26"/>
          <w:szCs w:val="26"/>
        </w:rPr>
        <w:t xml:space="preserve"> рублей</w:t>
      </w:r>
      <w:r w:rsidR="00801650" w:rsidRPr="004478E1">
        <w:rPr>
          <w:rFonts w:ascii="Times New Roman" w:hAnsi="Times New Roman" w:cs="Times New Roman"/>
          <w:sz w:val="26"/>
          <w:szCs w:val="26"/>
        </w:rPr>
        <w:t xml:space="preserve"> 51 копейка, их них: </w:t>
      </w:r>
    </w:p>
    <w:p w:rsidR="00CE516D" w:rsidRPr="004478E1" w:rsidRDefault="00CE516D" w:rsidP="00A93E37">
      <w:pPr>
        <w:autoSpaceDE w:val="0"/>
        <w:autoSpaceDN w:val="0"/>
        <w:adjustRightInd w:val="0"/>
        <w:spacing w:after="0" w:line="240" w:lineRule="auto"/>
        <w:jc w:val="both"/>
        <w:rPr>
          <w:rFonts w:ascii="Times New Roman" w:hAnsi="Times New Roman" w:cs="Times New Roman"/>
          <w:sz w:val="26"/>
          <w:szCs w:val="26"/>
        </w:rPr>
      </w:pPr>
      <w:r w:rsidRPr="004478E1">
        <w:rPr>
          <w:rFonts w:ascii="Times New Roman" w:hAnsi="Times New Roman" w:cs="Times New Roman"/>
          <w:sz w:val="26"/>
          <w:szCs w:val="26"/>
        </w:rPr>
        <w:t xml:space="preserve">- машины и оборудование на </w:t>
      </w:r>
      <w:r w:rsidR="00D366C5" w:rsidRPr="004478E1">
        <w:rPr>
          <w:rFonts w:ascii="Times New Roman" w:hAnsi="Times New Roman" w:cs="Times New Roman"/>
          <w:sz w:val="26"/>
          <w:szCs w:val="26"/>
        </w:rPr>
        <w:t>3 014 454 рубля 25 копеек;</w:t>
      </w:r>
    </w:p>
    <w:p w:rsidR="00CE516D" w:rsidRPr="004478E1" w:rsidRDefault="00CE516D" w:rsidP="00A93E37">
      <w:pPr>
        <w:autoSpaceDE w:val="0"/>
        <w:autoSpaceDN w:val="0"/>
        <w:adjustRightInd w:val="0"/>
        <w:spacing w:after="0" w:line="240" w:lineRule="auto"/>
        <w:jc w:val="both"/>
        <w:rPr>
          <w:rFonts w:ascii="Times New Roman" w:hAnsi="Times New Roman" w:cs="Times New Roman"/>
          <w:sz w:val="26"/>
          <w:szCs w:val="26"/>
        </w:rPr>
      </w:pPr>
      <w:r w:rsidRPr="004478E1">
        <w:rPr>
          <w:rFonts w:ascii="Times New Roman" w:hAnsi="Times New Roman" w:cs="Times New Roman"/>
          <w:sz w:val="26"/>
          <w:szCs w:val="26"/>
        </w:rPr>
        <w:t xml:space="preserve">- транспортные средства </w:t>
      </w:r>
      <w:r w:rsidR="00801650" w:rsidRPr="004478E1">
        <w:rPr>
          <w:rFonts w:ascii="Times New Roman" w:hAnsi="Times New Roman" w:cs="Times New Roman"/>
          <w:sz w:val="26"/>
          <w:szCs w:val="26"/>
        </w:rPr>
        <w:t>на 1 623 500 рублей 00 копеек</w:t>
      </w:r>
      <w:r w:rsidRPr="004478E1">
        <w:rPr>
          <w:rFonts w:ascii="Times New Roman" w:hAnsi="Times New Roman" w:cs="Times New Roman"/>
          <w:sz w:val="26"/>
          <w:szCs w:val="26"/>
        </w:rPr>
        <w:t>;</w:t>
      </w:r>
    </w:p>
    <w:p w:rsidR="00CE516D" w:rsidRPr="004478E1" w:rsidRDefault="00CE516D" w:rsidP="00A93E37">
      <w:pPr>
        <w:autoSpaceDE w:val="0"/>
        <w:autoSpaceDN w:val="0"/>
        <w:adjustRightInd w:val="0"/>
        <w:spacing w:after="0" w:line="240" w:lineRule="auto"/>
        <w:jc w:val="both"/>
        <w:rPr>
          <w:rFonts w:ascii="Times New Roman" w:hAnsi="Times New Roman" w:cs="Times New Roman"/>
          <w:sz w:val="26"/>
          <w:szCs w:val="26"/>
        </w:rPr>
      </w:pPr>
      <w:r w:rsidRPr="004478E1">
        <w:rPr>
          <w:rFonts w:ascii="Times New Roman" w:hAnsi="Times New Roman" w:cs="Times New Roman"/>
          <w:sz w:val="26"/>
          <w:szCs w:val="26"/>
        </w:rPr>
        <w:t xml:space="preserve">- </w:t>
      </w:r>
      <w:r w:rsidR="00D366C5" w:rsidRPr="004478E1">
        <w:rPr>
          <w:rFonts w:ascii="Times New Roman" w:hAnsi="Times New Roman" w:cs="Times New Roman"/>
          <w:sz w:val="26"/>
          <w:szCs w:val="26"/>
        </w:rPr>
        <w:t xml:space="preserve"> инвентарь производственный и хозяйственный на 9 3</w:t>
      </w:r>
      <w:r w:rsidR="002D10E7" w:rsidRPr="004478E1">
        <w:rPr>
          <w:rFonts w:ascii="Times New Roman" w:hAnsi="Times New Roman" w:cs="Times New Roman"/>
          <w:sz w:val="26"/>
          <w:szCs w:val="26"/>
        </w:rPr>
        <w:t>69 143 рубля 26 копеек</w:t>
      </w:r>
      <w:r w:rsidR="00950A35" w:rsidRPr="004478E1">
        <w:rPr>
          <w:rFonts w:ascii="Times New Roman" w:hAnsi="Times New Roman" w:cs="Times New Roman"/>
          <w:sz w:val="26"/>
          <w:szCs w:val="26"/>
        </w:rPr>
        <w:t>.</w:t>
      </w:r>
    </w:p>
    <w:p w:rsidR="00BF7BB5" w:rsidRPr="000E7D76" w:rsidRDefault="00BF7BB5" w:rsidP="00A93E37">
      <w:pPr>
        <w:autoSpaceDE w:val="0"/>
        <w:autoSpaceDN w:val="0"/>
        <w:adjustRightInd w:val="0"/>
        <w:spacing w:after="0" w:line="240" w:lineRule="auto"/>
        <w:ind w:firstLine="567"/>
        <w:jc w:val="both"/>
        <w:rPr>
          <w:rFonts w:ascii="Times New Roman" w:hAnsi="Times New Roman" w:cs="Times New Roman"/>
          <w:sz w:val="26"/>
          <w:szCs w:val="26"/>
        </w:rPr>
      </w:pPr>
      <w:r w:rsidRPr="000E7D76">
        <w:rPr>
          <w:rFonts w:ascii="Times New Roman" w:hAnsi="Times New Roman" w:cs="Times New Roman"/>
          <w:sz w:val="26"/>
          <w:szCs w:val="26"/>
        </w:rPr>
        <w:lastRenderedPageBreak/>
        <w:t xml:space="preserve">Уменьшена стоимость основных средств на общую сумму </w:t>
      </w:r>
      <w:r w:rsidR="00CB076E" w:rsidRPr="000E7D76">
        <w:rPr>
          <w:rFonts w:ascii="Times New Roman" w:hAnsi="Times New Roman" w:cs="Times New Roman"/>
          <w:sz w:val="26"/>
          <w:szCs w:val="26"/>
        </w:rPr>
        <w:t xml:space="preserve">182 633 188 </w:t>
      </w:r>
      <w:r w:rsidRPr="000E7D76">
        <w:rPr>
          <w:rFonts w:ascii="Times New Roman" w:hAnsi="Times New Roman" w:cs="Times New Roman"/>
          <w:sz w:val="26"/>
          <w:szCs w:val="26"/>
        </w:rPr>
        <w:t>рублей</w:t>
      </w:r>
      <w:r w:rsidR="00CB076E" w:rsidRPr="000E7D76">
        <w:rPr>
          <w:rFonts w:ascii="Times New Roman" w:hAnsi="Times New Roman" w:cs="Times New Roman"/>
          <w:sz w:val="26"/>
          <w:szCs w:val="26"/>
        </w:rPr>
        <w:t xml:space="preserve"> 45 копеек </w:t>
      </w:r>
      <w:r w:rsidRPr="000E7D76">
        <w:rPr>
          <w:rFonts w:ascii="Times New Roman" w:hAnsi="Times New Roman" w:cs="Times New Roman"/>
          <w:sz w:val="26"/>
          <w:szCs w:val="26"/>
        </w:rPr>
        <w:t xml:space="preserve"> за счет выбытия (</w:t>
      </w:r>
      <w:r w:rsidR="00A2351F" w:rsidRPr="000E7D76">
        <w:rPr>
          <w:rFonts w:ascii="Times New Roman" w:hAnsi="Times New Roman" w:cs="Times New Roman"/>
          <w:sz w:val="26"/>
          <w:szCs w:val="26"/>
        </w:rPr>
        <w:t xml:space="preserve">в том числе и за счет </w:t>
      </w:r>
      <w:r w:rsidRPr="000E7D76">
        <w:rPr>
          <w:rFonts w:ascii="Times New Roman" w:hAnsi="Times New Roman" w:cs="Times New Roman"/>
          <w:sz w:val="26"/>
          <w:szCs w:val="26"/>
        </w:rPr>
        <w:t>передачи подведомственным учреждениям):</w:t>
      </w:r>
    </w:p>
    <w:p w:rsidR="00933AFA" w:rsidRPr="000E7D76" w:rsidRDefault="00BF7BB5" w:rsidP="000E7D76">
      <w:pPr>
        <w:autoSpaceDE w:val="0"/>
        <w:autoSpaceDN w:val="0"/>
        <w:adjustRightInd w:val="0"/>
        <w:spacing w:after="0" w:line="240" w:lineRule="auto"/>
        <w:ind w:firstLine="567"/>
        <w:jc w:val="both"/>
        <w:rPr>
          <w:rFonts w:ascii="Times New Roman" w:hAnsi="Times New Roman" w:cs="Times New Roman"/>
          <w:sz w:val="26"/>
          <w:szCs w:val="26"/>
        </w:rPr>
      </w:pPr>
      <w:r w:rsidRPr="000E7D76">
        <w:rPr>
          <w:rFonts w:ascii="Times New Roman" w:hAnsi="Times New Roman" w:cs="Times New Roman"/>
          <w:sz w:val="26"/>
          <w:szCs w:val="26"/>
        </w:rPr>
        <w:t xml:space="preserve">- недвижимого имущества на общую сумму </w:t>
      </w:r>
      <w:r w:rsidR="00CB076E" w:rsidRPr="000E7D76">
        <w:rPr>
          <w:rFonts w:ascii="Times New Roman" w:hAnsi="Times New Roman" w:cs="Times New Roman"/>
          <w:sz w:val="26"/>
          <w:szCs w:val="26"/>
        </w:rPr>
        <w:t>170 99</w:t>
      </w:r>
      <w:r w:rsidR="00327E5F" w:rsidRPr="000E7D76">
        <w:rPr>
          <w:rFonts w:ascii="Times New Roman" w:hAnsi="Times New Roman" w:cs="Times New Roman"/>
          <w:sz w:val="26"/>
          <w:szCs w:val="26"/>
        </w:rPr>
        <w:t>9</w:t>
      </w:r>
      <w:r w:rsidR="00CB076E" w:rsidRPr="000E7D76">
        <w:rPr>
          <w:rFonts w:ascii="Times New Roman" w:hAnsi="Times New Roman" w:cs="Times New Roman"/>
          <w:sz w:val="26"/>
          <w:szCs w:val="26"/>
        </w:rPr>
        <w:t xml:space="preserve"> 295 </w:t>
      </w:r>
      <w:r w:rsidRPr="000E7D76">
        <w:rPr>
          <w:rFonts w:ascii="Times New Roman" w:hAnsi="Times New Roman" w:cs="Times New Roman"/>
          <w:sz w:val="26"/>
          <w:szCs w:val="26"/>
        </w:rPr>
        <w:t>рублей</w:t>
      </w:r>
      <w:r w:rsidR="00933AFA" w:rsidRPr="000E7D76">
        <w:rPr>
          <w:rFonts w:ascii="Times New Roman" w:hAnsi="Times New Roman" w:cs="Times New Roman"/>
          <w:sz w:val="26"/>
          <w:szCs w:val="26"/>
        </w:rPr>
        <w:t xml:space="preserve"> 94 копейки</w:t>
      </w:r>
      <w:r w:rsidR="005173FF" w:rsidRPr="000E7D76">
        <w:rPr>
          <w:rFonts w:ascii="Times New Roman" w:hAnsi="Times New Roman" w:cs="Times New Roman"/>
          <w:sz w:val="26"/>
          <w:szCs w:val="26"/>
        </w:rPr>
        <w:t xml:space="preserve"> (в том числе передано безвозмездно)</w:t>
      </w:r>
      <w:r w:rsidR="00933AFA" w:rsidRPr="000E7D76">
        <w:rPr>
          <w:rFonts w:ascii="Times New Roman" w:hAnsi="Times New Roman" w:cs="Times New Roman"/>
          <w:sz w:val="26"/>
          <w:szCs w:val="26"/>
        </w:rPr>
        <w:t>, из них нежилых помещений:</w:t>
      </w:r>
    </w:p>
    <w:p w:rsidR="0082457F" w:rsidRPr="000E7D76" w:rsidRDefault="00885F5F" w:rsidP="00885F5F">
      <w:pPr>
        <w:autoSpaceDE w:val="0"/>
        <w:autoSpaceDN w:val="0"/>
        <w:adjustRightInd w:val="0"/>
        <w:spacing w:after="0" w:line="240" w:lineRule="auto"/>
        <w:jc w:val="both"/>
        <w:rPr>
          <w:rFonts w:ascii="Times New Roman" w:hAnsi="Times New Roman" w:cs="Times New Roman"/>
          <w:sz w:val="26"/>
          <w:szCs w:val="26"/>
        </w:rPr>
      </w:pPr>
      <w:r w:rsidRPr="000E7D76">
        <w:rPr>
          <w:rFonts w:ascii="Times New Roman" w:hAnsi="Times New Roman" w:cs="Times New Roman"/>
          <w:sz w:val="26"/>
          <w:szCs w:val="26"/>
        </w:rPr>
        <w:t xml:space="preserve">- </w:t>
      </w:r>
      <w:r w:rsidR="00BF7BB5" w:rsidRPr="000E7D76">
        <w:rPr>
          <w:rFonts w:ascii="Times New Roman" w:hAnsi="Times New Roman" w:cs="Times New Roman"/>
          <w:sz w:val="26"/>
          <w:szCs w:val="26"/>
        </w:rPr>
        <w:t xml:space="preserve">детского садика на 120 мест на </w:t>
      </w:r>
      <w:r w:rsidR="00933AFA" w:rsidRPr="000E7D76">
        <w:rPr>
          <w:rFonts w:ascii="Times New Roman" w:hAnsi="Times New Roman" w:cs="Times New Roman"/>
          <w:sz w:val="26"/>
          <w:szCs w:val="26"/>
        </w:rPr>
        <w:t xml:space="preserve">98 407 031 рубль </w:t>
      </w:r>
      <w:r w:rsidR="0082457F" w:rsidRPr="000E7D76">
        <w:rPr>
          <w:rFonts w:ascii="Times New Roman" w:hAnsi="Times New Roman" w:cs="Times New Roman"/>
          <w:sz w:val="26"/>
          <w:szCs w:val="26"/>
        </w:rPr>
        <w:t xml:space="preserve">68 копеек </w:t>
      </w:r>
      <w:r w:rsidR="00933AFA" w:rsidRPr="000E7D76">
        <w:rPr>
          <w:rFonts w:ascii="Times New Roman" w:hAnsi="Times New Roman" w:cs="Times New Roman"/>
          <w:sz w:val="26"/>
          <w:szCs w:val="26"/>
        </w:rPr>
        <w:t>(</w:t>
      </w:r>
      <w:r w:rsidR="00BF7BB5" w:rsidRPr="000E7D76">
        <w:rPr>
          <w:rFonts w:ascii="Times New Roman" w:hAnsi="Times New Roman" w:cs="Times New Roman"/>
          <w:sz w:val="26"/>
          <w:szCs w:val="26"/>
        </w:rPr>
        <w:t>устройство</w:t>
      </w:r>
      <w:r w:rsidR="0082457F" w:rsidRPr="000E7D76">
        <w:rPr>
          <w:rFonts w:ascii="Times New Roman" w:hAnsi="Times New Roman" w:cs="Times New Roman"/>
          <w:sz w:val="26"/>
          <w:szCs w:val="26"/>
        </w:rPr>
        <w:t xml:space="preserve"> тепловых сетей 308м</w:t>
      </w:r>
      <w:r w:rsidR="00320281">
        <w:rPr>
          <w:rFonts w:ascii="Times New Roman" w:hAnsi="Times New Roman" w:cs="Times New Roman"/>
          <w:sz w:val="26"/>
          <w:szCs w:val="26"/>
        </w:rPr>
        <w:t xml:space="preserve"> включен</w:t>
      </w:r>
      <w:r w:rsidR="00933AFA" w:rsidRPr="000E7D76">
        <w:rPr>
          <w:rFonts w:ascii="Times New Roman" w:hAnsi="Times New Roman" w:cs="Times New Roman"/>
          <w:sz w:val="26"/>
          <w:szCs w:val="26"/>
        </w:rPr>
        <w:t>о</w:t>
      </w:r>
      <w:r w:rsidR="00BF7BB5" w:rsidRPr="000E7D76">
        <w:rPr>
          <w:rFonts w:ascii="Times New Roman" w:hAnsi="Times New Roman" w:cs="Times New Roman"/>
          <w:sz w:val="26"/>
          <w:szCs w:val="26"/>
        </w:rPr>
        <w:t xml:space="preserve"> в стоимость детского сада на 120 мест на </w:t>
      </w:r>
      <w:r w:rsidR="006A4DB8">
        <w:rPr>
          <w:rFonts w:ascii="Times New Roman" w:hAnsi="Times New Roman" w:cs="Times New Roman"/>
          <w:sz w:val="26"/>
          <w:szCs w:val="26"/>
        </w:rPr>
        <w:t xml:space="preserve">сумму </w:t>
      </w:r>
      <w:r w:rsidR="005173FF" w:rsidRPr="000E7D76">
        <w:rPr>
          <w:rFonts w:ascii="Times New Roman" w:hAnsi="Times New Roman" w:cs="Times New Roman"/>
          <w:sz w:val="26"/>
          <w:szCs w:val="26"/>
        </w:rPr>
        <w:t xml:space="preserve"> </w:t>
      </w:r>
      <w:r w:rsidR="00933AFA" w:rsidRPr="000E7D76">
        <w:rPr>
          <w:rFonts w:ascii="Times New Roman" w:hAnsi="Times New Roman" w:cs="Times New Roman"/>
          <w:sz w:val="26"/>
          <w:szCs w:val="26"/>
        </w:rPr>
        <w:t xml:space="preserve">2789 880 </w:t>
      </w:r>
      <w:r w:rsidR="00BF7BB5" w:rsidRPr="000E7D76">
        <w:rPr>
          <w:rFonts w:ascii="Times New Roman" w:hAnsi="Times New Roman" w:cs="Times New Roman"/>
          <w:sz w:val="26"/>
          <w:szCs w:val="26"/>
        </w:rPr>
        <w:t>рублей</w:t>
      </w:r>
      <w:r w:rsidR="00933AFA" w:rsidRPr="000E7D76">
        <w:rPr>
          <w:rFonts w:ascii="Times New Roman" w:hAnsi="Times New Roman" w:cs="Times New Roman"/>
          <w:sz w:val="26"/>
          <w:szCs w:val="26"/>
        </w:rPr>
        <w:t xml:space="preserve"> 00 копеек</w:t>
      </w:r>
      <w:r w:rsidR="0082457F" w:rsidRPr="000E7D76">
        <w:rPr>
          <w:rFonts w:ascii="Times New Roman" w:hAnsi="Times New Roman" w:cs="Times New Roman"/>
          <w:sz w:val="26"/>
          <w:szCs w:val="26"/>
        </w:rPr>
        <w:t>);</w:t>
      </w:r>
    </w:p>
    <w:p w:rsidR="00BF7BB5" w:rsidRPr="000E7D76" w:rsidRDefault="0082457F" w:rsidP="00885F5F">
      <w:pPr>
        <w:autoSpaceDE w:val="0"/>
        <w:autoSpaceDN w:val="0"/>
        <w:adjustRightInd w:val="0"/>
        <w:spacing w:after="0" w:line="240" w:lineRule="auto"/>
        <w:jc w:val="both"/>
        <w:rPr>
          <w:rFonts w:ascii="Times New Roman" w:hAnsi="Times New Roman" w:cs="Times New Roman"/>
          <w:sz w:val="26"/>
          <w:szCs w:val="26"/>
        </w:rPr>
      </w:pPr>
      <w:r w:rsidRPr="000E7D76">
        <w:rPr>
          <w:rFonts w:ascii="Times New Roman" w:hAnsi="Times New Roman" w:cs="Times New Roman"/>
          <w:sz w:val="26"/>
          <w:szCs w:val="26"/>
        </w:rPr>
        <w:t xml:space="preserve">- </w:t>
      </w:r>
      <w:r w:rsidR="00BF7BB5" w:rsidRPr="000E7D76">
        <w:rPr>
          <w:rFonts w:ascii="Times New Roman" w:hAnsi="Times New Roman" w:cs="Times New Roman"/>
          <w:sz w:val="26"/>
          <w:szCs w:val="26"/>
        </w:rPr>
        <w:t xml:space="preserve"> спортивного комплекса на </w:t>
      </w:r>
      <w:r w:rsidRPr="000E7D76">
        <w:rPr>
          <w:rFonts w:ascii="Times New Roman" w:hAnsi="Times New Roman" w:cs="Times New Roman"/>
          <w:sz w:val="26"/>
          <w:szCs w:val="26"/>
        </w:rPr>
        <w:t>72 592 264 рубля 26 копеек</w:t>
      </w:r>
      <w:r w:rsidR="00BF7BB5" w:rsidRPr="000E7D76">
        <w:rPr>
          <w:rFonts w:ascii="Times New Roman" w:hAnsi="Times New Roman" w:cs="Times New Roman"/>
          <w:sz w:val="26"/>
          <w:szCs w:val="26"/>
        </w:rPr>
        <w:t>;</w:t>
      </w:r>
    </w:p>
    <w:p w:rsidR="00E800CA" w:rsidRPr="000E7D76" w:rsidRDefault="00BF7BB5" w:rsidP="000E7D76">
      <w:pPr>
        <w:autoSpaceDE w:val="0"/>
        <w:autoSpaceDN w:val="0"/>
        <w:adjustRightInd w:val="0"/>
        <w:spacing w:after="0" w:line="240" w:lineRule="auto"/>
        <w:ind w:firstLine="567"/>
        <w:jc w:val="both"/>
        <w:rPr>
          <w:rFonts w:ascii="Times New Roman" w:hAnsi="Times New Roman" w:cs="Times New Roman"/>
          <w:sz w:val="26"/>
          <w:szCs w:val="26"/>
        </w:rPr>
      </w:pPr>
      <w:r w:rsidRPr="000E7D76">
        <w:rPr>
          <w:rFonts w:ascii="Times New Roman" w:hAnsi="Times New Roman" w:cs="Times New Roman"/>
          <w:sz w:val="26"/>
          <w:szCs w:val="26"/>
        </w:rPr>
        <w:t xml:space="preserve">- иного движимого имущества на общую сумму </w:t>
      </w:r>
      <w:r w:rsidR="00E800CA" w:rsidRPr="000E7D76">
        <w:rPr>
          <w:rFonts w:ascii="Times New Roman" w:hAnsi="Times New Roman" w:cs="Times New Roman"/>
          <w:sz w:val="26"/>
          <w:szCs w:val="26"/>
        </w:rPr>
        <w:t xml:space="preserve">11 633 892 рубля 51 копейка, их них: </w:t>
      </w:r>
    </w:p>
    <w:p w:rsidR="00481E10" w:rsidRPr="000E7D76" w:rsidRDefault="00E800CA" w:rsidP="005173FF">
      <w:pPr>
        <w:autoSpaceDE w:val="0"/>
        <w:autoSpaceDN w:val="0"/>
        <w:adjustRightInd w:val="0"/>
        <w:spacing w:after="0" w:line="240" w:lineRule="auto"/>
        <w:jc w:val="both"/>
        <w:rPr>
          <w:rFonts w:ascii="Times New Roman" w:hAnsi="Times New Roman" w:cs="Times New Roman"/>
          <w:sz w:val="26"/>
          <w:szCs w:val="26"/>
        </w:rPr>
      </w:pPr>
      <w:r w:rsidRPr="000E7D76">
        <w:rPr>
          <w:rFonts w:ascii="Times New Roman" w:hAnsi="Times New Roman" w:cs="Times New Roman"/>
          <w:sz w:val="26"/>
          <w:szCs w:val="26"/>
        </w:rPr>
        <w:t>-</w:t>
      </w:r>
      <w:r w:rsidR="00A2351F" w:rsidRPr="000E7D76">
        <w:rPr>
          <w:rFonts w:ascii="Times New Roman" w:hAnsi="Times New Roman" w:cs="Times New Roman"/>
          <w:sz w:val="26"/>
          <w:szCs w:val="26"/>
        </w:rPr>
        <w:t xml:space="preserve"> машины и оборудование на 2 494 969 рублей </w:t>
      </w:r>
      <w:r w:rsidR="00481E10" w:rsidRPr="000E7D76">
        <w:rPr>
          <w:rFonts w:ascii="Times New Roman" w:hAnsi="Times New Roman" w:cs="Times New Roman"/>
          <w:sz w:val="26"/>
          <w:szCs w:val="26"/>
        </w:rPr>
        <w:t xml:space="preserve">25 копеек (в том числе передано безвозмездно </w:t>
      </w:r>
      <w:r w:rsidR="006A4DB8">
        <w:rPr>
          <w:rFonts w:ascii="Times New Roman" w:hAnsi="Times New Roman" w:cs="Times New Roman"/>
          <w:sz w:val="26"/>
          <w:szCs w:val="26"/>
        </w:rPr>
        <w:t xml:space="preserve">на сумму </w:t>
      </w:r>
      <w:r w:rsidR="00481E10" w:rsidRPr="000E7D76">
        <w:rPr>
          <w:rFonts w:ascii="Times New Roman" w:hAnsi="Times New Roman" w:cs="Times New Roman"/>
          <w:sz w:val="26"/>
          <w:szCs w:val="26"/>
        </w:rPr>
        <w:t>2 403 825 рублей 25 копеек);</w:t>
      </w:r>
    </w:p>
    <w:p w:rsidR="00BF7BB5" w:rsidRPr="000E7D76" w:rsidRDefault="00481E10" w:rsidP="005173FF">
      <w:pPr>
        <w:autoSpaceDE w:val="0"/>
        <w:autoSpaceDN w:val="0"/>
        <w:adjustRightInd w:val="0"/>
        <w:spacing w:after="0" w:line="240" w:lineRule="auto"/>
        <w:jc w:val="both"/>
        <w:rPr>
          <w:rFonts w:ascii="Times New Roman" w:hAnsi="Times New Roman" w:cs="Times New Roman"/>
          <w:sz w:val="26"/>
          <w:szCs w:val="26"/>
        </w:rPr>
      </w:pPr>
      <w:r w:rsidRPr="000E7D76">
        <w:rPr>
          <w:rFonts w:ascii="Times New Roman" w:hAnsi="Times New Roman" w:cs="Times New Roman"/>
          <w:sz w:val="26"/>
          <w:szCs w:val="26"/>
        </w:rPr>
        <w:t xml:space="preserve">- </w:t>
      </w:r>
      <w:r w:rsidR="00E800CA" w:rsidRPr="000E7D76">
        <w:rPr>
          <w:rFonts w:ascii="Times New Roman" w:hAnsi="Times New Roman" w:cs="Times New Roman"/>
          <w:sz w:val="26"/>
          <w:szCs w:val="26"/>
        </w:rPr>
        <w:t xml:space="preserve"> </w:t>
      </w:r>
      <w:r w:rsidRPr="000E7D76">
        <w:rPr>
          <w:rFonts w:ascii="Times New Roman" w:hAnsi="Times New Roman" w:cs="Times New Roman"/>
          <w:sz w:val="26"/>
          <w:szCs w:val="26"/>
        </w:rPr>
        <w:t>инвентарь производственный и хозяйственный на 9</w:t>
      </w:r>
      <w:r w:rsidR="005173FF" w:rsidRPr="000E7D76">
        <w:rPr>
          <w:rFonts w:ascii="Times New Roman" w:hAnsi="Times New Roman" w:cs="Times New Roman"/>
          <w:sz w:val="26"/>
          <w:szCs w:val="26"/>
        </w:rPr>
        <w:t> 138 923</w:t>
      </w:r>
      <w:r w:rsidRPr="000E7D76">
        <w:rPr>
          <w:rFonts w:ascii="Times New Roman" w:hAnsi="Times New Roman" w:cs="Times New Roman"/>
          <w:sz w:val="26"/>
          <w:szCs w:val="26"/>
        </w:rPr>
        <w:t xml:space="preserve"> рубля 26 копеек (в том числе передано безвозмездно </w:t>
      </w:r>
      <w:r w:rsidR="006A4DB8">
        <w:rPr>
          <w:rFonts w:ascii="Times New Roman" w:hAnsi="Times New Roman" w:cs="Times New Roman"/>
          <w:sz w:val="26"/>
          <w:szCs w:val="26"/>
        </w:rPr>
        <w:t xml:space="preserve">на сумму </w:t>
      </w:r>
      <w:r w:rsidRPr="000E7D76">
        <w:rPr>
          <w:rFonts w:ascii="Times New Roman" w:hAnsi="Times New Roman" w:cs="Times New Roman"/>
          <w:sz w:val="26"/>
          <w:szCs w:val="26"/>
        </w:rPr>
        <w:t>5 630 080 рублей 88 копеек)</w:t>
      </w:r>
      <w:r w:rsidR="00BF7BB5" w:rsidRPr="000E7D76">
        <w:rPr>
          <w:rFonts w:ascii="Times New Roman" w:hAnsi="Times New Roman" w:cs="Times New Roman"/>
          <w:sz w:val="26"/>
          <w:szCs w:val="26"/>
        </w:rPr>
        <w:t>.</w:t>
      </w:r>
    </w:p>
    <w:p w:rsidR="00BF7BB5" w:rsidRPr="00B61CE3" w:rsidRDefault="00BF7BB5" w:rsidP="00A451B4">
      <w:pPr>
        <w:autoSpaceDE w:val="0"/>
        <w:autoSpaceDN w:val="0"/>
        <w:adjustRightInd w:val="0"/>
        <w:spacing w:after="0" w:line="240" w:lineRule="auto"/>
        <w:ind w:firstLine="567"/>
        <w:jc w:val="both"/>
        <w:rPr>
          <w:rFonts w:ascii="Times New Roman" w:hAnsi="Times New Roman" w:cs="Times New Roman"/>
          <w:sz w:val="26"/>
          <w:szCs w:val="26"/>
        </w:rPr>
      </w:pPr>
      <w:r w:rsidRPr="00B61CE3">
        <w:rPr>
          <w:rFonts w:ascii="Times New Roman" w:hAnsi="Times New Roman" w:cs="Times New Roman"/>
          <w:sz w:val="26"/>
          <w:szCs w:val="26"/>
        </w:rPr>
        <w:t>Стоимость непроизведенных активов  по счету 0 103 00 000 «Непроизведенные активы»  в виде земельных участков используемых учреждением на праве постоянного (бессрочного) пользования (в том числе, расположенн</w:t>
      </w:r>
      <w:r w:rsidR="00FC3572">
        <w:rPr>
          <w:rFonts w:ascii="Times New Roman" w:hAnsi="Times New Roman" w:cs="Times New Roman"/>
          <w:sz w:val="26"/>
          <w:szCs w:val="26"/>
        </w:rPr>
        <w:t>ыми под объектами недвижимости)</w:t>
      </w:r>
      <w:r w:rsidRPr="00B61CE3">
        <w:rPr>
          <w:rFonts w:ascii="Times New Roman" w:hAnsi="Times New Roman" w:cs="Times New Roman"/>
          <w:sz w:val="26"/>
          <w:szCs w:val="26"/>
        </w:rPr>
        <w:t xml:space="preserve"> </w:t>
      </w:r>
      <w:r w:rsidR="00FC3572">
        <w:rPr>
          <w:rFonts w:ascii="Times New Roman" w:hAnsi="Times New Roman" w:cs="Times New Roman"/>
          <w:sz w:val="26"/>
          <w:szCs w:val="26"/>
        </w:rPr>
        <w:t>на 01.01.2021</w:t>
      </w:r>
      <w:r w:rsidR="00FC3572" w:rsidRPr="00D910C2">
        <w:rPr>
          <w:rFonts w:ascii="Times New Roman" w:hAnsi="Times New Roman" w:cs="Times New Roman"/>
          <w:sz w:val="26"/>
          <w:szCs w:val="26"/>
        </w:rPr>
        <w:t xml:space="preserve"> </w:t>
      </w:r>
      <w:r w:rsidRPr="00B61CE3">
        <w:rPr>
          <w:rFonts w:ascii="Times New Roman" w:hAnsi="Times New Roman" w:cs="Times New Roman"/>
          <w:sz w:val="26"/>
          <w:szCs w:val="26"/>
        </w:rPr>
        <w:t xml:space="preserve">составила в сумме  </w:t>
      </w:r>
      <w:r w:rsidR="00D0416C" w:rsidRPr="00B61CE3">
        <w:rPr>
          <w:rFonts w:ascii="Times New Roman" w:hAnsi="Times New Roman" w:cs="Times New Roman"/>
          <w:sz w:val="26"/>
          <w:szCs w:val="26"/>
        </w:rPr>
        <w:t xml:space="preserve">613 577 рублей 64 копейки </w:t>
      </w:r>
      <w:r w:rsidRPr="00B61CE3">
        <w:rPr>
          <w:rFonts w:ascii="Times New Roman" w:hAnsi="Times New Roman" w:cs="Times New Roman"/>
          <w:sz w:val="26"/>
          <w:szCs w:val="26"/>
        </w:rPr>
        <w:t xml:space="preserve">(без изменений к 2019 году).  Согласно Пояснительной записке к годовому отчету, на основании Постановления администрации ДГО от  04.08.2020 № 636 приобретенный участок земли  площадью 1601 кв.м, кадастровый № 25:29:010103:289, расположенный по адресу г. Дальнереченск, ул. М. Личенко, д.55а, включенный в реестр объектов муниципальной собственности ДГО, поставлен на балансовый учет МКУ «Управления образования» ДГО  на сумму </w:t>
      </w:r>
      <w:r w:rsidR="00D0416C" w:rsidRPr="00B61CE3">
        <w:rPr>
          <w:rFonts w:ascii="Times New Roman" w:hAnsi="Times New Roman" w:cs="Times New Roman"/>
          <w:sz w:val="26"/>
          <w:szCs w:val="26"/>
        </w:rPr>
        <w:t>3 211 018</w:t>
      </w:r>
      <w:r w:rsidRPr="00B61CE3">
        <w:rPr>
          <w:rFonts w:ascii="Times New Roman" w:hAnsi="Times New Roman" w:cs="Times New Roman"/>
          <w:sz w:val="26"/>
          <w:szCs w:val="26"/>
        </w:rPr>
        <w:t xml:space="preserve"> рублей</w:t>
      </w:r>
      <w:r w:rsidR="00D0416C" w:rsidRPr="00B61CE3">
        <w:rPr>
          <w:rFonts w:ascii="Times New Roman" w:hAnsi="Times New Roman" w:cs="Times New Roman"/>
          <w:sz w:val="26"/>
          <w:szCs w:val="26"/>
        </w:rPr>
        <w:t xml:space="preserve"> 00 копеек </w:t>
      </w:r>
      <w:r w:rsidRPr="00B61CE3">
        <w:rPr>
          <w:rFonts w:ascii="Times New Roman" w:hAnsi="Times New Roman" w:cs="Times New Roman"/>
          <w:sz w:val="26"/>
          <w:szCs w:val="26"/>
        </w:rPr>
        <w:t xml:space="preserve"> и снят с балансового учета МКУ «Управления образования» ДГО, в связи с передачей безвозмездно по акту - передачи администрации ДГО на сумму </w:t>
      </w:r>
      <w:r w:rsidR="00D0416C" w:rsidRPr="00B61CE3">
        <w:rPr>
          <w:rFonts w:ascii="Times New Roman" w:hAnsi="Times New Roman" w:cs="Times New Roman"/>
          <w:sz w:val="26"/>
          <w:szCs w:val="26"/>
        </w:rPr>
        <w:t>2 954 469</w:t>
      </w:r>
      <w:r w:rsidRPr="00B61CE3">
        <w:rPr>
          <w:rFonts w:ascii="Times New Roman" w:hAnsi="Times New Roman" w:cs="Times New Roman"/>
          <w:sz w:val="26"/>
          <w:szCs w:val="26"/>
        </w:rPr>
        <w:t xml:space="preserve"> рублей</w:t>
      </w:r>
      <w:r w:rsidR="00D0416C" w:rsidRPr="00B61CE3">
        <w:rPr>
          <w:rFonts w:ascii="Times New Roman" w:hAnsi="Times New Roman" w:cs="Times New Roman"/>
          <w:sz w:val="26"/>
          <w:szCs w:val="26"/>
        </w:rPr>
        <w:t xml:space="preserve"> 39 коп</w:t>
      </w:r>
      <w:r w:rsidR="000B19F1">
        <w:rPr>
          <w:rFonts w:ascii="Times New Roman" w:hAnsi="Times New Roman" w:cs="Times New Roman"/>
          <w:sz w:val="26"/>
          <w:szCs w:val="26"/>
        </w:rPr>
        <w:t>е</w:t>
      </w:r>
      <w:r w:rsidR="00D0416C" w:rsidRPr="00B61CE3">
        <w:rPr>
          <w:rFonts w:ascii="Times New Roman" w:hAnsi="Times New Roman" w:cs="Times New Roman"/>
          <w:sz w:val="26"/>
          <w:szCs w:val="26"/>
        </w:rPr>
        <w:t>ек</w:t>
      </w:r>
      <w:r w:rsidRPr="00B61CE3">
        <w:rPr>
          <w:rFonts w:ascii="Times New Roman" w:hAnsi="Times New Roman" w:cs="Times New Roman"/>
          <w:sz w:val="26"/>
          <w:szCs w:val="26"/>
        </w:rPr>
        <w:t xml:space="preserve">. Согласно выписки из Единого государственного реестра недвижимости уменьшена стоимость данного земельного участка на сумму </w:t>
      </w:r>
      <w:r w:rsidR="00D0416C" w:rsidRPr="00B61CE3">
        <w:rPr>
          <w:rFonts w:ascii="Times New Roman" w:hAnsi="Times New Roman" w:cs="Times New Roman"/>
          <w:sz w:val="26"/>
          <w:szCs w:val="26"/>
        </w:rPr>
        <w:t>256 548</w:t>
      </w:r>
      <w:r w:rsidRPr="00B61CE3">
        <w:rPr>
          <w:rFonts w:ascii="Times New Roman" w:hAnsi="Times New Roman" w:cs="Times New Roman"/>
          <w:sz w:val="26"/>
          <w:szCs w:val="26"/>
        </w:rPr>
        <w:t xml:space="preserve"> рублей</w:t>
      </w:r>
      <w:r w:rsidR="00D0416C" w:rsidRPr="00B61CE3">
        <w:rPr>
          <w:rFonts w:ascii="Times New Roman" w:hAnsi="Times New Roman" w:cs="Times New Roman"/>
          <w:sz w:val="26"/>
          <w:szCs w:val="26"/>
        </w:rPr>
        <w:t xml:space="preserve"> 61 копейка</w:t>
      </w:r>
      <w:r w:rsidRPr="00B61CE3">
        <w:rPr>
          <w:rFonts w:ascii="Times New Roman" w:hAnsi="Times New Roman" w:cs="Times New Roman"/>
          <w:sz w:val="26"/>
          <w:szCs w:val="26"/>
        </w:rPr>
        <w:t xml:space="preserve">. </w:t>
      </w:r>
    </w:p>
    <w:p w:rsidR="00BF7BB5" w:rsidRPr="00A451B4" w:rsidRDefault="00BF7BB5" w:rsidP="00FA17EB">
      <w:pPr>
        <w:autoSpaceDE w:val="0"/>
        <w:autoSpaceDN w:val="0"/>
        <w:adjustRightInd w:val="0"/>
        <w:spacing w:after="0" w:line="240" w:lineRule="auto"/>
        <w:ind w:firstLine="567"/>
        <w:jc w:val="both"/>
        <w:rPr>
          <w:rFonts w:ascii="Times New Roman" w:hAnsi="Times New Roman" w:cs="Times New Roman"/>
          <w:sz w:val="26"/>
          <w:szCs w:val="26"/>
        </w:rPr>
      </w:pPr>
      <w:r w:rsidRPr="00A451B4">
        <w:rPr>
          <w:rFonts w:ascii="Times New Roman" w:hAnsi="Times New Roman" w:cs="Times New Roman"/>
          <w:sz w:val="26"/>
          <w:szCs w:val="26"/>
        </w:rPr>
        <w:t xml:space="preserve">Объемы материальных запасов  по счету 0 105 00 000 «Материальные запасы»    увеличились на сумму </w:t>
      </w:r>
      <w:r w:rsidR="009B6A53" w:rsidRPr="00A451B4">
        <w:rPr>
          <w:rFonts w:ascii="Times New Roman" w:hAnsi="Times New Roman" w:cs="Times New Roman"/>
          <w:sz w:val="26"/>
          <w:szCs w:val="26"/>
        </w:rPr>
        <w:t xml:space="preserve">381 856 </w:t>
      </w:r>
      <w:r w:rsidRPr="00A451B4">
        <w:rPr>
          <w:rFonts w:ascii="Times New Roman" w:hAnsi="Times New Roman" w:cs="Times New Roman"/>
          <w:sz w:val="26"/>
          <w:szCs w:val="26"/>
        </w:rPr>
        <w:t>рублей</w:t>
      </w:r>
      <w:r w:rsidR="009B6A53" w:rsidRPr="00A451B4">
        <w:rPr>
          <w:rFonts w:ascii="Times New Roman" w:hAnsi="Times New Roman" w:cs="Times New Roman"/>
          <w:sz w:val="26"/>
          <w:szCs w:val="26"/>
        </w:rPr>
        <w:t xml:space="preserve"> 38 копеек,</w:t>
      </w:r>
      <w:r w:rsidRPr="00A451B4">
        <w:rPr>
          <w:rFonts w:ascii="Times New Roman" w:hAnsi="Times New Roman" w:cs="Times New Roman"/>
          <w:sz w:val="26"/>
          <w:szCs w:val="26"/>
        </w:rPr>
        <w:t xml:space="preserve"> и</w:t>
      </w:r>
      <w:r w:rsidR="009B6A53" w:rsidRPr="00A451B4">
        <w:rPr>
          <w:rFonts w:ascii="Times New Roman" w:hAnsi="Times New Roman" w:cs="Times New Roman"/>
          <w:sz w:val="26"/>
          <w:szCs w:val="26"/>
        </w:rPr>
        <w:t xml:space="preserve"> </w:t>
      </w:r>
      <w:r w:rsidRPr="00A451B4">
        <w:rPr>
          <w:rFonts w:ascii="Times New Roman" w:hAnsi="Times New Roman" w:cs="Times New Roman"/>
          <w:sz w:val="26"/>
          <w:szCs w:val="26"/>
        </w:rPr>
        <w:t xml:space="preserve">на </w:t>
      </w:r>
      <w:r w:rsidR="009B6A53" w:rsidRPr="00A451B4">
        <w:rPr>
          <w:rFonts w:ascii="Times New Roman" w:hAnsi="Times New Roman" w:cs="Times New Roman"/>
          <w:sz w:val="26"/>
          <w:szCs w:val="26"/>
        </w:rPr>
        <w:t>01.01.2021</w:t>
      </w:r>
      <w:r w:rsidRPr="00A451B4">
        <w:rPr>
          <w:rFonts w:ascii="Times New Roman" w:hAnsi="Times New Roman" w:cs="Times New Roman"/>
          <w:sz w:val="26"/>
          <w:szCs w:val="26"/>
        </w:rPr>
        <w:t xml:space="preserve">  </w:t>
      </w:r>
      <w:r w:rsidR="009B6A53" w:rsidRPr="00A451B4">
        <w:rPr>
          <w:rFonts w:ascii="Times New Roman" w:hAnsi="Times New Roman" w:cs="Times New Roman"/>
          <w:sz w:val="26"/>
          <w:szCs w:val="26"/>
        </w:rPr>
        <w:t>составили 828 995</w:t>
      </w:r>
      <w:r w:rsidRPr="00A451B4">
        <w:rPr>
          <w:rFonts w:ascii="Times New Roman" w:hAnsi="Times New Roman" w:cs="Times New Roman"/>
          <w:sz w:val="26"/>
          <w:szCs w:val="26"/>
        </w:rPr>
        <w:t xml:space="preserve"> рублей</w:t>
      </w:r>
      <w:r w:rsidR="009B6A53" w:rsidRPr="00A451B4">
        <w:rPr>
          <w:rFonts w:ascii="Times New Roman" w:hAnsi="Times New Roman" w:cs="Times New Roman"/>
          <w:sz w:val="26"/>
          <w:szCs w:val="26"/>
        </w:rPr>
        <w:t xml:space="preserve"> 21 копейка</w:t>
      </w:r>
      <w:r w:rsidRPr="00A451B4">
        <w:rPr>
          <w:rFonts w:ascii="Times New Roman" w:hAnsi="Times New Roman" w:cs="Times New Roman"/>
          <w:sz w:val="26"/>
          <w:szCs w:val="26"/>
        </w:rPr>
        <w:t xml:space="preserve">. Поступило за 2020 год материальных запасов на сумму </w:t>
      </w:r>
      <w:r w:rsidR="00012B5D" w:rsidRPr="00A451B4">
        <w:rPr>
          <w:rFonts w:ascii="Times New Roman" w:hAnsi="Times New Roman" w:cs="Times New Roman"/>
          <w:sz w:val="26"/>
          <w:szCs w:val="26"/>
        </w:rPr>
        <w:t>2 881 485</w:t>
      </w:r>
      <w:r w:rsidRPr="00A451B4">
        <w:rPr>
          <w:rFonts w:ascii="Times New Roman" w:hAnsi="Times New Roman" w:cs="Times New Roman"/>
          <w:sz w:val="26"/>
          <w:szCs w:val="26"/>
        </w:rPr>
        <w:t xml:space="preserve"> рублей</w:t>
      </w:r>
      <w:r w:rsidR="00012B5D" w:rsidRPr="00A451B4">
        <w:rPr>
          <w:rFonts w:ascii="Times New Roman" w:hAnsi="Times New Roman" w:cs="Times New Roman"/>
          <w:sz w:val="26"/>
          <w:szCs w:val="26"/>
        </w:rPr>
        <w:t xml:space="preserve"> 93 копейки</w:t>
      </w:r>
      <w:r w:rsidRPr="00A451B4">
        <w:rPr>
          <w:rFonts w:ascii="Times New Roman" w:hAnsi="Times New Roman" w:cs="Times New Roman"/>
          <w:sz w:val="26"/>
          <w:szCs w:val="26"/>
        </w:rPr>
        <w:t xml:space="preserve">, из них передано безвозмездно на сумму </w:t>
      </w:r>
      <w:r w:rsidR="00012B5D" w:rsidRPr="00A451B4">
        <w:rPr>
          <w:rFonts w:ascii="Times New Roman" w:hAnsi="Times New Roman" w:cs="Times New Roman"/>
          <w:sz w:val="26"/>
          <w:szCs w:val="26"/>
        </w:rPr>
        <w:t>858 834 рубля 35 копеек</w:t>
      </w:r>
      <w:r w:rsidRPr="00A451B4">
        <w:rPr>
          <w:rFonts w:ascii="Times New Roman" w:hAnsi="Times New Roman" w:cs="Times New Roman"/>
          <w:sz w:val="26"/>
          <w:szCs w:val="26"/>
        </w:rPr>
        <w:t>, включая товарно-материальные ценности, связанные с профилактикой коронавирусной инфекции (перчатки, маски, антис</w:t>
      </w:r>
      <w:r w:rsidR="000B19F1">
        <w:rPr>
          <w:rFonts w:ascii="Times New Roman" w:hAnsi="Times New Roman" w:cs="Times New Roman"/>
          <w:sz w:val="26"/>
          <w:szCs w:val="26"/>
        </w:rPr>
        <w:t>ептические дезинфицирующие лосьо</w:t>
      </w:r>
      <w:r w:rsidRPr="00A451B4">
        <w:rPr>
          <w:rFonts w:ascii="Times New Roman" w:hAnsi="Times New Roman" w:cs="Times New Roman"/>
          <w:sz w:val="26"/>
          <w:szCs w:val="26"/>
        </w:rPr>
        <w:t xml:space="preserve">ны для обработки рук и поверхностей), израсходовано (списано с бухгалтерского учета) материальных запасов на нужды учреждения на сумму </w:t>
      </w:r>
      <w:r w:rsidR="00012B5D" w:rsidRPr="00A451B4">
        <w:rPr>
          <w:rFonts w:ascii="Times New Roman" w:hAnsi="Times New Roman" w:cs="Times New Roman"/>
          <w:sz w:val="26"/>
          <w:szCs w:val="26"/>
        </w:rPr>
        <w:t>2 499 629</w:t>
      </w:r>
      <w:r w:rsidRPr="00A451B4">
        <w:rPr>
          <w:rFonts w:ascii="Times New Roman" w:hAnsi="Times New Roman" w:cs="Times New Roman"/>
          <w:sz w:val="26"/>
          <w:szCs w:val="26"/>
        </w:rPr>
        <w:t xml:space="preserve"> рублей</w:t>
      </w:r>
      <w:r w:rsidR="00012B5D" w:rsidRPr="00A451B4">
        <w:rPr>
          <w:rFonts w:ascii="Times New Roman" w:hAnsi="Times New Roman" w:cs="Times New Roman"/>
          <w:sz w:val="26"/>
          <w:szCs w:val="26"/>
        </w:rPr>
        <w:t xml:space="preserve"> 55 копеек</w:t>
      </w:r>
      <w:r w:rsidRPr="00A451B4">
        <w:rPr>
          <w:rFonts w:ascii="Times New Roman" w:hAnsi="Times New Roman" w:cs="Times New Roman"/>
          <w:sz w:val="26"/>
          <w:szCs w:val="26"/>
        </w:rPr>
        <w:t>.</w:t>
      </w:r>
    </w:p>
    <w:p w:rsidR="00BF7BB5" w:rsidRPr="00670F83" w:rsidRDefault="00BF7BB5" w:rsidP="00563E59">
      <w:pPr>
        <w:autoSpaceDE w:val="0"/>
        <w:autoSpaceDN w:val="0"/>
        <w:adjustRightInd w:val="0"/>
        <w:spacing w:after="0" w:line="240" w:lineRule="auto"/>
        <w:ind w:firstLine="567"/>
        <w:jc w:val="both"/>
        <w:rPr>
          <w:rFonts w:ascii="Times New Roman" w:hAnsi="Times New Roman" w:cs="Times New Roman"/>
          <w:sz w:val="26"/>
          <w:szCs w:val="26"/>
        </w:rPr>
      </w:pPr>
      <w:r w:rsidRPr="00670F83">
        <w:rPr>
          <w:rFonts w:ascii="Times New Roman" w:hAnsi="Times New Roman" w:cs="Times New Roman"/>
          <w:sz w:val="26"/>
          <w:szCs w:val="26"/>
        </w:rPr>
        <w:t>По счету 0 106 00 000 «Вложения в нефинансовые активы</w:t>
      </w:r>
      <w:r w:rsidR="00BC6AD7" w:rsidRPr="00BC6AD7">
        <w:rPr>
          <w:rFonts w:ascii="Times New Roman" w:hAnsi="Times New Roman" w:cs="Times New Roman"/>
          <w:sz w:val="26"/>
          <w:szCs w:val="26"/>
        </w:rPr>
        <w:t xml:space="preserve"> </w:t>
      </w:r>
      <w:r w:rsidR="00BC6AD7">
        <w:rPr>
          <w:rFonts w:ascii="Times New Roman" w:hAnsi="Times New Roman" w:cs="Times New Roman"/>
          <w:sz w:val="26"/>
          <w:szCs w:val="26"/>
        </w:rPr>
        <w:t>на 01.01.2021</w:t>
      </w:r>
      <w:r w:rsidR="00BC6AD7" w:rsidRPr="00D910C2">
        <w:rPr>
          <w:rFonts w:ascii="Times New Roman" w:hAnsi="Times New Roman" w:cs="Times New Roman"/>
          <w:sz w:val="26"/>
          <w:szCs w:val="26"/>
        </w:rPr>
        <w:t xml:space="preserve"> </w:t>
      </w:r>
      <w:r w:rsidRPr="00670F83">
        <w:rPr>
          <w:rFonts w:ascii="Times New Roman" w:hAnsi="Times New Roman" w:cs="Times New Roman"/>
          <w:sz w:val="26"/>
          <w:szCs w:val="26"/>
        </w:rPr>
        <w:t xml:space="preserve"> умень</w:t>
      </w:r>
      <w:r w:rsidR="004C4710" w:rsidRPr="00670F83">
        <w:rPr>
          <w:rFonts w:ascii="Times New Roman" w:hAnsi="Times New Roman" w:cs="Times New Roman"/>
          <w:sz w:val="26"/>
          <w:szCs w:val="26"/>
        </w:rPr>
        <w:t>шились  на сумму 100 100 144 рубля 14 копеек</w:t>
      </w:r>
      <w:r w:rsidRPr="00670F83">
        <w:rPr>
          <w:rFonts w:ascii="Times New Roman" w:hAnsi="Times New Roman" w:cs="Times New Roman"/>
          <w:sz w:val="26"/>
          <w:szCs w:val="26"/>
        </w:rPr>
        <w:t xml:space="preserve">, в связи с исправлением выявленных ошибок </w:t>
      </w:r>
      <w:r w:rsidR="004C4710" w:rsidRPr="00670F83">
        <w:rPr>
          <w:rFonts w:ascii="Times New Roman" w:hAnsi="Times New Roman" w:cs="Times New Roman"/>
          <w:sz w:val="26"/>
          <w:szCs w:val="26"/>
        </w:rPr>
        <w:t xml:space="preserve">прошлых лет на сумму 7 179 918 </w:t>
      </w:r>
      <w:r w:rsidRPr="00670F83">
        <w:rPr>
          <w:rFonts w:ascii="Times New Roman" w:hAnsi="Times New Roman" w:cs="Times New Roman"/>
          <w:sz w:val="26"/>
          <w:szCs w:val="26"/>
        </w:rPr>
        <w:t>рублей</w:t>
      </w:r>
      <w:r w:rsidR="004C4710" w:rsidRPr="00670F83">
        <w:rPr>
          <w:rFonts w:ascii="Times New Roman" w:hAnsi="Times New Roman" w:cs="Times New Roman"/>
          <w:sz w:val="26"/>
          <w:szCs w:val="26"/>
        </w:rPr>
        <w:t xml:space="preserve"> 10 копеек</w:t>
      </w:r>
      <w:r w:rsidRPr="00670F83">
        <w:rPr>
          <w:rFonts w:ascii="Times New Roman" w:hAnsi="Times New Roman" w:cs="Times New Roman"/>
          <w:sz w:val="26"/>
          <w:szCs w:val="26"/>
        </w:rPr>
        <w:t xml:space="preserve"> (ошибочно при строительстве детского садика на 120 мест оприходована в 2016 году теплотрасса н</w:t>
      </w:r>
      <w:r w:rsidR="004C4710" w:rsidRPr="00670F83">
        <w:rPr>
          <w:rFonts w:ascii="Times New Roman" w:hAnsi="Times New Roman" w:cs="Times New Roman"/>
          <w:sz w:val="26"/>
          <w:szCs w:val="26"/>
        </w:rPr>
        <w:t>а счет 101 в сумме 2 789 880</w:t>
      </w:r>
      <w:r w:rsidRPr="00670F83">
        <w:rPr>
          <w:rFonts w:ascii="Times New Roman" w:hAnsi="Times New Roman" w:cs="Times New Roman"/>
          <w:sz w:val="26"/>
          <w:szCs w:val="26"/>
        </w:rPr>
        <w:t xml:space="preserve"> рублей </w:t>
      </w:r>
      <w:r w:rsidR="00144886" w:rsidRPr="00670F83">
        <w:rPr>
          <w:rFonts w:ascii="Times New Roman" w:hAnsi="Times New Roman" w:cs="Times New Roman"/>
          <w:sz w:val="26"/>
          <w:szCs w:val="26"/>
        </w:rPr>
        <w:t xml:space="preserve">(бухгалтерская справка к документу «Операция» от 23.09.2020 № 0000-000466) </w:t>
      </w:r>
      <w:r w:rsidRPr="00670F83">
        <w:rPr>
          <w:rFonts w:ascii="Times New Roman" w:hAnsi="Times New Roman" w:cs="Times New Roman"/>
          <w:sz w:val="26"/>
          <w:szCs w:val="26"/>
        </w:rPr>
        <w:t xml:space="preserve">и ошибочно списаны проектно сметные, инженерно - геодезические работы, работы по озеленению территории детского сада </w:t>
      </w:r>
      <w:r w:rsidR="00BC6AD7">
        <w:rPr>
          <w:rFonts w:ascii="Times New Roman" w:hAnsi="Times New Roman" w:cs="Times New Roman"/>
          <w:sz w:val="26"/>
          <w:szCs w:val="26"/>
        </w:rPr>
        <w:t xml:space="preserve">на 120 мест </w:t>
      </w:r>
      <w:r w:rsidRPr="00670F83">
        <w:rPr>
          <w:rFonts w:ascii="Times New Roman" w:hAnsi="Times New Roman" w:cs="Times New Roman"/>
          <w:sz w:val="26"/>
          <w:szCs w:val="26"/>
        </w:rPr>
        <w:t xml:space="preserve">на общую сумму </w:t>
      </w:r>
      <w:r w:rsidR="004C4710" w:rsidRPr="00670F83">
        <w:rPr>
          <w:rFonts w:ascii="Times New Roman" w:hAnsi="Times New Roman" w:cs="Times New Roman"/>
          <w:sz w:val="26"/>
          <w:szCs w:val="26"/>
        </w:rPr>
        <w:t>4 390 038 рублей 10 копеек</w:t>
      </w:r>
      <w:r w:rsidRPr="00670F83">
        <w:rPr>
          <w:rFonts w:ascii="Times New Roman" w:hAnsi="Times New Roman" w:cs="Times New Roman"/>
          <w:sz w:val="26"/>
          <w:szCs w:val="26"/>
        </w:rPr>
        <w:t xml:space="preserve"> рублей</w:t>
      </w:r>
      <w:r w:rsidR="00FE72B9" w:rsidRPr="00670F83">
        <w:rPr>
          <w:rFonts w:ascii="Times New Roman" w:hAnsi="Times New Roman" w:cs="Times New Roman"/>
          <w:sz w:val="26"/>
          <w:szCs w:val="26"/>
        </w:rPr>
        <w:t xml:space="preserve"> </w:t>
      </w:r>
      <w:r w:rsidR="00144886" w:rsidRPr="00670F83">
        <w:rPr>
          <w:rFonts w:ascii="Times New Roman" w:hAnsi="Times New Roman" w:cs="Times New Roman"/>
          <w:sz w:val="26"/>
          <w:szCs w:val="26"/>
        </w:rPr>
        <w:t>(</w:t>
      </w:r>
      <w:r w:rsidR="00FE72B9" w:rsidRPr="00670F83">
        <w:rPr>
          <w:rFonts w:ascii="Times New Roman" w:hAnsi="Times New Roman" w:cs="Times New Roman"/>
          <w:sz w:val="26"/>
          <w:szCs w:val="26"/>
        </w:rPr>
        <w:t>бухгалтерская справка к документу «Операция» от 01.01.2020 № 0000-000312</w:t>
      </w:r>
      <w:r w:rsidR="00144886" w:rsidRPr="00670F83">
        <w:rPr>
          <w:rFonts w:ascii="Times New Roman" w:hAnsi="Times New Roman" w:cs="Times New Roman"/>
          <w:sz w:val="26"/>
          <w:szCs w:val="26"/>
        </w:rPr>
        <w:t>)</w:t>
      </w:r>
      <w:r w:rsidRPr="00670F83">
        <w:rPr>
          <w:rFonts w:ascii="Times New Roman" w:hAnsi="Times New Roman" w:cs="Times New Roman"/>
          <w:sz w:val="26"/>
          <w:szCs w:val="26"/>
        </w:rPr>
        <w:t xml:space="preserve">)  и составили  в </w:t>
      </w:r>
      <w:r w:rsidRPr="00670F83">
        <w:rPr>
          <w:rFonts w:ascii="Times New Roman" w:hAnsi="Times New Roman" w:cs="Times New Roman"/>
          <w:sz w:val="26"/>
          <w:szCs w:val="26"/>
        </w:rPr>
        <w:lastRenderedPageBreak/>
        <w:t xml:space="preserve">сумме </w:t>
      </w:r>
      <w:r w:rsidR="004C4710" w:rsidRPr="00670F83">
        <w:rPr>
          <w:rFonts w:ascii="Times New Roman" w:hAnsi="Times New Roman" w:cs="Times New Roman"/>
          <w:sz w:val="26"/>
          <w:szCs w:val="26"/>
        </w:rPr>
        <w:t xml:space="preserve">43 531 498 </w:t>
      </w:r>
      <w:r w:rsidRPr="00670F83">
        <w:rPr>
          <w:rFonts w:ascii="Times New Roman" w:hAnsi="Times New Roman" w:cs="Times New Roman"/>
          <w:sz w:val="26"/>
          <w:szCs w:val="26"/>
        </w:rPr>
        <w:t>рублей</w:t>
      </w:r>
      <w:r w:rsidR="004C4710" w:rsidRPr="00670F83">
        <w:rPr>
          <w:rFonts w:ascii="Times New Roman" w:hAnsi="Times New Roman" w:cs="Times New Roman"/>
          <w:sz w:val="26"/>
          <w:szCs w:val="26"/>
        </w:rPr>
        <w:t xml:space="preserve"> 93 копейки</w:t>
      </w:r>
      <w:r w:rsidRPr="00670F83">
        <w:rPr>
          <w:rFonts w:ascii="Times New Roman" w:hAnsi="Times New Roman" w:cs="Times New Roman"/>
          <w:sz w:val="26"/>
          <w:szCs w:val="26"/>
        </w:rPr>
        <w:t xml:space="preserve"> (спорткомплекс, расположенный по</w:t>
      </w:r>
      <w:r w:rsidR="004C4710" w:rsidRPr="00670F83">
        <w:rPr>
          <w:rFonts w:ascii="Times New Roman" w:hAnsi="Times New Roman" w:cs="Times New Roman"/>
          <w:sz w:val="26"/>
          <w:szCs w:val="26"/>
        </w:rPr>
        <w:t xml:space="preserve"> адресу г. Дальнерече</w:t>
      </w:r>
      <w:r w:rsidR="007B4F20">
        <w:rPr>
          <w:rFonts w:ascii="Times New Roman" w:hAnsi="Times New Roman" w:cs="Times New Roman"/>
          <w:sz w:val="26"/>
          <w:szCs w:val="26"/>
        </w:rPr>
        <w:t>н</w:t>
      </w:r>
      <w:r w:rsidR="004C4710" w:rsidRPr="00670F83">
        <w:rPr>
          <w:rFonts w:ascii="Times New Roman" w:hAnsi="Times New Roman" w:cs="Times New Roman"/>
          <w:sz w:val="26"/>
          <w:szCs w:val="26"/>
        </w:rPr>
        <w:t>ск,</w:t>
      </w:r>
      <w:r w:rsidRPr="00670F83">
        <w:rPr>
          <w:rFonts w:ascii="Times New Roman" w:hAnsi="Times New Roman" w:cs="Times New Roman"/>
          <w:sz w:val="26"/>
          <w:szCs w:val="26"/>
        </w:rPr>
        <w:t xml:space="preserve"> ул. Г. Даманского,11). Вложения в основные средства в 2020 году недвижимого имущества составили в сумме </w:t>
      </w:r>
      <w:r w:rsidR="006B127F" w:rsidRPr="00670F83">
        <w:rPr>
          <w:rFonts w:ascii="Times New Roman" w:hAnsi="Times New Roman" w:cs="Times New Roman"/>
          <w:sz w:val="26"/>
          <w:szCs w:val="26"/>
        </w:rPr>
        <w:t xml:space="preserve">282 140 158 </w:t>
      </w:r>
      <w:r w:rsidRPr="00670F83">
        <w:rPr>
          <w:rFonts w:ascii="Times New Roman" w:hAnsi="Times New Roman" w:cs="Times New Roman"/>
          <w:sz w:val="26"/>
          <w:szCs w:val="26"/>
        </w:rPr>
        <w:t>рублей</w:t>
      </w:r>
      <w:r w:rsidR="006B127F" w:rsidRPr="00670F83">
        <w:rPr>
          <w:rFonts w:ascii="Times New Roman" w:hAnsi="Times New Roman" w:cs="Times New Roman"/>
          <w:sz w:val="26"/>
          <w:szCs w:val="26"/>
        </w:rPr>
        <w:t xml:space="preserve"> 56 копеек</w:t>
      </w:r>
      <w:r w:rsidRPr="00670F83">
        <w:rPr>
          <w:rFonts w:ascii="Times New Roman" w:hAnsi="Times New Roman" w:cs="Times New Roman"/>
          <w:sz w:val="26"/>
          <w:szCs w:val="26"/>
        </w:rPr>
        <w:t xml:space="preserve">, иного движимого имущества в сумме </w:t>
      </w:r>
      <w:r w:rsidR="006B127F" w:rsidRPr="00670F83">
        <w:rPr>
          <w:rFonts w:ascii="Times New Roman" w:hAnsi="Times New Roman" w:cs="Times New Roman"/>
          <w:sz w:val="26"/>
          <w:szCs w:val="26"/>
        </w:rPr>
        <w:t>12 437 339</w:t>
      </w:r>
      <w:r w:rsidRPr="00670F83">
        <w:rPr>
          <w:rFonts w:ascii="Times New Roman" w:hAnsi="Times New Roman" w:cs="Times New Roman"/>
          <w:sz w:val="26"/>
          <w:szCs w:val="26"/>
        </w:rPr>
        <w:t xml:space="preserve"> рублей</w:t>
      </w:r>
      <w:r w:rsidR="006B127F" w:rsidRPr="00670F83">
        <w:rPr>
          <w:rFonts w:ascii="Times New Roman" w:hAnsi="Times New Roman" w:cs="Times New Roman"/>
          <w:sz w:val="26"/>
          <w:szCs w:val="26"/>
        </w:rPr>
        <w:t xml:space="preserve"> 54 копейки</w:t>
      </w:r>
      <w:r w:rsidRPr="00670F83">
        <w:rPr>
          <w:rFonts w:ascii="Times New Roman" w:hAnsi="Times New Roman" w:cs="Times New Roman"/>
          <w:sz w:val="26"/>
          <w:szCs w:val="26"/>
        </w:rPr>
        <w:t xml:space="preserve">, выбыло (уменьшилось) недвижимого имущества в сумме </w:t>
      </w:r>
      <w:r w:rsidR="006B127F" w:rsidRPr="00670F83">
        <w:rPr>
          <w:rFonts w:ascii="Times New Roman" w:hAnsi="Times New Roman" w:cs="Times New Roman"/>
          <w:sz w:val="26"/>
          <w:szCs w:val="26"/>
        </w:rPr>
        <w:t>382 240 302 рубля 70 копеек</w:t>
      </w:r>
      <w:r w:rsidRPr="00670F83">
        <w:rPr>
          <w:rFonts w:ascii="Times New Roman" w:hAnsi="Times New Roman" w:cs="Times New Roman"/>
          <w:sz w:val="26"/>
          <w:szCs w:val="26"/>
        </w:rPr>
        <w:t xml:space="preserve">, иного движимого имущества в сумме </w:t>
      </w:r>
      <w:r w:rsidR="006B127F" w:rsidRPr="00670F83">
        <w:rPr>
          <w:rFonts w:ascii="Times New Roman" w:hAnsi="Times New Roman" w:cs="Times New Roman"/>
          <w:sz w:val="26"/>
          <w:szCs w:val="26"/>
        </w:rPr>
        <w:t>12 437 339</w:t>
      </w:r>
      <w:r w:rsidRPr="00670F83">
        <w:rPr>
          <w:rFonts w:ascii="Times New Roman" w:hAnsi="Times New Roman" w:cs="Times New Roman"/>
          <w:sz w:val="26"/>
          <w:szCs w:val="26"/>
        </w:rPr>
        <w:t xml:space="preserve"> рублей</w:t>
      </w:r>
      <w:r w:rsidR="006B127F" w:rsidRPr="00670F83">
        <w:rPr>
          <w:rFonts w:ascii="Times New Roman" w:hAnsi="Times New Roman" w:cs="Times New Roman"/>
          <w:sz w:val="26"/>
          <w:szCs w:val="26"/>
        </w:rPr>
        <w:t xml:space="preserve"> 54 копейки</w:t>
      </w:r>
      <w:r w:rsidRPr="00670F83">
        <w:rPr>
          <w:rFonts w:ascii="Times New Roman" w:hAnsi="Times New Roman" w:cs="Times New Roman"/>
          <w:sz w:val="26"/>
          <w:szCs w:val="26"/>
        </w:rPr>
        <w:t>.</w:t>
      </w:r>
    </w:p>
    <w:p w:rsidR="00BF7BB5" w:rsidRPr="008A7EA5" w:rsidRDefault="00BF7BB5" w:rsidP="00563E59">
      <w:pPr>
        <w:autoSpaceDE w:val="0"/>
        <w:autoSpaceDN w:val="0"/>
        <w:adjustRightInd w:val="0"/>
        <w:spacing w:after="0" w:line="240" w:lineRule="auto"/>
        <w:ind w:firstLine="567"/>
        <w:jc w:val="both"/>
        <w:rPr>
          <w:rFonts w:ascii="Times New Roman" w:hAnsi="Times New Roman" w:cs="Times New Roman"/>
          <w:sz w:val="26"/>
          <w:szCs w:val="26"/>
        </w:rPr>
      </w:pPr>
      <w:r w:rsidRPr="008A7EA5">
        <w:rPr>
          <w:rFonts w:ascii="Times New Roman" w:hAnsi="Times New Roman" w:cs="Times New Roman"/>
          <w:sz w:val="26"/>
          <w:szCs w:val="26"/>
        </w:rPr>
        <w:t>На 01.01.2021 строительство детского сада на 120 мест, расположенного по адресу г. Дальнереченск, ул. ул. Ленина, д. 35 завершено, детский сад введен в эксплуатацию.</w:t>
      </w:r>
    </w:p>
    <w:p w:rsidR="00BF7BB5" w:rsidRPr="008A7EA5" w:rsidRDefault="00BF7BB5" w:rsidP="00563E59">
      <w:pPr>
        <w:autoSpaceDE w:val="0"/>
        <w:autoSpaceDN w:val="0"/>
        <w:adjustRightInd w:val="0"/>
        <w:spacing w:after="0" w:line="240" w:lineRule="auto"/>
        <w:ind w:firstLine="567"/>
        <w:jc w:val="both"/>
        <w:rPr>
          <w:rFonts w:ascii="Times New Roman" w:hAnsi="Times New Roman" w:cs="Times New Roman"/>
          <w:sz w:val="26"/>
          <w:szCs w:val="26"/>
        </w:rPr>
      </w:pPr>
      <w:r w:rsidRPr="008A7EA5">
        <w:rPr>
          <w:rFonts w:ascii="Times New Roman" w:hAnsi="Times New Roman" w:cs="Times New Roman"/>
          <w:sz w:val="26"/>
          <w:szCs w:val="26"/>
        </w:rPr>
        <w:t xml:space="preserve">На основании постановления администрации ДГО   от 12.11.2020 № 939-па осуществлена передача здания детского сада на 120 мест, расположенного по адресу г. Дальнереченск, ул. ул. Ленина, д. 35 с балансового учета МКУ «Управления образования» ДГО на балансовый учет МБДОУ «Детский сад общеразвивающего вида № 7» сформированной стоимостью </w:t>
      </w:r>
      <w:r w:rsidR="008A7EA5" w:rsidRPr="008A7EA5">
        <w:rPr>
          <w:rFonts w:ascii="Times New Roman" w:hAnsi="Times New Roman" w:cs="Times New Roman"/>
          <w:sz w:val="26"/>
          <w:szCs w:val="26"/>
        </w:rPr>
        <w:t>98 407 031 рубль 68 копеек</w:t>
      </w:r>
      <w:r w:rsidRPr="008A7EA5">
        <w:rPr>
          <w:rFonts w:ascii="Times New Roman" w:hAnsi="Times New Roman" w:cs="Times New Roman"/>
          <w:sz w:val="26"/>
          <w:szCs w:val="26"/>
        </w:rPr>
        <w:t xml:space="preserve"> и закреплено за ним на праве оперативного </w:t>
      </w:r>
      <w:r w:rsidR="003114DA">
        <w:rPr>
          <w:rFonts w:ascii="Times New Roman" w:hAnsi="Times New Roman" w:cs="Times New Roman"/>
          <w:sz w:val="26"/>
          <w:szCs w:val="26"/>
        </w:rPr>
        <w:t>управления</w:t>
      </w:r>
      <w:r w:rsidRPr="008A7EA5">
        <w:rPr>
          <w:rFonts w:ascii="Times New Roman" w:hAnsi="Times New Roman" w:cs="Times New Roman"/>
          <w:sz w:val="26"/>
          <w:szCs w:val="26"/>
        </w:rPr>
        <w:t>.</w:t>
      </w:r>
    </w:p>
    <w:p w:rsidR="00BF7BB5" w:rsidRPr="00563E59" w:rsidRDefault="00BF7BB5" w:rsidP="00563E59">
      <w:pPr>
        <w:autoSpaceDE w:val="0"/>
        <w:autoSpaceDN w:val="0"/>
        <w:adjustRightInd w:val="0"/>
        <w:spacing w:after="0" w:line="240" w:lineRule="auto"/>
        <w:ind w:firstLine="567"/>
        <w:jc w:val="both"/>
        <w:rPr>
          <w:rFonts w:ascii="Times New Roman" w:hAnsi="Times New Roman" w:cs="Times New Roman"/>
          <w:sz w:val="26"/>
          <w:szCs w:val="26"/>
        </w:rPr>
      </w:pPr>
      <w:r w:rsidRPr="00563E59">
        <w:rPr>
          <w:rFonts w:ascii="Times New Roman" w:hAnsi="Times New Roman" w:cs="Times New Roman"/>
          <w:sz w:val="26"/>
          <w:szCs w:val="26"/>
        </w:rPr>
        <w:t xml:space="preserve">С балансового учета МКУ «Управления образования» ДГО осуществлена передача основных средств (машины и оборудования, прочий хозяйственный инвентарь) на балансовый учет МБДОУ «Детский сад общеразвивающего вида № 7» на общую сумму  </w:t>
      </w:r>
      <w:r w:rsidR="008A7EA5" w:rsidRPr="00563E59">
        <w:rPr>
          <w:rFonts w:ascii="Times New Roman" w:hAnsi="Times New Roman" w:cs="Times New Roman"/>
          <w:sz w:val="26"/>
          <w:szCs w:val="26"/>
        </w:rPr>
        <w:t xml:space="preserve">11 215 925 </w:t>
      </w:r>
      <w:r w:rsidRPr="00563E59">
        <w:rPr>
          <w:rFonts w:ascii="Times New Roman" w:hAnsi="Times New Roman" w:cs="Times New Roman"/>
          <w:sz w:val="26"/>
          <w:szCs w:val="26"/>
        </w:rPr>
        <w:t xml:space="preserve"> рублей</w:t>
      </w:r>
      <w:r w:rsidR="008A7EA5" w:rsidRPr="00563E59">
        <w:rPr>
          <w:rFonts w:ascii="Times New Roman" w:hAnsi="Times New Roman" w:cs="Times New Roman"/>
          <w:sz w:val="26"/>
          <w:szCs w:val="26"/>
        </w:rPr>
        <w:t xml:space="preserve"> 40 копеек</w:t>
      </w:r>
      <w:r w:rsidRPr="00563E59">
        <w:rPr>
          <w:rFonts w:ascii="Times New Roman" w:hAnsi="Times New Roman" w:cs="Times New Roman"/>
          <w:sz w:val="26"/>
          <w:szCs w:val="26"/>
        </w:rPr>
        <w:t>.</w:t>
      </w:r>
    </w:p>
    <w:p w:rsidR="00BF7BB5" w:rsidRPr="00563E59" w:rsidRDefault="00BF7BB5" w:rsidP="00563E59">
      <w:pPr>
        <w:autoSpaceDE w:val="0"/>
        <w:autoSpaceDN w:val="0"/>
        <w:adjustRightInd w:val="0"/>
        <w:spacing w:after="0" w:line="240" w:lineRule="auto"/>
        <w:ind w:firstLine="567"/>
        <w:jc w:val="both"/>
        <w:rPr>
          <w:rFonts w:ascii="Times New Roman" w:hAnsi="Times New Roman" w:cs="Times New Roman"/>
          <w:sz w:val="26"/>
          <w:szCs w:val="26"/>
        </w:rPr>
      </w:pPr>
      <w:r w:rsidRPr="00563E59">
        <w:rPr>
          <w:rFonts w:ascii="Times New Roman" w:hAnsi="Times New Roman" w:cs="Times New Roman"/>
          <w:sz w:val="26"/>
          <w:szCs w:val="26"/>
        </w:rPr>
        <w:t>Информация по поступлению и выбытию нефинансовых активов, о вложениях в объекты недвижимого имущества отражена в настоящем акте  согласно сведениям,  приведенным  в Пояснительной  записке  ф. 0503160, а также  в  отчетной форме  0503190 «Сведения о вложениях в объекты недвижимого имущества, объектах незавершенного строительства».</w:t>
      </w:r>
    </w:p>
    <w:p w:rsidR="00BF7BB5" w:rsidRPr="00563E59" w:rsidRDefault="00BF7BB5" w:rsidP="00563E59">
      <w:pPr>
        <w:autoSpaceDE w:val="0"/>
        <w:autoSpaceDN w:val="0"/>
        <w:adjustRightInd w:val="0"/>
        <w:spacing w:after="0" w:line="240" w:lineRule="auto"/>
        <w:ind w:firstLine="567"/>
        <w:jc w:val="both"/>
        <w:rPr>
          <w:rFonts w:ascii="Times New Roman" w:hAnsi="Times New Roman" w:cs="Times New Roman"/>
          <w:sz w:val="26"/>
          <w:szCs w:val="26"/>
        </w:rPr>
      </w:pPr>
      <w:r w:rsidRPr="00563E59">
        <w:rPr>
          <w:rFonts w:ascii="Times New Roman" w:hAnsi="Times New Roman" w:cs="Times New Roman"/>
          <w:sz w:val="26"/>
          <w:szCs w:val="26"/>
        </w:rPr>
        <w:t xml:space="preserve">Данные о стоимости  нефинансовых активов подтверждены показателями отчетной  формы 0503168 «Сведения о движении нефинансовых активов», в разрезе вида имущества и капитальных  вложений. </w:t>
      </w:r>
    </w:p>
    <w:p w:rsidR="00BF7BB5" w:rsidRPr="00563E59" w:rsidRDefault="00BF7BB5" w:rsidP="00563E59">
      <w:pPr>
        <w:autoSpaceDE w:val="0"/>
        <w:autoSpaceDN w:val="0"/>
        <w:adjustRightInd w:val="0"/>
        <w:spacing w:after="0" w:line="240" w:lineRule="auto"/>
        <w:ind w:firstLine="567"/>
        <w:jc w:val="both"/>
        <w:rPr>
          <w:rFonts w:ascii="Times New Roman" w:hAnsi="Times New Roman" w:cs="Times New Roman"/>
          <w:sz w:val="26"/>
          <w:szCs w:val="26"/>
        </w:rPr>
      </w:pPr>
      <w:r w:rsidRPr="00563E59">
        <w:rPr>
          <w:rFonts w:ascii="Times New Roman" w:hAnsi="Times New Roman" w:cs="Times New Roman"/>
          <w:sz w:val="26"/>
          <w:szCs w:val="26"/>
        </w:rPr>
        <w:t>Информация по изменению остатков по счетам 0 101 00 000 и 0 106 00</w:t>
      </w:r>
      <w:r w:rsidR="009B0F2D">
        <w:rPr>
          <w:rFonts w:ascii="Times New Roman" w:hAnsi="Times New Roman" w:cs="Times New Roman"/>
          <w:sz w:val="26"/>
          <w:szCs w:val="26"/>
        </w:rPr>
        <w:t> </w:t>
      </w:r>
      <w:r w:rsidRPr="00563E59">
        <w:rPr>
          <w:rFonts w:ascii="Times New Roman" w:hAnsi="Times New Roman" w:cs="Times New Roman"/>
          <w:sz w:val="26"/>
          <w:szCs w:val="26"/>
        </w:rPr>
        <w:t>000</w:t>
      </w:r>
      <w:r w:rsidR="009B0F2D">
        <w:rPr>
          <w:rFonts w:ascii="Times New Roman" w:hAnsi="Times New Roman" w:cs="Times New Roman"/>
          <w:sz w:val="26"/>
          <w:szCs w:val="26"/>
        </w:rPr>
        <w:t xml:space="preserve"> на 01.01.2020</w:t>
      </w:r>
      <w:r w:rsidRPr="00563E59">
        <w:rPr>
          <w:rFonts w:ascii="Times New Roman" w:hAnsi="Times New Roman" w:cs="Times New Roman"/>
          <w:sz w:val="26"/>
          <w:szCs w:val="26"/>
        </w:rPr>
        <w:t xml:space="preserve"> отражена в форме 0503173 «Сведения об изменении остатков валюты баланса».</w:t>
      </w:r>
    </w:p>
    <w:p w:rsidR="00BF7BB5" w:rsidRPr="006D3B5E" w:rsidRDefault="00BF7BB5" w:rsidP="006D3B5E">
      <w:pPr>
        <w:autoSpaceDE w:val="0"/>
        <w:autoSpaceDN w:val="0"/>
        <w:adjustRightInd w:val="0"/>
        <w:spacing w:after="0" w:line="240" w:lineRule="auto"/>
        <w:ind w:firstLine="567"/>
        <w:jc w:val="both"/>
        <w:outlineLvl w:val="1"/>
        <w:rPr>
          <w:rFonts w:ascii="Times New Roman" w:hAnsi="Times New Roman" w:cs="Times New Roman"/>
          <w:sz w:val="26"/>
          <w:szCs w:val="26"/>
        </w:rPr>
      </w:pPr>
      <w:r w:rsidRPr="006D3B5E">
        <w:rPr>
          <w:rFonts w:ascii="Times New Roman" w:hAnsi="Times New Roman" w:cs="Times New Roman"/>
          <w:sz w:val="26"/>
          <w:szCs w:val="26"/>
        </w:rPr>
        <w:t xml:space="preserve">Раздел </w:t>
      </w:r>
      <w:r w:rsidRPr="006D3B5E">
        <w:rPr>
          <w:rFonts w:ascii="Times New Roman" w:hAnsi="Times New Roman" w:cs="Times New Roman"/>
          <w:sz w:val="26"/>
          <w:szCs w:val="26"/>
          <w:lang w:val="en-US"/>
        </w:rPr>
        <w:t>II</w:t>
      </w:r>
      <w:r w:rsidRPr="006D3B5E">
        <w:rPr>
          <w:rFonts w:ascii="Times New Roman" w:hAnsi="Times New Roman" w:cs="Times New Roman"/>
          <w:sz w:val="26"/>
          <w:szCs w:val="26"/>
        </w:rPr>
        <w:t>. Финансовые активы</w:t>
      </w:r>
    </w:p>
    <w:p w:rsidR="00BF7BB5" w:rsidRPr="006D3B5E" w:rsidRDefault="00BF7BB5" w:rsidP="006D3B5E">
      <w:pPr>
        <w:spacing w:after="0" w:line="240" w:lineRule="auto"/>
        <w:ind w:firstLine="567"/>
        <w:jc w:val="both"/>
        <w:rPr>
          <w:rFonts w:ascii="Times New Roman" w:hAnsi="Times New Roman" w:cs="Times New Roman"/>
          <w:sz w:val="26"/>
          <w:szCs w:val="26"/>
        </w:rPr>
      </w:pPr>
      <w:r w:rsidRPr="006D3B5E">
        <w:rPr>
          <w:rFonts w:ascii="Times New Roman" w:hAnsi="Times New Roman" w:cs="Times New Roman"/>
          <w:sz w:val="26"/>
          <w:szCs w:val="26"/>
        </w:rPr>
        <w:t>На счете  0 201 00 000 «Денежные средства учреждения</w:t>
      </w:r>
      <w:r w:rsidRPr="006D3B5E">
        <w:rPr>
          <w:rFonts w:ascii="Times New Roman" w:hAnsi="Times New Roman" w:cs="Times New Roman"/>
          <w:b/>
          <w:sz w:val="26"/>
          <w:szCs w:val="26"/>
        </w:rPr>
        <w:t xml:space="preserve">» </w:t>
      </w:r>
      <w:r w:rsidRPr="006D3B5E">
        <w:rPr>
          <w:rFonts w:ascii="Times New Roman" w:hAnsi="Times New Roman" w:cs="Times New Roman"/>
          <w:sz w:val="26"/>
          <w:szCs w:val="26"/>
        </w:rPr>
        <w:t xml:space="preserve">остаток денежных средств во временном распоряжении на лицевом счете в органе федерального казначейства  составил в сумме  </w:t>
      </w:r>
      <w:r w:rsidR="006D3B5E" w:rsidRPr="006D3B5E">
        <w:rPr>
          <w:rFonts w:ascii="Times New Roman" w:hAnsi="Times New Roman" w:cs="Times New Roman"/>
          <w:sz w:val="26"/>
          <w:szCs w:val="26"/>
        </w:rPr>
        <w:t>105 223 рубля 00 копеек</w:t>
      </w:r>
      <w:r w:rsidRPr="006D3B5E">
        <w:rPr>
          <w:rFonts w:ascii="Times New Roman" w:hAnsi="Times New Roman" w:cs="Times New Roman"/>
          <w:sz w:val="26"/>
          <w:szCs w:val="26"/>
        </w:rPr>
        <w:t xml:space="preserve">. </w:t>
      </w:r>
    </w:p>
    <w:p w:rsidR="00BF7BB5" w:rsidRPr="006D3B5E" w:rsidRDefault="00BF7BB5" w:rsidP="006D3B5E">
      <w:pPr>
        <w:spacing w:after="0" w:line="240" w:lineRule="auto"/>
        <w:ind w:firstLine="567"/>
        <w:jc w:val="both"/>
        <w:rPr>
          <w:rFonts w:ascii="Times New Roman" w:hAnsi="Times New Roman" w:cs="Times New Roman"/>
          <w:color w:val="FF0000"/>
          <w:sz w:val="26"/>
          <w:szCs w:val="26"/>
        </w:rPr>
      </w:pPr>
      <w:r w:rsidRPr="006D3B5E">
        <w:rPr>
          <w:rFonts w:ascii="Times New Roman" w:hAnsi="Times New Roman" w:cs="Times New Roman"/>
          <w:sz w:val="26"/>
          <w:szCs w:val="26"/>
        </w:rPr>
        <w:t>Сведения об остатках денежных средств на счете подтверждены отчетной формой  0503178 «Сведения об остатках денежных средств на счетах получателя бюджетных средств».</w:t>
      </w:r>
      <w:r w:rsidRPr="006D3B5E">
        <w:rPr>
          <w:rFonts w:ascii="Times New Roman" w:hAnsi="Times New Roman" w:cs="Times New Roman"/>
          <w:color w:val="FF0000"/>
          <w:sz w:val="26"/>
          <w:szCs w:val="26"/>
        </w:rPr>
        <w:t xml:space="preserve"> </w:t>
      </w:r>
    </w:p>
    <w:p w:rsidR="00BF7BB5" w:rsidRPr="00847EEB" w:rsidRDefault="00BF7BB5" w:rsidP="00CA34D3">
      <w:pPr>
        <w:spacing w:after="0" w:line="240" w:lineRule="auto"/>
        <w:ind w:firstLine="567"/>
        <w:jc w:val="both"/>
        <w:rPr>
          <w:rFonts w:ascii="Times New Roman" w:hAnsi="Times New Roman" w:cs="Times New Roman"/>
          <w:sz w:val="26"/>
          <w:szCs w:val="26"/>
        </w:rPr>
      </w:pPr>
      <w:r w:rsidRPr="00847EEB">
        <w:rPr>
          <w:rFonts w:ascii="Times New Roman" w:hAnsi="Times New Roman" w:cs="Times New Roman"/>
          <w:sz w:val="26"/>
          <w:szCs w:val="26"/>
        </w:rPr>
        <w:t xml:space="preserve">Дебиторская задолженность по выплатам на 01.01.2021 составила в сумме </w:t>
      </w:r>
      <w:r w:rsidR="001553FB" w:rsidRPr="00847EEB">
        <w:rPr>
          <w:rFonts w:ascii="Times New Roman" w:hAnsi="Times New Roman" w:cs="Times New Roman"/>
          <w:sz w:val="26"/>
          <w:szCs w:val="26"/>
        </w:rPr>
        <w:t>169 181 рубль 67 копеек</w:t>
      </w:r>
      <w:r w:rsidRPr="00847EEB">
        <w:rPr>
          <w:rFonts w:ascii="Times New Roman" w:hAnsi="Times New Roman" w:cs="Times New Roman"/>
          <w:sz w:val="26"/>
          <w:szCs w:val="26"/>
        </w:rPr>
        <w:t>, в том числе на счетах:</w:t>
      </w:r>
    </w:p>
    <w:p w:rsidR="005F40BD" w:rsidRDefault="00BF7BB5" w:rsidP="00CA34D3">
      <w:pPr>
        <w:autoSpaceDE w:val="0"/>
        <w:autoSpaceDN w:val="0"/>
        <w:adjustRightInd w:val="0"/>
        <w:spacing w:after="0" w:line="240" w:lineRule="auto"/>
        <w:ind w:firstLine="567"/>
        <w:jc w:val="both"/>
        <w:rPr>
          <w:rFonts w:ascii="Times New Roman" w:hAnsi="Times New Roman" w:cs="Times New Roman"/>
          <w:sz w:val="26"/>
          <w:szCs w:val="26"/>
        </w:rPr>
      </w:pPr>
      <w:r w:rsidRPr="00847EEB">
        <w:rPr>
          <w:rFonts w:ascii="Times New Roman" w:hAnsi="Times New Roman" w:cs="Times New Roman"/>
          <w:sz w:val="26"/>
          <w:szCs w:val="26"/>
        </w:rPr>
        <w:t xml:space="preserve">- 0 206 00 000  «Расчеты по выданным авансам» числится дебиторская задолженность  в сумме </w:t>
      </w:r>
      <w:r w:rsidR="00B2426E" w:rsidRPr="00847EEB">
        <w:rPr>
          <w:rFonts w:ascii="Times New Roman" w:hAnsi="Times New Roman" w:cs="Times New Roman"/>
          <w:sz w:val="26"/>
          <w:szCs w:val="26"/>
        </w:rPr>
        <w:t>131 671 рубль 67 копеек</w:t>
      </w:r>
      <w:r w:rsidRPr="00847EEB">
        <w:rPr>
          <w:rFonts w:ascii="Times New Roman" w:hAnsi="Times New Roman" w:cs="Times New Roman"/>
          <w:sz w:val="26"/>
          <w:szCs w:val="26"/>
        </w:rPr>
        <w:t xml:space="preserve">,  авансовый платеж  за   приобретенные основные средства (офисная мебель) и материальные запасы (ГСМ), </w:t>
      </w:r>
      <w:r w:rsidR="006C3E6C">
        <w:rPr>
          <w:rFonts w:ascii="Times New Roman" w:hAnsi="Times New Roman" w:cs="Times New Roman"/>
          <w:sz w:val="26"/>
          <w:szCs w:val="26"/>
        </w:rPr>
        <w:t xml:space="preserve">в сравнении с 2019 годом </w:t>
      </w:r>
      <w:r w:rsidRPr="00847EEB">
        <w:rPr>
          <w:rFonts w:ascii="Times New Roman" w:hAnsi="Times New Roman" w:cs="Times New Roman"/>
          <w:sz w:val="26"/>
          <w:szCs w:val="26"/>
        </w:rPr>
        <w:t xml:space="preserve">увеличение дебиторской задолженности на 01.01.2021 составило в сумме </w:t>
      </w:r>
      <w:r w:rsidR="00B2426E" w:rsidRPr="00847EEB">
        <w:rPr>
          <w:rFonts w:ascii="Times New Roman" w:hAnsi="Times New Roman" w:cs="Times New Roman"/>
          <w:sz w:val="26"/>
          <w:szCs w:val="26"/>
        </w:rPr>
        <w:t>104 376</w:t>
      </w:r>
      <w:r w:rsidRPr="00847EEB">
        <w:rPr>
          <w:rFonts w:ascii="Times New Roman" w:hAnsi="Times New Roman" w:cs="Times New Roman"/>
          <w:sz w:val="26"/>
          <w:szCs w:val="26"/>
        </w:rPr>
        <w:t xml:space="preserve"> рублей</w:t>
      </w:r>
      <w:r w:rsidR="00B2426E" w:rsidRPr="00847EEB">
        <w:rPr>
          <w:rFonts w:ascii="Times New Roman" w:hAnsi="Times New Roman" w:cs="Times New Roman"/>
          <w:sz w:val="26"/>
          <w:szCs w:val="26"/>
        </w:rPr>
        <w:t xml:space="preserve"> 57 копеек</w:t>
      </w:r>
      <w:r w:rsidRPr="00847EEB">
        <w:rPr>
          <w:rFonts w:ascii="Times New Roman" w:hAnsi="Times New Roman" w:cs="Times New Roman"/>
          <w:sz w:val="26"/>
          <w:szCs w:val="26"/>
        </w:rPr>
        <w:t>;</w:t>
      </w:r>
      <w:r w:rsidR="00C41D1D" w:rsidRPr="00847EEB">
        <w:rPr>
          <w:rFonts w:ascii="Times New Roman" w:hAnsi="Times New Roman" w:cs="Times New Roman"/>
          <w:sz w:val="26"/>
          <w:szCs w:val="26"/>
        </w:rPr>
        <w:t xml:space="preserve"> </w:t>
      </w:r>
    </w:p>
    <w:p w:rsidR="00BF7BB5" w:rsidRPr="00847EEB" w:rsidRDefault="00BF7BB5" w:rsidP="00CA34D3">
      <w:pPr>
        <w:autoSpaceDE w:val="0"/>
        <w:autoSpaceDN w:val="0"/>
        <w:adjustRightInd w:val="0"/>
        <w:spacing w:after="0" w:line="240" w:lineRule="auto"/>
        <w:ind w:firstLine="567"/>
        <w:jc w:val="both"/>
        <w:rPr>
          <w:rFonts w:ascii="Times New Roman" w:hAnsi="Times New Roman" w:cs="Times New Roman"/>
          <w:sz w:val="26"/>
          <w:szCs w:val="26"/>
        </w:rPr>
      </w:pPr>
      <w:r w:rsidRPr="00847EEB">
        <w:rPr>
          <w:rFonts w:ascii="Times New Roman" w:hAnsi="Times New Roman" w:cs="Times New Roman"/>
          <w:sz w:val="26"/>
          <w:szCs w:val="26"/>
        </w:rPr>
        <w:t xml:space="preserve">- 0 303 00 000 «Расчеты по платежам в бюджеты» числится дебиторская задолженность в сумме </w:t>
      </w:r>
      <w:r w:rsidR="00AC7EE9" w:rsidRPr="00847EEB">
        <w:rPr>
          <w:rFonts w:ascii="Times New Roman" w:hAnsi="Times New Roman" w:cs="Times New Roman"/>
          <w:sz w:val="26"/>
          <w:szCs w:val="26"/>
        </w:rPr>
        <w:t xml:space="preserve">37 510 </w:t>
      </w:r>
      <w:r w:rsidRPr="00847EEB">
        <w:rPr>
          <w:rFonts w:ascii="Times New Roman" w:hAnsi="Times New Roman" w:cs="Times New Roman"/>
          <w:sz w:val="26"/>
          <w:szCs w:val="26"/>
        </w:rPr>
        <w:t>рублей</w:t>
      </w:r>
      <w:r w:rsidR="00AC7EE9" w:rsidRPr="00847EEB">
        <w:rPr>
          <w:rFonts w:ascii="Times New Roman" w:hAnsi="Times New Roman" w:cs="Times New Roman"/>
          <w:sz w:val="26"/>
          <w:szCs w:val="26"/>
        </w:rPr>
        <w:t xml:space="preserve"> 00 копеек</w:t>
      </w:r>
      <w:r w:rsidRPr="00847EEB">
        <w:rPr>
          <w:rFonts w:ascii="Times New Roman" w:hAnsi="Times New Roman" w:cs="Times New Roman"/>
          <w:sz w:val="26"/>
          <w:szCs w:val="26"/>
        </w:rPr>
        <w:t xml:space="preserve">, авансовый платеж по транспортному  налогу и налогу на имущества, </w:t>
      </w:r>
      <w:r w:rsidR="006C3E6C">
        <w:rPr>
          <w:rFonts w:ascii="Times New Roman" w:hAnsi="Times New Roman" w:cs="Times New Roman"/>
          <w:sz w:val="26"/>
          <w:szCs w:val="26"/>
        </w:rPr>
        <w:t xml:space="preserve">в сравнении с 2019 годом </w:t>
      </w:r>
      <w:r w:rsidRPr="00847EEB">
        <w:rPr>
          <w:rFonts w:ascii="Times New Roman" w:hAnsi="Times New Roman" w:cs="Times New Roman"/>
          <w:sz w:val="26"/>
          <w:szCs w:val="26"/>
        </w:rPr>
        <w:t xml:space="preserve">увеличение дебиторской задолженности </w:t>
      </w:r>
      <w:r w:rsidR="006C3E6C">
        <w:rPr>
          <w:rFonts w:ascii="Times New Roman" w:hAnsi="Times New Roman" w:cs="Times New Roman"/>
          <w:sz w:val="26"/>
          <w:szCs w:val="26"/>
        </w:rPr>
        <w:t>на 01.01.2021 составило в сумме</w:t>
      </w:r>
      <w:r w:rsidRPr="00847EEB">
        <w:rPr>
          <w:rFonts w:ascii="Times New Roman" w:hAnsi="Times New Roman" w:cs="Times New Roman"/>
          <w:sz w:val="26"/>
          <w:szCs w:val="26"/>
        </w:rPr>
        <w:t xml:space="preserve"> 37</w:t>
      </w:r>
      <w:r w:rsidR="00AC7EE9" w:rsidRPr="00847EEB">
        <w:rPr>
          <w:rFonts w:ascii="Times New Roman" w:hAnsi="Times New Roman" w:cs="Times New Roman"/>
          <w:sz w:val="26"/>
          <w:szCs w:val="26"/>
        </w:rPr>
        <w:t xml:space="preserve"> 141 рубль 00 копеек</w:t>
      </w:r>
      <w:r w:rsidRPr="00847EEB">
        <w:rPr>
          <w:rFonts w:ascii="Times New Roman" w:hAnsi="Times New Roman" w:cs="Times New Roman"/>
          <w:sz w:val="26"/>
          <w:szCs w:val="26"/>
        </w:rPr>
        <w:t>.</w:t>
      </w:r>
    </w:p>
    <w:p w:rsidR="00BF7BB5" w:rsidRPr="00A30731" w:rsidRDefault="00BF7BB5" w:rsidP="00A30731">
      <w:pPr>
        <w:autoSpaceDE w:val="0"/>
        <w:autoSpaceDN w:val="0"/>
        <w:adjustRightInd w:val="0"/>
        <w:spacing w:after="0" w:line="240" w:lineRule="auto"/>
        <w:ind w:firstLine="567"/>
        <w:jc w:val="both"/>
        <w:rPr>
          <w:rFonts w:ascii="Times New Roman" w:hAnsi="Times New Roman" w:cs="Times New Roman"/>
          <w:sz w:val="26"/>
          <w:szCs w:val="26"/>
        </w:rPr>
      </w:pPr>
      <w:r w:rsidRPr="00A30731">
        <w:rPr>
          <w:rFonts w:ascii="Times New Roman" w:hAnsi="Times New Roman" w:cs="Times New Roman"/>
          <w:sz w:val="26"/>
          <w:szCs w:val="26"/>
        </w:rPr>
        <w:lastRenderedPageBreak/>
        <w:t xml:space="preserve">Дебиторская задолженность по доходам на 01.01.2021 составила в сумме </w:t>
      </w:r>
      <w:r w:rsidR="001553FB" w:rsidRPr="00A30731">
        <w:rPr>
          <w:rFonts w:ascii="Times New Roman" w:hAnsi="Times New Roman" w:cs="Times New Roman"/>
          <w:sz w:val="26"/>
          <w:szCs w:val="26"/>
        </w:rPr>
        <w:t xml:space="preserve">22 186 497 </w:t>
      </w:r>
      <w:r w:rsidRPr="00A30731">
        <w:rPr>
          <w:rFonts w:ascii="Times New Roman" w:hAnsi="Times New Roman" w:cs="Times New Roman"/>
          <w:sz w:val="26"/>
          <w:szCs w:val="26"/>
        </w:rPr>
        <w:t>рублей</w:t>
      </w:r>
      <w:r w:rsidR="001553FB" w:rsidRPr="00A30731">
        <w:rPr>
          <w:rFonts w:ascii="Times New Roman" w:hAnsi="Times New Roman" w:cs="Times New Roman"/>
          <w:sz w:val="26"/>
          <w:szCs w:val="26"/>
        </w:rPr>
        <w:t xml:space="preserve"> 07 копеек</w:t>
      </w:r>
      <w:r w:rsidRPr="00A30731">
        <w:rPr>
          <w:rFonts w:ascii="Times New Roman" w:hAnsi="Times New Roman" w:cs="Times New Roman"/>
          <w:sz w:val="26"/>
          <w:szCs w:val="26"/>
        </w:rPr>
        <w:t>, в том числе на счетах:</w:t>
      </w:r>
    </w:p>
    <w:p w:rsidR="00683A39" w:rsidRPr="00A30731" w:rsidRDefault="00BF7BB5" w:rsidP="00A30731">
      <w:pPr>
        <w:autoSpaceDE w:val="0"/>
        <w:autoSpaceDN w:val="0"/>
        <w:adjustRightInd w:val="0"/>
        <w:spacing w:after="0" w:line="240" w:lineRule="auto"/>
        <w:ind w:firstLine="567"/>
        <w:jc w:val="both"/>
        <w:rPr>
          <w:rFonts w:ascii="Times New Roman" w:hAnsi="Times New Roman" w:cs="Times New Roman"/>
          <w:sz w:val="26"/>
          <w:szCs w:val="26"/>
        </w:rPr>
      </w:pPr>
      <w:r w:rsidRPr="00A30731">
        <w:rPr>
          <w:rFonts w:ascii="Times New Roman" w:hAnsi="Times New Roman" w:cs="Times New Roman"/>
          <w:sz w:val="26"/>
          <w:szCs w:val="26"/>
        </w:rPr>
        <w:t xml:space="preserve"> - 0 209 00 000 «Расчеты по ущербу и иным доходам</w:t>
      </w:r>
      <w:r w:rsidRPr="00A30731">
        <w:rPr>
          <w:rFonts w:ascii="Times New Roman" w:hAnsi="Times New Roman" w:cs="Times New Roman"/>
          <w:b/>
          <w:sz w:val="26"/>
          <w:szCs w:val="26"/>
        </w:rPr>
        <w:t>»</w:t>
      </w:r>
      <w:r w:rsidR="002B3989">
        <w:rPr>
          <w:rFonts w:ascii="Times New Roman" w:hAnsi="Times New Roman" w:cs="Times New Roman"/>
          <w:b/>
          <w:sz w:val="26"/>
          <w:szCs w:val="26"/>
        </w:rPr>
        <w:t xml:space="preserve"> </w:t>
      </w:r>
      <w:r w:rsidRPr="00A30731">
        <w:rPr>
          <w:rFonts w:ascii="Times New Roman" w:hAnsi="Times New Roman" w:cs="Times New Roman"/>
          <w:sz w:val="26"/>
          <w:szCs w:val="26"/>
        </w:rPr>
        <w:t xml:space="preserve"> </w:t>
      </w:r>
      <w:r w:rsidR="002B3989">
        <w:rPr>
          <w:rFonts w:ascii="Times New Roman" w:hAnsi="Times New Roman" w:cs="Times New Roman"/>
          <w:sz w:val="26"/>
          <w:szCs w:val="26"/>
        </w:rPr>
        <w:t>на 01.01.2021</w:t>
      </w:r>
      <w:r w:rsidR="002B3989" w:rsidRPr="00D910C2">
        <w:rPr>
          <w:rFonts w:ascii="Times New Roman" w:hAnsi="Times New Roman" w:cs="Times New Roman"/>
          <w:sz w:val="26"/>
          <w:szCs w:val="26"/>
        </w:rPr>
        <w:t xml:space="preserve"> </w:t>
      </w:r>
      <w:r w:rsidRPr="00A30731">
        <w:rPr>
          <w:rFonts w:ascii="Times New Roman" w:hAnsi="Times New Roman" w:cs="Times New Roman"/>
          <w:sz w:val="26"/>
          <w:szCs w:val="26"/>
        </w:rPr>
        <w:t xml:space="preserve">числиться дебиторская задолженность  в сумме  </w:t>
      </w:r>
      <w:r w:rsidR="00683A39" w:rsidRPr="00A30731">
        <w:rPr>
          <w:rFonts w:ascii="Times New Roman" w:hAnsi="Times New Roman" w:cs="Times New Roman"/>
          <w:sz w:val="26"/>
          <w:szCs w:val="26"/>
        </w:rPr>
        <w:t>22 186 497</w:t>
      </w:r>
      <w:r w:rsidRPr="00A30731">
        <w:rPr>
          <w:rFonts w:ascii="Times New Roman" w:hAnsi="Times New Roman" w:cs="Times New Roman"/>
          <w:sz w:val="26"/>
          <w:szCs w:val="26"/>
        </w:rPr>
        <w:t xml:space="preserve"> рублей</w:t>
      </w:r>
      <w:r w:rsidR="00683A39" w:rsidRPr="00A30731">
        <w:rPr>
          <w:rFonts w:ascii="Times New Roman" w:hAnsi="Times New Roman" w:cs="Times New Roman"/>
          <w:sz w:val="26"/>
          <w:szCs w:val="26"/>
        </w:rPr>
        <w:t xml:space="preserve"> 07 копеек</w:t>
      </w:r>
      <w:r w:rsidRPr="00A30731">
        <w:rPr>
          <w:rFonts w:ascii="Times New Roman" w:hAnsi="Times New Roman" w:cs="Times New Roman"/>
          <w:sz w:val="26"/>
          <w:szCs w:val="26"/>
        </w:rPr>
        <w:t xml:space="preserve">. </w:t>
      </w:r>
    </w:p>
    <w:p w:rsidR="00BF7BB5" w:rsidRPr="00CE04F9" w:rsidRDefault="00CE04F9" w:rsidP="00CE04F9">
      <w:pPr>
        <w:autoSpaceDE w:val="0"/>
        <w:autoSpaceDN w:val="0"/>
        <w:adjustRightInd w:val="0"/>
        <w:spacing w:after="0" w:line="240" w:lineRule="auto"/>
        <w:ind w:firstLine="567"/>
        <w:jc w:val="both"/>
        <w:rPr>
          <w:rFonts w:ascii="Times New Roman" w:hAnsi="Times New Roman" w:cs="Times New Roman"/>
          <w:sz w:val="26"/>
          <w:szCs w:val="26"/>
        </w:rPr>
      </w:pPr>
      <w:r w:rsidRPr="00CE04F9">
        <w:rPr>
          <w:rFonts w:ascii="Times New Roman" w:hAnsi="Times New Roman" w:cs="Times New Roman"/>
          <w:sz w:val="26"/>
          <w:szCs w:val="26"/>
        </w:rPr>
        <w:t>На счете 0 209 41 000 «Расчеты по доходам от штрафных санкций за нарушение условий контрактов (договоров)» учтена задолженность по удовлетворенным исковым требованиям  к подрядчику ООО «Комплекс Групп»</w:t>
      </w:r>
      <w:r w:rsidR="00BA4E9B" w:rsidRPr="00BA4E9B">
        <w:rPr>
          <w:rFonts w:ascii="Times New Roman" w:hAnsi="Times New Roman" w:cs="Times New Roman"/>
          <w:sz w:val="26"/>
          <w:szCs w:val="26"/>
        </w:rPr>
        <w:t xml:space="preserve"> </w:t>
      </w:r>
      <w:r w:rsidR="00BA4E9B" w:rsidRPr="00CE04F9">
        <w:rPr>
          <w:rFonts w:ascii="Times New Roman" w:hAnsi="Times New Roman" w:cs="Times New Roman"/>
          <w:sz w:val="26"/>
          <w:szCs w:val="26"/>
        </w:rPr>
        <w:t>(строительство детского сада на 120 мест в г. Дальнереченск по ул. Ленина, 35</w:t>
      </w:r>
      <w:r w:rsidR="00BA4E9B">
        <w:rPr>
          <w:rFonts w:ascii="Times New Roman" w:hAnsi="Times New Roman" w:cs="Times New Roman"/>
          <w:sz w:val="26"/>
          <w:szCs w:val="26"/>
        </w:rPr>
        <w:t>)</w:t>
      </w:r>
      <w:r w:rsidRPr="00CE04F9">
        <w:rPr>
          <w:rFonts w:ascii="Times New Roman" w:hAnsi="Times New Roman" w:cs="Times New Roman"/>
          <w:sz w:val="26"/>
          <w:szCs w:val="26"/>
        </w:rPr>
        <w:t xml:space="preserve"> на основании вынесенных решений  Арбитражным судом Приморского края в сумме </w:t>
      </w:r>
      <w:r w:rsidR="00304E3A" w:rsidRPr="00CE04F9">
        <w:rPr>
          <w:rFonts w:ascii="Times New Roman" w:hAnsi="Times New Roman" w:cs="Times New Roman"/>
          <w:sz w:val="26"/>
          <w:szCs w:val="26"/>
        </w:rPr>
        <w:t>22 186 497 рублей 07 копеек</w:t>
      </w:r>
      <w:r w:rsidR="00BF7BB5" w:rsidRPr="00CE04F9">
        <w:rPr>
          <w:rFonts w:ascii="Times New Roman" w:hAnsi="Times New Roman" w:cs="Times New Roman"/>
          <w:sz w:val="26"/>
          <w:szCs w:val="26"/>
        </w:rPr>
        <w:t>, из них:</w:t>
      </w:r>
    </w:p>
    <w:p w:rsidR="00BF7BB5" w:rsidRPr="00CE04F9" w:rsidRDefault="00BF7BB5" w:rsidP="00CE04F9">
      <w:pPr>
        <w:autoSpaceDE w:val="0"/>
        <w:autoSpaceDN w:val="0"/>
        <w:adjustRightInd w:val="0"/>
        <w:spacing w:after="0" w:line="240" w:lineRule="auto"/>
        <w:ind w:firstLine="567"/>
        <w:jc w:val="both"/>
        <w:rPr>
          <w:rFonts w:ascii="Times New Roman" w:hAnsi="Times New Roman" w:cs="Times New Roman"/>
          <w:sz w:val="26"/>
          <w:szCs w:val="26"/>
        </w:rPr>
      </w:pPr>
      <w:r w:rsidRPr="00CE04F9">
        <w:rPr>
          <w:rFonts w:ascii="Times New Roman" w:hAnsi="Times New Roman" w:cs="Times New Roman"/>
          <w:sz w:val="26"/>
          <w:szCs w:val="26"/>
        </w:rPr>
        <w:t xml:space="preserve">- </w:t>
      </w:r>
      <w:r w:rsidR="00304E3A" w:rsidRPr="00CE04F9">
        <w:rPr>
          <w:rFonts w:ascii="Times New Roman" w:hAnsi="Times New Roman" w:cs="Times New Roman"/>
          <w:sz w:val="26"/>
          <w:szCs w:val="26"/>
        </w:rPr>
        <w:t>20 737 285</w:t>
      </w:r>
      <w:r w:rsidRPr="00CE04F9">
        <w:rPr>
          <w:rFonts w:ascii="Times New Roman" w:hAnsi="Times New Roman" w:cs="Times New Roman"/>
          <w:sz w:val="26"/>
          <w:szCs w:val="26"/>
        </w:rPr>
        <w:t xml:space="preserve"> рублей</w:t>
      </w:r>
      <w:r w:rsidR="00D81675" w:rsidRPr="00CE04F9">
        <w:rPr>
          <w:rFonts w:ascii="Times New Roman" w:hAnsi="Times New Roman" w:cs="Times New Roman"/>
          <w:sz w:val="26"/>
          <w:szCs w:val="26"/>
        </w:rPr>
        <w:t xml:space="preserve"> 67 копеек</w:t>
      </w:r>
      <w:r w:rsidRPr="00CE04F9">
        <w:rPr>
          <w:rFonts w:ascii="Times New Roman" w:hAnsi="Times New Roman" w:cs="Times New Roman"/>
          <w:sz w:val="26"/>
          <w:szCs w:val="26"/>
        </w:rPr>
        <w:t xml:space="preserve">   –  неосновательное обогащение;</w:t>
      </w:r>
    </w:p>
    <w:p w:rsidR="00BF7BB5" w:rsidRPr="00333D0A" w:rsidRDefault="00BF7BB5" w:rsidP="00CE04F9">
      <w:pPr>
        <w:autoSpaceDE w:val="0"/>
        <w:autoSpaceDN w:val="0"/>
        <w:adjustRightInd w:val="0"/>
        <w:spacing w:after="0" w:line="240" w:lineRule="auto"/>
        <w:ind w:firstLine="567"/>
        <w:jc w:val="both"/>
        <w:rPr>
          <w:rFonts w:ascii="Times New Roman" w:hAnsi="Times New Roman" w:cs="Times New Roman"/>
          <w:sz w:val="26"/>
          <w:szCs w:val="26"/>
        </w:rPr>
      </w:pPr>
      <w:r w:rsidRPr="00333D0A">
        <w:rPr>
          <w:rFonts w:ascii="Times New Roman" w:hAnsi="Times New Roman" w:cs="Times New Roman"/>
          <w:sz w:val="26"/>
          <w:szCs w:val="26"/>
        </w:rPr>
        <w:t xml:space="preserve">- </w:t>
      </w:r>
      <w:r w:rsidR="00D81675" w:rsidRPr="00333D0A">
        <w:rPr>
          <w:rFonts w:ascii="Times New Roman" w:hAnsi="Times New Roman" w:cs="Times New Roman"/>
          <w:sz w:val="26"/>
          <w:szCs w:val="26"/>
        </w:rPr>
        <w:t>1</w:t>
      </w:r>
      <w:r w:rsidR="00D51670" w:rsidRPr="00333D0A">
        <w:rPr>
          <w:rFonts w:ascii="Times New Roman" w:hAnsi="Times New Roman" w:cs="Times New Roman"/>
          <w:sz w:val="26"/>
          <w:szCs w:val="26"/>
        </w:rPr>
        <w:t> 246 790</w:t>
      </w:r>
      <w:r w:rsidRPr="00333D0A">
        <w:rPr>
          <w:rFonts w:ascii="Times New Roman" w:hAnsi="Times New Roman" w:cs="Times New Roman"/>
          <w:sz w:val="26"/>
          <w:szCs w:val="26"/>
        </w:rPr>
        <w:t xml:space="preserve"> рублей</w:t>
      </w:r>
      <w:r w:rsidR="00D81675" w:rsidRPr="00333D0A">
        <w:rPr>
          <w:rFonts w:ascii="Times New Roman" w:hAnsi="Times New Roman" w:cs="Times New Roman"/>
          <w:sz w:val="26"/>
          <w:szCs w:val="26"/>
        </w:rPr>
        <w:t xml:space="preserve"> 40 копеек</w:t>
      </w:r>
      <w:r w:rsidRPr="00333D0A">
        <w:rPr>
          <w:rFonts w:ascii="Times New Roman" w:hAnsi="Times New Roman" w:cs="Times New Roman"/>
          <w:sz w:val="26"/>
          <w:szCs w:val="26"/>
        </w:rPr>
        <w:t xml:space="preserve">   –  неустойка, пени;</w:t>
      </w:r>
    </w:p>
    <w:p w:rsidR="00CE04F9" w:rsidRPr="00CE04F9" w:rsidRDefault="00BF7BB5" w:rsidP="00BA4E9B">
      <w:pPr>
        <w:autoSpaceDE w:val="0"/>
        <w:autoSpaceDN w:val="0"/>
        <w:adjustRightInd w:val="0"/>
        <w:spacing w:after="0" w:line="240" w:lineRule="auto"/>
        <w:ind w:firstLine="567"/>
        <w:jc w:val="both"/>
        <w:rPr>
          <w:rFonts w:ascii="Times New Roman" w:hAnsi="Times New Roman" w:cs="Times New Roman"/>
          <w:sz w:val="26"/>
          <w:szCs w:val="26"/>
        </w:rPr>
      </w:pPr>
      <w:r w:rsidRPr="00333D0A">
        <w:rPr>
          <w:rFonts w:ascii="Times New Roman" w:hAnsi="Times New Roman" w:cs="Times New Roman"/>
          <w:sz w:val="26"/>
          <w:szCs w:val="26"/>
        </w:rPr>
        <w:t xml:space="preserve">- </w:t>
      </w:r>
      <w:r w:rsidR="00D51670" w:rsidRPr="00333D0A">
        <w:rPr>
          <w:rFonts w:ascii="Times New Roman" w:hAnsi="Times New Roman" w:cs="Times New Roman"/>
          <w:sz w:val="26"/>
          <w:szCs w:val="26"/>
        </w:rPr>
        <w:t>202 421  рубль</w:t>
      </w:r>
      <w:r w:rsidR="00683A39" w:rsidRPr="00333D0A">
        <w:rPr>
          <w:rFonts w:ascii="Times New Roman" w:hAnsi="Times New Roman" w:cs="Times New Roman"/>
          <w:sz w:val="26"/>
          <w:szCs w:val="26"/>
        </w:rPr>
        <w:t xml:space="preserve"> 00 копеек</w:t>
      </w:r>
      <w:r w:rsidRPr="00333D0A">
        <w:rPr>
          <w:rFonts w:ascii="Times New Roman" w:hAnsi="Times New Roman" w:cs="Times New Roman"/>
          <w:sz w:val="26"/>
          <w:szCs w:val="26"/>
        </w:rPr>
        <w:t xml:space="preserve">   –  государственная пошлина.</w:t>
      </w:r>
    </w:p>
    <w:p w:rsidR="00CE04F9" w:rsidRPr="00CE04F9" w:rsidRDefault="00CE04F9" w:rsidP="00346819">
      <w:pPr>
        <w:tabs>
          <w:tab w:val="left" w:pos="2805"/>
        </w:tabs>
        <w:autoSpaceDN w:val="0"/>
        <w:spacing w:after="0" w:line="240" w:lineRule="auto"/>
        <w:ind w:firstLine="567"/>
        <w:jc w:val="both"/>
        <w:rPr>
          <w:rFonts w:ascii="Times New Roman" w:hAnsi="Times New Roman" w:cs="Times New Roman"/>
          <w:sz w:val="26"/>
          <w:szCs w:val="26"/>
        </w:rPr>
      </w:pPr>
      <w:r w:rsidRPr="00DB655B">
        <w:rPr>
          <w:rFonts w:ascii="Times New Roman" w:hAnsi="Times New Roman" w:cs="Times New Roman"/>
          <w:sz w:val="26"/>
          <w:szCs w:val="26"/>
        </w:rPr>
        <w:t>В 2016 году</w:t>
      </w:r>
      <w:r w:rsidRPr="00CE04F9">
        <w:rPr>
          <w:rFonts w:ascii="Times New Roman" w:hAnsi="Times New Roman" w:cs="Times New Roman"/>
          <w:sz w:val="26"/>
          <w:szCs w:val="26"/>
        </w:rPr>
        <w:t xml:space="preserve"> МКУ «Управление образования» ДГО направляло в арбитражный суд Приморского края исковые заявления о расторжении договоров, взыскании неустойки за нарушение сроков выполнения работ, уменьшение установленной цены договора и возврате сумм неосновательного обогащения.</w:t>
      </w:r>
    </w:p>
    <w:p w:rsidR="00CE04F9" w:rsidRPr="00CE04F9" w:rsidRDefault="00CE04F9" w:rsidP="00346819">
      <w:pPr>
        <w:tabs>
          <w:tab w:val="left" w:pos="2805"/>
        </w:tabs>
        <w:autoSpaceDN w:val="0"/>
        <w:spacing w:after="0" w:line="240" w:lineRule="auto"/>
        <w:ind w:firstLine="567"/>
        <w:jc w:val="both"/>
        <w:rPr>
          <w:rFonts w:ascii="Times New Roman" w:hAnsi="Times New Roman" w:cs="Times New Roman"/>
          <w:sz w:val="26"/>
          <w:szCs w:val="26"/>
        </w:rPr>
      </w:pPr>
      <w:r w:rsidRPr="00CE04F9">
        <w:rPr>
          <w:rFonts w:ascii="Times New Roman" w:hAnsi="Times New Roman" w:cs="Times New Roman"/>
          <w:sz w:val="26"/>
          <w:szCs w:val="26"/>
        </w:rPr>
        <w:t>Все исковые требование к ООО «Комплекс групп» были удовлетворены арбитражным судом Приморского края в полном объеме:</w:t>
      </w:r>
    </w:p>
    <w:p w:rsidR="00CE04F9" w:rsidRPr="00CE04F9" w:rsidRDefault="00CE04F9" w:rsidP="00346819">
      <w:pPr>
        <w:tabs>
          <w:tab w:val="left" w:pos="2805"/>
        </w:tabs>
        <w:autoSpaceDN w:val="0"/>
        <w:spacing w:after="0" w:line="240" w:lineRule="auto"/>
        <w:ind w:firstLine="567"/>
        <w:jc w:val="both"/>
        <w:rPr>
          <w:rFonts w:ascii="Times New Roman" w:hAnsi="Times New Roman" w:cs="Times New Roman"/>
          <w:sz w:val="26"/>
          <w:szCs w:val="26"/>
        </w:rPr>
      </w:pPr>
      <w:r w:rsidRPr="008B03BA">
        <w:rPr>
          <w:rFonts w:ascii="Times New Roman" w:hAnsi="Times New Roman" w:cs="Times New Roman"/>
          <w:sz w:val="26"/>
          <w:szCs w:val="26"/>
        </w:rPr>
        <w:t>- реше</w:t>
      </w:r>
      <w:r w:rsidR="00675FA2" w:rsidRPr="008B03BA">
        <w:rPr>
          <w:rFonts w:ascii="Times New Roman" w:hAnsi="Times New Roman" w:cs="Times New Roman"/>
          <w:sz w:val="26"/>
          <w:szCs w:val="26"/>
        </w:rPr>
        <w:t xml:space="preserve">ние суда № А51- 26598/2016 от </w:t>
      </w:r>
      <w:r w:rsidR="00DB750A" w:rsidRPr="008B03BA">
        <w:rPr>
          <w:rFonts w:ascii="Times New Roman" w:hAnsi="Times New Roman" w:cs="Times New Roman"/>
          <w:sz w:val="26"/>
          <w:szCs w:val="26"/>
        </w:rPr>
        <w:t>09</w:t>
      </w:r>
      <w:r w:rsidRPr="008B03BA">
        <w:rPr>
          <w:rFonts w:ascii="Times New Roman" w:hAnsi="Times New Roman" w:cs="Times New Roman"/>
          <w:sz w:val="26"/>
          <w:szCs w:val="26"/>
        </w:rPr>
        <w:t>.01.2017 взыскание с ООО «Комплекс групп» (благоустройство территории</w:t>
      </w:r>
      <w:r w:rsidR="004622A6">
        <w:rPr>
          <w:rFonts w:ascii="Times New Roman" w:hAnsi="Times New Roman" w:cs="Times New Roman"/>
          <w:sz w:val="26"/>
          <w:szCs w:val="26"/>
        </w:rPr>
        <w:t xml:space="preserve"> детского сада на 120 мест</w:t>
      </w:r>
      <w:r w:rsidRPr="008B03BA">
        <w:rPr>
          <w:rFonts w:ascii="Times New Roman" w:hAnsi="Times New Roman" w:cs="Times New Roman"/>
          <w:sz w:val="26"/>
          <w:szCs w:val="26"/>
        </w:rPr>
        <w:t xml:space="preserve">) </w:t>
      </w:r>
      <w:r w:rsidR="00233072" w:rsidRPr="008B03BA">
        <w:rPr>
          <w:rFonts w:ascii="Times New Roman" w:hAnsi="Times New Roman" w:cs="Times New Roman"/>
          <w:sz w:val="26"/>
          <w:szCs w:val="26"/>
        </w:rPr>
        <w:t xml:space="preserve">неустойки в сумме </w:t>
      </w:r>
      <w:r w:rsidR="00D06F9F" w:rsidRPr="008B03BA">
        <w:rPr>
          <w:rFonts w:ascii="Times New Roman" w:hAnsi="Times New Roman" w:cs="Times New Roman"/>
          <w:sz w:val="26"/>
          <w:szCs w:val="26"/>
        </w:rPr>
        <w:t>264 436</w:t>
      </w:r>
      <w:r w:rsidRPr="008B03BA">
        <w:rPr>
          <w:rFonts w:ascii="Times New Roman" w:hAnsi="Times New Roman" w:cs="Times New Roman"/>
          <w:sz w:val="26"/>
          <w:szCs w:val="26"/>
        </w:rPr>
        <w:t xml:space="preserve"> рублей</w:t>
      </w:r>
      <w:r w:rsidR="00233072" w:rsidRPr="008B03BA">
        <w:rPr>
          <w:rFonts w:ascii="Times New Roman" w:hAnsi="Times New Roman" w:cs="Times New Roman"/>
          <w:sz w:val="26"/>
          <w:szCs w:val="26"/>
        </w:rPr>
        <w:t xml:space="preserve"> 58 копеек</w:t>
      </w:r>
      <w:r w:rsidRPr="008B03BA">
        <w:rPr>
          <w:rFonts w:ascii="Times New Roman" w:hAnsi="Times New Roman" w:cs="Times New Roman"/>
          <w:sz w:val="26"/>
          <w:szCs w:val="26"/>
        </w:rPr>
        <w:t xml:space="preserve">, </w:t>
      </w:r>
      <w:r w:rsidR="00233072" w:rsidRPr="008B03BA">
        <w:rPr>
          <w:rFonts w:ascii="Times New Roman" w:hAnsi="Times New Roman" w:cs="Times New Roman"/>
          <w:sz w:val="26"/>
          <w:szCs w:val="26"/>
        </w:rPr>
        <w:t>государственной пошлины 8 289</w:t>
      </w:r>
      <w:r w:rsidRPr="008B03BA">
        <w:rPr>
          <w:rFonts w:ascii="Times New Roman" w:hAnsi="Times New Roman" w:cs="Times New Roman"/>
          <w:sz w:val="26"/>
          <w:szCs w:val="26"/>
        </w:rPr>
        <w:t xml:space="preserve"> рублей</w:t>
      </w:r>
      <w:r w:rsidR="00233072" w:rsidRPr="008B03BA">
        <w:rPr>
          <w:rFonts w:ascii="Times New Roman" w:hAnsi="Times New Roman" w:cs="Times New Roman"/>
          <w:sz w:val="26"/>
          <w:szCs w:val="26"/>
        </w:rPr>
        <w:t xml:space="preserve"> 00 копеек</w:t>
      </w:r>
      <w:r w:rsidRPr="008B03BA">
        <w:rPr>
          <w:rFonts w:ascii="Times New Roman" w:hAnsi="Times New Roman" w:cs="Times New Roman"/>
          <w:sz w:val="26"/>
          <w:szCs w:val="26"/>
        </w:rPr>
        <w:t>;</w:t>
      </w:r>
    </w:p>
    <w:p w:rsidR="00CE04F9" w:rsidRPr="00AB3669" w:rsidRDefault="00CE04F9" w:rsidP="00346819">
      <w:pPr>
        <w:tabs>
          <w:tab w:val="left" w:pos="2805"/>
        </w:tabs>
        <w:autoSpaceDN w:val="0"/>
        <w:spacing w:after="0" w:line="240" w:lineRule="auto"/>
        <w:ind w:firstLine="567"/>
        <w:jc w:val="both"/>
        <w:rPr>
          <w:rFonts w:ascii="Times New Roman" w:hAnsi="Times New Roman" w:cs="Times New Roman"/>
          <w:sz w:val="26"/>
          <w:szCs w:val="26"/>
        </w:rPr>
      </w:pPr>
      <w:r w:rsidRPr="00AB3669">
        <w:rPr>
          <w:rFonts w:ascii="Times New Roman" w:hAnsi="Times New Roman" w:cs="Times New Roman"/>
          <w:sz w:val="26"/>
          <w:szCs w:val="26"/>
        </w:rPr>
        <w:t>- реш</w:t>
      </w:r>
      <w:r w:rsidR="001628F2" w:rsidRPr="00AB3669">
        <w:rPr>
          <w:rFonts w:ascii="Times New Roman" w:hAnsi="Times New Roman" w:cs="Times New Roman"/>
          <w:sz w:val="26"/>
          <w:szCs w:val="26"/>
        </w:rPr>
        <w:t xml:space="preserve">ение суда № А51-26596/2016 от </w:t>
      </w:r>
      <w:r w:rsidR="00DB750A" w:rsidRPr="00AB3669">
        <w:rPr>
          <w:rFonts w:ascii="Times New Roman" w:hAnsi="Times New Roman" w:cs="Times New Roman"/>
          <w:sz w:val="26"/>
          <w:szCs w:val="26"/>
        </w:rPr>
        <w:t>17</w:t>
      </w:r>
      <w:r w:rsidR="001628F2" w:rsidRPr="00AB3669">
        <w:rPr>
          <w:rFonts w:ascii="Times New Roman" w:hAnsi="Times New Roman" w:cs="Times New Roman"/>
          <w:sz w:val="26"/>
          <w:szCs w:val="26"/>
        </w:rPr>
        <w:t>.0</w:t>
      </w:r>
      <w:r w:rsidR="00DB750A" w:rsidRPr="00AB3669">
        <w:rPr>
          <w:rFonts w:ascii="Times New Roman" w:hAnsi="Times New Roman" w:cs="Times New Roman"/>
          <w:sz w:val="26"/>
          <w:szCs w:val="26"/>
        </w:rPr>
        <w:t>1</w:t>
      </w:r>
      <w:r w:rsidRPr="00AB3669">
        <w:rPr>
          <w:rFonts w:ascii="Times New Roman" w:hAnsi="Times New Roman" w:cs="Times New Roman"/>
          <w:sz w:val="26"/>
          <w:szCs w:val="26"/>
        </w:rPr>
        <w:t>.2017 взыскание с ООО «Комплекс групп» (озеленение территории</w:t>
      </w:r>
      <w:r w:rsidR="004622A6">
        <w:rPr>
          <w:rFonts w:ascii="Times New Roman" w:hAnsi="Times New Roman" w:cs="Times New Roman"/>
          <w:sz w:val="26"/>
          <w:szCs w:val="26"/>
        </w:rPr>
        <w:t xml:space="preserve"> детского сада на 120 мест</w:t>
      </w:r>
      <w:r w:rsidRPr="00AB3669">
        <w:rPr>
          <w:rFonts w:ascii="Times New Roman" w:hAnsi="Times New Roman" w:cs="Times New Roman"/>
          <w:sz w:val="26"/>
          <w:szCs w:val="26"/>
        </w:rPr>
        <w:t xml:space="preserve">) </w:t>
      </w:r>
      <w:r w:rsidR="00C51B39" w:rsidRPr="00AB3669">
        <w:rPr>
          <w:rFonts w:ascii="Times New Roman" w:hAnsi="Times New Roman" w:cs="Times New Roman"/>
          <w:sz w:val="26"/>
          <w:szCs w:val="26"/>
        </w:rPr>
        <w:t xml:space="preserve">неустойки в сумме 40 000 </w:t>
      </w:r>
      <w:r w:rsidRPr="00AB3669">
        <w:rPr>
          <w:rFonts w:ascii="Times New Roman" w:hAnsi="Times New Roman" w:cs="Times New Roman"/>
          <w:sz w:val="26"/>
          <w:szCs w:val="26"/>
        </w:rPr>
        <w:t>рублей</w:t>
      </w:r>
      <w:r w:rsidR="00C51B39" w:rsidRPr="00AB3669">
        <w:rPr>
          <w:rFonts w:ascii="Times New Roman" w:hAnsi="Times New Roman" w:cs="Times New Roman"/>
          <w:sz w:val="26"/>
          <w:szCs w:val="26"/>
        </w:rPr>
        <w:t xml:space="preserve"> 00 копеек</w:t>
      </w:r>
      <w:r w:rsidRPr="00AB3669">
        <w:rPr>
          <w:rFonts w:ascii="Times New Roman" w:hAnsi="Times New Roman" w:cs="Times New Roman"/>
          <w:sz w:val="26"/>
          <w:szCs w:val="26"/>
        </w:rPr>
        <w:t xml:space="preserve">, </w:t>
      </w:r>
      <w:r w:rsidR="00C51B39" w:rsidRPr="00AB3669">
        <w:rPr>
          <w:rFonts w:ascii="Times New Roman" w:hAnsi="Times New Roman" w:cs="Times New Roman"/>
          <w:sz w:val="26"/>
          <w:szCs w:val="26"/>
        </w:rPr>
        <w:t>государственной пошлины 2 000</w:t>
      </w:r>
      <w:r w:rsidRPr="00AB3669">
        <w:rPr>
          <w:rFonts w:ascii="Times New Roman" w:hAnsi="Times New Roman" w:cs="Times New Roman"/>
          <w:sz w:val="26"/>
          <w:szCs w:val="26"/>
        </w:rPr>
        <w:t xml:space="preserve"> рублей</w:t>
      </w:r>
      <w:r w:rsidR="00C51B39" w:rsidRPr="00AB3669">
        <w:rPr>
          <w:rFonts w:ascii="Times New Roman" w:hAnsi="Times New Roman" w:cs="Times New Roman"/>
          <w:sz w:val="26"/>
          <w:szCs w:val="26"/>
        </w:rPr>
        <w:t xml:space="preserve"> 00 копеек</w:t>
      </w:r>
      <w:r w:rsidRPr="00AB3669">
        <w:rPr>
          <w:rFonts w:ascii="Times New Roman" w:hAnsi="Times New Roman" w:cs="Times New Roman"/>
          <w:sz w:val="26"/>
          <w:szCs w:val="26"/>
        </w:rPr>
        <w:t>;</w:t>
      </w:r>
    </w:p>
    <w:p w:rsidR="00CE04F9" w:rsidRPr="00AB3669" w:rsidRDefault="00CE04F9" w:rsidP="00346819">
      <w:pPr>
        <w:tabs>
          <w:tab w:val="left" w:pos="2805"/>
        </w:tabs>
        <w:autoSpaceDN w:val="0"/>
        <w:spacing w:after="0" w:line="240" w:lineRule="auto"/>
        <w:ind w:firstLine="567"/>
        <w:jc w:val="both"/>
        <w:rPr>
          <w:rFonts w:ascii="Times New Roman" w:hAnsi="Times New Roman" w:cs="Times New Roman"/>
          <w:sz w:val="26"/>
          <w:szCs w:val="26"/>
        </w:rPr>
      </w:pPr>
      <w:r w:rsidRPr="00AB3669">
        <w:rPr>
          <w:rFonts w:ascii="Times New Roman" w:hAnsi="Times New Roman" w:cs="Times New Roman"/>
          <w:sz w:val="26"/>
          <w:szCs w:val="26"/>
        </w:rPr>
        <w:t>- реш</w:t>
      </w:r>
      <w:r w:rsidR="001628F2" w:rsidRPr="00AB3669">
        <w:rPr>
          <w:rFonts w:ascii="Times New Roman" w:hAnsi="Times New Roman" w:cs="Times New Roman"/>
          <w:sz w:val="26"/>
          <w:szCs w:val="26"/>
        </w:rPr>
        <w:t xml:space="preserve">ение суда № А51-28413/2016 от </w:t>
      </w:r>
      <w:r w:rsidR="00DB750A" w:rsidRPr="00AB3669">
        <w:rPr>
          <w:rFonts w:ascii="Times New Roman" w:hAnsi="Times New Roman" w:cs="Times New Roman"/>
          <w:sz w:val="26"/>
          <w:szCs w:val="26"/>
        </w:rPr>
        <w:t>15</w:t>
      </w:r>
      <w:r w:rsidR="001628F2" w:rsidRPr="00AB3669">
        <w:rPr>
          <w:rFonts w:ascii="Times New Roman" w:hAnsi="Times New Roman" w:cs="Times New Roman"/>
          <w:sz w:val="26"/>
          <w:szCs w:val="26"/>
        </w:rPr>
        <w:t>.0</w:t>
      </w:r>
      <w:r w:rsidR="00DB750A" w:rsidRPr="00AB3669">
        <w:rPr>
          <w:rFonts w:ascii="Times New Roman" w:hAnsi="Times New Roman" w:cs="Times New Roman"/>
          <w:sz w:val="26"/>
          <w:szCs w:val="26"/>
        </w:rPr>
        <w:t>2</w:t>
      </w:r>
      <w:r w:rsidRPr="00AB3669">
        <w:rPr>
          <w:rFonts w:ascii="Times New Roman" w:hAnsi="Times New Roman" w:cs="Times New Roman"/>
          <w:sz w:val="26"/>
          <w:szCs w:val="26"/>
        </w:rPr>
        <w:t xml:space="preserve">.2017  взыскание с ООО «Комплекс групп» (строительство детского сада на 120 мест) </w:t>
      </w:r>
      <w:r w:rsidR="007F3F5A" w:rsidRPr="00AB3669">
        <w:rPr>
          <w:rFonts w:ascii="Times New Roman" w:hAnsi="Times New Roman" w:cs="Times New Roman"/>
          <w:sz w:val="26"/>
          <w:szCs w:val="26"/>
        </w:rPr>
        <w:t>неустойки в сумме 298 958</w:t>
      </w:r>
      <w:r w:rsidRPr="00AB3669">
        <w:rPr>
          <w:rFonts w:ascii="Times New Roman" w:hAnsi="Times New Roman" w:cs="Times New Roman"/>
          <w:sz w:val="26"/>
          <w:szCs w:val="26"/>
        </w:rPr>
        <w:t xml:space="preserve"> рублей</w:t>
      </w:r>
      <w:r w:rsidR="007F3F5A" w:rsidRPr="00AB3669">
        <w:rPr>
          <w:rFonts w:ascii="Times New Roman" w:hAnsi="Times New Roman" w:cs="Times New Roman"/>
          <w:sz w:val="26"/>
          <w:szCs w:val="26"/>
        </w:rPr>
        <w:t xml:space="preserve"> 62 копейки</w:t>
      </w:r>
      <w:r w:rsidRPr="00AB3669">
        <w:rPr>
          <w:rFonts w:ascii="Times New Roman" w:hAnsi="Times New Roman" w:cs="Times New Roman"/>
          <w:sz w:val="26"/>
          <w:szCs w:val="26"/>
        </w:rPr>
        <w:t xml:space="preserve">, </w:t>
      </w:r>
      <w:r w:rsidR="007F3F5A" w:rsidRPr="00AB3669">
        <w:rPr>
          <w:rFonts w:ascii="Times New Roman" w:hAnsi="Times New Roman" w:cs="Times New Roman"/>
          <w:sz w:val="26"/>
          <w:szCs w:val="26"/>
        </w:rPr>
        <w:t xml:space="preserve">государственной пошлины 14 979 </w:t>
      </w:r>
      <w:r w:rsidRPr="00AB3669">
        <w:rPr>
          <w:rFonts w:ascii="Times New Roman" w:hAnsi="Times New Roman" w:cs="Times New Roman"/>
          <w:sz w:val="26"/>
          <w:szCs w:val="26"/>
        </w:rPr>
        <w:t>рублей</w:t>
      </w:r>
      <w:r w:rsidR="007F3F5A" w:rsidRPr="00AB3669">
        <w:rPr>
          <w:rFonts w:ascii="Times New Roman" w:hAnsi="Times New Roman" w:cs="Times New Roman"/>
          <w:sz w:val="26"/>
          <w:szCs w:val="26"/>
        </w:rPr>
        <w:t xml:space="preserve"> 00 копеек</w:t>
      </w:r>
      <w:r w:rsidRPr="00AB3669">
        <w:rPr>
          <w:rFonts w:ascii="Times New Roman" w:hAnsi="Times New Roman" w:cs="Times New Roman"/>
          <w:sz w:val="26"/>
          <w:szCs w:val="26"/>
        </w:rPr>
        <w:t>;</w:t>
      </w:r>
    </w:p>
    <w:p w:rsidR="00CE04F9" w:rsidRPr="00AB3669" w:rsidRDefault="00CE04F9" w:rsidP="00346819">
      <w:pPr>
        <w:tabs>
          <w:tab w:val="left" w:pos="2805"/>
        </w:tabs>
        <w:autoSpaceDN w:val="0"/>
        <w:spacing w:after="0" w:line="240" w:lineRule="auto"/>
        <w:ind w:firstLine="567"/>
        <w:jc w:val="both"/>
        <w:rPr>
          <w:rFonts w:ascii="Times New Roman" w:hAnsi="Times New Roman" w:cs="Times New Roman"/>
          <w:sz w:val="26"/>
          <w:szCs w:val="26"/>
        </w:rPr>
      </w:pPr>
      <w:r w:rsidRPr="00AB3669">
        <w:rPr>
          <w:rFonts w:ascii="Times New Roman" w:hAnsi="Times New Roman" w:cs="Times New Roman"/>
          <w:sz w:val="26"/>
          <w:szCs w:val="26"/>
        </w:rPr>
        <w:t>- решение с</w:t>
      </w:r>
      <w:r w:rsidR="00B07221" w:rsidRPr="00AB3669">
        <w:rPr>
          <w:rFonts w:ascii="Times New Roman" w:hAnsi="Times New Roman" w:cs="Times New Roman"/>
          <w:sz w:val="26"/>
          <w:szCs w:val="26"/>
        </w:rPr>
        <w:t xml:space="preserve">уда № А51- 26845/2017 от </w:t>
      </w:r>
      <w:r w:rsidR="00DB750A" w:rsidRPr="00AB3669">
        <w:rPr>
          <w:rFonts w:ascii="Times New Roman" w:hAnsi="Times New Roman" w:cs="Times New Roman"/>
          <w:sz w:val="26"/>
          <w:szCs w:val="26"/>
        </w:rPr>
        <w:t>07</w:t>
      </w:r>
      <w:r w:rsidR="00B07221" w:rsidRPr="00AB3669">
        <w:rPr>
          <w:rFonts w:ascii="Times New Roman" w:hAnsi="Times New Roman" w:cs="Times New Roman"/>
          <w:sz w:val="26"/>
          <w:szCs w:val="26"/>
        </w:rPr>
        <w:t>.0</w:t>
      </w:r>
      <w:r w:rsidR="00DB750A" w:rsidRPr="00AB3669">
        <w:rPr>
          <w:rFonts w:ascii="Times New Roman" w:hAnsi="Times New Roman" w:cs="Times New Roman"/>
          <w:sz w:val="26"/>
          <w:szCs w:val="26"/>
        </w:rPr>
        <w:t>2</w:t>
      </w:r>
      <w:r w:rsidRPr="00AB3669">
        <w:rPr>
          <w:rFonts w:ascii="Times New Roman" w:hAnsi="Times New Roman" w:cs="Times New Roman"/>
          <w:sz w:val="26"/>
          <w:szCs w:val="26"/>
        </w:rPr>
        <w:t>.2018 взыскание с ООО «Комплекс групп»  (благоустройство территории</w:t>
      </w:r>
      <w:r w:rsidR="004622A6" w:rsidRPr="004622A6">
        <w:rPr>
          <w:rFonts w:ascii="Times New Roman" w:hAnsi="Times New Roman" w:cs="Times New Roman"/>
          <w:sz w:val="26"/>
          <w:szCs w:val="26"/>
        </w:rPr>
        <w:t xml:space="preserve"> </w:t>
      </w:r>
      <w:r w:rsidR="004622A6" w:rsidRPr="00AB3669">
        <w:rPr>
          <w:rFonts w:ascii="Times New Roman" w:hAnsi="Times New Roman" w:cs="Times New Roman"/>
          <w:sz w:val="26"/>
          <w:szCs w:val="26"/>
        </w:rPr>
        <w:t>детского сада на 120 мест</w:t>
      </w:r>
      <w:r w:rsidRPr="00AB3669">
        <w:rPr>
          <w:rFonts w:ascii="Times New Roman" w:hAnsi="Times New Roman" w:cs="Times New Roman"/>
          <w:sz w:val="26"/>
          <w:szCs w:val="26"/>
        </w:rPr>
        <w:t xml:space="preserve">) </w:t>
      </w:r>
      <w:r w:rsidR="007F3F5A" w:rsidRPr="00AB3669">
        <w:rPr>
          <w:rFonts w:ascii="Times New Roman" w:hAnsi="Times New Roman" w:cs="Times New Roman"/>
          <w:sz w:val="26"/>
          <w:szCs w:val="26"/>
        </w:rPr>
        <w:t xml:space="preserve">неосновательного обогащения в сумме </w:t>
      </w:r>
      <w:r w:rsidRPr="00AB3669">
        <w:rPr>
          <w:rFonts w:ascii="Times New Roman" w:hAnsi="Times New Roman" w:cs="Times New Roman"/>
          <w:sz w:val="26"/>
          <w:szCs w:val="26"/>
        </w:rPr>
        <w:t>2</w:t>
      </w:r>
      <w:r w:rsidR="007F3F5A" w:rsidRPr="00AB3669">
        <w:rPr>
          <w:rFonts w:ascii="Times New Roman" w:hAnsi="Times New Roman" w:cs="Times New Roman"/>
          <w:sz w:val="26"/>
          <w:szCs w:val="26"/>
        </w:rPr>
        <w:t> 637 205</w:t>
      </w:r>
      <w:r w:rsidRPr="00AB3669">
        <w:rPr>
          <w:rFonts w:ascii="Times New Roman" w:hAnsi="Times New Roman" w:cs="Times New Roman"/>
          <w:sz w:val="26"/>
          <w:szCs w:val="26"/>
        </w:rPr>
        <w:t xml:space="preserve"> рублей</w:t>
      </w:r>
      <w:r w:rsidR="007F3F5A" w:rsidRPr="00AB3669">
        <w:rPr>
          <w:rFonts w:ascii="Times New Roman" w:hAnsi="Times New Roman" w:cs="Times New Roman"/>
          <w:sz w:val="26"/>
          <w:szCs w:val="26"/>
        </w:rPr>
        <w:t xml:space="preserve"> 67 копеек</w:t>
      </w:r>
      <w:r w:rsidRPr="00AB3669">
        <w:rPr>
          <w:rFonts w:ascii="Times New Roman" w:hAnsi="Times New Roman" w:cs="Times New Roman"/>
          <w:sz w:val="26"/>
          <w:szCs w:val="26"/>
        </w:rPr>
        <w:t xml:space="preserve">, </w:t>
      </w:r>
      <w:r w:rsidR="007F3F5A" w:rsidRPr="00AB3669">
        <w:rPr>
          <w:rFonts w:ascii="Times New Roman" w:hAnsi="Times New Roman" w:cs="Times New Roman"/>
          <w:sz w:val="26"/>
          <w:szCs w:val="26"/>
        </w:rPr>
        <w:t xml:space="preserve">пеней, неустойки на общую сумму </w:t>
      </w:r>
      <w:r w:rsidRPr="00AB3669">
        <w:rPr>
          <w:rFonts w:ascii="Times New Roman" w:hAnsi="Times New Roman" w:cs="Times New Roman"/>
          <w:sz w:val="26"/>
          <w:szCs w:val="26"/>
        </w:rPr>
        <w:t>264</w:t>
      </w:r>
      <w:r w:rsidR="007F3F5A" w:rsidRPr="00AB3669">
        <w:rPr>
          <w:rFonts w:ascii="Times New Roman" w:hAnsi="Times New Roman" w:cs="Times New Roman"/>
          <w:sz w:val="26"/>
          <w:szCs w:val="26"/>
        </w:rPr>
        <w:t xml:space="preserve"> 436 </w:t>
      </w:r>
      <w:r w:rsidRPr="00AB3669">
        <w:rPr>
          <w:rFonts w:ascii="Times New Roman" w:hAnsi="Times New Roman" w:cs="Times New Roman"/>
          <w:sz w:val="26"/>
          <w:szCs w:val="26"/>
        </w:rPr>
        <w:t>рублей</w:t>
      </w:r>
      <w:r w:rsidR="007F3F5A" w:rsidRPr="00AB3669">
        <w:rPr>
          <w:rFonts w:ascii="Times New Roman" w:hAnsi="Times New Roman" w:cs="Times New Roman"/>
          <w:sz w:val="26"/>
          <w:szCs w:val="26"/>
        </w:rPr>
        <w:t xml:space="preserve"> 58 копеек</w:t>
      </w:r>
      <w:r w:rsidRPr="00AB3669">
        <w:rPr>
          <w:rFonts w:ascii="Times New Roman" w:hAnsi="Times New Roman" w:cs="Times New Roman"/>
          <w:sz w:val="26"/>
          <w:szCs w:val="26"/>
        </w:rPr>
        <w:t xml:space="preserve">, </w:t>
      </w:r>
      <w:r w:rsidR="007F3F5A" w:rsidRPr="00AB3669">
        <w:rPr>
          <w:rFonts w:ascii="Times New Roman" w:hAnsi="Times New Roman" w:cs="Times New Roman"/>
          <w:sz w:val="26"/>
          <w:szCs w:val="26"/>
        </w:rPr>
        <w:t xml:space="preserve">государственной пошлины </w:t>
      </w:r>
      <w:r w:rsidRPr="00AB3669">
        <w:rPr>
          <w:rFonts w:ascii="Times New Roman" w:hAnsi="Times New Roman" w:cs="Times New Roman"/>
          <w:sz w:val="26"/>
          <w:szCs w:val="26"/>
        </w:rPr>
        <w:t>43</w:t>
      </w:r>
      <w:r w:rsidR="007F3F5A" w:rsidRPr="00AB3669">
        <w:rPr>
          <w:rFonts w:ascii="Times New Roman" w:hAnsi="Times New Roman" w:cs="Times New Roman"/>
          <w:sz w:val="26"/>
          <w:szCs w:val="26"/>
        </w:rPr>
        <w:t xml:space="preserve"> 508 </w:t>
      </w:r>
      <w:r w:rsidRPr="00AB3669">
        <w:rPr>
          <w:rFonts w:ascii="Times New Roman" w:hAnsi="Times New Roman" w:cs="Times New Roman"/>
          <w:sz w:val="26"/>
          <w:szCs w:val="26"/>
        </w:rPr>
        <w:t>рублей</w:t>
      </w:r>
      <w:r w:rsidR="007F3F5A" w:rsidRPr="00AB3669">
        <w:rPr>
          <w:rFonts w:ascii="Times New Roman" w:hAnsi="Times New Roman" w:cs="Times New Roman"/>
          <w:sz w:val="26"/>
          <w:szCs w:val="26"/>
        </w:rPr>
        <w:t xml:space="preserve"> 00 копеек</w:t>
      </w:r>
      <w:r w:rsidR="00346819" w:rsidRPr="00AB3669">
        <w:rPr>
          <w:rFonts w:ascii="Times New Roman" w:hAnsi="Times New Roman" w:cs="Times New Roman"/>
          <w:sz w:val="26"/>
          <w:szCs w:val="26"/>
        </w:rPr>
        <w:t>;</w:t>
      </w:r>
    </w:p>
    <w:p w:rsidR="00CE04F9" w:rsidRPr="00AB3669" w:rsidRDefault="00CE04F9" w:rsidP="00346819">
      <w:pPr>
        <w:tabs>
          <w:tab w:val="left" w:pos="2805"/>
        </w:tabs>
        <w:autoSpaceDN w:val="0"/>
        <w:spacing w:after="0" w:line="240" w:lineRule="auto"/>
        <w:ind w:firstLine="567"/>
        <w:jc w:val="both"/>
        <w:rPr>
          <w:rFonts w:ascii="Times New Roman" w:hAnsi="Times New Roman" w:cs="Times New Roman"/>
          <w:sz w:val="26"/>
          <w:szCs w:val="26"/>
        </w:rPr>
      </w:pPr>
      <w:r w:rsidRPr="00AB3669">
        <w:rPr>
          <w:rFonts w:ascii="Times New Roman" w:hAnsi="Times New Roman" w:cs="Times New Roman"/>
          <w:sz w:val="26"/>
          <w:szCs w:val="26"/>
        </w:rPr>
        <w:t>- реше</w:t>
      </w:r>
      <w:r w:rsidR="001628F2" w:rsidRPr="00AB3669">
        <w:rPr>
          <w:rFonts w:ascii="Times New Roman" w:hAnsi="Times New Roman" w:cs="Times New Roman"/>
          <w:sz w:val="26"/>
          <w:szCs w:val="26"/>
        </w:rPr>
        <w:t xml:space="preserve">ние суда № А51- 17486/2017 от </w:t>
      </w:r>
      <w:r w:rsidR="00DB750A" w:rsidRPr="00AB3669">
        <w:rPr>
          <w:rFonts w:ascii="Times New Roman" w:hAnsi="Times New Roman" w:cs="Times New Roman"/>
          <w:sz w:val="26"/>
          <w:szCs w:val="26"/>
        </w:rPr>
        <w:t>13</w:t>
      </w:r>
      <w:r w:rsidR="001628F2" w:rsidRPr="00AB3669">
        <w:rPr>
          <w:rFonts w:ascii="Times New Roman" w:hAnsi="Times New Roman" w:cs="Times New Roman"/>
          <w:sz w:val="26"/>
          <w:szCs w:val="26"/>
        </w:rPr>
        <w:t>.</w:t>
      </w:r>
      <w:r w:rsidR="00DB750A" w:rsidRPr="00AB3669">
        <w:rPr>
          <w:rFonts w:ascii="Times New Roman" w:hAnsi="Times New Roman" w:cs="Times New Roman"/>
          <w:sz w:val="26"/>
          <w:szCs w:val="26"/>
        </w:rPr>
        <w:t>12</w:t>
      </w:r>
      <w:r w:rsidR="001628F2" w:rsidRPr="00AB3669">
        <w:rPr>
          <w:rFonts w:ascii="Times New Roman" w:hAnsi="Times New Roman" w:cs="Times New Roman"/>
          <w:sz w:val="26"/>
          <w:szCs w:val="26"/>
        </w:rPr>
        <w:t>.201</w:t>
      </w:r>
      <w:r w:rsidR="00DB750A" w:rsidRPr="00AB3669">
        <w:rPr>
          <w:rFonts w:ascii="Times New Roman" w:hAnsi="Times New Roman" w:cs="Times New Roman"/>
          <w:sz w:val="26"/>
          <w:szCs w:val="26"/>
        </w:rPr>
        <w:t>7</w:t>
      </w:r>
      <w:r w:rsidRPr="00AB3669">
        <w:rPr>
          <w:rFonts w:ascii="Times New Roman" w:hAnsi="Times New Roman" w:cs="Times New Roman"/>
          <w:sz w:val="26"/>
          <w:szCs w:val="26"/>
        </w:rPr>
        <w:t xml:space="preserve"> взыскание с ООО «Комплекс групп» (строительство детского сада на </w:t>
      </w:r>
      <w:bookmarkStart w:id="13" w:name="_GoBack"/>
      <w:bookmarkEnd w:id="13"/>
      <w:r w:rsidRPr="00AB3669">
        <w:rPr>
          <w:rFonts w:ascii="Times New Roman" w:hAnsi="Times New Roman" w:cs="Times New Roman"/>
          <w:sz w:val="26"/>
          <w:szCs w:val="26"/>
        </w:rPr>
        <w:t xml:space="preserve">120 мест) </w:t>
      </w:r>
      <w:r w:rsidR="00A937BE" w:rsidRPr="00AB3669">
        <w:rPr>
          <w:rFonts w:ascii="Times New Roman" w:hAnsi="Times New Roman" w:cs="Times New Roman"/>
          <w:sz w:val="26"/>
          <w:szCs w:val="26"/>
        </w:rPr>
        <w:t xml:space="preserve">неосновательного обогащения в сумме </w:t>
      </w:r>
      <w:r w:rsidRPr="00AB3669">
        <w:rPr>
          <w:rFonts w:ascii="Times New Roman" w:hAnsi="Times New Roman" w:cs="Times New Roman"/>
          <w:sz w:val="26"/>
          <w:szCs w:val="26"/>
        </w:rPr>
        <w:t>17</w:t>
      </w:r>
      <w:r w:rsidR="00A937BE" w:rsidRPr="00AB3669">
        <w:rPr>
          <w:rFonts w:ascii="Times New Roman" w:hAnsi="Times New Roman" w:cs="Times New Roman"/>
          <w:sz w:val="26"/>
          <w:szCs w:val="26"/>
        </w:rPr>
        <w:t xml:space="preserve"> 980 080 </w:t>
      </w:r>
      <w:r w:rsidRPr="00AB3669">
        <w:rPr>
          <w:rFonts w:ascii="Times New Roman" w:hAnsi="Times New Roman" w:cs="Times New Roman"/>
          <w:sz w:val="26"/>
          <w:szCs w:val="26"/>
        </w:rPr>
        <w:t>рублей</w:t>
      </w:r>
      <w:r w:rsidR="00A937BE" w:rsidRPr="00AB3669">
        <w:rPr>
          <w:rFonts w:ascii="Times New Roman" w:hAnsi="Times New Roman" w:cs="Times New Roman"/>
          <w:sz w:val="26"/>
          <w:szCs w:val="26"/>
        </w:rPr>
        <w:t xml:space="preserve"> 00 копеек</w:t>
      </w:r>
      <w:r w:rsidRPr="00AB3669">
        <w:rPr>
          <w:rFonts w:ascii="Times New Roman" w:hAnsi="Times New Roman" w:cs="Times New Roman"/>
          <w:sz w:val="26"/>
          <w:szCs w:val="26"/>
        </w:rPr>
        <w:t xml:space="preserve">, </w:t>
      </w:r>
      <w:r w:rsidR="00A937BE" w:rsidRPr="00AB3669">
        <w:rPr>
          <w:rFonts w:ascii="Times New Roman" w:hAnsi="Times New Roman" w:cs="Times New Roman"/>
          <w:sz w:val="26"/>
          <w:szCs w:val="26"/>
        </w:rPr>
        <w:t xml:space="preserve">неустойки  в сумме 298 958 </w:t>
      </w:r>
      <w:r w:rsidRPr="00AB3669">
        <w:rPr>
          <w:rFonts w:ascii="Times New Roman" w:hAnsi="Times New Roman" w:cs="Times New Roman"/>
          <w:sz w:val="26"/>
          <w:szCs w:val="26"/>
        </w:rPr>
        <w:t>рублей</w:t>
      </w:r>
      <w:r w:rsidR="00A937BE" w:rsidRPr="00AB3669">
        <w:rPr>
          <w:rFonts w:ascii="Times New Roman" w:hAnsi="Times New Roman" w:cs="Times New Roman"/>
          <w:sz w:val="26"/>
          <w:szCs w:val="26"/>
        </w:rPr>
        <w:t xml:space="preserve"> 62 копейки</w:t>
      </w:r>
      <w:r w:rsidRPr="00AB3669">
        <w:rPr>
          <w:rFonts w:ascii="Times New Roman" w:hAnsi="Times New Roman" w:cs="Times New Roman"/>
          <w:sz w:val="26"/>
          <w:szCs w:val="26"/>
        </w:rPr>
        <w:t xml:space="preserve">, </w:t>
      </w:r>
      <w:r w:rsidR="00A937BE" w:rsidRPr="00AB3669">
        <w:rPr>
          <w:rFonts w:ascii="Times New Roman" w:hAnsi="Times New Roman" w:cs="Times New Roman"/>
          <w:sz w:val="26"/>
          <w:szCs w:val="26"/>
        </w:rPr>
        <w:t xml:space="preserve">государственной пошлины </w:t>
      </w:r>
      <w:r w:rsidRPr="00AB3669">
        <w:rPr>
          <w:rFonts w:ascii="Times New Roman" w:hAnsi="Times New Roman" w:cs="Times New Roman"/>
          <w:sz w:val="26"/>
          <w:szCs w:val="26"/>
        </w:rPr>
        <w:t>120</w:t>
      </w:r>
      <w:r w:rsidR="00A937BE" w:rsidRPr="00AB3669">
        <w:rPr>
          <w:rFonts w:ascii="Times New Roman" w:hAnsi="Times New Roman" w:cs="Times New Roman"/>
          <w:sz w:val="26"/>
          <w:szCs w:val="26"/>
        </w:rPr>
        <w:t xml:space="preserve"> 395 </w:t>
      </w:r>
      <w:r w:rsidRPr="00AB3669">
        <w:rPr>
          <w:rFonts w:ascii="Times New Roman" w:hAnsi="Times New Roman" w:cs="Times New Roman"/>
          <w:sz w:val="26"/>
          <w:szCs w:val="26"/>
        </w:rPr>
        <w:t xml:space="preserve"> рублей</w:t>
      </w:r>
      <w:r w:rsidR="00A937BE" w:rsidRPr="00AB3669">
        <w:rPr>
          <w:rFonts w:ascii="Times New Roman" w:hAnsi="Times New Roman" w:cs="Times New Roman"/>
          <w:sz w:val="26"/>
          <w:szCs w:val="26"/>
        </w:rPr>
        <w:t xml:space="preserve"> 00 копеек</w:t>
      </w:r>
      <w:r w:rsidR="00346819" w:rsidRPr="00AB3669">
        <w:rPr>
          <w:rFonts w:ascii="Times New Roman" w:hAnsi="Times New Roman" w:cs="Times New Roman"/>
          <w:sz w:val="26"/>
          <w:szCs w:val="26"/>
        </w:rPr>
        <w:t>;</w:t>
      </w:r>
    </w:p>
    <w:p w:rsidR="00CE04F9" w:rsidRPr="00CE04F9" w:rsidRDefault="00CE04F9" w:rsidP="00346819">
      <w:pPr>
        <w:tabs>
          <w:tab w:val="left" w:pos="2805"/>
        </w:tabs>
        <w:autoSpaceDN w:val="0"/>
        <w:spacing w:after="0" w:line="240" w:lineRule="auto"/>
        <w:ind w:firstLine="567"/>
        <w:jc w:val="both"/>
        <w:rPr>
          <w:rFonts w:ascii="Times New Roman" w:hAnsi="Times New Roman" w:cs="Times New Roman"/>
          <w:sz w:val="26"/>
          <w:szCs w:val="26"/>
        </w:rPr>
      </w:pPr>
      <w:r w:rsidRPr="00AB3669">
        <w:rPr>
          <w:rFonts w:ascii="Times New Roman" w:hAnsi="Times New Roman" w:cs="Times New Roman"/>
          <w:sz w:val="26"/>
          <w:szCs w:val="26"/>
        </w:rPr>
        <w:t>- ре</w:t>
      </w:r>
      <w:r w:rsidR="00DB750A" w:rsidRPr="00AB3669">
        <w:rPr>
          <w:rFonts w:ascii="Times New Roman" w:hAnsi="Times New Roman" w:cs="Times New Roman"/>
          <w:sz w:val="26"/>
          <w:szCs w:val="26"/>
        </w:rPr>
        <w:t>шение суда № А51-3085/2018 от 15</w:t>
      </w:r>
      <w:r w:rsidR="00B07221" w:rsidRPr="00AB3669">
        <w:rPr>
          <w:rFonts w:ascii="Times New Roman" w:hAnsi="Times New Roman" w:cs="Times New Roman"/>
          <w:sz w:val="26"/>
          <w:szCs w:val="26"/>
        </w:rPr>
        <w:t>.0</w:t>
      </w:r>
      <w:r w:rsidR="00DB750A" w:rsidRPr="00AB3669">
        <w:rPr>
          <w:rFonts w:ascii="Times New Roman" w:hAnsi="Times New Roman" w:cs="Times New Roman"/>
          <w:sz w:val="26"/>
          <w:szCs w:val="26"/>
        </w:rPr>
        <w:t>6</w:t>
      </w:r>
      <w:r w:rsidRPr="00AB3669">
        <w:rPr>
          <w:rFonts w:ascii="Times New Roman" w:hAnsi="Times New Roman" w:cs="Times New Roman"/>
          <w:sz w:val="26"/>
          <w:szCs w:val="26"/>
        </w:rPr>
        <w:t>.2018 взыскание с ООО «Комплекс групп» (озеленение территории</w:t>
      </w:r>
      <w:r w:rsidR="004622A6" w:rsidRPr="004622A6">
        <w:rPr>
          <w:rFonts w:ascii="Times New Roman" w:hAnsi="Times New Roman" w:cs="Times New Roman"/>
          <w:sz w:val="26"/>
          <w:szCs w:val="26"/>
        </w:rPr>
        <w:t xml:space="preserve"> </w:t>
      </w:r>
      <w:r w:rsidR="004622A6" w:rsidRPr="00AB3669">
        <w:rPr>
          <w:rFonts w:ascii="Times New Roman" w:hAnsi="Times New Roman" w:cs="Times New Roman"/>
          <w:sz w:val="26"/>
          <w:szCs w:val="26"/>
        </w:rPr>
        <w:t>детского сада на 120 мест</w:t>
      </w:r>
      <w:r w:rsidRPr="00AB3669">
        <w:rPr>
          <w:rFonts w:ascii="Times New Roman" w:hAnsi="Times New Roman" w:cs="Times New Roman"/>
          <w:sz w:val="26"/>
          <w:szCs w:val="26"/>
        </w:rPr>
        <w:t xml:space="preserve">) </w:t>
      </w:r>
      <w:r w:rsidR="00A937BE" w:rsidRPr="00AB3669">
        <w:rPr>
          <w:rFonts w:ascii="Times New Roman" w:hAnsi="Times New Roman" w:cs="Times New Roman"/>
          <w:sz w:val="26"/>
          <w:szCs w:val="26"/>
        </w:rPr>
        <w:t xml:space="preserve">неустойки </w:t>
      </w:r>
      <w:r w:rsidRPr="00AB3669">
        <w:rPr>
          <w:rFonts w:ascii="Times New Roman" w:hAnsi="Times New Roman" w:cs="Times New Roman"/>
          <w:sz w:val="26"/>
          <w:szCs w:val="26"/>
        </w:rPr>
        <w:t>40</w:t>
      </w:r>
      <w:r w:rsidR="00A937BE" w:rsidRPr="00AB3669">
        <w:rPr>
          <w:rFonts w:ascii="Times New Roman" w:hAnsi="Times New Roman" w:cs="Times New Roman"/>
          <w:sz w:val="26"/>
          <w:szCs w:val="26"/>
        </w:rPr>
        <w:t xml:space="preserve"> 000 </w:t>
      </w:r>
      <w:r w:rsidRPr="00AB3669">
        <w:rPr>
          <w:rFonts w:ascii="Times New Roman" w:hAnsi="Times New Roman" w:cs="Times New Roman"/>
          <w:sz w:val="26"/>
          <w:szCs w:val="26"/>
        </w:rPr>
        <w:t>рублей</w:t>
      </w:r>
      <w:r w:rsidR="00A937BE" w:rsidRPr="00AB3669">
        <w:rPr>
          <w:rFonts w:ascii="Times New Roman" w:hAnsi="Times New Roman" w:cs="Times New Roman"/>
          <w:sz w:val="26"/>
          <w:szCs w:val="26"/>
        </w:rPr>
        <w:t xml:space="preserve"> 00 копеек</w:t>
      </w:r>
      <w:r w:rsidRPr="00AB3669">
        <w:rPr>
          <w:rFonts w:ascii="Times New Roman" w:hAnsi="Times New Roman" w:cs="Times New Roman"/>
          <w:sz w:val="26"/>
          <w:szCs w:val="26"/>
        </w:rPr>
        <w:t xml:space="preserve">, </w:t>
      </w:r>
      <w:r w:rsidR="00A937BE" w:rsidRPr="00AB3669">
        <w:rPr>
          <w:rFonts w:ascii="Times New Roman" w:hAnsi="Times New Roman" w:cs="Times New Roman"/>
          <w:sz w:val="26"/>
          <w:szCs w:val="26"/>
        </w:rPr>
        <w:t xml:space="preserve">государственной  пошлины </w:t>
      </w:r>
      <w:r w:rsidRPr="00AB3669">
        <w:rPr>
          <w:rFonts w:ascii="Times New Roman" w:hAnsi="Times New Roman" w:cs="Times New Roman"/>
          <w:sz w:val="26"/>
          <w:szCs w:val="26"/>
        </w:rPr>
        <w:t>1</w:t>
      </w:r>
      <w:r w:rsidR="00A937BE" w:rsidRPr="00AB3669">
        <w:rPr>
          <w:rFonts w:ascii="Times New Roman" w:hAnsi="Times New Roman" w:cs="Times New Roman"/>
          <w:sz w:val="26"/>
          <w:szCs w:val="26"/>
        </w:rPr>
        <w:t xml:space="preserve"> 450 </w:t>
      </w:r>
      <w:r w:rsidRPr="00AB3669">
        <w:rPr>
          <w:rFonts w:ascii="Times New Roman" w:hAnsi="Times New Roman" w:cs="Times New Roman"/>
          <w:sz w:val="26"/>
          <w:szCs w:val="26"/>
        </w:rPr>
        <w:t>рублей</w:t>
      </w:r>
      <w:r w:rsidR="00A937BE" w:rsidRPr="00AB3669">
        <w:rPr>
          <w:rFonts w:ascii="Times New Roman" w:hAnsi="Times New Roman" w:cs="Times New Roman"/>
          <w:sz w:val="26"/>
          <w:szCs w:val="26"/>
        </w:rPr>
        <w:t xml:space="preserve"> 00 копеек</w:t>
      </w:r>
      <w:r w:rsidR="00346819" w:rsidRPr="00AB3669">
        <w:rPr>
          <w:rFonts w:ascii="Times New Roman" w:hAnsi="Times New Roman" w:cs="Times New Roman"/>
          <w:sz w:val="26"/>
          <w:szCs w:val="26"/>
        </w:rPr>
        <w:t>;</w:t>
      </w:r>
    </w:p>
    <w:p w:rsidR="00CE04F9" w:rsidRPr="00BB5AA4" w:rsidRDefault="00CE04F9" w:rsidP="00346819">
      <w:pPr>
        <w:tabs>
          <w:tab w:val="left" w:pos="2805"/>
        </w:tabs>
        <w:autoSpaceDN w:val="0"/>
        <w:spacing w:after="0" w:line="240" w:lineRule="auto"/>
        <w:ind w:firstLine="567"/>
        <w:jc w:val="both"/>
        <w:rPr>
          <w:rFonts w:ascii="Times New Roman" w:hAnsi="Times New Roman" w:cs="Times New Roman"/>
          <w:sz w:val="26"/>
          <w:szCs w:val="26"/>
        </w:rPr>
      </w:pPr>
      <w:r w:rsidRPr="00BB5AA4">
        <w:rPr>
          <w:rFonts w:ascii="Times New Roman" w:hAnsi="Times New Roman" w:cs="Times New Roman"/>
          <w:sz w:val="26"/>
          <w:szCs w:val="26"/>
        </w:rPr>
        <w:t>- решение суда № А51-9932/2019 от 27.06.2019 взыскание с ООО «Комплекс групп» (озеленение территории</w:t>
      </w:r>
      <w:r w:rsidR="004622A6" w:rsidRPr="004622A6">
        <w:rPr>
          <w:rFonts w:ascii="Times New Roman" w:hAnsi="Times New Roman" w:cs="Times New Roman"/>
          <w:sz w:val="26"/>
          <w:szCs w:val="26"/>
        </w:rPr>
        <w:t xml:space="preserve"> </w:t>
      </w:r>
      <w:r w:rsidR="004622A6" w:rsidRPr="00AB3669">
        <w:rPr>
          <w:rFonts w:ascii="Times New Roman" w:hAnsi="Times New Roman" w:cs="Times New Roman"/>
          <w:sz w:val="26"/>
          <w:szCs w:val="26"/>
        </w:rPr>
        <w:t>детского сада на 120 мест</w:t>
      </w:r>
      <w:r w:rsidRPr="00BB5AA4">
        <w:rPr>
          <w:rFonts w:ascii="Times New Roman" w:hAnsi="Times New Roman" w:cs="Times New Roman"/>
          <w:sz w:val="26"/>
          <w:szCs w:val="26"/>
        </w:rPr>
        <w:t xml:space="preserve">) </w:t>
      </w:r>
      <w:r w:rsidR="000D1299" w:rsidRPr="00BB5AA4">
        <w:rPr>
          <w:rFonts w:ascii="Times New Roman" w:hAnsi="Times New Roman" w:cs="Times New Roman"/>
          <w:sz w:val="26"/>
          <w:szCs w:val="26"/>
        </w:rPr>
        <w:t xml:space="preserve">неосновательного обогащения в сумме </w:t>
      </w:r>
      <w:r w:rsidRPr="00BB5AA4">
        <w:rPr>
          <w:rFonts w:ascii="Times New Roman" w:hAnsi="Times New Roman" w:cs="Times New Roman"/>
          <w:sz w:val="26"/>
          <w:szCs w:val="26"/>
        </w:rPr>
        <w:t>120</w:t>
      </w:r>
      <w:r w:rsidR="000D1299" w:rsidRPr="00BB5AA4">
        <w:rPr>
          <w:rFonts w:ascii="Times New Roman" w:hAnsi="Times New Roman" w:cs="Times New Roman"/>
          <w:sz w:val="26"/>
          <w:szCs w:val="26"/>
        </w:rPr>
        <w:t xml:space="preserve"> 000</w:t>
      </w:r>
      <w:r w:rsidRPr="00BB5AA4">
        <w:rPr>
          <w:rFonts w:ascii="Times New Roman" w:hAnsi="Times New Roman" w:cs="Times New Roman"/>
          <w:sz w:val="26"/>
          <w:szCs w:val="26"/>
        </w:rPr>
        <w:t xml:space="preserve"> рублей</w:t>
      </w:r>
      <w:r w:rsidR="000D1299" w:rsidRPr="00BB5AA4">
        <w:rPr>
          <w:rFonts w:ascii="Times New Roman" w:hAnsi="Times New Roman" w:cs="Times New Roman"/>
          <w:sz w:val="26"/>
          <w:szCs w:val="26"/>
        </w:rPr>
        <w:t xml:space="preserve"> 00 копеек</w:t>
      </w:r>
      <w:r w:rsidRPr="00BB5AA4">
        <w:rPr>
          <w:rFonts w:ascii="Times New Roman" w:hAnsi="Times New Roman" w:cs="Times New Roman"/>
          <w:sz w:val="26"/>
          <w:szCs w:val="26"/>
        </w:rPr>
        <w:t xml:space="preserve">, </w:t>
      </w:r>
      <w:r w:rsidR="000D1299" w:rsidRPr="00BB5AA4">
        <w:rPr>
          <w:rFonts w:ascii="Times New Roman" w:hAnsi="Times New Roman" w:cs="Times New Roman"/>
          <w:sz w:val="26"/>
          <w:szCs w:val="26"/>
        </w:rPr>
        <w:t xml:space="preserve">неустойки в сумме </w:t>
      </w:r>
      <w:r w:rsidRPr="00BB5AA4">
        <w:rPr>
          <w:rFonts w:ascii="Times New Roman" w:hAnsi="Times New Roman" w:cs="Times New Roman"/>
          <w:sz w:val="26"/>
          <w:szCs w:val="26"/>
        </w:rPr>
        <w:t>40</w:t>
      </w:r>
      <w:r w:rsidR="000D1299" w:rsidRPr="00BB5AA4">
        <w:rPr>
          <w:rFonts w:ascii="Times New Roman" w:hAnsi="Times New Roman" w:cs="Times New Roman"/>
          <w:sz w:val="26"/>
          <w:szCs w:val="26"/>
        </w:rPr>
        <w:t xml:space="preserve"> 000 </w:t>
      </w:r>
      <w:r w:rsidRPr="00BB5AA4">
        <w:rPr>
          <w:rFonts w:ascii="Times New Roman" w:hAnsi="Times New Roman" w:cs="Times New Roman"/>
          <w:sz w:val="26"/>
          <w:szCs w:val="26"/>
        </w:rPr>
        <w:t>рублей</w:t>
      </w:r>
      <w:r w:rsidR="000D1299" w:rsidRPr="00BB5AA4">
        <w:rPr>
          <w:rFonts w:ascii="Times New Roman" w:hAnsi="Times New Roman" w:cs="Times New Roman"/>
          <w:sz w:val="26"/>
          <w:szCs w:val="26"/>
        </w:rPr>
        <w:t xml:space="preserve"> 00 копеек</w:t>
      </w:r>
      <w:r w:rsidRPr="00BB5AA4">
        <w:rPr>
          <w:rFonts w:ascii="Times New Roman" w:hAnsi="Times New Roman" w:cs="Times New Roman"/>
          <w:sz w:val="26"/>
          <w:szCs w:val="26"/>
        </w:rPr>
        <w:t xml:space="preserve">, </w:t>
      </w:r>
      <w:r w:rsidR="000D1299" w:rsidRPr="00BB5AA4">
        <w:rPr>
          <w:rFonts w:ascii="Times New Roman" w:hAnsi="Times New Roman" w:cs="Times New Roman"/>
          <w:sz w:val="26"/>
          <w:szCs w:val="26"/>
        </w:rPr>
        <w:t xml:space="preserve">государственной  пошлины </w:t>
      </w:r>
      <w:r w:rsidRPr="00BB5AA4">
        <w:rPr>
          <w:rFonts w:ascii="Times New Roman" w:hAnsi="Times New Roman" w:cs="Times New Roman"/>
          <w:sz w:val="26"/>
          <w:szCs w:val="26"/>
        </w:rPr>
        <w:t>11</w:t>
      </w:r>
      <w:r w:rsidR="000D1299" w:rsidRPr="00BB5AA4">
        <w:rPr>
          <w:rFonts w:ascii="Times New Roman" w:hAnsi="Times New Roman" w:cs="Times New Roman"/>
          <w:sz w:val="26"/>
          <w:szCs w:val="26"/>
        </w:rPr>
        <w:t xml:space="preserve"> 800 </w:t>
      </w:r>
      <w:r w:rsidRPr="00BB5AA4">
        <w:rPr>
          <w:rFonts w:ascii="Times New Roman" w:hAnsi="Times New Roman" w:cs="Times New Roman"/>
          <w:sz w:val="26"/>
          <w:szCs w:val="26"/>
        </w:rPr>
        <w:t>рублей</w:t>
      </w:r>
      <w:r w:rsidR="000D1299" w:rsidRPr="00BB5AA4">
        <w:rPr>
          <w:rFonts w:ascii="Times New Roman" w:hAnsi="Times New Roman" w:cs="Times New Roman"/>
          <w:sz w:val="26"/>
          <w:szCs w:val="26"/>
        </w:rPr>
        <w:t xml:space="preserve"> 00 копеек</w:t>
      </w:r>
      <w:r w:rsidR="00241F52">
        <w:rPr>
          <w:rFonts w:ascii="Times New Roman" w:hAnsi="Times New Roman" w:cs="Times New Roman"/>
          <w:sz w:val="26"/>
          <w:szCs w:val="26"/>
        </w:rPr>
        <w:t xml:space="preserve"> </w:t>
      </w:r>
      <w:r w:rsidR="007E6CED" w:rsidRPr="00BB5AA4">
        <w:rPr>
          <w:rFonts w:ascii="Times New Roman" w:hAnsi="Times New Roman" w:cs="Times New Roman"/>
          <w:sz w:val="26"/>
          <w:szCs w:val="26"/>
        </w:rPr>
        <w:t>(заявление о возбуждении исполнительного производства не направлялось, в связи с исключением ООО «Комплекс групп» из ЕГРЮЛ)</w:t>
      </w:r>
      <w:r w:rsidR="008B03BA">
        <w:rPr>
          <w:rFonts w:ascii="Times New Roman" w:hAnsi="Times New Roman" w:cs="Times New Roman"/>
          <w:sz w:val="26"/>
          <w:szCs w:val="26"/>
        </w:rPr>
        <w:t>.</w:t>
      </w:r>
    </w:p>
    <w:p w:rsidR="001628F2" w:rsidRPr="007E6CED" w:rsidRDefault="00CE04F9" w:rsidP="00CE04F9">
      <w:pPr>
        <w:pStyle w:val="msonormalcxspmiddle"/>
        <w:spacing w:before="0" w:after="0"/>
        <w:ind w:firstLine="567"/>
        <w:jc w:val="both"/>
        <w:rPr>
          <w:sz w:val="26"/>
          <w:szCs w:val="26"/>
        </w:rPr>
      </w:pPr>
      <w:r w:rsidRPr="007E6CED">
        <w:rPr>
          <w:sz w:val="26"/>
          <w:szCs w:val="26"/>
        </w:rPr>
        <w:t>МКУ «Управление образ</w:t>
      </w:r>
      <w:r w:rsidR="00C76113">
        <w:rPr>
          <w:sz w:val="26"/>
          <w:szCs w:val="26"/>
        </w:rPr>
        <w:t>ования» ДГО 05.04.2018 направляло</w:t>
      </w:r>
      <w:r w:rsidRPr="007E6CED">
        <w:rPr>
          <w:sz w:val="26"/>
          <w:szCs w:val="26"/>
        </w:rPr>
        <w:t xml:space="preserve"> заявлени</w:t>
      </w:r>
      <w:r w:rsidR="002E7C10" w:rsidRPr="007E6CED">
        <w:rPr>
          <w:sz w:val="26"/>
          <w:szCs w:val="26"/>
        </w:rPr>
        <w:t>я</w:t>
      </w:r>
      <w:r w:rsidRPr="007E6CED">
        <w:rPr>
          <w:sz w:val="26"/>
          <w:szCs w:val="26"/>
        </w:rPr>
        <w:t xml:space="preserve"> о возбуждении исполнительного производства в отдел судебных приставов по </w:t>
      </w:r>
      <w:r w:rsidRPr="007E6CED">
        <w:rPr>
          <w:sz w:val="26"/>
          <w:szCs w:val="26"/>
        </w:rPr>
        <w:lastRenderedPageBreak/>
        <w:t>Ленинскому и Фрунзенскому районам Владивостокского городского округ</w:t>
      </w:r>
      <w:r w:rsidR="001628F2" w:rsidRPr="007E6CED">
        <w:rPr>
          <w:sz w:val="26"/>
          <w:szCs w:val="26"/>
        </w:rPr>
        <w:t>а</w:t>
      </w:r>
      <w:r w:rsidR="00AF36A5" w:rsidRPr="007E6CED">
        <w:rPr>
          <w:sz w:val="26"/>
          <w:szCs w:val="26"/>
        </w:rPr>
        <w:t xml:space="preserve"> на общую сумму 22 014 697 рублей 07 копеек</w:t>
      </w:r>
      <w:r w:rsidR="001628F2" w:rsidRPr="007E6CED">
        <w:rPr>
          <w:sz w:val="26"/>
          <w:szCs w:val="26"/>
        </w:rPr>
        <w:t xml:space="preserve">. </w:t>
      </w:r>
    </w:p>
    <w:p w:rsidR="001628F2" w:rsidRDefault="002E7C10" w:rsidP="00CE04F9">
      <w:pPr>
        <w:pStyle w:val="msonormalcxspmiddle"/>
        <w:spacing w:before="0" w:after="0"/>
        <w:ind w:firstLine="567"/>
        <w:jc w:val="both"/>
        <w:rPr>
          <w:sz w:val="26"/>
          <w:szCs w:val="26"/>
        </w:rPr>
      </w:pPr>
      <w:r>
        <w:rPr>
          <w:sz w:val="26"/>
          <w:szCs w:val="26"/>
        </w:rPr>
        <w:t>О</w:t>
      </w:r>
      <w:r w:rsidRPr="00CE04F9">
        <w:rPr>
          <w:sz w:val="26"/>
          <w:szCs w:val="26"/>
        </w:rPr>
        <w:t>тдел судебных приставов по Ленинскому и Фрунзенскому районам Владивостокского городского округ</w:t>
      </w:r>
      <w:r>
        <w:rPr>
          <w:sz w:val="26"/>
          <w:szCs w:val="26"/>
        </w:rPr>
        <w:t xml:space="preserve">а в адрес МКУ «Управление образования» ДГО направил </w:t>
      </w:r>
      <w:r w:rsidR="001628F2">
        <w:rPr>
          <w:sz w:val="26"/>
          <w:szCs w:val="26"/>
        </w:rPr>
        <w:t>постановления</w:t>
      </w:r>
      <w:r w:rsidR="00CE04F9" w:rsidRPr="00CE04F9">
        <w:rPr>
          <w:sz w:val="26"/>
          <w:szCs w:val="26"/>
        </w:rPr>
        <w:t xml:space="preserve"> о возбуждении исполнительного производства</w:t>
      </w:r>
      <w:r w:rsidR="00372CAD" w:rsidRPr="00372CAD">
        <w:rPr>
          <w:sz w:val="26"/>
          <w:szCs w:val="26"/>
        </w:rPr>
        <w:t xml:space="preserve"> </w:t>
      </w:r>
      <w:r w:rsidR="00372CAD">
        <w:rPr>
          <w:sz w:val="26"/>
          <w:szCs w:val="26"/>
        </w:rPr>
        <w:t>на общую сумму 22 014 697 рублей 07 копеек, в том числе</w:t>
      </w:r>
      <w:r w:rsidR="001628F2">
        <w:rPr>
          <w:sz w:val="26"/>
          <w:szCs w:val="26"/>
        </w:rPr>
        <w:t>:</w:t>
      </w:r>
    </w:p>
    <w:p w:rsidR="00CE04F9" w:rsidRDefault="001628F2" w:rsidP="00CE04F9">
      <w:pPr>
        <w:pStyle w:val="msonormalcxspmiddle"/>
        <w:spacing w:before="0" w:after="0"/>
        <w:ind w:firstLine="567"/>
        <w:jc w:val="both"/>
        <w:rPr>
          <w:sz w:val="26"/>
          <w:szCs w:val="26"/>
        </w:rPr>
      </w:pPr>
      <w:r>
        <w:rPr>
          <w:sz w:val="26"/>
          <w:szCs w:val="26"/>
        </w:rPr>
        <w:t>-  от 31.10.2018  № 18120/18/25037-ИП на сумму 18 399 433 рубля 62 копейки;</w:t>
      </w:r>
    </w:p>
    <w:p w:rsidR="001628F2" w:rsidRDefault="001628F2" w:rsidP="00CE04F9">
      <w:pPr>
        <w:pStyle w:val="msonormalcxspmiddle"/>
        <w:spacing w:before="0" w:after="0"/>
        <w:ind w:firstLine="567"/>
        <w:jc w:val="both"/>
        <w:rPr>
          <w:sz w:val="26"/>
          <w:szCs w:val="26"/>
        </w:rPr>
      </w:pPr>
      <w:r>
        <w:rPr>
          <w:sz w:val="26"/>
          <w:szCs w:val="26"/>
        </w:rPr>
        <w:t>- от 31.10.2018 № 18115/18/25037-ИП на сумму 313 937 рублей 62 копейки;</w:t>
      </w:r>
    </w:p>
    <w:p w:rsidR="001628F2" w:rsidRDefault="001628F2" w:rsidP="00CE04F9">
      <w:pPr>
        <w:pStyle w:val="msonormalcxspmiddle"/>
        <w:spacing w:before="0" w:after="0"/>
        <w:ind w:firstLine="567"/>
        <w:jc w:val="both"/>
        <w:rPr>
          <w:sz w:val="26"/>
          <w:szCs w:val="26"/>
        </w:rPr>
      </w:pPr>
      <w:r>
        <w:rPr>
          <w:sz w:val="26"/>
          <w:szCs w:val="26"/>
        </w:rPr>
        <w:t>- от 31.10.2018 № 18119/18/25037-ИП на сумму 42 000 рублей 00 копеек</w:t>
      </w:r>
      <w:r w:rsidR="0007069A">
        <w:rPr>
          <w:sz w:val="26"/>
          <w:szCs w:val="26"/>
        </w:rPr>
        <w:t>;</w:t>
      </w:r>
    </w:p>
    <w:p w:rsidR="00B07221" w:rsidRDefault="00B07221" w:rsidP="00CE04F9">
      <w:pPr>
        <w:pStyle w:val="msonormalcxspmiddle"/>
        <w:spacing w:before="0" w:after="0"/>
        <w:ind w:firstLine="567"/>
        <w:jc w:val="both"/>
        <w:rPr>
          <w:sz w:val="26"/>
          <w:szCs w:val="26"/>
        </w:rPr>
      </w:pPr>
      <w:r>
        <w:rPr>
          <w:sz w:val="26"/>
          <w:szCs w:val="26"/>
        </w:rPr>
        <w:t xml:space="preserve">- от </w:t>
      </w:r>
      <w:r w:rsidR="00BC5C4F">
        <w:rPr>
          <w:sz w:val="26"/>
          <w:szCs w:val="26"/>
        </w:rPr>
        <w:t xml:space="preserve"> 31.10.2018 № 18118/18</w:t>
      </w:r>
      <w:r w:rsidR="0007069A">
        <w:rPr>
          <w:sz w:val="26"/>
          <w:szCs w:val="26"/>
        </w:rPr>
        <w:t>/</w:t>
      </w:r>
      <w:r w:rsidR="00BC5C4F">
        <w:rPr>
          <w:sz w:val="26"/>
          <w:szCs w:val="26"/>
        </w:rPr>
        <w:t>25037-ИП на сумму 272 725 рублей 58 копеек</w:t>
      </w:r>
      <w:r w:rsidR="0007069A">
        <w:rPr>
          <w:sz w:val="26"/>
          <w:szCs w:val="26"/>
        </w:rPr>
        <w:t>;</w:t>
      </w:r>
    </w:p>
    <w:p w:rsidR="0007069A" w:rsidRDefault="0007069A" w:rsidP="00CE04F9">
      <w:pPr>
        <w:pStyle w:val="msonormalcxspmiddle"/>
        <w:spacing w:before="0" w:after="0"/>
        <w:ind w:firstLine="567"/>
        <w:jc w:val="both"/>
        <w:rPr>
          <w:sz w:val="26"/>
          <w:szCs w:val="26"/>
        </w:rPr>
      </w:pPr>
      <w:r>
        <w:rPr>
          <w:sz w:val="26"/>
          <w:szCs w:val="26"/>
        </w:rPr>
        <w:t>- от 30.10.2018 № 5493/18/25043-ИП на сумму 41 450 рублей 00 копеек;</w:t>
      </w:r>
    </w:p>
    <w:p w:rsidR="0007069A" w:rsidRPr="00CE04F9" w:rsidRDefault="0007069A" w:rsidP="00CE04F9">
      <w:pPr>
        <w:pStyle w:val="msonormalcxspmiddle"/>
        <w:spacing w:before="0" w:after="0"/>
        <w:ind w:firstLine="567"/>
        <w:jc w:val="both"/>
        <w:rPr>
          <w:sz w:val="26"/>
          <w:szCs w:val="26"/>
        </w:rPr>
      </w:pPr>
      <w:r>
        <w:rPr>
          <w:sz w:val="26"/>
          <w:szCs w:val="26"/>
        </w:rPr>
        <w:t>- от 31.10.2018 № 18122/18/25037-ИП на сумму 2 945 150 рублей 25 копеек</w:t>
      </w:r>
      <w:r w:rsidR="002D2D20">
        <w:rPr>
          <w:sz w:val="26"/>
          <w:szCs w:val="26"/>
        </w:rPr>
        <w:t>.</w:t>
      </w:r>
    </w:p>
    <w:p w:rsidR="00CE04F9" w:rsidRPr="00B304F1" w:rsidRDefault="00CE04F9" w:rsidP="00CE04F9">
      <w:pPr>
        <w:pStyle w:val="msonormalcxspmiddle"/>
        <w:spacing w:before="0" w:after="0"/>
        <w:ind w:firstLine="567"/>
        <w:jc w:val="both"/>
        <w:rPr>
          <w:sz w:val="26"/>
          <w:szCs w:val="26"/>
        </w:rPr>
      </w:pPr>
      <w:r w:rsidRPr="00B304F1">
        <w:rPr>
          <w:sz w:val="26"/>
          <w:szCs w:val="26"/>
        </w:rPr>
        <w:t xml:space="preserve">В течение 2018 года </w:t>
      </w:r>
      <w:r w:rsidR="00C76113" w:rsidRPr="007E6CED">
        <w:rPr>
          <w:sz w:val="26"/>
          <w:szCs w:val="26"/>
        </w:rPr>
        <w:t>МКУ «Управление образ</w:t>
      </w:r>
      <w:r w:rsidR="00C76113">
        <w:rPr>
          <w:sz w:val="26"/>
          <w:szCs w:val="26"/>
        </w:rPr>
        <w:t xml:space="preserve">ования» ДГО в адрес </w:t>
      </w:r>
      <w:r w:rsidRPr="00B304F1">
        <w:rPr>
          <w:sz w:val="26"/>
          <w:szCs w:val="26"/>
        </w:rPr>
        <w:t>отдел</w:t>
      </w:r>
      <w:r w:rsidR="00C76113">
        <w:rPr>
          <w:sz w:val="26"/>
          <w:szCs w:val="26"/>
        </w:rPr>
        <w:t>а</w:t>
      </w:r>
      <w:r w:rsidRPr="00B304F1">
        <w:rPr>
          <w:sz w:val="26"/>
          <w:szCs w:val="26"/>
        </w:rPr>
        <w:t xml:space="preserve"> судебных приставов по Ленинскому и Фрунзенскому районам Владивостокского городского округа </w:t>
      </w:r>
      <w:r w:rsidR="00C76113">
        <w:rPr>
          <w:sz w:val="26"/>
          <w:szCs w:val="26"/>
        </w:rPr>
        <w:t>на постоянной основе направляло</w:t>
      </w:r>
      <w:r w:rsidRPr="00B304F1">
        <w:rPr>
          <w:sz w:val="26"/>
          <w:szCs w:val="26"/>
        </w:rPr>
        <w:t xml:space="preserve"> заявления о предоставлении информации о ходе исполнительного производства и принятии мер принудительного исполнения к ООО «Комплекс групп». </w:t>
      </w:r>
    </w:p>
    <w:p w:rsidR="00CE04F9" w:rsidRPr="00B17218" w:rsidRDefault="00CE04F9" w:rsidP="00CE04F9">
      <w:pPr>
        <w:pStyle w:val="msonormalcxspmiddle"/>
        <w:spacing w:before="0" w:after="0"/>
        <w:ind w:firstLine="567"/>
        <w:jc w:val="both"/>
        <w:rPr>
          <w:sz w:val="26"/>
          <w:szCs w:val="26"/>
        </w:rPr>
      </w:pPr>
      <w:r w:rsidRPr="00B17218">
        <w:rPr>
          <w:sz w:val="26"/>
          <w:szCs w:val="26"/>
        </w:rPr>
        <w:t xml:space="preserve">24.07.2019 </w:t>
      </w:r>
      <w:r w:rsidR="00AB40E2" w:rsidRPr="00B17218">
        <w:rPr>
          <w:sz w:val="26"/>
          <w:szCs w:val="26"/>
        </w:rPr>
        <w:t xml:space="preserve">Управление Федеральной службы судебных приставов по Приморскому краю г. Владивосток в адрес </w:t>
      </w:r>
      <w:r w:rsidRPr="00B17218">
        <w:rPr>
          <w:sz w:val="26"/>
          <w:szCs w:val="26"/>
        </w:rPr>
        <w:t xml:space="preserve">МКУ «Управление образования» ДГО </w:t>
      </w:r>
      <w:r w:rsidR="00AB40E2" w:rsidRPr="00B17218">
        <w:rPr>
          <w:sz w:val="26"/>
          <w:szCs w:val="26"/>
        </w:rPr>
        <w:t>направило</w:t>
      </w:r>
      <w:r w:rsidRPr="00B17218">
        <w:rPr>
          <w:sz w:val="26"/>
          <w:szCs w:val="26"/>
        </w:rPr>
        <w:t xml:space="preserve"> Постанов</w:t>
      </w:r>
      <w:r w:rsidR="00675FA2" w:rsidRPr="00B17218">
        <w:rPr>
          <w:sz w:val="26"/>
          <w:szCs w:val="26"/>
        </w:rPr>
        <w:t>ления</w:t>
      </w:r>
      <w:r w:rsidRPr="00B17218">
        <w:rPr>
          <w:sz w:val="26"/>
          <w:szCs w:val="26"/>
        </w:rPr>
        <w:t xml:space="preserve"> о</w:t>
      </w:r>
      <w:r w:rsidR="007C6FCE">
        <w:rPr>
          <w:sz w:val="26"/>
          <w:szCs w:val="26"/>
        </w:rPr>
        <w:t>б</w:t>
      </w:r>
      <w:r w:rsidRPr="00B17218">
        <w:rPr>
          <w:sz w:val="26"/>
          <w:szCs w:val="26"/>
        </w:rPr>
        <w:t xml:space="preserve"> отказе в возбуждении исполнительного производства на </w:t>
      </w:r>
      <w:r w:rsidR="001628F2" w:rsidRPr="00B17218">
        <w:rPr>
          <w:sz w:val="26"/>
          <w:szCs w:val="26"/>
        </w:rPr>
        <w:t xml:space="preserve">общую сумму </w:t>
      </w:r>
      <w:r w:rsidRPr="00B17218">
        <w:rPr>
          <w:sz w:val="26"/>
          <w:szCs w:val="26"/>
        </w:rPr>
        <w:t xml:space="preserve">сумму </w:t>
      </w:r>
      <w:r w:rsidR="002E7C10" w:rsidRPr="00B17218">
        <w:rPr>
          <w:sz w:val="26"/>
          <w:szCs w:val="26"/>
        </w:rPr>
        <w:t>22</w:t>
      </w:r>
      <w:r w:rsidR="00AB40E2" w:rsidRPr="00B17218">
        <w:rPr>
          <w:sz w:val="26"/>
          <w:szCs w:val="26"/>
        </w:rPr>
        <w:t xml:space="preserve"> </w:t>
      </w:r>
      <w:r w:rsidR="002E7C10" w:rsidRPr="00B17218">
        <w:rPr>
          <w:sz w:val="26"/>
          <w:szCs w:val="26"/>
        </w:rPr>
        <w:t>014 697</w:t>
      </w:r>
      <w:r w:rsidR="000D1299" w:rsidRPr="00B17218">
        <w:rPr>
          <w:sz w:val="26"/>
          <w:szCs w:val="26"/>
        </w:rPr>
        <w:t xml:space="preserve"> рублей 07 копеек</w:t>
      </w:r>
      <w:r w:rsidR="00AB40E2" w:rsidRPr="00B17218">
        <w:rPr>
          <w:sz w:val="26"/>
          <w:szCs w:val="26"/>
        </w:rPr>
        <w:t>.</w:t>
      </w:r>
    </w:p>
    <w:p w:rsidR="00CE04F9" w:rsidRDefault="00CE04F9" w:rsidP="00CE04F9">
      <w:pPr>
        <w:pStyle w:val="msonormalcxspmiddle"/>
        <w:spacing w:before="0" w:after="0"/>
        <w:ind w:firstLine="567"/>
        <w:jc w:val="both"/>
        <w:rPr>
          <w:sz w:val="26"/>
          <w:szCs w:val="26"/>
        </w:rPr>
      </w:pPr>
      <w:r w:rsidRPr="00B17218">
        <w:rPr>
          <w:sz w:val="26"/>
          <w:szCs w:val="26"/>
        </w:rPr>
        <w:t>05.07.2019 согласно</w:t>
      </w:r>
      <w:r w:rsidRPr="00CE04F9">
        <w:rPr>
          <w:sz w:val="26"/>
          <w:szCs w:val="26"/>
        </w:rPr>
        <w:t xml:space="preserve"> выписке из Единого государственного реестра юридических лиц ООО «Комплекс групп» был исключен из ЕГРЮЛ</w:t>
      </w:r>
      <w:r>
        <w:rPr>
          <w:sz w:val="26"/>
          <w:szCs w:val="26"/>
        </w:rPr>
        <w:t>.</w:t>
      </w:r>
    </w:p>
    <w:p w:rsidR="008B03BA" w:rsidRDefault="008B03BA" w:rsidP="00CE04F9">
      <w:pPr>
        <w:pStyle w:val="msonormalcxspmiddle"/>
        <w:spacing w:before="0" w:after="0"/>
        <w:ind w:firstLine="567"/>
        <w:jc w:val="both"/>
        <w:rPr>
          <w:sz w:val="26"/>
          <w:szCs w:val="26"/>
        </w:rPr>
      </w:pPr>
      <w:r>
        <w:rPr>
          <w:sz w:val="26"/>
          <w:szCs w:val="26"/>
        </w:rPr>
        <w:t xml:space="preserve">МКУ «Управление образования» ДГО на постоянной основе направляло в адрес </w:t>
      </w:r>
      <w:r w:rsidRPr="00AB3669">
        <w:rPr>
          <w:sz w:val="26"/>
          <w:szCs w:val="26"/>
        </w:rPr>
        <w:t>ООО «Комплекс групп»</w:t>
      </w:r>
      <w:r>
        <w:rPr>
          <w:sz w:val="26"/>
          <w:szCs w:val="26"/>
        </w:rPr>
        <w:t xml:space="preserve"> письма, претензии, обращения, акты объеледования детского сада на 120 мест</w:t>
      </w:r>
      <w:r w:rsidR="0039119E">
        <w:rPr>
          <w:sz w:val="26"/>
          <w:szCs w:val="26"/>
        </w:rPr>
        <w:t xml:space="preserve"> и вела с ними переписку.</w:t>
      </w:r>
    </w:p>
    <w:p w:rsidR="00BE4F31" w:rsidRPr="008B03BA" w:rsidRDefault="008B03BA" w:rsidP="00CE04F9">
      <w:pPr>
        <w:pStyle w:val="msonormalcxspmiddle"/>
        <w:spacing w:before="0" w:after="0"/>
        <w:ind w:firstLine="567"/>
        <w:jc w:val="both"/>
        <w:rPr>
          <w:sz w:val="26"/>
          <w:szCs w:val="26"/>
        </w:rPr>
      </w:pPr>
      <w:r w:rsidRPr="008B03BA">
        <w:rPr>
          <w:sz w:val="26"/>
          <w:szCs w:val="26"/>
        </w:rPr>
        <w:t xml:space="preserve">В </w:t>
      </w:r>
      <w:r w:rsidR="00BE4F31" w:rsidRPr="008B03BA">
        <w:rPr>
          <w:sz w:val="26"/>
          <w:szCs w:val="26"/>
        </w:rPr>
        <w:t xml:space="preserve"> пояснительной записке к годовому отчету за 2020 год </w:t>
      </w:r>
      <w:r w:rsidRPr="008B03BA">
        <w:rPr>
          <w:sz w:val="26"/>
          <w:szCs w:val="26"/>
        </w:rPr>
        <w:t xml:space="preserve"> неверно отражена сумма неустойки по решению суда № А51- 26598/2016 от 09.01.2017 взыскание с ООО «Комплекс групп» (благоустройство территории</w:t>
      </w:r>
      <w:r w:rsidR="00E76778">
        <w:rPr>
          <w:sz w:val="26"/>
          <w:szCs w:val="26"/>
        </w:rPr>
        <w:t xml:space="preserve"> детского сада на 120 мест</w:t>
      </w:r>
      <w:r w:rsidRPr="008B03BA">
        <w:rPr>
          <w:sz w:val="26"/>
          <w:szCs w:val="26"/>
        </w:rPr>
        <w:t xml:space="preserve">) в сумме 434 145 рублей 58 копеек. </w:t>
      </w:r>
      <w:r w:rsidR="00342048">
        <w:rPr>
          <w:sz w:val="26"/>
          <w:szCs w:val="26"/>
        </w:rPr>
        <w:t xml:space="preserve">В ходе </w:t>
      </w:r>
      <w:r w:rsidR="0030129F">
        <w:rPr>
          <w:sz w:val="26"/>
          <w:szCs w:val="26"/>
        </w:rPr>
        <w:t xml:space="preserve">контрольного мероприятия </w:t>
      </w:r>
      <w:r w:rsidR="00342048">
        <w:rPr>
          <w:sz w:val="26"/>
          <w:szCs w:val="26"/>
        </w:rPr>
        <w:t xml:space="preserve"> даны пояснения.</w:t>
      </w:r>
    </w:p>
    <w:p w:rsidR="00BF7BB5" w:rsidRPr="00807AC8" w:rsidRDefault="00BF7BB5" w:rsidP="008D31AD">
      <w:pPr>
        <w:spacing w:after="0" w:line="240" w:lineRule="auto"/>
        <w:ind w:firstLine="567"/>
        <w:jc w:val="both"/>
        <w:rPr>
          <w:rFonts w:ascii="Times New Roman" w:hAnsi="Times New Roman" w:cs="Times New Roman"/>
          <w:sz w:val="26"/>
          <w:szCs w:val="26"/>
        </w:rPr>
      </w:pPr>
      <w:r w:rsidRPr="00807AC8">
        <w:rPr>
          <w:rFonts w:ascii="Times New Roman" w:hAnsi="Times New Roman" w:cs="Times New Roman"/>
          <w:sz w:val="26"/>
          <w:szCs w:val="26"/>
        </w:rPr>
        <w:t xml:space="preserve">Всего дебиторская задолженность на 01.01.2021  составила в сумме </w:t>
      </w:r>
      <w:r w:rsidR="00333352" w:rsidRPr="00807AC8">
        <w:rPr>
          <w:rFonts w:ascii="Times New Roman" w:hAnsi="Times New Roman" w:cs="Times New Roman"/>
          <w:sz w:val="26"/>
          <w:szCs w:val="26"/>
        </w:rPr>
        <w:t>22 355 678</w:t>
      </w:r>
      <w:r w:rsidRPr="00807AC8">
        <w:rPr>
          <w:rFonts w:ascii="Times New Roman" w:hAnsi="Times New Roman" w:cs="Times New Roman"/>
          <w:sz w:val="26"/>
          <w:szCs w:val="26"/>
        </w:rPr>
        <w:t xml:space="preserve"> </w:t>
      </w:r>
      <w:r w:rsidR="00333352" w:rsidRPr="00807AC8">
        <w:rPr>
          <w:rFonts w:ascii="Times New Roman" w:hAnsi="Times New Roman" w:cs="Times New Roman"/>
          <w:sz w:val="26"/>
          <w:szCs w:val="26"/>
        </w:rPr>
        <w:t>рублей 74 копейки</w:t>
      </w:r>
      <w:r w:rsidRPr="00807AC8">
        <w:rPr>
          <w:rFonts w:ascii="Times New Roman" w:hAnsi="Times New Roman" w:cs="Times New Roman"/>
          <w:sz w:val="26"/>
          <w:szCs w:val="26"/>
        </w:rPr>
        <w:t xml:space="preserve">, из них просроченная в сумме </w:t>
      </w:r>
      <w:r w:rsidR="00333352" w:rsidRPr="00807AC8">
        <w:rPr>
          <w:rFonts w:ascii="Times New Roman" w:hAnsi="Times New Roman" w:cs="Times New Roman"/>
          <w:sz w:val="26"/>
          <w:szCs w:val="26"/>
        </w:rPr>
        <w:t xml:space="preserve">22 186 497 </w:t>
      </w:r>
      <w:r w:rsidRPr="00807AC8">
        <w:rPr>
          <w:rFonts w:ascii="Times New Roman" w:hAnsi="Times New Roman" w:cs="Times New Roman"/>
          <w:sz w:val="26"/>
          <w:szCs w:val="26"/>
        </w:rPr>
        <w:t>рублей</w:t>
      </w:r>
      <w:r w:rsidR="00333352" w:rsidRPr="00807AC8">
        <w:rPr>
          <w:rFonts w:ascii="Times New Roman" w:hAnsi="Times New Roman" w:cs="Times New Roman"/>
          <w:sz w:val="26"/>
          <w:szCs w:val="26"/>
        </w:rPr>
        <w:t xml:space="preserve"> 07 копеек</w:t>
      </w:r>
      <w:r w:rsidRPr="00807AC8">
        <w:rPr>
          <w:rFonts w:ascii="Times New Roman" w:hAnsi="Times New Roman" w:cs="Times New Roman"/>
          <w:sz w:val="26"/>
          <w:szCs w:val="26"/>
        </w:rPr>
        <w:t xml:space="preserve">. </w:t>
      </w:r>
      <w:r w:rsidR="00180A71">
        <w:rPr>
          <w:rFonts w:ascii="Times New Roman" w:hAnsi="Times New Roman" w:cs="Times New Roman"/>
          <w:sz w:val="26"/>
          <w:szCs w:val="26"/>
        </w:rPr>
        <w:t xml:space="preserve">В сравнении с 2019 годом </w:t>
      </w:r>
      <w:r w:rsidRPr="00807AC8">
        <w:rPr>
          <w:rFonts w:ascii="Times New Roman" w:hAnsi="Times New Roman" w:cs="Times New Roman"/>
          <w:sz w:val="26"/>
          <w:szCs w:val="26"/>
        </w:rPr>
        <w:t xml:space="preserve">дебиторская задолженность </w:t>
      </w:r>
      <w:r w:rsidR="00180A71">
        <w:rPr>
          <w:rFonts w:ascii="Times New Roman" w:hAnsi="Times New Roman" w:cs="Times New Roman"/>
          <w:sz w:val="26"/>
          <w:szCs w:val="26"/>
        </w:rPr>
        <w:t>на</w:t>
      </w:r>
      <w:r w:rsidR="00180A71" w:rsidRPr="00807AC8">
        <w:rPr>
          <w:rFonts w:ascii="Times New Roman" w:hAnsi="Times New Roman" w:cs="Times New Roman"/>
          <w:sz w:val="26"/>
          <w:szCs w:val="26"/>
        </w:rPr>
        <w:t xml:space="preserve"> 01.01.2021  </w:t>
      </w:r>
      <w:r w:rsidRPr="00807AC8">
        <w:rPr>
          <w:rFonts w:ascii="Times New Roman" w:hAnsi="Times New Roman" w:cs="Times New Roman"/>
          <w:sz w:val="26"/>
          <w:szCs w:val="26"/>
        </w:rPr>
        <w:t xml:space="preserve">увеличилась на </w:t>
      </w:r>
      <w:r w:rsidR="00807AC8" w:rsidRPr="00807AC8">
        <w:rPr>
          <w:rFonts w:ascii="Times New Roman" w:hAnsi="Times New Roman" w:cs="Times New Roman"/>
          <w:sz w:val="26"/>
          <w:szCs w:val="26"/>
        </w:rPr>
        <w:t xml:space="preserve">141 517 </w:t>
      </w:r>
      <w:r w:rsidRPr="00807AC8">
        <w:rPr>
          <w:rFonts w:ascii="Times New Roman" w:hAnsi="Times New Roman" w:cs="Times New Roman"/>
          <w:sz w:val="26"/>
          <w:szCs w:val="26"/>
        </w:rPr>
        <w:t>рублей</w:t>
      </w:r>
      <w:r w:rsidR="00807AC8" w:rsidRPr="00807AC8">
        <w:rPr>
          <w:rFonts w:ascii="Times New Roman" w:hAnsi="Times New Roman" w:cs="Times New Roman"/>
          <w:sz w:val="26"/>
          <w:szCs w:val="26"/>
        </w:rPr>
        <w:t xml:space="preserve"> 57 копеек</w:t>
      </w:r>
      <w:r w:rsidRPr="00807AC8">
        <w:rPr>
          <w:rFonts w:ascii="Times New Roman" w:hAnsi="Times New Roman" w:cs="Times New Roman"/>
          <w:sz w:val="26"/>
          <w:szCs w:val="26"/>
        </w:rPr>
        <w:t xml:space="preserve">, в том числе просроченная на сумму </w:t>
      </w:r>
      <w:r w:rsidR="00807AC8" w:rsidRPr="00807AC8">
        <w:rPr>
          <w:rFonts w:ascii="Times New Roman" w:hAnsi="Times New Roman" w:cs="Times New Roman"/>
          <w:sz w:val="26"/>
          <w:szCs w:val="26"/>
        </w:rPr>
        <w:t>22 186</w:t>
      </w:r>
      <w:r w:rsidR="008379CA">
        <w:rPr>
          <w:rFonts w:ascii="Times New Roman" w:hAnsi="Times New Roman" w:cs="Times New Roman"/>
          <w:sz w:val="26"/>
          <w:szCs w:val="26"/>
        </w:rPr>
        <w:t> </w:t>
      </w:r>
      <w:r w:rsidR="00807AC8" w:rsidRPr="00807AC8">
        <w:rPr>
          <w:rFonts w:ascii="Times New Roman" w:hAnsi="Times New Roman" w:cs="Times New Roman"/>
          <w:sz w:val="26"/>
          <w:szCs w:val="26"/>
        </w:rPr>
        <w:t>497</w:t>
      </w:r>
      <w:r w:rsidR="008379CA">
        <w:rPr>
          <w:rFonts w:ascii="Times New Roman" w:hAnsi="Times New Roman" w:cs="Times New Roman"/>
          <w:sz w:val="26"/>
          <w:szCs w:val="26"/>
        </w:rPr>
        <w:t xml:space="preserve"> </w:t>
      </w:r>
      <w:r w:rsidR="00807AC8" w:rsidRPr="00807AC8">
        <w:rPr>
          <w:rFonts w:ascii="Times New Roman" w:hAnsi="Times New Roman" w:cs="Times New Roman"/>
          <w:sz w:val="26"/>
          <w:szCs w:val="26"/>
        </w:rPr>
        <w:t>рублей 07 копеек</w:t>
      </w:r>
      <w:r w:rsidRPr="00807AC8">
        <w:rPr>
          <w:rFonts w:ascii="Times New Roman" w:hAnsi="Times New Roman" w:cs="Times New Roman"/>
          <w:sz w:val="26"/>
          <w:szCs w:val="26"/>
        </w:rPr>
        <w:t xml:space="preserve"> (на 01.01.2020  -  </w:t>
      </w:r>
      <w:r w:rsidR="00807AC8" w:rsidRPr="00807AC8">
        <w:rPr>
          <w:rFonts w:ascii="Times New Roman" w:hAnsi="Times New Roman" w:cs="Times New Roman"/>
          <w:sz w:val="26"/>
          <w:szCs w:val="26"/>
        </w:rPr>
        <w:t>22 214 161 рубль 17 копеек</w:t>
      </w:r>
      <w:r w:rsidR="00AF3524">
        <w:rPr>
          <w:rFonts w:ascii="Times New Roman" w:hAnsi="Times New Roman" w:cs="Times New Roman"/>
          <w:sz w:val="26"/>
          <w:szCs w:val="26"/>
        </w:rPr>
        <w:t>, просроченная отсутствовала</w:t>
      </w:r>
      <w:r w:rsidRPr="00807AC8">
        <w:rPr>
          <w:rFonts w:ascii="Times New Roman" w:hAnsi="Times New Roman" w:cs="Times New Roman"/>
          <w:sz w:val="26"/>
          <w:szCs w:val="26"/>
        </w:rPr>
        <w:t>).</w:t>
      </w:r>
    </w:p>
    <w:p w:rsidR="00BF7BB5" w:rsidRPr="00846D97" w:rsidRDefault="00BF7BB5" w:rsidP="008D31AD">
      <w:pPr>
        <w:pStyle w:val="ConsPlusNonformat"/>
        <w:widowControl/>
        <w:ind w:firstLine="567"/>
        <w:jc w:val="both"/>
        <w:rPr>
          <w:rFonts w:ascii="Times New Roman" w:hAnsi="Times New Roman" w:cs="Times New Roman"/>
          <w:sz w:val="26"/>
          <w:szCs w:val="26"/>
        </w:rPr>
      </w:pPr>
      <w:r w:rsidRPr="00846D97">
        <w:rPr>
          <w:rFonts w:ascii="Times New Roman" w:hAnsi="Times New Roman" w:cs="Times New Roman"/>
          <w:sz w:val="26"/>
          <w:szCs w:val="26"/>
        </w:rPr>
        <w:t>Дебиторская задолженность подтверждена показателями отчетной формы 0503169 «Сведения по дебиторской и кредиторской задолженности».</w:t>
      </w:r>
    </w:p>
    <w:p w:rsidR="00BF7BB5" w:rsidRPr="00846D97" w:rsidRDefault="00BF7BB5" w:rsidP="008D31AD">
      <w:pPr>
        <w:pStyle w:val="ConsPlusNonformat"/>
        <w:widowControl/>
        <w:ind w:firstLine="567"/>
        <w:jc w:val="both"/>
        <w:rPr>
          <w:rFonts w:ascii="Times New Roman" w:hAnsi="Times New Roman" w:cs="Times New Roman"/>
          <w:sz w:val="26"/>
          <w:szCs w:val="26"/>
        </w:rPr>
      </w:pPr>
      <w:r w:rsidRPr="00846D97">
        <w:rPr>
          <w:rFonts w:ascii="Times New Roman" w:hAnsi="Times New Roman" w:cs="Times New Roman"/>
          <w:sz w:val="26"/>
          <w:szCs w:val="26"/>
        </w:rPr>
        <w:t>На счете 0 215 00 000 «Вл</w:t>
      </w:r>
      <w:r w:rsidR="00902001">
        <w:rPr>
          <w:rFonts w:ascii="Times New Roman" w:hAnsi="Times New Roman" w:cs="Times New Roman"/>
          <w:sz w:val="26"/>
          <w:szCs w:val="26"/>
        </w:rPr>
        <w:t>ожения в финансовые активы» на</w:t>
      </w:r>
      <w:r w:rsidR="00902001" w:rsidRPr="00807AC8">
        <w:rPr>
          <w:rFonts w:ascii="Times New Roman" w:hAnsi="Times New Roman" w:cs="Times New Roman"/>
          <w:sz w:val="26"/>
          <w:szCs w:val="26"/>
        </w:rPr>
        <w:t xml:space="preserve"> 01.01.2021  </w:t>
      </w:r>
      <w:r w:rsidRPr="00846D97">
        <w:rPr>
          <w:rFonts w:ascii="Times New Roman" w:hAnsi="Times New Roman" w:cs="Times New Roman"/>
          <w:sz w:val="26"/>
          <w:szCs w:val="26"/>
        </w:rPr>
        <w:t xml:space="preserve">учтены вложения (инвестиции) в финансовые активы (проектно-сметная документация на стадион по МБОУ ДОД «ДЮСШ ДГО») в сумме </w:t>
      </w:r>
      <w:r w:rsidR="00846D97" w:rsidRPr="00846D97">
        <w:rPr>
          <w:rFonts w:ascii="Times New Roman" w:hAnsi="Times New Roman" w:cs="Times New Roman"/>
          <w:sz w:val="26"/>
          <w:szCs w:val="26"/>
        </w:rPr>
        <w:t xml:space="preserve">3 996 019 </w:t>
      </w:r>
      <w:r w:rsidRPr="00846D97">
        <w:rPr>
          <w:rFonts w:ascii="Times New Roman" w:hAnsi="Times New Roman" w:cs="Times New Roman"/>
          <w:sz w:val="26"/>
          <w:szCs w:val="26"/>
        </w:rPr>
        <w:t>рублей</w:t>
      </w:r>
      <w:r w:rsidR="00846D97" w:rsidRPr="00846D97">
        <w:rPr>
          <w:rFonts w:ascii="Times New Roman" w:hAnsi="Times New Roman" w:cs="Times New Roman"/>
          <w:sz w:val="26"/>
          <w:szCs w:val="26"/>
        </w:rPr>
        <w:t xml:space="preserve"> 50 копеек</w:t>
      </w:r>
      <w:r w:rsidRPr="00846D97">
        <w:rPr>
          <w:rFonts w:ascii="Times New Roman" w:hAnsi="Times New Roman" w:cs="Times New Roman"/>
          <w:sz w:val="26"/>
          <w:szCs w:val="26"/>
        </w:rPr>
        <w:t>.</w:t>
      </w:r>
    </w:p>
    <w:p w:rsidR="00BF7BB5" w:rsidRPr="00846D97" w:rsidRDefault="00BF7BB5" w:rsidP="008D31AD">
      <w:pPr>
        <w:pStyle w:val="ConsPlusNonformat"/>
        <w:widowControl/>
        <w:ind w:firstLine="567"/>
        <w:jc w:val="both"/>
        <w:rPr>
          <w:rFonts w:ascii="Times New Roman" w:hAnsi="Times New Roman" w:cs="Times New Roman"/>
          <w:sz w:val="26"/>
          <w:szCs w:val="26"/>
        </w:rPr>
      </w:pPr>
      <w:r w:rsidRPr="00846D97">
        <w:rPr>
          <w:rFonts w:ascii="Times New Roman" w:hAnsi="Times New Roman" w:cs="Times New Roman"/>
          <w:sz w:val="26"/>
          <w:szCs w:val="26"/>
        </w:rPr>
        <w:t>Сведения о финансовых вложениях подтверждены показа</w:t>
      </w:r>
      <w:r w:rsidR="004C0E15">
        <w:rPr>
          <w:rFonts w:ascii="Times New Roman" w:hAnsi="Times New Roman" w:cs="Times New Roman"/>
          <w:sz w:val="26"/>
          <w:szCs w:val="26"/>
        </w:rPr>
        <w:t>телями отчетной формы 0503171 «</w:t>
      </w:r>
      <w:r w:rsidRPr="00846D97">
        <w:rPr>
          <w:rFonts w:ascii="Times New Roman" w:hAnsi="Times New Roman" w:cs="Times New Roman"/>
          <w:sz w:val="26"/>
          <w:szCs w:val="26"/>
        </w:rPr>
        <w:t>Сведения о финансовых вложениях получателя бюджетных средств, администратора источников финансирования дефицита бюджета».</w:t>
      </w:r>
    </w:p>
    <w:p w:rsidR="00902001" w:rsidRDefault="00BF7BB5" w:rsidP="00902001">
      <w:pPr>
        <w:spacing w:after="0" w:line="240" w:lineRule="auto"/>
        <w:ind w:firstLine="567"/>
        <w:jc w:val="both"/>
        <w:rPr>
          <w:rFonts w:ascii="Times New Roman" w:hAnsi="Times New Roman" w:cs="Times New Roman"/>
          <w:sz w:val="26"/>
          <w:szCs w:val="26"/>
        </w:rPr>
      </w:pPr>
      <w:r w:rsidRPr="007A65CC">
        <w:rPr>
          <w:rFonts w:ascii="Times New Roman" w:hAnsi="Times New Roman" w:cs="Times New Roman"/>
          <w:sz w:val="26"/>
          <w:szCs w:val="26"/>
        </w:rPr>
        <w:t xml:space="preserve">Раздел </w:t>
      </w:r>
      <w:r w:rsidRPr="007A65CC">
        <w:rPr>
          <w:rFonts w:ascii="Times New Roman" w:hAnsi="Times New Roman" w:cs="Times New Roman"/>
          <w:sz w:val="26"/>
          <w:szCs w:val="26"/>
          <w:lang w:val="en-US"/>
        </w:rPr>
        <w:t>III</w:t>
      </w:r>
      <w:r w:rsidRPr="007A65CC">
        <w:rPr>
          <w:rFonts w:ascii="Times New Roman" w:hAnsi="Times New Roman" w:cs="Times New Roman"/>
          <w:sz w:val="26"/>
          <w:szCs w:val="26"/>
        </w:rPr>
        <w:t>. Обязательства</w:t>
      </w:r>
      <w:r w:rsidR="00902001">
        <w:rPr>
          <w:rFonts w:ascii="Times New Roman" w:hAnsi="Times New Roman" w:cs="Times New Roman"/>
          <w:sz w:val="26"/>
          <w:szCs w:val="26"/>
        </w:rPr>
        <w:t xml:space="preserve"> </w:t>
      </w:r>
    </w:p>
    <w:p w:rsidR="00902001" w:rsidRPr="007A65CC" w:rsidRDefault="00902001" w:rsidP="00902001">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По счету </w:t>
      </w:r>
      <w:r w:rsidRPr="007A65CC">
        <w:rPr>
          <w:rFonts w:ascii="Times New Roman" w:hAnsi="Times New Roman" w:cs="Times New Roman"/>
          <w:sz w:val="26"/>
          <w:szCs w:val="26"/>
        </w:rPr>
        <w:t>0</w:t>
      </w:r>
      <w:r w:rsidRPr="007A65CC">
        <w:rPr>
          <w:rFonts w:ascii="Times New Roman" w:hAnsi="Times New Roman" w:cs="Times New Roman"/>
          <w:b/>
          <w:sz w:val="26"/>
          <w:szCs w:val="26"/>
        </w:rPr>
        <w:t xml:space="preserve"> </w:t>
      </w:r>
      <w:r w:rsidRPr="007A65CC">
        <w:rPr>
          <w:rFonts w:ascii="Times New Roman" w:hAnsi="Times New Roman" w:cs="Times New Roman"/>
          <w:sz w:val="26"/>
          <w:szCs w:val="26"/>
        </w:rPr>
        <w:t>304 00 000 «Прочие расчеты с кред</w:t>
      </w:r>
      <w:r>
        <w:rPr>
          <w:rFonts w:ascii="Times New Roman" w:hAnsi="Times New Roman" w:cs="Times New Roman"/>
          <w:sz w:val="26"/>
          <w:szCs w:val="26"/>
        </w:rPr>
        <w:t>иторами»  составили</w:t>
      </w:r>
      <w:r w:rsidRPr="007A65CC">
        <w:rPr>
          <w:rFonts w:ascii="Times New Roman" w:hAnsi="Times New Roman" w:cs="Times New Roman"/>
          <w:sz w:val="26"/>
          <w:szCs w:val="26"/>
        </w:rPr>
        <w:t xml:space="preserve"> в сумме 105 223 рубля 00 копеек,  расчеты по средствам,  во временное распоряжение. </w:t>
      </w:r>
    </w:p>
    <w:p w:rsidR="00BF7BB5" w:rsidRPr="007A65CC" w:rsidRDefault="001722D0" w:rsidP="008D31AD">
      <w:pPr>
        <w:spacing w:after="0" w:line="240" w:lineRule="auto"/>
        <w:ind w:firstLine="567"/>
        <w:jc w:val="both"/>
        <w:rPr>
          <w:rFonts w:ascii="Times New Roman" w:hAnsi="Times New Roman" w:cs="Times New Roman"/>
          <w:sz w:val="26"/>
          <w:szCs w:val="26"/>
        </w:rPr>
      </w:pPr>
      <w:r w:rsidRPr="007A65CC">
        <w:rPr>
          <w:rFonts w:ascii="Times New Roman" w:hAnsi="Times New Roman" w:cs="Times New Roman"/>
          <w:sz w:val="26"/>
          <w:szCs w:val="26"/>
        </w:rPr>
        <w:t>К</w:t>
      </w:r>
      <w:r w:rsidR="00BF7BB5" w:rsidRPr="007A65CC">
        <w:rPr>
          <w:rFonts w:ascii="Times New Roman" w:hAnsi="Times New Roman" w:cs="Times New Roman"/>
          <w:sz w:val="26"/>
          <w:szCs w:val="26"/>
        </w:rPr>
        <w:t xml:space="preserve">редиторская задолженность на 01.01.2021 составила в сумме  </w:t>
      </w:r>
      <w:r w:rsidR="00902001">
        <w:rPr>
          <w:rFonts w:ascii="Times New Roman" w:hAnsi="Times New Roman" w:cs="Times New Roman"/>
          <w:sz w:val="26"/>
          <w:szCs w:val="26"/>
        </w:rPr>
        <w:t>572 37</w:t>
      </w:r>
      <w:r w:rsidR="005E06C5">
        <w:rPr>
          <w:rFonts w:ascii="Times New Roman" w:hAnsi="Times New Roman" w:cs="Times New Roman"/>
          <w:sz w:val="26"/>
          <w:szCs w:val="26"/>
        </w:rPr>
        <w:t>2</w:t>
      </w:r>
      <w:r w:rsidRPr="007A65CC">
        <w:rPr>
          <w:rFonts w:ascii="Times New Roman" w:hAnsi="Times New Roman" w:cs="Times New Roman"/>
          <w:sz w:val="26"/>
          <w:szCs w:val="26"/>
        </w:rPr>
        <w:t xml:space="preserve"> </w:t>
      </w:r>
      <w:r w:rsidR="00BF7BB5" w:rsidRPr="007A65CC">
        <w:rPr>
          <w:rFonts w:ascii="Times New Roman" w:hAnsi="Times New Roman" w:cs="Times New Roman"/>
          <w:sz w:val="26"/>
          <w:szCs w:val="26"/>
        </w:rPr>
        <w:t xml:space="preserve"> рубл</w:t>
      </w:r>
      <w:r w:rsidR="00902001">
        <w:rPr>
          <w:rFonts w:ascii="Times New Roman" w:hAnsi="Times New Roman" w:cs="Times New Roman"/>
          <w:sz w:val="26"/>
          <w:szCs w:val="26"/>
        </w:rPr>
        <w:t>я</w:t>
      </w:r>
      <w:r w:rsidRPr="007A65CC">
        <w:rPr>
          <w:rFonts w:ascii="Times New Roman" w:hAnsi="Times New Roman" w:cs="Times New Roman"/>
          <w:sz w:val="26"/>
          <w:szCs w:val="26"/>
        </w:rPr>
        <w:t xml:space="preserve"> 89 копеек</w:t>
      </w:r>
      <w:r w:rsidR="00BF7BB5" w:rsidRPr="007A65CC">
        <w:rPr>
          <w:rFonts w:ascii="Times New Roman" w:hAnsi="Times New Roman" w:cs="Times New Roman"/>
          <w:sz w:val="26"/>
          <w:szCs w:val="26"/>
        </w:rPr>
        <w:t>, в том числе по счетам:</w:t>
      </w:r>
    </w:p>
    <w:p w:rsidR="00BF7BB5" w:rsidRPr="007A65CC" w:rsidRDefault="00BF7BB5" w:rsidP="008D31AD">
      <w:pPr>
        <w:spacing w:after="0" w:line="240" w:lineRule="auto"/>
        <w:ind w:firstLine="567"/>
        <w:jc w:val="both"/>
        <w:rPr>
          <w:rFonts w:ascii="Times New Roman" w:hAnsi="Times New Roman" w:cs="Times New Roman"/>
          <w:sz w:val="26"/>
          <w:szCs w:val="26"/>
        </w:rPr>
      </w:pPr>
      <w:r w:rsidRPr="007A65CC">
        <w:rPr>
          <w:rFonts w:ascii="Times New Roman" w:hAnsi="Times New Roman" w:cs="Times New Roman"/>
          <w:sz w:val="26"/>
          <w:szCs w:val="26"/>
        </w:rPr>
        <w:lastRenderedPageBreak/>
        <w:t xml:space="preserve">- 0 303 00 000 «Расчеты по платежам в бюджеты» составляет в сумме </w:t>
      </w:r>
      <w:r w:rsidR="001722D0" w:rsidRPr="007A65CC">
        <w:rPr>
          <w:rFonts w:ascii="Times New Roman" w:hAnsi="Times New Roman" w:cs="Times New Roman"/>
          <w:sz w:val="26"/>
          <w:szCs w:val="26"/>
        </w:rPr>
        <w:t>572 372 рубля 89 копеек</w:t>
      </w:r>
      <w:r w:rsidRPr="007A65CC">
        <w:rPr>
          <w:rFonts w:ascii="Times New Roman" w:hAnsi="Times New Roman" w:cs="Times New Roman"/>
          <w:sz w:val="26"/>
          <w:szCs w:val="26"/>
        </w:rPr>
        <w:t xml:space="preserve">, увеличение по сравнению с прошлым  периодом на </w:t>
      </w:r>
      <w:r w:rsidR="001722D0" w:rsidRPr="007A65CC">
        <w:rPr>
          <w:rFonts w:ascii="Times New Roman" w:hAnsi="Times New Roman" w:cs="Times New Roman"/>
          <w:sz w:val="26"/>
          <w:szCs w:val="26"/>
        </w:rPr>
        <w:t xml:space="preserve">572 372 рубля 89 копеек </w:t>
      </w:r>
      <w:r w:rsidRPr="007A65CC">
        <w:rPr>
          <w:rFonts w:ascii="Times New Roman" w:hAnsi="Times New Roman" w:cs="Times New Roman"/>
          <w:sz w:val="26"/>
          <w:szCs w:val="26"/>
        </w:rPr>
        <w:t>(в</w:t>
      </w:r>
      <w:r w:rsidR="00902001">
        <w:rPr>
          <w:rFonts w:ascii="Times New Roman" w:hAnsi="Times New Roman" w:cs="Times New Roman"/>
          <w:sz w:val="26"/>
          <w:szCs w:val="26"/>
        </w:rPr>
        <w:t>озврат трансфертов прошлых лет).</w:t>
      </w:r>
    </w:p>
    <w:p w:rsidR="00BF7BB5" w:rsidRPr="007A65CC" w:rsidRDefault="00BF7BB5" w:rsidP="008D31AD">
      <w:pPr>
        <w:pStyle w:val="ConsPlusNonformat"/>
        <w:widowControl/>
        <w:ind w:firstLine="567"/>
        <w:jc w:val="both"/>
        <w:rPr>
          <w:rFonts w:ascii="Times New Roman" w:hAnsi="Times New Roman" w:cs="Times New Roman"/>
          <w:sz w:val="26"/>
          <w:szCs w:val="26"/>
        </w:rPr>
      </w:pPr>
      <w:r w:rsidRPr="007A65CC">
        <w:rPr>
          <w:rFonts w:ascii="Times New Roman" w:hAnsi="Times New Roman" w:cs="Times New Roman"/>
          <w:sz w:val="26"/>
          <w:szCs w:val="26"/>
        </w:rPr>
        <w:t>Кредиторская задолженность подтверждена показателями отчетной формы 0503169 «Сведения по дебиторской и кредиторской задолженности».</w:t>
      </w:r>
    </w:p>
    <w:p w:rsidR="00BF7BB5" w:rsidRPr="007A65CC" w:rsidRDefault="00BF7BB5" w:rsidP="008D31AD">
      <w:pPr>
        <w:pStyle w:val="ConsPlusNonformat"/>
        <w:widowControl/>
        <w:ind w:firstLine="567"/>
        <w:jc w:val="both"/>
        <w:rPr>
          <w:rFonts w:ascii="Times New Roman" w:hAnsi="Times New Roman" w:cs="Times New Roman"/>
          <w:sz w:val="26"/>
          <w:szCs w:val="26"/>
        </w:rPr>
      </w:pPr>
      <w:r w:rsidRPr="007A65CC">
        <w:rPr>
          <w:rFonts w:ascii="Times New Roman" w:hAnsi="Times New Roman" w:cs="Times New Roman"/>
          <w:sz w:val="26"/>
          <w:szCs w:val="26"/>
        </w:rPr>
        <w:t>По результатам проверки соответствия показателей о нефинансовых и финансовых активах, обязательствах, указанных в графах «На начало года»,  данным граф «На конец отчетного периода» за предыдущий финансовый год по формам бюджетной отчетности 0503130, 0503168, 0503169, 0503171, 0503173, 0503178, 0503190  расхождений не установлено.</w:t>
      </w:r>
    </w:p>
    <w:p w:rsidR="00BF7BB5" w:rsidRPr="007A65CC" w:rsidRDefault="00BF7BB5" w:rsidP="008D31AD">
      <w:pPr>
        <w:autoSpaceDE w:val="0"/>
        <w:autoSpaceDN w:val="0"/>
        <w:adjustRightInd w:val="0"/>
        <w:spacing w:after="0" w:line="240" w:lineRule="auto"/>
        <w:ind w:firstLine="567"/>
        <w:jc w:val="both"/>
        <w:outlineLvl w:val="1"/>
        <w:rPr>
          <w:rFonts w:ascii="Times New Roman" w:hAnsi="Times New Roman" w:cs="Times New Roman"/>
          <w:sz w:val="26"/>
          <w:szCs w:val="26"/>
        </w:rPr>
      </w:pPr>
      <w:r w:rsidRPr="007A65CC">
        <w:rPr>
          <w:rFonts w:ascii="Times New Roman" w:hAnsi="Times New Roman" w:cs="Times New Roman"/>
          <w:sz w:val="26"/>
          <w:szCs w:val="26"/>
        </w:rPr>
        <w:t xml:space="preserve">Проверкой сопоставления показателей отчетной формы на конец года предшествующего проверяемому периоду установлено, что остатки по счетам </w:t>
      </w:r>
      <w:r w:rsidRPr="008D31AD">
        <w:rPr>
          <w:rFonts w:ascii="Times New Roman" w:hAnsi="Times New Roman" w:cs="Times New Roman"/>
          <w:sz w:val="26"/>
          <w:szCs w:val="26"/>
        </w:rPr>
        <w:t>корректно перенесены из предыдущего отчетного периода (отчет за 2019 года).</w:t>
      </w:r>
    </w:p>
    <w:p w:rsidR="00BF7BB5" w:rsidRPr="007A65CC" w:rsidRDefault="00BF7BB5" w:rsidP="008D31AD">
      <w:pPr>
        <w:autoSpaceDE w:val="0"/>
        <w:autoSpaceDN w:val="0"/>
        <w:adjustRightInd w:val="0"/>
        <w:spacing w:after="0" w:line="240" w:lineRule="auto"/>
        <w:ind w:firstLine="567"/>
        <w:jc w:val="both"/>
        <w:outlineLvl w:val="1"/>
        <w:rPr>
          <w:rFonts w:ascii="Times New Roman" w:hAnsi="Times New Roman" w:cs="Times New Roman"/>
          <w:sz w:val="26"/>
          <w:szCs w:val="26"/>
        </w:rPr>
      </w:pPr>
      <w:r w:rsidRPr="007A65CC">
        <w:rPr>
          <w:rFonts w:ascii="Times New Roman" w:hAnsi="Times New Roman" w:cs="Times New Roman"/>
          <w:sz w:val="26"/>
          <w:szCs w:val="26"/>
        </w:rPr>
        <w:t>При сопоставлении показателей  Баланса ф. 0503130  на конец отчетного периода (гр.8),  с данными Главной книги на 01.01.2021  расхождений не установлено.</w:t>
      </w:r>
    </w:p>
    <w:p w:rsidR="00BF7BB5" w:rsidRPr="007A65CC" w:rsidRDefault="00BF7BB5" w:rsidP="00B03486">
      <w:pPr>
        <w:pStyle w:val="ConsNonformat"/>
        <w:tabs>
          <w:tab w:val="left" w:pos="567"/>
        </w:tabs>
        <w:ind w:firstLine="567"/>
        <w:jc w:val="both"/>
        <w:rPr>
          <w:rFonts w:ascii="Times New Roman" w:hAnsi="Times New Roman" w:cs="Times New Roman"/>
          <w:spacing w:val="10"/>
          <w:sz w:val="26"/>
          <w:szCs w:val="26"/>
        </w:rPr>
      </w:pPr>
      <w:r w:rsidRPr="007A65CC">
        <w:rPr>
          <w:rFonts w:ascii="Times New Roman" w:hAnsi="Times New Roman" w:cs="Times New Roman"/>
          <w:bCs/>
          <w:iCs/>
          <w:sz w:val="26"/>
          <w:szCs w:val="26"/>
        </w:rPr>
        <w:t>Проверкой внутренней согласованности (контрольных соотношений) между показателями отчетных форм: 0503110 «Справка по заключению счетов бюджетного учета отчетного финансового года» и 0503121 «Отчет о финансовых результатах деятельности», 0503127 «</w:t>
      </w:r>
      <w:r w:rsidRPr="007A65CC">
        <w:rPr>
          <w:rFonts w:ascii="Times New Roman" w:hAnsi="Times New Roman" w:cs="Times New Roman"/>
          <w:spacing w:val="10"/>
          <w:sz w:val="26"/>
          <w:szCs w:val="26"/>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и 0503123 «Отчет о движении денежных средств», расхождений не установлено.</w:t>
      </w:r>
    </w:p>
    <w:p w:rsidR="000B3555" w:rsidRPr="00E35718" w:rsidRDefault="000B3555" w:rsidP="008252E3">
      <w:pPr>
        <w:spacing w:after="0" w:line="240" w:lineRule="auto"/>
        <w:ind w:firstLine="567"/>
        <w:jc w:val="both"/>
        <w:rPr>
          <w:rFonts w:ascii="Times New Roman" w:hAnsi="Times New Roman" w:cs="Times New Roman"/>
          <w:sz w:val="26"/>
          <w:szCs w:val="26"/>
        </w:rPr>
      </w:pPr>
      <w:r w:rsidRPr="00E35718">
        <w:rPr>
          <w:rFonts w:ascii="Times New Roman" w:hAnsi="Times New Roman" w:cs="Times New Roman"/>
          <w:sz w:val="26"/>
          <w:szCs w:val="26"/>
        </w:rPr>
        <w:t>По результатам анализа исполнения сметы</w:t>
      </w:r>
      <w:r w:rsidR="00C1537A">
        <w:rPr>
          <w:rFonts w:ascii="Times New Roman" w:hAnsi="Times New Roman" w:cs="Times New Roman"/>
          <w:sz w:val="26"/>
          <w:szCs w:val="26"/>
        </w:rPr>
        <w:t xml:space="preserve"> расходов установлено следующее.</w:t>
      </w:r>
    </w:p>
    <w:p w:rsidR="00D347DD" w:rsidRPr="00E35718" w:rsidRDefault="00D347DD" w:rsidP="008252E3">
      <w:pPr>
        <w:pStyle w:val="ConsPlusNonformat"/>
        <w:widowControl/>
        <w:ind w:firstLine="567"/>
        <w:jc w:val="both"/>
        <w:rPr>
          <w:rFonts w:ascii="Times New Roman" w:hAnsi="Times New Roman" w:cs="Times New Roman"/>
          <w:sz w:val="26"/>
          <w:szCs w:val="26"/>
        </w:rPr>
      </w:pPr>
      <w:r w:rsidRPr="00E35718">
        <w:rPr>
          <w:rFonts w:ascii="Times New Roman" w:hAnsi="Times New Roman" w:cs="Times New Roman"/>
          <w:sz w:val="26"/>
          <w:szCs w:val="26"/>
        </w:rPr>
        <w:t xml:space="preserve">В соответствии с решением   Думы   </w:t>
      </w:r>
      <w:r w:rsidR="00C1537A">
        <w:rPr>
          <w:rFonts w:ascii="Times New Roman" w:hAnsi="Times New Roman" w:cs="Times New Roman"/>
          <w:sz w:val="26"/>
          <w:szCs w:val="26"/>
        </w:rPr>
        <w:t>ДГО</w:t>
      </w:r>
      <w:r w:rsidRPr="00E35718">
        <w:rPr>
          <w:rFonts w:ascii="Times New Roman" w:hAnsi="Times New Roman" w:cs="Times New Roman"/>
          <w:sz w:val="26"/>
          <w:szCs w:val="26"/>
        </w:rPr>
        <w:t xml:space="preserve"> от 24.12.2019 № 118 </w:t>
      </w:r>
      <w:r w:rsidR="00D22DC6">
        <w:rPr>
          <w:rFonts w:ascii="Times New Roman" w:hAnsi="Times New Roman" w:cs="Times New Roman"/>
          <w:sz w:val="26"/>
          <w:szCs w:val="26"/>
        </w:rPr>
        <w:t>о бюджете</w:t>
      </w:r>
      <w:r w:rsidRPr="00E35718">
        <w:rPr>
          <w:rFonts w:ascii="Times New Roman" w:hAnsi="Times New Roman" w:cs="Times New Roman"/>
          <w:sz w:val="26"/>
          <w:szCs w:val="26"/>
        </w:rPr>
        <w:t xml:space="preserve">, Сводной бюджетной росписью, главному распорядителю  МКУ «Управление образования» ДГО утверждены бюджетные назначения в сумме </w:t>
      </w:r>
      <w:r w:rsidR="008E1A55" w:rsidRPr="00E35718">
        <w:rPr>
          <w:rFonts w:ascii="Times New Roman" w:hAnsi="Times New Roman" w:cs="Times New Roman"/>
          <w:sz w:val="26"/>
          <w:szCs w:val="26"/>
        </w:rPr>
        <w:t xml:space="preserve">442 562 930 </w:t>
      </w:r>
      <w:r w:rsidRPr="00E35718">
        <w:rPr>
          <w:rFonts w:ascii="Times New Roman" w:hAnsi="Times New Roman" w:cs="Times New Roman"/>
          <w:sz w:val="26"/>
          <w:szCs w:val="26"/>
        </w:rPr>
        <w:t>рублей</w:t>
      </w:r>
      <w:r w:rsidR="008E1A55" w:rsidRPr="00E35718">
        <w:rPr>
          <w:rFonts w:ascii="Times New Roman" w:hAnsi="Times New Roman" w:cs="Times New Roman"/>
          <w:sz w:val="26"/>
          <w:szCs w:val="26"/>
        </w:rPr>
        <w:t xml:space="preserve"> 00 копеек</w:t>
      </w:r>
      <w:r w:rsidRPr="00E35718">
        <w:rPr>
          <w:rFonts w:ascii="Times New Roman" w:hAnsi="Times New Roman" w:cs="Times New Roman"/>
          <w:sz w:val="26"/>
          <w:szCs w:val="26"/>
        </w:rPr>
        <w:t xml:space="preserve">.  В процессе исполнения бюджета </w:t>
      </w:r>
      <w:r w:rsidR="00C1537A">
        <w:rPr>
          <w:rFonts w:ascii="Times New Roman" w:hAnsi="Times New Roman" w:cs="Times New Roman"/>
          <w:sz w:val="26"/>
          <w:szCs w:val="26"/>
        </w:rPr>
        <w:t xml:space="preserve">Дальнереченского </w:t>
      </w:r>
      <w:r w:rsidRPr="00E35718">
        <w:rPr>
          <w:rFonts w:ascii="Times New Roman" w:hAnsi="Times New Roman" w:cs="Times New Roman"/>
          <w:sz w:val="26"/>
          <w:szCs w:val="26"/>
        </w:rPr>
        <w:t xml:space="preserve">городского округа, после внесения изменений в решение </w:t>
      </w:r>
      <w:r w:rsidR="00D22DC6">
        <w:rPr>
          <w:rFonts w:ascii="Times New Roman" w:hAnsi="Times New Roman" w:cs="Times New Roman"/>
          <w:sz w:val="26"/>
          <w:szCs w:val="26"/>
        </w:rPr>
        <w:t>Думы ДГО от 24.12.2019 № 118 о бюджете</w:t>
      </w:r>
      <w:r w:rsidRPr="00E35718">
        <w:rPr>
          <w:rFonts w:ascii="Times New Roman" w:hAnsi="Times New Roman" w:cs="Times New Roman"/>
          <w:sz w:val="26"/>
          <w:szCs w:val="26"/>
        </w:rPr>
        <w:t>, объем бюджетных назначений ув</w:t>
      </w:r>
      <w:r w:rsidR="008E1A55" w:rsidRPr="00E35718">
        <w:rPr>
          <w:rFonts w:ascii="Times New Roman" w:hAnsi="Times New Roman" w:cs="Times New Roman"/>
          <w:sz w:val="26"/>
          <w:szCs w:val="26"/>
        </w:rPr>
        <w:t>еличился на сумму 98 507 174 рубля 14 копеек</w:t>
      </w:r>
      <w:r w:rsidRPr="00E35718">
        <w:rPr>
          <w:rFonts w:ascii="Times New Roman" w:hAnsi="Times New Roman" w:cs="Times New Roman"/>
          <w:sz w:val="26"/>
          <w:szCs w:val="26"/>
        </w:rPr>
        <w:t xml:space="preserve"> и составил  в сумме </w:t>
      </w:r>
      <w:r w:rsidR="000F6BE5" w:rsidRPr="00E35718">
        <w:rPr>
          <w:rFonts w:ascii="Times New Roman" w:hAnsi="Times New Roman" w:cs="Times New Roman"/>
          <w:sz w:val="26"/>
          <w:szCs w:val="26"/>
        </w:rPr>
        <w:t>541 070 104  рубля 14 копеек</w:t>
      </w:r>
      <w:r w:rsidRPr="00E35718">
        <w:rPr>
          <w:rFonts w:ascii="Times New Roman" w:hAnsi="Times New Roman" w:cs="Times New Roman"/>
          <w:sz w:val="26"/>
          <w:szCs w:val="26"/>
        </w:rPr>
        <w:t>.</w:t>
      </w:r>
    </w:p>
    <w:p w:rsidR="00D347DD" w:rsidRPr="00E35718" w:rsidRDefault="00D347DD" w:rsidP="008252E3">
      <w:pPr>
        <w:pStyle w:val="ConsPlusNonformat"/>
        <w:widowControl/>
        <w:ind w:firstLine="567"/>
        <w:jc w:val="both"/>
        <w:rPr>
          <w:rFonts w:ascii="Times New Roman" w:hAnsi="Times New Roman" w:cs="Times New Roman"/>
          <w:sz w:val="26"/>
          <w:szCs w:val="26"/>
        </w:rPr>
      </w:pPr>
      <w:r w:rsidRPr="00E35718">
        <w:rPr>
          <w:rFonts w:ascii="Times New Roman" w:hAnsi="Times New Roman" w:cs="Times New Roman"/>
          <w:sz w:val="26"/>
          <w:szCs w:val="26"/>
        </w:rPr>
        <w:t>Анализ внесённых изме</w:t>
      </w:r>
      <w:r w:rsidR="007439BC">
        <w:rPr>
          <w:rFonts w:ascii="Times New Roman" w:hAnsi="Times New Roman" w:cs="Times New Roman"/>
          <w:sz w:val="26"/>
          <w:szCs w:val="26"/>
        </w:rPr>
        <w:t>нений приведён в Таблице 2</w:t>
      </w:r>
      <w:r w:rsidRPr="00E35718">
        <w:rPr>
          <w:rFonts w:ascii="Times New Roman" w:hAnsi="Times New Roman" w:cs="Times New Roman"/>
          <w:sz w:val="26"/>
          <w:szCs w:val="26"/>
        </w:rPr>
        <w:t xml:space="preserve">. </w:t>
      </w:r>
    </w:p>
    <w:p w:rsidR="008252E3" w:rsidRPr="00E35718" w:rsidRDefault="00D347DD" w:rsidP="008252E3">
      <w:pPr>
        <w:tabs>
          <w:tab w:val="left" w:pos="567"/>
        </w:tabs>
        <w:spacing w:line="240" w:lineRule="auto"/>
        <w:ind w:firstLine="567"/>
        <w:jc w:val="center"/>
        <w:rPr>
          <w:rFonts w:ascii="Times New Roman" w:hAnsi="Times New Roman" w:cs="Times New Roman"/>
          <w:b/>
          <w:sz w:val="26"/>
          <w:szCs w:val="26"/>
        </w:rPr>
      </w:pPr>
      <w:r w:rsidRPr="00E35718">
        <w:rPr>
          <w:rFonts w:ascii="Times New Roman" w:hAnsi="Times New Roman" w:cs="Times New Roman"/>
          <w:b/>
          <w:sz w:val="26"/>
          <w:szCs w:val="26"/>
        </w:rPr>
        <w:t xml:space="preserve">Анализ утвержденных бюджетных назначений с учётом внесенных изменений </w:t>
      </w:r>
    </w:p>
    <w:p w:rsidR="00D347DD" w:rsidRPr="00E35718" w:rsidRDefault="00D347DD" w:rsidP="00123686">
      <w:pPr>
        <w:tabs>
          <w:tab w:val="right" w:pos="9751"/>
        </w:tabs>
        <w:spacing w:after="0"/>
        <w:jc w:val="center"/>
        <w:rPr>
          <w:rFonts w:ascii="Times New Roman" w:hAnsi="Times New Roman" w:cs="Times New Roman"/>
          <w:sz w:val="18"/>
          <w:szCs w:val="18"/>
        </w:rPr>
      </w:pPr>
      <w:r w:rsidRPr="00E35718">
        <w:rPr>
          <w:rFonts w:ascii="Times New Roman" w:hAnsi="Times New Roman" w:cs="Times New Roman"/>
          <w:sz w:val="18"/>
          <w:szCs w:val="18"/>
        </w:rPr>
        <w:t xml:space="preserve">                                                                                                                                                                 </w:t>
      </w:r>
      <w:r w:rsidR="007439BC">
        <w:rPr>
          <w:rFonts w:ascii="Times New Roman" w:hAnsi="Times New Roman" w:cs="Times New Roman"/>
          <w:sz w:val="18"/>
          <w:szCs w:val="18"/>
        </w:rPr>
        <w:t xml:space="preserve">                Таблица 2</w:t>
      </w:r>
      <w:r w:rsidR="00B5575B">
        <w:rPr>
          <w:rFonts w:ascii="Times New Roman" w:hAnsi="Times New Roman" w:cs="Times New Roman"/>
          <w:sz w:val="18"/>
          <w:szCs w:val="18"/>
        </w:rPr>
        <w:t xml:space="preserve"> (</w:t>
      </w:r>
      <w:r w:rsidRPr="00E35718">
        <w:rPr>
          <w:rFonts w:ascii="Times New Roman" w:hAnsi="Times New Roman" w:cs="Times New Roman"/>
          <w:sz w:val="18"/>
          <w:szCs w:val="18"/>
        </w:rPr>
        <w:t>руб.</w:t>
      </w:r>
      <w:r w:rsidR="00B5575B">
        <w:rPr>
          <w:rFonts w:ascii="Times New Roman" w:hAnsi="Times New Roman" w:cs="Times New Roman"/>
          <w:sz w:val="18"/>
          <w:szCs w:val="18"/>
        </w:rPr>
        <w:t xml:space="preserve"> коп</w:t>
      </w:r>
      <w:r w:rsidRPr="00E35718">
        <w:rPr>
          <w:rFonts w:ascii="Times New Roman" w:hAnsi="Times New Roman" w:cs="Times New Roman"/>
          <w:sz w:val="18"/>
          <w:szCs w:val="18"/>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95"/>
        <w:gridCol w:w="1984"/>
        <w:gridCol w:w="1701"/>
        <w:gridCol w:w="1559"/>
      </w:tblGrid>
      <w:tr w:rsidR="00DB4B40" w:rsidRPr="00E35718" w:rsidTr="00DB4B40">
        <w:trPr>
          <w:trHeight w:val="1590"/>
        </w:trPr>
        <w:tc>
          <w:tcPr>
            <w:tcW w:w="4395" w:type="dxa"/>
          </w:tcPr>
          <w:p w:rsidR="00DB4B40" w:rsidRPr="00E35718" w:rsidRDefault="00DB4B40" w:rsidP="0051504B">
            <w:pPr>
              <w:spacing w:after="0"/>
              <w:jc w:val="center"/>
              <w:rPr>
                <w:rFonts w:ascii="Times New Roman" w:hAnsi="Times New Roman" w:cs="Times New Roman"/>
                <w:sz w:val="18"/>
                <w:szCs w:val="18"/>
              </w:rPr>
            </w:pPr>
            <w:r w:rsidRPr="00E35718">
              <w:rPr>
                <w:rFonts w:ascii="Times New Roman" w:hAnsi="Times New Roman" w:cs="Times New Roman"/>
                <w:sz w:val="18"/>
                <w:szCs w:val="18"/>
              </w:rPr>
              <w:t>Наименование</w:t>
            </w:r>
          </w:p>
          <w:p w:rsidR="00DB4B40" w:rsidRPr="00E35718" w:rsidRDefault="00DB4B40" w:rsidP="0051504B">
            <w:pPr>
              <w:spacing w:after="0"/>
              <w:jc w:val="center"/>
              <w:rPr>
                <w:rFonts w:ascii="Times New Roman" w:hAnsi="Times New Roman" w:cs="Times New Roman"/>
                <w:sz w:val="18"/>
                <w:szCs w:val="18"/>
              </w:rPr>
            </w:pPr>
            <w:r w:rsidRPr="00E35718">
              <w:rPr>
                <w:rFonts w:ascii="Times New Roman" w:hAnsi="Times New Roman" w:cs="Times New Roman"/>
                <w:sz w:val="18"/>
                <w:szCs w:val="18"/>
              </w:rPr>
              <w:t>Раздела подраздела</w:t>
            </w:r>
          </w:p>
          <w:p w:rsidR="00DB4B40" w:rsidRPr="00E35718" w:rsidRDefault="00DB4B40" w:rsidP="0051504B">
            <w:pPr>
              <w:spacing w:after="0"/>
              <w:jc w:val="center"/>
              <w:rPr>
                <w:rFonts w:ascii="Times New Roman" w:hAnsi="Times New Roman" w:cs="Times New Roman"/>
                <w:sz w:val="18"/>
                <w:szCs w:val="18"/>
              </w:rPr>
            </w:pPr>
            <w:r w:rsidRPr="00E35718">
              <w:rPr>
                <w:rFonts w:ascii="Times New Roman" w:hAnsi="Times New Roman" w:cs="Times New Roman"/>
                <w:sz w:val="18"/>
                <w:szCs w:val="18"/>
              </w:rPr>
              <w:t>по бюджетной классификации</w:t>
            </w:r>
          </w:p>
          <w:p w:rsidR="00DB4B40" w:rsidRPr="00E35718" w:rsidRDefault="00DB4B40" w:rsidP="0051504B">
            <w:pPr>
              <w:spacing w:after="0"/>
              <w:jc w:val="center"/>
              <w:rPr>
                <w:rFonts w:ascii="Times New Roman" w:hAnsi="Times New Roman" w:cs="Times New Roman"/>
                <w:sz w:val="18"/>
                <w:szCs w:val="18"/>
              </w:rPr>
            </w:pPr>
          </w:p>
        </w:tc>
        <w:tc>
          <w:tcPr>
            <w:tcW w:w="1984" w:type="dxa"/>
          </w:tcPr>
          <w:p w:rsidR="00DB4B40" w:rsidRPr="00E35718" w:rsidRDefault="00DB4B40" w:rsidP="0051504B">
            <w:pPr>
              <w:spacing w:after="0"/>
              <w:jc w:val="center"/>
              <w:rPr>
                <w:rFonts w:ascii="Times New Roman" w:hAnsi="Times New Roman" w:cs="Times New Roman"/>
                <w:sz w:val="18"/>
                <w:szCs w:val="18"/>
              </w:rPr>
            </w:pPr>
            <w:r w:rsidRPr="00E35718">
              <w:rPr>
                <w:rFonts w:ascii="Times New Roman" w:hAnsi="Times New Roman" w:cs="Times New Roman"/>
                <w:sz w:val="18"/>
                <w:szCs w:val="18"/>
              </w:rPr>
              <w:t>Утверждено решением Думы</w:t>
            </w:r>
            <w:r w:rsidR="00803F65">
              <w:rPr>
                <w:rFonts w:ascii="Times New Roman" w:hAnsi="Times New Roman" w:cs="Times New Roman"/>
                <w:sz w:val="18"/>
                <w:szCs w:val="18"/>
              </w:rPr>
              <w:t xml:space="preserve"> ДГО</w:t>
            </w:r>
            <w:r w:rsidRPr="00E35718">
              <w:rPr>
                <w:rFonts w:ascii="Times New Roman" w:hAnsi="Times New Roman" w:cs="Times New Roman"/>
                <w:sz w:val="18"/>
                <w:szCs w:val="18"/>
              </w:rPr>
              <w:t xml:space="preserve"> от 24.12.2019</w:t>
            </w:r>
          </w:p>
          <w:p w:rsidR="00DB4B40" w:rsidRPr="00E35718" w:rsidRDefault="00DB4B40" w:rsidP="0051504B">
            <w:pPr>
              <w:spacing w:after="0"/>
              <w:jc w:val="center"/>
              <w:rPr>
                <w:rFonts w:ascii="Times New Roman" w:hAnsi="Times New Roman" w:cs="Times New Roman"/>
                <w:sz w:val="18"/>
                <w:szCs w:val="18"/>
              </w:rPr>
            </w:pPr>
            <w:r w:rsidRPr="00E35718">
              <w:rPr>
                <w:rFonts w:ascii="Times New Roman" w:hAnsi="Times New Roman" w:cs="Times New Roman"/>
                <w:sz w:val="18"/>
                <w:szCs w:val="18"/>
              </w:rPr>
              <w:t>№ 118</w:t>
            </w:r>
          </w:p>
          <w:p w:rsidR="00DB4B40" w:rsidRPr="00E35718" w:rsidRDefault="00DB4B40" w:rsidP="0051504B">
            <w:pPr>
              <w:spacing w:after="0"/>
              <w:jc w:val="center"/>
              <w:rPr>
                <w:rFonts w:ascii="Times New Roman" w:hAnsi="Times New Roman" w:cs="Times New Roman"/>
                <w:sz w:val="18"/>
                <w:szCs w:val="18"/>
              </w:rPr>
            </w:pPr>
          </w:p>
        </w:tc>
        <w:tc>
          <w:tcPr>
            <w:tcW w:w="1701" w:type="dxa"/>
          </w:tcPr>
          <w:p w:rsidR="00DB4B40" w:rsidRPr="00E35718" w:rsidRDefault="00DB4B40" w:rsidP="0051504B">
            <w:pPr>
              <w:spacing w:after="0"/>
              <w:jc w:val="center"/>
              <w:rPr>
                <w:rFonts w:ascii="Times New Roman" w:hAnsi="Times New Roman" w:cs="Times New Roman"/>
                <w:sz w:val="18"/>
                <w:szCs w:val="18"/>
              </w:rPr>
            </w:pPr>
            <w:r w:rsidRPr="00E35718">
              <w:rPr>
                <w:rFonts w:ascii="Times New Roman" w:hAnsi="Times New Roman" w:cs="Times New Roman"/>
                <w:sz w:val="18"/>
                <w:szCs w:val="18"/>
              </w:rPr>
              <w:t>Сводная бюджетная роспись от 29.12.2020</w:t>
            </w:r>
          </w:p>
          <w:p w:rsidR="00DB4B40" w:rsidRPr="00E35718" w:rsidRDefault="00DB4B40" w:rsidP="0051504B">
            <w:pPr>
              <w:spacing w:after="0"/>
              <w:jc w:val="center"/>
              <w:rPr>
                <w:rFonts w:ascii="Times New Roman" w:hAnsi="Times New Roman" w:cs="Times New Roman"/>
                <w:sz w:val="18"/>
                <w:szCs w:val="18"/>
              </w:rPr>
            </w:pPr>
          </w:p>
          <w:p w:rsidR="00DB4B40" w:rsidRPr="00E35718" w:rsidRDefault="00DB4B40" w:rsidP="0051504B">
            <w:pPr>
              <w:spacing w:after="0"/>
              <w:jc w:val="center"/>
              <w:rPr>
                <w:rFonts w:ascii="Times New Roman" w:hAnsi="Times New Roman" w:cs="Times New Roman"/>
                <w:sz w:val="18"/>
                <w:szCs w:val="18"/>
              </w:rPr>
            </w:pPr>
          </w:p>
        </w:tc>
        <w:tc>
          <w:tcPr>
            <w:tcW w:w="1559" w:type="dxa"/>
          </w:tcPr>
          <w:p w:rsidR="00DB4B40" w:rsidRPr="00E35718" w:rsidRDefault="00DB4B40" w:rsidP="0051504B">
            <w:pPr>
              <w:spacing w:after="0"/>
              <w:jc w:val="center"/>
              <w:rPr>
                <w:rFonts w:ascii="Times New Roman" w:hAnsi="Times New Roman" w:cs="Times New Roman"/>
                <w:sz w:val="18"/>
                <w:szCs w:val="18"/>
              </w:rPr>
            </w:pPr>
            <w:r w:rsidRPr="00E35718">
              <w:rPr>
                <w:rFonts w:ascii="Times New Roman" w:hAnsi="Times New Roman" w:cs="Times New Roman"/>
                <w:sz w:val="18"/>
                <w:szCs w:val="18"/>
              </w:rPr>
              <w:t>Изменения</w:t>
            </w:r>
          </w:p>
          <w:p w:rsidR="00DB4B40" w:rsidRPr="00E35718" w:rsidRDefault="00DB4B40" w:rsidP="0051504B">
            <w:pPr>
              <w:spacing w:after="0"/>
              <w:jc w:val="center"/>
              <w:rPr>
                <w:rFonts w:ascii="Times New Roman" w:hAnsi="Times New Roman" w:cs="Times New Roman"/>
                <w:sz w:val="18"/>
                <w:szCs w:val="18"/>
              </w:rPr>
            </w:pPr>
            <w:r w:rsidRPr="00E35718">
              <w:rPr>
                <w:rFonts w:ascii="Times New Roman" w:hAnsi="Times New Roman" w:cs="Times New Roman"/>
                <w:sz w:val="18"/>
                <w:szCs w:val="18"/>
              </w:rPr>
              <w:t>( увеличение +,</w:t>
            </w:r>
          </w:p>
          <w:p w:rsidR="00DB4B40" w:rsidRPr="00E35718" w:rsidRDefault="00DB4B40" w:rsidP="0051504B">
            <w:pPr>
              <w:spacing w:after="0"/>
              <w:jc w:val="center"/>
              <w:rPr>
                <w:rFonts w:ascii="Times New Roman" w:hAnsi="Times New Roman" w:cs="Times New Roman"/>
                <w:sz w:val="18"/>
                <w:szCs w:val="18"/>
              </w:rPr>
            </w:pPr>
            <w:r w:rsidRPr="00E35718">
              <w:rPr>
                <w:rFonts w:ascii="Times New Roman" w:hAnsi="Times New Roman" w:cs="Times New Roman"/>
                <w:sz w:val="18"/>
                <w:szCs w:val="18"/>
              </w:rPr>
              <w:t>уменьшение -)  (гр.3-гр.2)</w:t>
            </w:r>
          </w:p>
          <w:p w:rsidR="00DB4B40" w:rsidRPr="00E35718" w:rsidRDefault="00DB4B40" w:rsidP="0051504B">
            <w:pPr>
              <w:spacing w:after="0"/>
              <w:jc w:val="center"/>
              <w:rPr>
                <w:rFonts w:ascii="Times New Roman" w:hAnsi="Times New Roman" w:cs="Times New Roman"/>
                <w:sz w:val="18"/>
                <w:szCs w:val="18"/>
              </w:rPr>
            </w:pPr>
          </w:p>
        </w:tc>
      </w:tr>
      <w:tr w:rsidR="00DB4B40" w:rsidRPr="00E35718" w:rsidTr="00DB4B40">
        <w:tc>
          <w:tcPr>
            <w:tcW w:w="4395" w:type="dxa"/>
          </w:tcPr>
          <w:p w:rsidR="00DB4B40" w:rsidRPr="00E35718" w:rsidRDefault="00DB4B40" w:rsidP="003A71A3">
            <w:pPr>
              <w:jc w:val="center"/>
              <w:rPr>
                <w:rFonts w:ascii="Times New Roman" w:hAnsi="Times New Roman" w:cs="Times New Roman"/>
                <w:sz w:val="18"/>
                <w:szCs w:val="18"/>
              </w:rPr>
            </w:pPr>
            <w:r w:rsidRPr="00E35718">
              <w:rPr>
                <w:rFonts w:ascii="Times New Roman" w:hAnsi="Times New Roman" w:cs="Times New Roman"/>
                <w:sz w:val="18"/>
                <w:szCs w:val="18"/>
              </w:rPr>
              <w:t>1</w:t>
            </w:r>
          </w:p>
        </w:tc>
        <w:tc>
          <w:tcPr>
            <w:tcW w:w="1984" w:type="dxa"/>
          </w:tcPr>
          <w:p w:rsidR="00DB4B40" w:rsidRPr="00E35718" w:rsidRDefault="00DB4B40" w:rsidP="003A71A3">
            <w:pPr>
              <w:jc w:val="center"/>
              <w:rPr>
                <w:rFonts w:ascii="Times New Roman" w:hAnsi="Times New Roman" w:cs="Times New Roman"/>
                <w:sz w:val="18"/>
                <w:szCs w:val="18"/>
              </w:rPr>
            </w:pPr>
            <w:r w:rsidRPr="00E35718">
              <w:rPr>
                <w:rFonts w:ascii="Times New Roman" w:hAnsi="Times New Roman" w:cs="Times New Roman"/>
                <w:sz w:val="18"/>
                <w:szCs w:val="18"/>
              </w:rPr>
              <w:t>2</w:t>
            </w:r>
          </w:p>
        </w:tc>
        <w:tc>
          <w:tcPr>
            <w:tcW w:w="1701" w:type="dxa"/>
          </w:tcPr>
          <w:p w:rsidR="00DB4B40" w:rsidRPr="00E35718" w:rsidRDefault="00DB4B40" w:rsidP="003A71A3">
            <w:pPr>
              <w:jc w:val="center"/>
              <w:rPr>
                <w:rFonts w:ascii="Times New Roman" w:hAnsi="Times New Roman" w:cs="Times New Roman"/>
                <w:sz w:val="18"/>
                <w:szCs w:val="18"/>
              </w:rPr>
            </w:pPr>
            <w:r w:rsidRPr="00E35718">
              <w:rPr>
                <w:rFonts w:ascii="Times New Roman" w:hAnsi="Times New Roman" w:cs="Times New Roman"/>
                <w:sz w:val="18"/>
                <w:szCs w:val="18"/>
              </w:rPr>
              <w:t>3</w:t>
            </w:r>
          </w:p>
        </w:tc>
        <w:tc>
          <w:tcPr>
            <w:tcW w:w="1559" w:type="dxa"/>
          </w:tcPr>
          <w:p w:rsidR="00DB4B40" w:rsidRPr="00E35718" w:rsidRDefault="00CF2F7F" w:rsidP="003A71A3">
            <w:pPr>
              <w:jc w:val="center"/>
              <w:rPr>
                <w:rFonts w:ascii="Times New Roman" w:hAnsi="Times New Roman" w:cs="Times New Roman"/>
                <w:sz w:val="18"/>
                <w:szCs w:val="18"/>
              </w:rPr>
            </w:pPr>
            <w:r>
              <w:rPr>
                <w:rFonts w:ascii="Times New Roman" w:hAnsi="Times New Roman" w:cs="Times New Roman"/>
                <w:sz w:val="18"/>
                <w:szCs w:val="18"/>
              </w:rPr>
              <w:t>4</w:t>
            </w:r>
          </w:p>
        </w:tc>
      </w:tr>
      <w:tr w:rsidR="00DB4B40" w:rsidRPr="00E35718" w:rsidTr="00DB4B40">
        <w:trPr>
          <w:trHeight w:val="344"/>
        </w:trPr>
        <w:tc>
          <w:tcPr>
            <w:tcW w:w="4395" w:type="dxa"/>
          </w:tcPr>
          <w:p w:rsidR="00DB4B40" w:rsidRPr="00E35718" w:rsidRDefault="00DB4B40" w:rsidP="00DB4B40">
            <w:pPr>
              <w:spacing w:after="0"/>
              <w:jc w:val="both"/>
              <w:rPr>
                <w:rFonts w:ascii="Times New Roman" w:hAnsi="Times New Roman" w:cs="Times New Roman"/>
                <w:b/>
                <w:sz w:val="18"/>
                <w:szCs w:val="18"/>
              </w:rPr>
            </w:pPr>
            <w:r w:rsidRPr="00E35718">
              <w:rPr>
                <w:rFonts w:ascii="Times New Roman" w:hAnsi="Times New Roman" w:cs="Times New Roman"/>
                <w:b/>
                <w:sz w:val="18"/>
                <w:szCs w:val="18"/>
              </w:rPr>
              <w:t>Всего</w:t>
            </w:r>
          </w:p>
          <w:p w:rsidR="00DB4B40" w:rsidRPr="00E35718" w:rsidRDefault="00DB4B40" w:rsidP="00DB4B40">
            <w:pPr>
              <w:spacing w:after="0"/>
              <w:jc w:val="both"/>
              <w:rPr>
                <w:rFonts w:ascii="Times New Roman" w:hAnsi="Times New Roman" w:cs="Times New Roman"/>
                <w:b/>
                <w:sz w:val="18"/>
                <w:szCs w:val="18"/>
              </w:rPr>
            </w:pPr>
            <w:r w:rsidRPr="00E35718">
              <w:rPr>
                <w:rFonts w:ascii="Times New Roman" w:hAnsi="Times New Roman" w:cs="Times New Roman"/>
                <w:b/>
                <w:sz w:val="18"/>
                <w:szCs w:val="18"/>
              </w:rPr>
              <w:t>по образованию,</w:t>
            </w:r>
          </w:p>
          <w:p w:rsidR="00DB4B40" w:rsidRPr="00E35718" w:rsidRDefault="00DB4B40" w:rsidP="00DB4B40">
            <w:pPr>
              <w:spacing w:after="0"/>
              <w:jc w:val="both"/>
              <w:rPr>
                <w:rFonts w:ascii="Times New Roman" w:hAnsi="Times New Roman" w:cs="Times New Roman"/>
                <w:b/>
                <w:sz w:val="18"/>
                <w:szCs w:val="18"/>
              </w:rPr>
            </w:pPr>
            <w:r w:rsidRPr="00E35718">
              <w:rPr>
                <w:rFonts w:ascii="Times New Roman" w:hAnsi="Times New Roman" w:cs="Times New Roman"/>
                <w:b/>
                <w:sz w:val="18"/>
                <w:szCs w:val="18"/>
              </w:rPr>
              <w:t>в том числе:</w:t>
            </w:r>
          </w:p>
        </w:tc>
        <w:tc>
          <w:tcPr>
            <w:tcW w:w="1984" w:type="dxa"/>
          </w:tcPr>
          <w:p w:rsidR="00DB4B40" w:rsidRPr="00E35718" w:rsidRDefault="00DB4B40" w:rsidP="000222E7">
            <w:pPr>
              <w:spacing w:after="0"/>
              <w:jc w:val="center"/>
              <w:rPr>
                <w:rFonts w:ascii="Times New Roman" w:hAnsi="Times New Roman" w:cs="Times New Roman"/>
                <w:b/>
                <w:sz w:val="18"/>
                <w:szCs w:val="18"/>
              </w:rPr>
            </w:pPr>
            <w:r w:rsidRPr="00E35718">
              <w:rPr>
                <w:rFonts w:ascii="Times New Roman" w:hAnsi="Times New Roman" w:cs="Times New Roman"/>
                <w:b/>
                <w:sz w:val="18"/>
                <w:szCs w:val="18"/>
              </w:rPr>
              <w:t>442</w:t>
            </w:r>
            <w:r w:rsidR="004F71C5">
              <w:rPr>
                <w:rFonts w:ascii="Times New Roman" w:hAnsi="Times New Roman" w:cs="Times New Roman"/>
                <w:b/>
                <w:sz w:val="18"/>
                <w:szCs w:val="18"/>
              </w:rPr>
              <w:t xml:space="preserve"> </w:t>
            </w:r>
            <w:r w:rsidRPr="00E35718">
              <w:rPr>
                <w:rFonts w:ascii="Times New Roman" w:hAnsi="Times New Roman" w:cs="Times New Roman"/>
                <w:b/>
                <w:sz w:val="18"/>
                <w:szCs w:val="18"/>
              </w:rPr>
              <w:t>562</w:t>
            </w:r>
            <w:r w:rsidR="004F71C5">
              <w:rPr>
                <w:rFonts w:ascii="Times New Roman" w:hAnsi="Times New Roman" w:cs="Times New Roman"/>
                <w:b/>
                <w:sz w:val="18"/>
                <w:szCs w:val="18"/>
              </w:rPr>
              <w:t xml:space="preserve"> </w:t>
            </w:r>
            <w:r w:rsidRPr="00E35718">
              <w:rPr>
                <w:rFonts w:ascii="Times New Roman" w:hAnsi="Times New Roman" w:cs="Times New Roman"/>
                <w:b/>
                <w:sz w:val="18"/>
                <w:szCs w:val="18"/>
              </w:rPr>
              <w:t>930,00</w:t>
            </w:r>
          </w:p>
        </w:tc>
        <w:tc>
          <w:tcPr>
            <w:tcW w:w="1701" w:type="dxa"/>
          </w:tcPr>
          <w:p w:rsidR="00DB4B40" w:rsidRPr="00E35718" w:rsidRDefault="00DB4B40" w:rsidP="003A71A3">
            <w:pPr>
              <w:jc w:val="center"/>
              <w:rPr>
                <w:rFonts w:ascii="Times New Roman" w:hAnsi="Times New Roman" w:cs="Times New Roman"/>
                <w:b/>
                <w:sz w:val="18"/>
                <w:szCs w:val="18"/>
              </w:rPr>
            </w:pPr>
            <w:r w:rsidRPr="00E35718">
              <w:rPr>
                <w:rFonts w:ascii="Times New Roman" w:hAnsi="Times New Roman" w:cs="Times New Roman"/>
                <w:b/>
                <w:sz w:val="18"/>
                <w:szCs w:val="18"/>
              </w:rPr>
              <w:t>541</w:t>
            </w:r>
            <w:r w:rsidR="004F71C5">
              <w:rPr>
                <w:rFonts w:ascii="Times New Roman" w:hAnsi="Times New Roman" w:cs="Times New Roman"/>
                <w:b/>
                <w:sz w:val="18"/>
                <w:szCs w:val="18"/>
              </w:rPr>
              <w:t xml:space="preserve"> </w:t>
            </w:r>
            <w:r w:rsidRPr="00E35718">
              <w:rPr>
                <w:rFonts w:ascii="Times New Roman" w:hAnsi="Times New Roman" w:cs="Times New Roman"/>
                <w:b/>
                <w:sz w:val="18"/>
                <w:szCs w:val="18"/>
              </w:rPr>
              <w:t>070</w:t>
            </w:r>
            <w:r w:rsidR="004F71C5">
              <w:rPr>
                <w:rFonts w:ascii="Times New Roman" w:hAnsi="Times New Roman" w:cs="Times New Roman"/>
                <w:b/>
                <w:sz w:val="18"/>
                <w:szCs w:val="18"/>
              </w:rPr>
              <w:t xml:space="preserve"> </w:t>
            </w:r>
            <w:r w:rsidRPr="00E35718">
              <w:rPr>
                <w:rFonts w:ascii="Times New Roman" w:hAnsi="Times New Roman" w:cs="Times New Roman"/>
                <w:b/>
                <w:sz w:val="18"/>
                <w:szCs w:val="18"/>
              </w:rPr>
              <w:t>101,14</w:t>
            </w:r>
          </w:p>
        </w:tc>
        <w:tc>
          <w:tcPr>
            <w:tcW w:w="1559" w:type="dxa"/>
          </w:tcPr>
          <w:p w:rsidR="00DB4B40" w:rsidRPr="00E35718" w:rsidRDefault="00DB4B40" w:rsidP="003A71A3">
            <w:pPr>
              <w:jc w:val="center"/>
              <w:rPr>
                <w:rFonts w:ascii="Times New Roman" w:hAnsi="Times New Roman" w:cs="Times New Roman"/>
                <w:b/>
                <w:sz w:val="18"/>
                <w:szCs w:val="18"/>
              </w:rPr>
            </w:pPr>
            <w:r w:rsidRPr="00E35718">
              <w:rPr>
                <w:rFonts w:ascii="Times New Roman" w:hAnsi="Times New Roman" w:cs="Times New Roman"/>
                <w:b/>
                <w:sz w:val="18"/>
                <w:szCs w:val="18"/>
              </w:rPr>
              <w:t>98</w:t>
            </w:r>
            <w:r w:rsidR="004F71C5">
              <w:rPr>
                <w:rFonts w:ascii="Times New Roman" w:hAnsi="Times New Roman" w:cs="Times New Roman"/>
                <w:b/>
                <w:sz w:val="18"/>
                <w:szCs w:val="18"/>
              </w:rPr>
              <w:t xml:space="preserve"> </w:t>
            </w:r>
            <w:r w:rsidRPr="00E35718">
              <w:rPr>
                <w:rFonts w:ascii="Times New Roman" w:hAnsi="Times New Roman" w:cs="Times New Roman"/>
                <w:b/>
                <w:sz w:val="18"/>
                <w:szCs w:val="18"/>
              </w:rPr>
              <w:t>507</w:t>
            </w:r>
            <w:r w:rsidR="004F71C5">
              <w:rPr>
                <w:rFonts w:ascii="Times New Roman" w:hAnsi="Times New Roman" w:cs="Times New Roman"/>
                <w:b/>
                <w:sz w:val="18"/>
                <w:szCs w:val="18"/>
              </w:rPr>
              <w:t xml:space="preserve"> </w:t>
            </w:r>
            <w:r w:rsidRPr="00E35718">
              <w:rPr>
                <w:rFonts w:ascii="Times New Roman" w:hAnsi="Times New Roman" w:cs="Times New Roman"/>
                <w:b/>
                <w:sz w:val="18"/>
                <w:szCs w:val="18"/>
              </w:rPr>
              <w:t>174,14</w:t>
            </w:r>
          </w:p>
        </w:tc>
      </w:tr>
      <w:tr w:rsidR="00DB4B40" w:rsidRPr="00E35718" w:rsidTr="00DB4B40">
        <w:trPr>
          <w:trHeight w:val="207"/>
        </w:trPr>
        <w:tc>
          <w:tcPr>
            <w:tcW w:w="4395" w:type="dxa"/>
          </w:tcPr>
          <w:p w:rsidR="00DB4B40" w:rsidRPr="00E35718" w:rsidRDefault="00DB4B40" w:rsidP="00DB4B40">
            <w:pPr>
              <w:spacing w:after="0"/>
              <w:jc w:val="both"/>
              <w:rPr>
                <w:rFonts w:ascii="Times New Roman" w:hAnsi="Times New Roman" w:cs="Times New Roman"/>
                <w:b/>
                <w:sz w:val="18"/>
                <w:szCs w:val="18"/>
              </w:rPr>
            </w:pPr>
            <w:r w:rsidRPr="00E35718">
              <w:rPr>
                <w:rFonts w:ascii="Times New Roman" w:hAnsi="Times New Roman" w:cs="Times New Roman"/>
                <w:b/>
                <w:sz w:val="18"/>
                <w:szCs w:val="18"/>
              </w:rPr>
              <w:t>0700 «Образование», из них:</w:t>
            </w:r>
          </w:p>
        </w:tc>
        <w:tc>
          <w:tcPr>
            <w:tcW w:w="1984" w:type="dxa"/>
          </w:tcPr>
          <w:p w:rsidR="00DB4B40" w:rsidRPr="00E35718" w:rsidRDefault="00ED67E1" w:rsidP="000222E7">
            <w:pPr>
              <w:spacing w:after="0"/>
              <w:jc w:val="center"/>
              <w:rPr>
                <w:rFonts w:ascii="Times New Roman" w:hAnsi="Times New Roman" w:cs="Times New Roman"/>
                <w:b/>
                <w:sz w:val="18"/>
                <w:szCs w:val="18"/>
              </w:rPr>
            </w:pPr>
            <w:r w:rsidRPr="00E35718">
              <w:rPr>
                <w:rFonts w:ascii="Times New Roman" w:hAnsi="Times New Roman" w:cs="Times New Roman"/>
                <w:b/>
                <w:sz w:val="18"/>
                <w:szCs w:val="18"/>
              </w:rPr>
              <w:t>433</w:t>
            </w:r>
            <w:r w:rsidR="004F71C5">
              <w:rPr>
                <w:rFonts w:ascii="Times New Roman" w:hAnsi="Times New Roman" w:cs="Times New Roman"/>
                <w:b/>
                <w:sz w:val="18"/>
                <w:szCs w:val="18"/>
              </w:rPr>
              <w:t xml:space="preserve"> </w:t>
            </w:r>
            <w:r w:rsidRPr="00E35718">
              <w:rPr>
                <w:rFonts w:ascii="Times New Roman" w:hAnsi="Times New Roman" w:cs="Times New Roman"/>
                <w:b/>
                <w:sz w:val="18"/>
                <w:szCs w:val="18"/>
              </w:rPr>
              <w:t>945</w:t>
            </w:r>
            <w:r w:rsidR="004F71C5">
              <w:rPr>
                <w:rFonts w:ascii="Times New Roman" w:hAnsi="Times New Roman" w:cs="Times New Roman"/>
                <w:b/>
                <w:sz w:val="18"/>
                <w:szCs w:val="18"/>
              </w:rPr>
              <w:t xml:space="preserve"> </w:t>
            </w:r>
            <w:r w:rsidRPr="00E35718">
              <w:rPr>
                <w:rFonts w:ascii="Times New Roman" w:hAnsi="Times New Roman" w:cs="Times New Roman"/>
                <w:b/>
                <w:sz w:val="18"/>
                <w:szCs w:val="18"/>
              </w:rPr>
              <w:t>213,00</w:t>
            </w:r>
          </w:p>
        </w:tc>
        <w:tc>
          <w:tcPr>
            <w:tcW w:w="1701" w:type="dxa"/>
          </w:tcPr>
          <w:p w:rsidR="00DB4B40" w:rsidRPr="00E35718" w:rsidRDefault="00DA3170" w:rsidP="003A71A3">
            <w:pPr>
              <w:jc w:val="center"/>
              <w:rPr>
                <w:rFonts w:ascii="Times New Roman" w:hAnsi="Times New Roman" w:cs="Times New Roman"/>
                <w:b/>
                <w:sz w:val="18"/>
                <w:szCs w:val="18"/>
              </w:rPr>
            </w:pPr>
            <w:r w:rsidRPr="00E35718">
              <w:rPr>
                <w:rFonts w:ascii="Times New Roman" w:hAnsi="Times New Roman" w:cs="Times New Roman"/>
                <w:b/>
                <w:sz w:val="18"/>
                <w:szCs w:val="18"/>
              </w:rPr>
              <w:t>438</w:t>
            </w:r>
            <w:r w:rsidR="004F71C5">
              <w:rPr>
                <w:rFonts w:ascii="Times New Roman" w:hAnsi="Times New Roman" w:cs="Times New Roman"/>
                <w:b/>
                <w:sz w:val="18"/>
                <w:szCs w:val="18"/>
              </w:rPr>
              <w:t xml:space="preserve"> </w:t>
            </w:r>
            <w:r w:rsidRPr="00E35718">
              <w:rPr>
                <w:rFonts w:ascii="Times New Roman" w:hAnsi="Times New Roman" w:cs="Times New Roman"/>
                <w:b/>
                <w:sz w:val="18"/>
                <w:szCs w:val="18"/>
              </w:rPr>
              <w:t>410</w:t>
            </w:r>
            <w:r w:rsidR="004F71C5">
              <w:rPr>
                <w:rFonts w:ascii="Times New Roman" w:hAnsi="Times New Roman" w:cs="Times New Roman"/>
                <w:b/>
                <w:sz w:val="18"/>
                <w:szCs w:val="18"/>
              </w:rPr>
              <w:t xml:space="preserve"> </w:t>
            </w:r>
            <w:r w:rsidRPr="00E35718">
              <w:rPr>
                <w:rFonts w:ascii="Times New Roman" w:hAnsi="Times New Roman" w:cs="Times New Roman"/>
                <w:b/>
                <w:sz w:val="18"/>
                <w:szCs w:val="18"/>
              </w:rPr>
              <w:t>838,82</w:t>
            </w:r>
          </w:p>
        </w:tc>
        <w:tc>
          <w:tcPr>
            <w:tcW w:w="1559" w:type="dxa"/>
          </w:tcPr>
          <w:p w:rsidR="00DB4B40" w:rsidRPr="00E35718" w:rsidRDefault="00BE1CAF" w:rsidP="003A71A3">
            <w:pPr>
              <w:jc w:val="center"/>
              <w:rPr>
                <w:rFonts w:ascii="Times New Roman" w:hAnsi="Times New Roman" w:cs="Times New Roman"/>
                <w:b/>
                <w:sz w:val="18"/>
                <w:szCs w:val="18"/>
              </w:rPr>
            </w:pPr>
            <w:r w:rsidRPr="00E35718">
              <w:rPr>
                <w:rFonts w:ascii="Times New Roman" w:hAnsi="Times New Roman" w:cs="Times New Roman"/>
                <w:b/>
                <w:sz w:val="18"/>
                <w:szCs w:val="18"/>
              </w:rPr>
              <w:t>4</w:t>
            </w:r>
            <w:r w:rsidR="004F71C5">
              <w:rPr>
                <w:rFonts w:ascii="Times New Roman" w:hAnsi="Times New Roman" w:cs="Times New Roman"/>
                <w:b/>
                <w:sz w:val="18"/>
                <w:szCs w:val="18"/>
              </w:rPr>
              <w:t xml:space="preserve"> </w:t>
            </w:r>
            <w:r w:rsidRPr="00E35718">
              <w:rPr>
                <w:rFonts w:ascii="Times New Roman" w:hAnsi="Times New Roman" w:cs="Times New Roman"/>
                <w:b/>
                <w:sz w:val="18"/>
                <w:szCs w:val="18"/>
              </w:rPr>
              <w:t>465</w:t>
            </w:r>
            <w:r w:rsidR="004F71C5">
              <w:rPr>
                <w:rFonts w:ascii="Times New Roman" w:hAnsi="Times New Roman" w:cs="Times New Roman"/>
                <w:b/>
                <w:sz w:val="18"/>
                <w:szCs w:val="18"/>
              </w:rPr>
              <w:t xml:space="preserve"> </w:t>
            </w:r>
            <w:r w:rsidRPr="00E35718">
              <w:rPr>
                <w:rFonts w:ascii="Times New Roman" w:hAnsi="Times New Roman" w:cs="Times New Roman"/>
                <w:b/>
                <w:sz w:val="18"/>
                <w:szCs w:val="18"/>
              </w:rPr>
              <w:t>625,82</w:t>
            </w:r>
          </w:p>
        </w:tc>
      </w:tr>
      <w:tr w:rsidR="00DB4B40" w:rsidRPr="00E35718" w:rsidTr="00DB4B40">
        <w:trPr>
          <w:trHeight w:val="139"/>
        </w:trPr>
        <w:tc>
          <w:tcPr>
            <w:tcW w:w="4395" w:type="dxa"/>
          </w:tcPr>
          <w:p w:rsidR="00DB4B40" w:rsidRPr="00E35718" w:rsidRDefault="00DB4B40" w:rsidP="00DB4B40">
            <w:pPr>
              <w:spacing w:after="0"/>
              <w:jc w:val="both"/>
              <w:rPr>
                <w:rFonts w:ascii="Times New Roman" w:hAnsi="Times New Roman" w:cs="Times New Roman"/>
                <w:b/>
                <w:sz w:val="18"/>
                <w:szCs w:val="18"/>
              </w:rPr>
            </w:pPr>
            <w:r w:rsidRPr="00E35718">
              <w:rPr>
                <w:rFonts w:ascii="Times New Roman" w:hAnsi="Times New Roman" w:cs="Times New Roman"/>
                <w:b/>
                <w:sz w:val="18"/>
                <w:szCs w:val="18"/>
              </w:rPr>
              <w:lastRenderedPageBreak/>
              <w:t>0701  Дошкольное образование, в том числе:</w:t>
            </w:r>
          </w:p>
        </w:tc>
        <w:tc>
          <w:tcPr>
            <w:tcW w:w="1984" w:type="dxa"/>
          </w:tcPr>
          <w:p w:rsidR="00DB4B40" w:rsidRPr="00E35718" w:rsidRDefault="00ED67E1" w:rsidP="000222E7">
            <w:pPr>
              <w:spacing w:after="0"/>
              <w:jc w:val="center"/>
              <w:rPr>
                <w:rFonts w:ascii="Times New Roman" w:hAnsi="Times New Roman" w:cs="Times New Roman"/>
                <w:b/>
                <w:sz w:val="18"/>
                <w:szCs w:val="18"/>
              </w:rPr>
            </w:pPr>
            <w:r w:rsidRPr="00E35718">
              <w:rPr>
                <w:rFonts w:ascii="Times New Roman" w:hAnsi="Times New Roman" w:cs="Times New Roman"/>
                <w:b/>
                <w:sz w:val="18"/>
                <w:szCs w:val="18"/>
              </w:rPr>
              <w:t>156</w:t>
            </w:r>
            <w:r w:rsidR="004F71C5">
              <w:rPr>
                <w:rFonts w:ascii="Times New Roman" w:hAnsi="Times New Roman" w:cs="Times New Roman"/>
                <w:b/>
                <w:sz w:val="18"/>
                <w:szCs w:val="18"/>
              </w:rPr>
              <w:t xml:space="preserve"> </w:t>
            </w:r>
            <w:r w:rsidRPr="00E35718">
              <w:rPr>
                <w:rFonts w:ascii="Times New Roman" w:hAnsi="Times New Roman" w:cs="Times New Roman"/>
                <w:b/>
                <w:sz w:val="18"/>
                <w:szCs w:val="18"/>
              </w:rPr>
              <w:t>816</w:t>
            </w:r>
            <w:r w:rsidR="004F71C5">
              <w:rPr>
                <w:rFonts w:ascii="Times New Roman" w:hAnsi="Times New Roman" w:cs="Times New Roman"/>
                <w:b/>
                <w:sz w:val="18"/>
                <w:szCs w:val="18"/>
              </w:rPr>
              <w:t xml:space="preserve"> </w:t>
            </w:r>
            <w:r w:rsidRPr="00E35718">
              <w:rPr>
                <w:rFonts w:ascii="Times New Roman" w:hAnsi="Times New Roman" w:cs="Times New Roman"/>
                <w:b/>
                <w:sz w:val="18"/>
                <w:szCs w:val="18"/>
              </w:rPr>
              <w:t>426,30</w:t>
            </w:r>
          </w:p>
        </w:tc>
        <w:tc>
          <w:tcPr>
            <w:tcW w:w="1701" w:type="dxa"/>
          </w:tcPr>
          <w:p w:rsidR="00DB4B40" w:rsidRPr="00E35718" w:rsidRDefault="00DA3170" w:rsidP="003A71A3">
            <w:pPr>
              <w:jc w:val="center"/>
              <w:rPr>
                <w:rFonts w:ascii="Times New Roman" w:hAnsi="Times New Roman" w:cs="Times New Roman"/>
                <w:b/>
                <w:sz w:val="18"/>
                <w:szCs w:val="18"/>
              </w:rPr>
            </w:pPr>
            <w:r w:rsidRPr="00E35718">
              <w:rPr>
                <w:rFonts w:ascii="Times New Roman" w:hAnsi="Times New Roman" w:cs="Times New Roman"/>
                <w:b/>
                <w:sz w:val="18"/>
                <w:szCs w:val="18"/>
              </w:rPr>
              <w:t>156</w:t>
            </w:r>
            <w:r w:rsidR="004F71C5">
              <w:rPr>
                <w:rFonts w:ascii="Times New Roman" w:hAnsi="Times New Roman" w:cs="Times New Roman"/>
                <w:b/>
                <w:sz w:val="18"/>
                <w:szCs w:val="18"/>
              </w:rPr>
              <w:t xml:space="preserve"> </w:t>
            </w:r>
            <w:r w:rsidRPr="00E35718">
              <w:rPr>
                <w:rFonts w:ascii="Times New Roman" w:hAnsi="Times New Roman" w:cs="Times New Roman"/>
                <w:b/>
                <w:sz w:val="18"/>
                <w:szCs w:val="18"/>
              </w:rPr>
              <w:t>578</w:t>
            </w:r>
            <w:r w:rsidR="004F71C5">
              <w:rPr>
                <w:rFonts w:ascii="Times New Roman" w:hAnsi="Times New Roman" w:cs="Times New Roman"/>
                <w:b/>
                <w:sz w:val="18"/>
                <w:szCs w:val="18"/>
              </w:rPr>
              <w:t xml:space="preserve"> </w:t>
            </w:r>
            <w:r w:rsidRPr="00E35718">
              <w:rPr>
                <w:rFonts w:ascii="Times New Roman" w:hAnsi="Times New Roman" w:cs="Times New Roman"/>
                <w:b/>
                <w:sz w:val="18"/>
                <w:szCs w:val="18"/>
              </w:rPr>
              <w:t>187,09</w:t>
            </w:r>
          </w:p>
        </w:tc>
        <w:tc>
          <w:tcPr>
            <w:tcW w:w="1559" w:type="dxa"/>
          </w:tcPr>
          <w:p w:rsidR="00DB4B40" w:rsidRPr="00E35718" w:rsidRDefault="00BE1CAF" w:rsidP="003A71A3">
            <w:pPr>
              <w:jc w:val="center"/>
              <w:rPr>
                <w:rFonts w:ascii="Times New Roman" w:hAnsi="Times New Roman" w:cs="Times New Roman"/>
                <w:b/>
                <w:sz w:val="18"/>
                <w:szCs w:val="18"/>
              </w:rPr>
            </w:pPr>
            <w:r w:rsidRPr="00E35718">
              <w:rPr>
                <w:rFonts w:ascii="Times New Roman" w:hAnsi="Times New Roman" w:cs="Times New Roman"/>
                <w:b/>
                <w:sz w:val="18"/>
                <w:szCs w:val="18"/>
              </w:rPr>
              <w:t>-238</w:t>
            </w:r>
            <w:r w:rsidR="004F71C5">
              <w:rPr>
                <w:rFonts w:ascii="Times New Roman" w:hAnsi="Times New Roman" w:cs="Times New Roman"/>
                <w:b/>
                <w:sz w:val="18"/>
                <w:szCs w:val="18"/>
              </w:rPr>
              <w:t xml:space="preserve"> </w:t>
            </w:r>
            <w:r w:rsidRPr="00E35718">
              <w:rPr>
                <w:rFonts w:ascii="Times New Roman" w:hAnsi="Times New Roman" w:cs="Times New Roman"/>
                <w:b/>
                <w:sz w:val="18"/>
                <w:szCs w:val="18"/>
              </w:rPr>
              <w:t>239,21</w:t>
            </w:r>
          </w:p>
        </w:tc>
      </w:tr>
      <w:tr w:rsidR="00DB4B40" w:rsidRPr="00E35718" w:rsidTr="00DB4B40">
        <w:tc>
          <w:tcPr>
            <w:tcW w:w="4395" w:type="dxa"/>
          </w:tcPr>
          <w:p w:rsidR="00DB4B40" w:rsidRPr="00E35718" w:rsidRDefault="00DB4B40" w:rsidP="00DB4B40">
            <w:pPr>
              <w:spacing w:after="0"/>
              <w:jc w:val="both"/>
              <w:rPr>
                <w:rFonts w:ascii="Times New Roman" w:hAnsi="Times New Roman" w:cs="Times New Roman"/>
                <w:sz w:val="18"/>
                <w:szCs w:val="18"/>
              </w:rPr>
            </w:pPr>
            <w:r w:rsidRPr="00E35718">
              <w:rPr>
                <w:rFonts w:ascii="Times New Roman" w:hAnsi="Times New Roman" w:cs="Times New Roman"/>
                <w:sz w:val="18"/>
                <w:szCs w:val="18"/>
              </w:rPr>
              <w:t>МП «Развитие образования ДГО», подпрограмма «Развитие системы дошкольного образования ДГО»</w:t>
            </w:r>
          </w:p>
        </w:tc>
        <w:tc>
          <w:tcPr>
            <w:tcW w:w="1984" w:type="dxa"/>
          </w:tcPr>
          <w:p w:rsidR="00DB4B40" w:rsidRPr="00E35718" w:rsidRDefault="00ED67E1" w:rsidP="000222E7">
            <w:pPr>
              <w:spacing w:after="0"/>
              <w:jc w:val="center"/>
              <w:rPr>
                <w:rFonts w:ascii="Times New Roman" w:hAnsi="Times New Roman" w:cs="Times New Roman"/>
                <w:sz w:val="18"/>
                <w:szCs w:val="18"/>
              </w:rPr>
            </w:pPr>
            <w:r w:rsidRPr="00E35718">
              <w:rPr>
                <w:rFonts w:ascii="Times New Roman" w:hAnsi="Times New Roman" w:cs="Times New Roman"/>
                <w:sz w:val="18"/>
                <w:szCs w:val="18"/>
              </w:rPr>
              <w:t>156</w:t>
            </w:r>
            <w:r w:rsidR="008F6016">
              <w:rPr>
                <w:rFonts w:ascii="Times New Roman" w:hAnsi="Times New Roman" w:cs="Times New Roman"/>
                <w:sz w:val="18"/>
                <w:szCs w:val="18"/>
              </w:rPr>
              <w:t xml:space="preserve"> </w:t>
            </w:r>
            <w:r w:rsidRPr="00E35718">
              <w:rPr>
                <w:rFonts w:ascii="Times New Roman" w:hAnsi="Times New Roman" w:cs="Times New Roman"/>
                <w:sz w:val="18"/>
                <w:szCs w:val="18"/>
              </w:rPr>
              <w:t>816</w:t>
            </w:r>
            <w:r w:rsidR="004F71C5">
              <w:rPr>
                <w:rFonts w:ascii="Times New Roman" w:hAnsi="Times New Roman" w:cs="Times New Roman"/>
                <w:sz w:val="18"/>
                <w:szCs w:val="18"/>
              </w:rPr>
              <w:t xml:space="preserve"> </w:t>
            </w:r>
            <w:r w:rsidRPr="00E35718">
              <w:rPr>
                <w:rFonts w:ascii="Times New Roman" w:hAnsi="Times New Roman" w:cs="Times New Roman"/>
                <w:sz w:val="18"/>
                <w:szCs w:val="18"/>
              </w:rPr>
              <w:t>426,30</w:t>
            </w:r>
          </w:p>
        </w:tc>
        <w:tc>
          <w:tcPr>
            <w:tcW w:w="1701" w:type="dxa"/>
          </w:tcPr>
          <w:p w:rsidR="00DB4B40" w:rsidRPr="00E35718" w:rsidRDefault="00DA3170" w:rsidP="003A71A3">
            <w:pPr>
              <w:jc w:val="center"/>
              <w:rPr>
                <w:rFonts w:ascii="Times New Roman" w:hAnsi="Times New Roman" w:cs="Times New Roman"/>
                <w:sz w:val="18"/>
                <w:szCs w:val="18"/>
              </w:rPr>
            </w:pPr>
            <w:r w:rsidRPr="00E35718">
              <w:rPr>
                <w:rFonts w:ascii="Times New Roman" w:hAnsi="Times New Roman" w:cs="Times New Roman"/>
                <w:sz w:val="18"/>
                <w:szCs w:val="18"/>
              </w:rPr>
              <w:t>156</w:t>
            </w:r>
            <w:r w:rsidR="004F71C5">
              <w:rPr>
                <w:rFonts w:ascii="Times New Roman" w:hAnsi="Times New Roman" w:cs="Times New Roman"/>
                <w:sz w:val="18"/>
                <w:szCs w:val="18"/>
              </w:rPr>
              <w:t xml:space="preserve"> </w:t>
            </w:r>
            <w:r w:rsidRPr="00E35718">
              <w:rPr>
                <w:rFonts w:ascii="Times New Roman" w:hAnsi="Times New Roman" w:cs="Times New Roman"/>
                <w:sz w:val="18"/>
                <w:szCs w:val="18"/>
              </w:rPr>
              <w:t>578</w:t>
            </w:r>
            <w:r w:rsidR="004F71C5">
              <w:rPr>
                <w:rFonts w:ascii="Times New Roman" w:hAnsi="Times New Roman" w:cs="Times New Roman"/>
                <w:sz w:val="18"/>
                <w:szCs w:val="18"/>
              </w:rPr>
              <w:t xml:space="preserve"> </w:t>
            </w:r>
            <w:r w:rsidRPr="00E35718">
              <w:rPr>
                <w:rFonts w:ascii="Times New Roman" w:hAnsi="Times New Roman" w:cs="Times New Roman"/>
                <w:sz w:val="18"/>
                <w:szCs w:val="18"/>
              </w:rPr>
              <w:t>187,09</w:t>
            </w:r>
          </w:p>
        </w:tc>
        <w:tc>
          <w:tcPr>
            <w:tcW w:w="1559" w:type="dxa"/>
          </w:tcPr>
          <w:p w:rsidR="00DB4B40" w:rsidRPr="00E35718" w:rsidRDefault="00E63304" w:rsidP="001336CC">
            <w:pPr>
              <w:jc w:val="center"/>
              <w:rPr>
                <w:rFonts w:ascii="Times New Roman" w:hAnsi="Times New Roman" w:cs="Times New Roman"/>
                <w:sz w:val="18"/>
                <w:szCs w:val="18"/>
              </w:rPr>
            </w:pPr>
            <w:r w:rsidRPr="00E35718">
              <w:rPr>
                <w:rFonts w:ascii="Times New Roman" w:hAnsi="Times New Roman" w:cs="Times New Roman"/>
                <w:sz w:val="18"/>
                <w:szCs w:val="18"/>
              </w:rPr>
              <w:t>-238</w:t>
            </w:r>
            <w:r w:rsidR="004F71C5">
              <w:rPr>
                <w:rFonts w:ascii="Times New Roman" w:hAnsi="Times New Roman" w:cs="Times New Roman"/>
                <w:sz w:val="18"/>
                <w:szCs w:val="18"/>
              </w:rPr>
              <w:t xml:space="preserve"> </w:t>
            </w:r>
            <w:r w:rsidRPr="00E35718">
              <w:rPr>
                <w:rFonts w:ascii="Times New Roman" w:hAnsi="Times New Roman" w:cs="Times New Roman"/>
                <w:sz w:val="18"/>
                <w:szCs w:val="18"/>
              </w:rPr>
              <w:t>239,21</w:t>
            </w:r>
          </w:p>
        </w:tc>
      </w:tr>
      <w:tr w:rsidR="00DB4B40" w:rsidRPr="00E35718" w:rsidTr="00DB4B40">
        <w:trPr>
          <w:trHeight w:val="289"/>
        </w:trPr>
        <w:tc>
          <w:tcPr>
            <w:tcW w:w="4395" w:type="dxa"/>
            <w:tcBorders>
              <w:bottom w:val="single" w:sz="4" w:space="0" w:color="000000"/>
            </w:tcBorders>
          </w:tcPr>
          <w:p w:rsidR="00DB4B40" w:rsidRPr="00E35718" w:rsidRDefault="00DB4B40" w:rsidP="00DB4B40">
            <w:pPr>
              <w:spacing w:after="0"/>
              <w:jc w:val="both"/>
              <w:rPr>
                <w:rFonts w:ascii="Times New Roman" w:hAnsi="Times New Roman" w:cs="Times New Roman"/>
                <w:b/>
                <w:sz w:val="18"/>
                <w:szCs w:val="18"/>
              </w:rPr>
            </w:pPr>
            <w:r w:rsidRPr="00E35718">
              <w:rPr>
                <w:rFonts w:ascii="Times New Roman" w:hAnsi="Times New Roman" w:cs="Times New Roman"/>
                <w:b/>
                <w:sz w:val="18"/>
                <w:szCs w:val="18"/>
              </w:rPr>
              <w:t>0702 Общее образование, в том числе:</w:t>
            </w:r>
          </w:p>
        </w:tc>
        <w:tc>
          <w:tcPr>
            <w:tcW w:w="1984" w:type="dxa"/>
            <w:tcBorders>
              <w:bottom w:val="single" w:sz="4" w:space="0" w:color="000000"/>
            </w:tcBorders>
          </w:tcPr>
          <w:p w:rsidR="00DB4B40" w:rsidRPr="00E35718" w:rsidRDefault="00AC1A54" w:rsidP="000222E7">
            <w:pPr>
              <w:spacing w:after="0"/>
              <w:jc w:val="center"/>
              <w:rPr>
                <w:rFonts w:ascii="Times New Roman" w:hAnsi="Times New Roman" w:cs="Times New Roman"/>
                <w:b/>
                <w:sz w:val="18"/>
                <w:szCs w:val="18"/>
              </w:rPr>
            </w:pPr>
            <w:r w:rsidRPr="00E35718">
              <w:rPr>
                <w:rFonts w:ascii="Times New Roman" w:hAnsi="Times New Roman" w:cs="Times New Roman"/>
                <w:b/>
                <w:sz w:val="18"/>
                <w:szCs w:val="18"/>
              </w:rPr>
              <w:t>231</w:t>
            </w:r>
            <w:r w:rsidR="004F71C5">
              <w:rPr>
                <w:rFonts w:ascii="Times New Roman" w:hAnsi="Times New Roman" w:cs="Times New Roman"/>
                <w:b/>
                <w:sz w:val="18"/>
                <w:szCs w:val="18"/>
              </w:rPr>
              <w:t xml:space="preserve"> </w:t>
            </w:r>
            <w:r w:rsidRPr="00E35718">
              <w:rPr>
                <w:rFonts w:ascii="Times New Roman" w:hAnsi="Times New Roman" w:cs="Times New Roman"/>
                <w:b/>
                <w:sz w:val="18"/>
                <w:szCs w:val="18"/>
              </w:rPr>
              <w:t>770</w:t>
            </w:r>
            <w:r w:rsidR="004F71C5">
              <w:rPr>
                <w:rFonts w:ascii="Times New Roman" w:hAnsi="Times New Roman" w:cs="Times New Roman"/>
                <w:b/>
                <w:sz w:val="18"/>
                <w:szCs w:val="18"/>
              </w:rPr>
              <w:t xml:space="preserve"> </w:t>
            </w:r>
            <w:r w:rsidRPr="00E35718">
              <w:rPr>
                <w:rFonts w:ascii="Times New Roman" w:hAnsi="Times New Roman" w:cs="Times New Roman"/>
                <w:b/>
                <w:sz w:val="18"/>
                <w:szCs w:val="18"/>
              </w:rPr>
              <w:t>489,70</w:t>
            </w:r>
          </w:p>
        </w:tc>
        <w:tc>
          <w:tcPr>
            <w:tcW w:w="1701" w:type="dxa"/>
            <w:tcBorders>
              <w:bottom w:val="single" w:sz="4" w:space="0" w:color="000000"/>
            </w:tcBorders>
          </w:tcPr>
          <w:p w:rsidR="00DB4B40" w:rsidRPr="00E35718" w:rsidRDefault="001F3DA4" w:rsidP="003A71A3">
            <w:pPr>
              <w:jc w:val="center"/>
              <w:rPr>
                <w:rFonts w:ascii="Times New Roman" w:hAnsi="Times New Roman" w:cs="Times New Roman"/>
                <w:b/>
                <w:sz w:val="18"/>
                <w:szCs w:val="18"/>
              </w:rPr>
            </w:pPr>
            <w:r w:rsidRPr="00E35718">
              <w:rPr>
                <w:rFonts w:ascii="Times New Roman" w:hAnsi="Times New Roman" w:cs="Times New Roman"/>
                <w:b/>
                <w:sz w:val="18"/>
                <w:szCs w:val="18"/>
              </w:rPr>
              <w:t>241</w:t>
            </w:r>
            <w:r w:rsidR="004F71C5">
              <w:rPr>
                <w:rFonts w:ascii="Times New Roman" w:hAnsi="Times New Roman" w:cs="Times New Roman"/>
                <w:b/>
                <w:sz w:val="18"/>
                <w:szCs w:val="18"/>
              </w:rPr>
              <w:t xml:space="preserve"> </w:t>
            </w:r>
            <w:r w:rsidRPr="00E35718">
              <w:rPr>
                <w:rFonts w:ascii="Times New Roman" w:hAnsi="Times New Roman" w:cs="Times New Roman"/>
                <w:b/>
                <w:sz w:val="18"/>
                <w:szCs w:val="18"/>
              </w:rPr>
              <w:t>489</w:t>
            </w:r>
            <w:r w:rsidR="004F71C5">
              <w:rPr>
                <w:rFonts w:ascii="Times New Roman" w:hAnsi="Times New Roman" w:cs="Times New Roman"/>
                <w:b/>
                <w:sz w:val="18"/>
                <w:szCs w:val="18"/>
              </w:rPr>
              <w:t xml:space="preserve"> </w:t>
            </w:r>
            <w:r w:rsidRPr="00E35718">
              <w:rPr>
                <w:rFonts w:ascii="Times New Roman" w:hAnsi="Times New Roman" w:cs="Times New Roman"/>
                <w:b/>
                <w:sz w:val="18"/>
                <w:szCs w:val="18"/>
              </w:rPr>
              <w:t>378,38</w:t>
            </w:r>
          </w:p>
        </w:tc>
        <w:tc>
          <w:tcPr>
            <w:tcW w:w="1559" w:type="dxa"/>
            <w:tcBorders>
              <w:bottom w:val="single" w:sz="4" w:space="0" w:color="000000"/>
            </w:tcBorders>
          </w:tcPr>
          <w:p w:rsidR="00DB4B40" w:rsidRPr="00E35718" w:rsidRDefault="00DB4B40" w:rsidP="003A71A3">
            <w:pPr>
              <w:jc w:val="center"/>
              <w:rPr>
                <w:rFonts w:ascii="Times New Roman" w:hAnsi="Times New Roman" w:cs="Times New Roman"/>
                <w:b/>
                <w:sz w:val="18"/>
                <w:szCs w:val="18"/>
              </w:rPr>
            </w:pPr>
            <w:r w:rsidRPr="00E35718">
              <w:rPr>
                <w:rFonts w:ascii="Times New Roman" w:hAnsi="Times New Roman" w:cs="Times New Roman"/>
                <w:b/>
                <w:sz w:val="18"/>
                <w:szCs w:val="18"/>
              </w:rPr>
              <w:t>9</w:t>
            </w:r>
            <w:r w:rsidR="004F71C5">
              <w:rPr>
                <w:rFonts w:ascii="Times New Roman" w:hAnsi="Times New Roman" w:cs="Times New Roman"/>
                <w:b/>
                <w:sz w:val="18"/>
                <w:szCs w:val="18"/>
              </w:rPr>
              <w:t xml:space="preserve"> </w:t>
            </w:r>
            <w:r w:rsidR="00114616" w:rsidRPr="00E35718">
              <w:rPr>
                <w:rFonts w:ascii="Times New Roman" w:hAnsi="Times New Roman" w:cs="Times New Roman"/>
                <w:b/>
                <w:sz w:val="18"/>
                <w:szCs w:val="18"/>
              </w:rPr>
              <w:t>718</w:t>
            </w:r>
            <w:r w:rsidR="004F71C5">
              <w:rPr>
                <w:rFonts w:ascii="Times New Roman" w:hAnsi="Times New Roman" w:cs="Times New Roman"/>
                <w:b/>
                <w:sz w:val="18"/>
                <w:szCs w:val="18"/>
              </w:rPr>
              <w:t xml:space="preserve"> </w:t>
            </w:r>
            <w:r w:rsidR="00114616" w:rsidRPr="00E35718">
              <w:rPr>
                <w:rFonts w:ascii="Times New Roman" w:hAnsi="Times New Roman" w:cs="Times New Roman"/>
                <w:b/>
                <w:sz w:val="18"/>
                <w:szCs w:val="18"/>
              </w:rPr>
              <w:t>888,68</w:t>
            </w:r>
          </w:p>
        </w:tc>
      </w:tr>
      <w:tr w:rsidR="00DB4B40" w:rsidRPr="00E35718" w:rsidTr="00DB4B40">
        <w:trPr>
          <w:trHeight w:val="430"/>
        </w:trPr>
        <w:tc>
          <w:tcPr>
            <w:tcW w:w="4395" w:type="dxa"/>
          </w:tcPr>
          <w:p w:rsidR="00DB4B40" w:rsidRPr="00E35718" w:rsidRDefault="00DB4B40" w:rsidP="00DB4B40">
            <w:pPr>
              <w:spacing w:after="0"/>
              <w:jc w:val="both"/>
              <w:rPr>
                <w:rFonts w:ascii="Times New Roman" w:hAnsi="Times New Roman" w:cs="Times New Roman"/>
                <w:sz w:val="18"/>
                <w:szCs w:val="18"/>
              </w:rPr>
            </w:pPr>
            <w:r w:rsidRPr="00E35718">
              <w:rPr>
                <w:rFonts w:ascii="Times New Roman" w:hAnsi="Times New Roman" w:cs="Times New Roman"/>
                <w:sz w:val="18"/>
                <w:szCs w:val="18"/>
              </w:rPr>
              <w:t>МП «Развитие образования ДГО», подпрограмма «Развитие системы общего образования ДГО»</w:t>
            </w:r>
          </w:p>
        </w:tc>
        <w:tc>
          <w:tcPr>
            <w:tcW w:w="1984" w:type="dxa"/>
          </w:tcPr>
          <w:p w:rsidR="00DB4B40" w:rsidRPr="00E35718" w:rsidRDefault="00AC1A54" w:rsidP="000222E7">
            <w:pPr>
              <w:spacing w:after="0"/>
              <w:jc w:val="center"/>
              <w:rPr>
                <w:rFonts w:ascii="Times New Roman" w:hAnsi="Times New Roman" w:cs="Times New Roman"/>
                <w:sz w:val="18"/>
                <w:szCs w:val="18"/>
              </w:rPr>
            </w:pPr>
            <w:r w:rsidRPr="00E35718">
              <w:rPr>
                <w:rFonts w:ascii="Times New Roman" w:hAnsi="Times New Roman" w:cs="Times New Roman"/>
                <w:sz w:val="18"/>
                <w:szCs w:val="18"/>
              </w:rPr>
              <w:t>231</w:t>
            </w:r>
            <w:r w:rsidR="004F71C5">
              <w:rPr>
                <w:rFonts w:ascii="Times New Roman" w:hAnsi="Times New Roman" w:cs="Times New Roman"/>
                <w:sz w:val="18"/>
                <w:szCs w:val="18"/>
              </w:rPr>
              <w:t xml:space="preserve"> </w:t>
            </w:r>
            <w:r w:rsidRPr="00E35718">
              <w:rPr>
                <w:rFonts w:ascii="Times New Roman" w:hAnsi="Times New Roman" w:cs="Times New Roman"/>
                <w:sz w:val="18"/>
                <w:szCs w:val="18"/>
              </w:rPr>
              <w:t>097</w:t>
            </w:r>
            <w:r w:rsidR="004F71C5">
              <w:rPr>
                <w:rFonts w:ascii="Times New Roman" w:hAnsi="Times New Roman" w:cs="Times New Roman"/>
                <w:sz w:val="18"/>
                <w:szCs w:val="18"/>
              </w:rPr>
              <w:t xml:space="preserve"> </w:t>
            </w:r>
            <w:r w:rsidRPr="00E35718">
              <w:rPr>
                <w:rFonts w:ascii="Times New Roman" w:hAnsi="Times New Roman" w:cs="Times New Roman"/>
                <w:sz w:val="18"/>
                <w:szCs w:val="18"/>
              </w:rPr>
              <w:t>306,70</w:t>
            </w:r>
          </w:p>
        </w:tc>
        <w:tc>
          <w:tcPr>
            <w:tcW w:w="1701" w:type="dxa"/>
          </w:tcPr>
          <w:p w:rsidR="00DB4B40" w:rsidRPr="00E35718" w:rsidRDefault="00713C6F" w:rsidP="003A71A3">
            <w:pPr>
              <w:jc w:val="center"/>
              <w:rPr>
                <w:rFonts w:ascii="Times New Roman" w:hAnsi="Times New Roman" w:cs="Times New Roman"/>
                <w:sz w:val="18"/>
                <w:szCs w:val="18"/>
              </w:rPr>
            </w:pPr>
            <w:r w:rsidRPr="00E35718">
              <w:rPr>
                <w:rFonts w:ascii="Times New Roman" w:hAnsi="Times New Roman" w:cs="Times New Roman"/>
                <w:sz w:val="18"/>
                <w:szCs w:val="18"/>
              </w:rPr>
              <w:t>240</w:t>
            </w:r>
            <w:r w:rsidR="004F71C5">
              <w:rPr>
                <w:rFonts w:ascii="Times New Roman" w:hAnsi="Times New Roman" w:cs="Times New Roman"/>
                <w:sz w:val="18"/>
                <w:szCs w:val="18"/>
              </w:rPr>
              <w:t xml:space="preserve"> </w:t>
            </w:r>
            <w:r w:rsidRPr="00E35718">
              <w:rPr>
                <w:rFonts w:ascii="Times New Roman" w:hAnsi="Times New Roman" w:cs="Times New Roman"/>
                <w:sz w:val="18"/>
                <w:szCs w:val="18"/>
              </w:rPr>
              <w:t>926</w:t>
            </w:r>
            <w:r w:rsidR="004F71C5">
              <w:rPr>
                <w:rFonts w:ascii="Times New Roman" w:hAnsi="Times New Roman" w:cs="Times New Roman"/>
                <w:sz w:val="18"/>
                <w:szCs w:val="18"/>
              </w:rPr>
              <w:t xml:space="preserve"> </w:t>
            </w:r>
            <w:r w:rsidRPr="00E35718">
              <w:rPr>
                <w:rFonts w:ascii="Times New Roman" w:hAnsi="Times New Roman" w:cs="Times New Roman"/>
                <w:sz w:val="18"/>
                <w:szCs w:val="18"/>
              </w:rPr>
              <w:t>770,94</w:t>
            </w:r>
          </w:p>
        </w:tc>
        <w:tc>
          <w:tcPr>
            <w:tcW w:w="1559" w:type="dxa"/>
          </w:tcPr>
          <w:p w:rsidR="00DB4B40" w:rsidRPr="00E35718" w:rsidRDefault="00114616" w:rsidP="003A71A3">
            <w:pPr>
              <w:jc w:val="center"/>
              <w:rPr>
                <w:rFonts w:ascii="Times New Roman" w:hAnsi="Times New Roman" w:cs="Times New Roman"/>
                <w:sz w:val="18"/>
                <w:szCs w:val="18"/>
              </w:rPr>
            </w:pPr>
            <w:r w:rsidRPr="00E35718">
              <w:rPr>
                <w:rFonts w:ascii="Times New Roman" w:hAnsi="Times New Roman" w:cs="Times New Roman"/>
                <w:sz w:val="18"/>
                <w:szCs w:val="18"/>
              </w:rPr>
              <w:t>9</w:t>
            </w:r>
            <w:r w:rsidR="004F71C5">
              <w:rPr>
                <w:rFonts w:ascii="Times New Roman" w:hAnsi="Times New Roman" w:cs="Times New Roman"/>
                <w:sz w:val="18"/>
                <w:szCs w:val="18"/>
              </w:rPr>
              <w:t xml:space="preserve"> </w:t>
            </w:r>
            <w:r w:rsidRPr="00E35718">
              <w:rPr>
                <w:rFonts w:ascii="Times New Roman" w:hAnsi="Times New Roman" w:cs="Times New Roman"/>
                <w:sz w:val="18"/>
                <w:szCs w:val="18"/>
              </w:rPr>
              <w:t>829</w:t>
            </w:r>
            <w:r w:rsidR="004F71C5">
              <w:rPr>
                <w:rFonts w:ascii="Times New Roman" w:hAnsi="Times New Roman" w:cs="Times New Roman"/>
                <w:sz w:val="18"/>
                <w:szCs w:val="18"/>
              </w:rPr>
              <w:t xml:space="preserve"> </w:t>
            </w:r>
            <w:r w:rsidRPr="00E35718">
              <w:rPr>
                <w:rFonts w:ascii="Times New Roman" w:hAnsi="Times New Roman" w:cs="Times New Roman"/>
                <w:sz w:val="18"/>
                <w:szCs w:val="18"/>
              </w:rPr>
              <w:t>464,24</w:t>
            </w:r>
          </w:p>
        </w:tc>
      </w:tr>
      <w:tr w:rsidR="00DB4B40" w:rsidRPr="00E35718" w:rsidTr="00DB4B40">
        <w:trPr>
          <w:trHeight w:val="720"/>
        </w:trPr>
        <w:tc>
          <w:tcPr>
            <w:tcW w:w="4395" w:type="dxa"/>
          </w:tcPr>
          <w:p w:rsidR="00DB4B40" w:rsidRPr="00E35718" w:rsidRDefault="00DB4B40" w:rsidP="00DB4B40">
            <w:pPr>
              <w:spacing w:after="0"/>
              <w:jc w:val="both"/>
              <w:rPr>
                <w:rFonts w:ascii="Times New Roman" w:hAnsi="Times New Roman" w:cs="Times New Roman"/>
                <w:sz w:val="18"/>
                <w:szCs w:val="18"/>
              </w:rPr>
            </w:pPr>
            <w:r w:rsidRPr="00E35718">
              <w:rPr>
                <w:rFonts w:ascii="Times New Roman" w:hAnsi="Times New Roman" w:cs="Times New Roman"/>
                <w:sz w:val="18"/>
                <w:szCs w:val="18"/>
              </w:rPr>
              <w:t>МП «Развитие образования ДГО», подпрограмма «Развитие системы дополнительного образования, отдыха, оздоровления и занятости детей и подростков ДГО»</w:t>
            </w:r>
          </w:p>
        </w:tc>
        <w:tc>
          <w:tcPr>
            <w:tcW w:w="1984" w:type="dxa"/>
          </w:tcPr>
          <w:p w:rsidR="00DB4B40" w:rsidRPr="00E35718" w:rsidRDefault="00AC1A54" w:rsidP="000222E7">
            <w:pPr>
              <w:spacing w:after="0"/>
              <w:jc w:val="center"/>
              <w:rPr>
                <w:rFonts w:ascii="Times New Roman" w:hAnsi="Times New Roman" w:cs="Times New Roman"/>
                <w:sz w:val="18"/>
                <w:szCs w:val="18"/>
              </w:rPr>
            </w:pPr>
            <w:r w:rsidRPr="00E35718">
              <w:rPr>
                <w:rFonts w:ascii="Times New Roman" w:hAnsi="Times New Roman" w:cs="Times New Roman"/>
                <w:sz w:val="18"/>
                <w:szCs w:val="18"/>
              </w:rPr>
              <w:t>450</w:t>
            </w:r>
            <w:r w:rsidR="004F71C5">
              <w:rPr>
                <w:rFonts w:ascii="Times New Roman" w:hAnsi="Times New Roman" w:cs="Times New Roman"/>
                <w:sz w:val="18"/>
                <w:szCs w:val="18"/>
              </w:rPr>
              <w:t xml:space="preserve"> </w:t>
            </w:r>
            <w:r w:rsidRPr="00E35718">
              <w:rPr>
                <w:rFonts w:ascii="Times New Roman" w:hAnsi="Times New Roman" w:cs="Times New Roman"/>
                <w:sz w:val="18"/>
                <w:szCs w:val="18"/>
              </w:rPr>
              <w:t>000,00</w:t>
            </w:r>
          </w:p>
        </w:tc>
        <w:tc>
          <w:tcPr>
            <w:tcW w:w="1701" w:type="dxa"/>
          </w:tcPr>
          <w:p w:rsidR="00DB4B40" w:rsidRPr="00E35718" w:rsidRDefault="001F3DA4" w:rsidP="003A71A3">
            <w:pPr>
              <w:jc w:val="center"/>
              <w:rPr>
                <w:rFonts w:ascii="Times New Roman" w:hAnsi="Times New Roman" w:cs="Times New Roman"/>
                <w:sz w:val="18"/>
                <w:szCs w:val="18"/>
              </w:rPr>
            </w:pPr>
            <w:r w:rsidRPr="00E35718">
              <w:rPr>
                <w:rFonts w:ascii="Times New Roman" w:hAnsi="Times New Roman" w:cs="Times New Roman"/>
                <w:sz w:val="18"/>
                <w:szCs w:val="18"/>
              </w:rPr>
              <w:t>148</w:t>
            </w:r>
            <w:r w:rsidR="004F71C5">
              <w:rPr>
                <w:rFonts w:ascii="Times New Roman" w:hAnsi="Times New Roman" w:cs="Times New Roman"/>
                <w:sz w:val="18"/>
                <w:szCs w:val="18"/>
              </w:rPr>
              <w:t xml:space="preserve"> </w:t>
            </w:r>
            <w:r w:rsidRPr="00E35718">
              <w:rPr>
                <w:rFonts w:ascii="Times New Roman" w:hAnsi="Times New Roman" w:cs="Times New Roman"/>
                <w:sz w:val="18"/>
                <w:szCs w:val="18"/>
              </w:rPr>
              <w:t>108,50</w:t>
            </w:r>
          </w:p>
        </w:tc>
        <w:tc>
          <w:tcPr>
            <w:tcW w:w="1559" w:type="dxa"/>
          </w:tcPr>
          <w:p w:rsidR="00DB4B40" w:rsidRPr="00E35718" w:rsidRDefault="00DB4B40" w:rsidP="003A71A3">
            <w:pPr>
              <w:jc w:val="center"/>
              <w:rPr>
                <w:rFonts w:ascii="Times New Roman" w:hAnsi="Times New Roman" w:cs="Times New Roman"/>
                <w:sz w:val="18"/>
                <w:szCs w:val="18"/>
              </w:rPr>
            </w:pPr>
            <w:r w:rsidRPr="00E35718">
              <w:rPr>
                <w:rFonts w:ascii="Times New Roman" w:hAnsi="Times New Roman" w:cs="Times New Roman"/>
                <w:sz w:val="18"/>
                <w:szCs w:val="18"/>
              </w:rPr>
              <w:t>-301</w:t>
            </w:r>
            <w:r w:rsidR="004F71C5">
              <w:rPr>
                <w:rFonts w:ascii="Times New Roman" w:hAnsi="Times New Roman" w:cs="Times New Roman"/>
                <w:sz w:val="18"/>
                <w:szCs w:val="18"/>
              </w:rPr>
              <w:t xml:space="preserve"> </w:t>
            </w:r>
            <w:r w:rsidR="00114616" w:rsidRPr="00E35718">
              <w:rPr>
                <w:rFonts w:ascii="Times New Roman" w:hAnsi="Times New Roman" w:cs="Times New Roman"/>
                <w:sz w:val="18"/>
                <w:szCs w:val="18"/>
              </w:rPr>
              <w:t>891,50</w:t>
            </w:r>
          </w:p>
        </w:tc>
      </w:tr>
      <w:tr w:rsidR="00DB4B40" w:rsidRPr="00E35718" w:rsidTr="00DB4B40">
        <w:trPr>
          <w:trHeight w:val="291"/>
        </w:trPr>
        <w:tc>
          <w:tcPr>
            <w:tcW w:w="4395" w:type="dxa"/>
          </w:tcPr>
          <w:p w:rsidR="00DB4B40" w:rsidRPr="00E35718" w:rsidRDefault="00DB4B40" w:rsidP="00DB4B40">
            <w:pPr>
              <w:spacing w:after="0"/>
              <w:jc w:val="both"/>
              <w:rPr>
                <w:rFonts w:ascii="Times New Roman" w:hAnsi="Times New Roman" w:cs="Times New Roman"/>
                <w:sz w:val="18"/>
                <w:szCs w:val="18"/>
              </w:rPr>
            </w:pPr>
            <w:r w:rsidRPr="00E35718">
              <w:rPr>
                <w:rFonts w:ascii="Times New Roman" w:hAnsi="Times New Roman" w:cs="Times New Roman"/>
                <w:sz w:val="18"/>
                <w:szCs w:val="18"/>
              </w:rPr>
              <w:t>Отдельные мероприятия непрограммной деятельности</w:t>
            </w:r>
          </w:p>
        </w:tc>
        <w:tc>
          <w:tcPr>
            <w:tcW w:w="1984" w:type="dxa"/>
          </w:tcPr>
          <w:p w:rsidR="00DB4B40" w:rsidRPr="00E35718" w:rsidRDefault="00AC1A54" w:rsidP="000222E7">
            <w:pPr>
              <w:spacing w:after="0"/>
              <w:jc w:val="center"/>
              <w:rPr>
                <w:rFonts w:ascii="Times New Roman" w:hAnsi="Times New Roman" w:cs="Times New Roman"/>
                <w:sz w:val="18"/>
                <w:szCs w:val="18"/>
              </w:rPr>
            </w:pPr>
            <w:r w:rsidRPr="00E35718">
              <w:rPr>
                <w:rFonts w:ascii="Times New Roman" w:hAnsi="Times New Roman" w:cs="Times New Roman"/>
                <w:sz w:val="18"/>
                <w:szCs w:val="18"/>
              </w:rPr>
              <w:t>223</w:t>
            </w:r>
            <w:r w:rsidR="00116044">
              <w:rPr>
                <w:rFonts w:ascii="Times New Roman" w:hAnsi="Times New Roman" w:cs="Times New Roman"/>
                <w:sz w:val="18"/>
                <w:szCs w:val="18"/>
              </w:rPr>
              <w:t xml:space="preserve"> </w:t>
            </w:r>
            <w:r w:rsidRPr="00E35718">
              <w:rPr>
                <w:rFonts w:ascii="Times New Roman" w:hAnsi="Times New Roman" w:cs="Times New Roman"/>
                <w:sz w:val="18"/>
                <w:szCs w:val="18"/>
              </w:rPr>
              <w:t>183,00</w:t>
            </w:r>
          </w:p>
        </w:tc>
        <w:tc>
          <w:tcPr>
            <w:tcW w:w="1701" w:type="dxa"/>
          </w:tcPr>
          <w:p w:rsidR="00DB4B40" w:rsidRPr="00E35718" w:rsidRDefault="00DB234A" w:rsidP="003A71A3">
            <w:pPr>
              <w:jc w:val="center"/>
              <w:rPr>
                <w:rFonts w:ascii="Times New Roman" w:hAnsi="Times New Roman" w:cs="Times New Roman"/>
                <w:sz w:val="18"/>
                <w:szCs w:val="18"/>
              </w:rPr>
            </w:pPr>
            <w:r w:rsidRPr="00E35718">
              <w:rPr>
                <w:rFonts w:ascii="Times New Roman" w:hAnsi="Times New Roman" w:cs="Times New Roman"/>
                <w:sz w:val="18"/>
                <w:szCs w:val="18"/>
              </w:rPr>
              <w:t>414</w:t>
            </w:r>
            <w:r w:rsidR="00116044">
              <w:rPr>
                <w:rFonts w:ascii="Times New Roman" w:hAnsi="Times New Roman" w:cs="Times New Roman"/>
                <w:sz w:val="18"/>
                <w:szCs w:val="18"/>
              </w:rPr>
              <w:t xml:space="preserve"> </w:t>
            </w:r>
            <w:r w:rsidRPr="00E35718">
              <w:rPr>
                <w:rFonts w:ascii="Times New Roman" w:hAnsi="Times New Roman" w:cs="Times New Roman"/>
                <w:sz w:val="18"/>
                <w:szCs w:val="18"/>
              </w:rPr>
              <w:t>498,94</w:t>
            </w:r>
          </w:p>
        </w:tc>
        <w:tc>
          <w:tcPr>
            <w:tcW w:w="1559" w:type="dxa"/>
          </w:tcPr>
          <w:p w:rsidR="00DB4B40" w:rsidRPr="00E35718" w:rsidRDefault="00114616" w:rsidP="003A71A3">
            <w:pPr>
              <w:jc w:val="center"/>
              <w:rPr>
                <w:rFonts w:ascii="Times New Roman" w:hAnsi="Times New Roman" w:cs="Times New Roman"/>
                <w:sz w:val="18"/>
                <w:szCs w:val="18"/>
              </w:rPr>
            </w:pPr>
            <w:r w:rsidRPr="00E35718">
              <w:rPr>
                <w:rFonts w:ascii="Times New Roman" w:hAnsi="Times New Roman" w:cs="Times New Roman"/>
                <w:sz w:val="18"/>
                <w:szCs w:val="18"/>
              </w:rPr>
              <w:t>191</w:t>
            </w:r>
            <w:r w:rsidR="00116044">
              <w:rPr>
                <w:rFonts w:ascii="Times New Roman" w:hAnsi="Times New Roman" w:cs="Times New Roman"/>
                <w:sz w:val="18"/>
                <w:szCs w:val="18"/>
              </w:rPr>
              <w:t xml:space="preserve"> </w:t>
            </w:r>
            <w:r w:rsidRPr="00E35718">
              <w:rPr>
                <w:rFonts w:ascii="Times New Roman" w:hAnsi="Times New Roman" w:cs="Times New Roman"/>
                <w:sz w:val="18"/>
                <w:szCs w:val="18"/>
              </w:rPr>
              <w:t>315,94</w:t>
            </w:r>
          </w:p>
        </w:tc>
      </w:tr>
      <w:tr w:rsidR="00DB4B40" w:rsidRPr="00E35718" w:rsidTr="00DB4B40">
        <w:trPr>
          <w:trHeight w:val="445"/>
        </w:trPr>
        <w:tc>
          <w:tcPr>
            <w:tcW w:w="4395" w:type="dxa"/>
          </w:tcPr>
          <w:p w:rsidR="00DB4B40" w:rsidRPr="00E35718" w:rsidRDefault="00DB4B40" w:rsidP="00DB4B40">
            <w:pPr>
              <w:spacing w:after="0"/>
              <w:jc w:val="both"/>
              <w:rPr>
                <w:rFonts w:ascii="Times New Roman" w:hAnsi="Times New Roman" w:cs="Times New Roman"/>
                <w:sz w:val="18"/>
                <w:szCs w:val="18"/>
              </w:rPr>
            </w:pPr>
            <w:r w:rsidRPr="00E35718">
              <w:rPr>
                <w:rFonts w:ascii="Times New Roman" w:hAnsi="Times New Roman" w:cs="Times New Roman"/>
                <w:b/>
                <w:sz w:val="18"/>
                <w:szCs w:val="18"/>
              </w:rPr>
              <w:t>0703 Дополнительное образование детей, в том числе:</w:t>
            </w:r>
          </w:p>
        </w:tc>
        <w:tc>
          <w:tcPr>
            <w:tcW w:w="1984" w:type="dxa"/>
          </w:tcPr>
          <w:p w:rsidR="00DB4B40" w:rsidRPr="00E35718" w:rsidRDefault="00646158" w:rsidP="000222E7">
            <w:pPr>
              <w:spacing w:after="0"/>
              <w:jc w:val="center"/>
              <w:rPr>
                <w:rFonts w:ascii="Times New Roman" w:hAnsi="Times New Roman" w:cs="Times New Roman"/>
                <w:b/>
                <w:sz w:val="18"/>
                <w:szCs w:val="18"/>
              </w:rPr>
            </w:pPr>
            <w:r w:rsidRPr="00E35718">
              <w:rPr>
                <w:rFonts w:ascii="Times New Roman" w:hAnsi="Times New Roman" w:cs="Times New Roman"/>
                <w:b/>
                <w:sz w:val="18"/>
                <w:szCs w:val="18"/>
              </w:rPr>
              <w:t>23</w:t>
            </w:r>
            <w:r w:rsidR="00D73B41">
              <w:rPr>
                <w:rFonts w:ascii="Times New Roman" w:hAnsi="Times New Roman" w:cs="Times New Roman"/>
                <w:b/>
                <w:sz w:val="18"/>
                <w:szCs w:val="18"/>
              </w:rPr>
              <w:t xml:space="preserve"> </w:t>
            </w:r>
            <w:r w:rsidRPr="00E35718">
              <w:rPr>
                <w:rFonts w:ascii="Times New Roman" w:hAnsi="Times New Roman" w:cs="Times New Roman"/>
                <w:b/>
                <w:sz w:val="18"/>
                <w:szCs w:val="18"/>
              </w:rPr>
              <w:t>400</w:t>
            </w:r>
            <w:r w:rsidR="00116044">
              <w:rPr>
                <w:rFonts w:ascii="Times New Roman" w:hAnsi="Times New Roman" w:cs="Times New Roman"/>
                <w:b/>
                <w:sz w:val="18"/>
                <w:szCs w:val="18"/>
              </w:rPr>
              <w:t xml:space="preserve"> </w:t>
            </w:r>
            <w:r w:rsidRPr="00E35718">
              <w:rPr>
                <w:rFonts w:ascii="Times New Roman" w:hAnsi="Times New Roman" w:cs="Times New Roman"/>
                <w:b/>
                <w:sz w:val="18"/>
                <w:szCs w:val="18"/>
              </w:rPr>
              <w:t>339,00</w:t>
            </w:r>
          </w:p>
        </w:tc>
        <w:tc>
          <w:tcPr>
            <w:tcW w:w="1701" w:type="dxa"/>
          </w:tcPr>
          <w:p w:rsidR="00DB4B40" w:rsidRPr="00E35718" w:rsidRDefault="00E02136" w:rsidP="003A71A3">
            <w:pPr>
              <w:jc w:val="center"/>
              <w:rPr>
                <w:rFonts w:ascii="Times New Roman" w:hAnsi="Times New Roman" w:cs="Times New Roman"/>
                <w:b/>
                <w:sz w:val="18"/>
                <w:szCs w:val="18"/>
              </w:rPr>
            </w:pPr>
            <w:r w:rsidRPr="00E35718">
              <w:rPr>
                <w:rFonts w:ascii="Times New Roman" w:hAnsi="Times New Roman" w:cs="Times New Roman"/>
                <w:b/>
                <w:sz w:val="18"/>
                <w:szCs w:val="18"/>
              </w:rPr>
              <w:t>22</w:t>
            </w:r>
            <w:r w:rsidR="00116044">
              <w:rPr>
                <w:rFonts w:ascii="Times New Roman" w:hAnsi="Times New Roman" w:cs="Times New Roman"/>
                <w:b/>
                <w:sz w:val="18"/>
                <w:szCs w:val="18"/>
              </w:rPr>
              <w:t xml:space="preserve"> </w:t>
            </w:r>
            <w:r w:rsidRPr="00E35718">
              <w:rPr>
                <w:rFonts w:ascii="Times New Roman" w:hAnsi="Times New Roman" w:cs="Times New Roman"/>
                <w:b/>
                <w:sz w:val="18"/>
                <w:szCs w:val="18"/>
              </w:rPr>
              <w:t>253</w:t>
            </w:r>
            <w:r w:rsidR="00116044">
              <w:rPr>
                <w:rFonts w:ascii="Times New Roman" w:hAnsi="Times New Roman" w:cs="Times New Roman"/>
                <w:b/>
                <w:sz w:val="18"/>
                <w:szCs w:val="18"/>
              </w:rPr>
              <w:t xml:space="preserve"> </w:t>
            </w:r>
            <w:r w:rsidRPr="00E35718">
              <w:rPr>
                <w:rFonts w:ascii="Times New Roman" w:hAnsi="Times New Roman" w:cs="Times New Roman"/>
                <w:b/>
                <w:sz w:val="18"/>
                <w:szCs w:val="18"/>
              </w:rPr>
              <w:t>373,35</w:t>
            </w:r>
          </w:p>
        </w:tc>
        <w:tc>
          <w:tcPr>
            <w:tcW w:w="1559" w:type="dxa"/>
          </w:tcPr>
          <w:p w:rsidR="00DB4B40" w:rsidRPr="00E35718" w:rsidRDefault="00DB4B40" w:rsidP="003A71A3">
            <w:pPr>
              <w:jc w:val="center"/>
              <w:rPr>
                <w:rFonts w:ascii="Times New Roman" w:hAnsi="Times New Roman" w:cs="Times New Roman"/>
                <w:b/>
                <w:sz w:val="18"/>
                <w:szCs w:val="18"/>
              </w:rPr>
            </w:pPr>
            <w:r w:rsidRPr="00E35718">
              <w:rPr>
                <w:rFonts w:ascii="Times New Roman" w:hAnsi="Times New Roman" w:cs="Times New Roman"/>
                <w:b/>
                <w:sz w:val="18"/>
                <w:szCs w:val="18"/>
              </w:rPr>
              <w:t>-1</w:t>
            </w:r>
            <w:r w:rsidR="00116044">
              <w:rPr>
                <w:rFonts w:ascii="Times New Roman" w:hAnsi="Times New Roman" w:cs="Times New Roman"/>
                <w:b/>
                <w:sz w:val="18"/>
                <w:szCs w:val="18"/>
              </w:rPr>
              <w:t xml:space="preserve"> </w:t>
            </w:r>
            <w:r w:rsidR="00114616" w:rsidRPr="00E35718">
              <w:rPr>
                <w:rFonts w:ascii="Times New Roman" w:hAnsi="Times New Roman" w:cs="Times New Roman"/>
                <w:b/>
                <w:sz w:val="18"/>
                <w:szCs w:val="18"/>
              </w:rPr>
              <w:t>146</w:t>
            </w:r>
            <w:r w:rsidR="00116044">
              <w:rPr>
                <w:rFonts w:ascii="Times New Roman" w:hAnsi="Times New Roman" w:cs="Times New Roman"/>
                <w:b/>
                <w:sz w:val="18"/>
                <w:szCs w:val="18"/>
              </w:rPr>
              <w:t xml:space="preserve"> </w:t>
            </w:r>
            <w:r w:rsidR="00114616" w:rsidRPr="00E35718">
              <w:rPr>
                <w:rFonts w:ascii="Times New Roman" w:hAnsi="Times New Roman" w:cs="Times New Roman"/>
                <w:b/>
                <w:sz w:val="18"/>
                <w:szCs w:val="18"/>
              </w:rPr>
              <w:t>965,65</w:t>
            </w:r>
          </w:p>
        </w:tc>
      </w:tr>
      <w:tr w:rsidR="00DB4B40" w:rsidRPr="00E35718" w:rsidTr="00DB4B40">
        <w:trPr>
          <w:trHeight w:val="720"/>
        </w:trPr>
        <w:tc>
          <w:tcPr>
            <w:tcW w:w="4395" w:type="dxa"/>
          </w:tcPr>
          <w:p w:rsidR="00DB4B40" w:rsidRPr="00E35718" w:rsidRDefault="00DB4B40" w:rsidP="00DB4B40">
            <w:pPr>
              <w:spacing w:after="0"/>
              <w:jc w:val="both"/>
              <w:rPr>
                <w:rFonts w:ascii="Times New Roman" w:hAnsi="Times New Roman" w:cs="Times New Roman"/>
                <w:sz w:val="18"/>
                <w:szCs w:val="18"/>
              </w:rPr>
            </w:pPr>
            <w:r w:rsidRPr="00E35718">
              <w:rPr>
                <w:rFonts w:ascii="Times New Roman" w:hAnsi="Times New Roman" w:cs="Times New Roman"/>
                <w:sz w:val="18"/>
                <w:szCs w:val="18"/>
              </w:rPr>
              <w:t>МП «Развитие образования ДГО», подпрограмма «Развитие системы дополнительного образования, отдыха, оздоровления и занятости детей и подростков  ДГО»</w:t>
            </w:r>
          </w:p>
        </w:tc>
        <w:tc>
          <w:tcPr>
            <w:tcW w:w="1984" w:type="dxa"/>
          </w:tcPr>
          <w:p w:rsidR="00DB4B40" w:rsidRPr="00E35718" w:rsidRDefault="00646158" w:rsidP="000222E7">
            <w:pPr>
              <w:spacing w:after="0"/>
              <w:jc w:val="center"/>
              <w:rPr>
                <w:rFonts w:ascii="Times New Roman" w:hAnsi="Times New Roman" w:cs="Times New Roman"/>
                <w:sz w:val="18"/>
                <w:szCs w:val="18"/>
              </w:rPr>
            </w:pPr>
            <w:r w:rsidRPr="00E35718">
              <w:rPr>
                <w:rFonts w:ascii="Times New Roman" w:hAnsi="Times New Roman" w:cs="Times New Roman"/>
                <w:sz w:val="18"/>
                <w:szCs w:val="18"/>
              </w:rPr>
              <w:t>22</w:t>
            </w:r>
            <w:r w:rsidR="00413AA3">
              <w:rPr>
                <w:rFonts w:ascii="Times New Roman" w:hAnsi="Times New Roman" w:cs="Times New Roman"/>
                <w:sz w:val="18"/>
                <w:szCs w:val="18"/>
              </w:rPr>
              <w:t xml:space="preserve"> </w:t>
            </w:r>
            <w:r w:rsidRPr="00E35718">
              <w:rPr>
                <w:rFonts w:ascii="Times New Roman" w:hAnsi="Times New Roman" w:cs="Times New Roman"/>
                <w:sz w:val="18"/>
                <w:szCs w:val="18"/>
              </w:rPr>
              <w:t>314</w:t>
            </w:r>
            <w:r w:rsidR="00413AA3">
              <w:rPr>
                <w:rFonts w:ascii="Times New Roman" w:hAnsi="Times New Roman" w:cs="Times New Roman"/>
                <w:sz w:val="18"/>
                <w:szCs w:val="18"/>
              </w:rPr>
              <w:t xml:space="preserve"> </w:t>
            </w:r>
            <w:r w:rsidRPr="00E35718">
              <w:rPr>
                <w:rFonts w:ascii="Times New Roman" w:hAnsi="Times New Roman" w:cs="Times New Roman"/>
                <w:sz w:val="18"/>
                <w:szCs w:val="18"/>
              </w:rPr>
              <w:t>409,00</w:t>
            </w:r>
          </w:p>
        </w:tc>
        <w:tc>
          <w:tcPr>
            <w:tcW w:w="1701" w:type="dxa"/>
          </w:tcPr>
          <w:p w:rsidR="00DB4B40" w:rsidRPr="00E35718" w:rsidRDefault="00E02136" w:rsidP="003A71A3">
            <w:pPr>
              <w:jc w:val="center"/>
              <w:rPr>
                <w:rFonts w:ascii="Times New Roman" w:hAnsi="Times New Roman" w:cs="Times New Roman"/>
                <w:sz w:val="18"/>
                <w:szCs w:val="18"/>
              </w:rPr>
            </w:pPr>
            <w:r w:rsidRPr="00E35718">
              <w:rPr>
                <w:rFonts w:ascii="Times New Roman" w:hAnsi="Times New Roman" w:cs="Times New Roman"/>
                <w:sz w:val="18"/>
                <w:szCs w:val="18"/>
              </w:rPr>
              <w:t>22</w:t>
            </w:r>
            <w:r w:rsidR="00D73B41">
              <w:rPr>
                <w:rFonts w:ascii="Times New Roman" w:hAnsi="Times New Roman" w:cs="Times New Roman"/>
                <w:sz w:val="18"/>
                <w:szCs w:val="18"/>
              </w:rPr>
              <w:t xml:space="preserve"> </w:t>
            </w:r>
            <w:r w:rsidRPr="00E35718">
              <w:rPr>
                <w:rFonts w:ascii="Times New Roman" w:hAnsi="Times New Roman" w:cs="Times New Roman"/>
                <w:sz w:val="18"/>
                <w:szCs w:val="18"/>
              </w:rPr>
              <w:t>253</w:t>
            </w:r>
            <w:r w:rsidR="00D73B41">
              <w:rPr>
                <w:rFonts w:ascii="Times New Roman" w:hAnsi="Times New Roman" w:cs="Times New Roman"/>
                <w:sz w:val="18"/>
                <w:szCs w:val="18"/>
              </w:rPr>
              <w:t xml:space="preserve"> </w:t>
            </w:r>
            <w:r w:rsidRPr="00E35718">
              <w:rPr>
                <w:rFonts w:ascii="Times New Roman" w:hAnsi="Times New Roman" w:cs="Times New Roman"/>
                <w:sz w:val="18"/>
                <w:szCs w:val="18"/>
              </w:rPr>
              <w:t>373,35</w:t>
            </w:r>
          </w:p>
        </w:tc>
        <w:tc>
          <w:tcPr>
            <w:tcW w:w="1559" w:type="dxa"/>
          </w:tcPr>
          <w:p w:rsidR="00DB4B40" w:rsidRPr="00E35718" w:rsidRDefault="00DB4B40" w:rsidP="003A71A3">
            <w:pPr>
              <w:jc w:val="center"/>
              <w:rPr>
                <w:rFonts w:ascii="Times New Roman" w:hAnsi="Times New Roman" w:cs="Times New Roman"/>
                <w:sz w:val="18"/>
                <w:szCs w:val="18"/>
              </w:rPr>
            </w:pPr>
            <w:r w:rsidRPr="00E35718">
              <w:rPr>
                <w:rFonts w:ascii="Times New Roman" w:hAnsi="Times New Roman" w:cs="Times New Roman"/>
                <w:sz w:val="18"/>
                <w:szCs w:val="18"/>
              </w:rPr>
              <w:t>-61</w:t>
            </w:r>
            <w:r w:rsidR="00114616" w:rsidRPr="00E35718">
              <w:rPr>
                <w:rFonts w:ascii="Times New Roman" w:hAnsi="Times New Roman" w:cs="Times New Roman"/>
                <w:sz w:val="18"/>
                <w:szCs w:val="18"/>
              </w:rPr>
              <w:t>035,65</w:t>
            </w:r>
          </w:p>
        </w:tc>
      </w:tr>
      <w:tr w:rsidR="00DB4B40" w:rsidRPr="00E35718" w:rsidTr="00DB4B40">
        <w:trPr>
          <w:trHeight w:val="525"/>
        </w:trPr>
        <w:tc>
          <w:tcPr>
            <w:tcW w:w="4395" w:type="dxa"/>
          </w:tcPr>
          <w:p w:rsidR="00DB4B40" w:rsidRPr="00E35718" w:rsidRDefault="00DB4B40" w:rsidP="00DB4B40">
            <w:pPr>
              <w:spacing w:after="0"/>
              <w:jc w:val="both"/>
              <w:rPr>
                <w:rFonts w:ascii="Times New Roman" w:hAnsi="Times New Roman" w:cs="Times New Roman"/>
                <w:sz w:val="18"/>
                <w:szCs w:val="18"/>
              </w:rPr>
            </w:pPr>
            <w:r w:rsidRPr="00E35718">
              <w:rPr>
                <w:rFonts w:ascii="Times New Roman" w:hAnsi="Times New Roman" w:cs="Times New Roman"/>
                <w:sz w:val="18"/>
                <w:szCs w:val="18"/>
              </w:rPr>
              <w:t>МП «Развитие физической культуры и спорта в ДГО», подпрограмма «Развитие массовой физической культуры и спорта в ДГО»</w:t>
            </w:r>
          </w:p>
        </w:tc>
        <w:tc>
          <w:tcPr>
            <w:tcW w:w="1984" w:type="dxa"/>
          </w:tcPr>
          <w:p w:rsidR="00DB4B40" w:rsidRPr="00E35718" w:rsidRDefault="00646158" w:rsidP="000222E7">
            <w:pPr>
              <w:spacing w:after="0"/>
              <w:jc w:val="center"/>
              <w:rPr>
                <w:rFonts w:ascii="Times New Roman" w:hAnsi="Times New Roman" w:cs="Times New Roman"/>
                <w:sz w:val="18"/>
                <w:szCs w:val="18"/>
              </w:rPr>
            </w:pPr>
            <w:r w:rsidRPr="00E35718">
              <w:rPr>
                <w:rFonts w:ascii="Times New Roman" w:hAnsi="Times New Roman" w:cs="Times New Roman"/>
                <w:sz w:val="18"/>
                <w:szCs w:val="18"/>
              </w:rPr>
              <w:t>1</w:t>
            </w:r>
            <w:r w:rsidR="00116044">
              <w:rPr>
                <w:rFonts w:ascii="Times New Roman" w:hAnsi="Times New Roman" w:cs="Times New Roman"/>
                <w:sz w:val="18"/>
                <w:szCs w:val="18"/>
              </w:rPr>
              <w:t xml:space="preserve"> </w:t>
            </w:r>
            <w:r w:rsidRPr="00E35718">
              <w:rPr>
                <w:rFonts w:ascii="Times New Roman" w:hAnsi="Times New Roman" w:cs="Times New Roman"/>
                <w:sz w:val="18"/>
                <w:szCs w:val="18"/>
              </w:rPr>
              <w:t>085</w:t>
            </w:r>
            <w:r w:rsidR="00116044">
              <w:rPr>
                <w:rFonts w:ascii="Times New Roman" w:hAnsi="Times New Roman" w:cs="Times New Roman"/>
                <w:sz w:val="18"/>
                <w:szCs w:val="18"/>
              </w:rPr>
              <w:t xml:space="preserve"> </w:t>
            </w:r>
            <w:r w:rsidRPr="00E35718">
              <w:rPr>
                <w:rFonts w:ascii="Times New Roman" w:hAnsi="Times New Roman" w:cs="Times New Roman"/>
                <w:sz w:val="18"/>
                <w:szCs w:val="18"/>
              </w:rPr>
              <w:t>930,00</w:t>
            </w:r>
          </w:p>
        </w:tc>
        <w:tc>
          <w:tcPr>
            <w:tcW w:w="1701" w:type="dxa"/>
          </w:tcPr>
          <w:p w:rsidR="00DB4B40" w:rsidRPr="00E35718" w:rsidRDefault="00DB4B40" w:rsidP="003A71A3">
            <w:pPr>
              <w:jc w:val="center"/>
              <w:rPr>
                <w:rFonts w:ascii="Times New Roman" w:hAnsi="Times New Roman" w:cs="Times New Roman"/>
                <w:sz w:val="18"/>
                <w:szCs w:val="18"/>
              </w:rPr>
            </w:pPr>
            <w:r w:rsidRPr="00E35718">
              <w:rPr>
                <w:rFonts w:ascii="Times New Roman" w:hAnsi="Times New Roman" w:cs="Times New Roman"/>
                <w:sz w:val="18"/>
                <w:szCs w:val="18"/>
              </w:rPr>
              <w:t>0,00</w:t>
            </w:r>
          </w:p>
        </w:tc>
        <w:tc>
          <w:tcPr>
            <w:tcW w:w="1559" w:type="dxa"/>
          </w:tcPr>
          <w:p w:rsidR="00DB4B40" w:rsidRPr="00E35718" w:rsidRDefault="00DB4B40" w:rsidP="003A71A3">
            <w:pPr>
              <w:jc w:val="center"/>
              <w:rPr>
                <w:rFonts w:ascii="Times New Roman" w:hAnsi="Times New Roman" w:cs="Times New Roman"/>
                <w:sz w:val="18"/>
                <w:szCs w:val="18"/>
              </w:rPr>
            </w:pPr>
            <w:r w:rsidRPr="00E35718">
              <w:rPr>
                <w:rFonts w:ascii="Times New Roman" w:hAnsi="Times New Roman" w:cs="Times New Roman"/>
                <w:sz w:val="18"/>
                <w:szCs w:val="18"/>
              </w:rPr>
              <w:t>-1</w:t>
            </w:r>
            <w:r w:rsidR="00116044">
              <w:rPr>
                <w:rFonts w:ascii="Times New Roman" w:hAnsi="Times New Roman" w:cs="Times New Roman"/>
                <w:sz w:val="18"/>
                <w:szCs w:val="18"/>
              </w:rPr>
              <w:t xml:space="preserve"> </w:t>
            </w:r>
            <w:r w:rsidR="00114616" w:rsidRPr="00E35718">
              <w:rPr>
                <w:rFonts w:ascii="Times New Roman" w:hAnsi="Times New Roman" w:cs="Times New Roman"/>
                <w:sz w:val="18"/>
                <w:szCs w:val="18"/>
              </w:rPr>
              <w:t>085</w:t>
            </w:r>
            <w:r w:rsidR="00116044">
              <w:rPr>
                <w:rFonts w:ascii="Times New Roman" w:hAnsi="Times New Roman" w:cs="Times New Roman"/>
                <w:sz w:val="18"/>
                <w:szCs w:val="18"/>
              </w:rPr>
              <w:t xml:space="preserve"> </w:t>
            </w:r>
            <w:r w:rsidR="00114616" w:rsidRPr="00E35718">
              <w:rPr>
                <w:rFonts w:ascii="Times New Roman" w:hAnsi="Times New Roman" w:cs="Times New Roman"/>
                <w:sz w:val="18"/>
                <w:szCs w:val="18"/>
              </w:rPr>
              <w:t>930,00</w:t>
            </w:r>
          </w:p>
        </w:tc>
      </w:tr>
      <w:tr w:rsidR="00DB4B40" w:rsidRPr="00E35718" w:rsidTr="00DB4B40">
        <w:trPr>
          <w:trHeight w:val="413"/>
        </w:trPr>
        <w:tc>
          <w:tcPr>
            <w:tcW w:w="4395" w:type="dxa"/>
          </w:tcPr>
          <w:p w:rsidR="00DB4B40" w:rsidRPr="00E35718" w:rsidRDefault="00DB4B40" w:rsidP="00DB4B40">
            <w:pPr>
              <w:spacing w:after="0"/>
              <w:jc w:val="both"/>
              <w:rPr>
                <w:rFonts w:ascii="Times New Roman" w:hAnsi="Times New Roman" w:cs="Times New Roman"/>
                <w:sz w:val="18"/>
                <w:szCs w:val="18"/>
              </w:rPr>
            </w:pPr>
            <w:r w:rsidRPr="00E35718">
              <w:rPr>
                <w:rFonts w:ascii="Times New Roman" w:hAnsi="Times New Roman" w:cs="Times New Roman"/>
                <w:b/>
                <w:sz w:val="18"/>
                <w:szCs w:val="18"/>
              </w:rPr>
              <w:t>0707 Молодежная политика и оздоровление детей, в том числе:</w:t>
            </w:r>
          </w:p>
        </w:tc>
        <w:tc>
          <w:tcPr>
            <w:tcW w:w="1984" w:type="dxa"/>
          </w:tcPr>
          <w:p w:rsidR="00DB4B40" w:rsidRPr="00E35718" w:rsidRDefault="00A5338F" w:rsidP="000222E7">
            <w:pPr>
              <w:spacing w:after="0"/>
              <w:jc w:val="center"/>
              <w:rPr>
                <w:rFonts w:ascii="Times New Roman" w:hAnsi="Times New Roman" w:cs="Times New Roman"/>
                <w:b/>
                <w:sz w:val="18"/>
                <w:szCs w:val="18"/>
              </w:rPr>
            </w:pPr>
            <w:r w:rsidRPr="00E35718">
              <w:rPr>
                <w:rFonts w:ascii="Times New Roman" w:hAnsi="Times New Roman" w:cs="Times New Roman"/>
                <w:b/>
                <w:sz w:val="18"/>
                <w:szCs w:val="18"/>
              </w:rPr>
              <w:t>4</w:t>
            </w:r>
            <w:r w:rsidR="00116044">
              <w:rPr>
                <w:rFonts w:ascii="Times New Roman" w:hAnsi="Times New Roman" w:cs="Times New Roman"/>
                <w:b/>
                <w:sz w:val="18"/>
                <w:szCs w:val="18"/>
              </w:rPr>
              <w:t xml:space="preserve"> </w:t>
            </w:r>
            <w:r w:rsidRPr="00E35718">
              <w:rPr>
                <w:rFonts w:ascii="Times New Roman" w:hAnsi="Times New Roman" w:cs="Times New Roman"/>
                <w:b/>
                <w:sz w:val="18"/>
                <w:szCs w:val="18"/>
              </w:rPr>
              <w:t>036</w:t>
            </w:r>
            <w:r w:rsidR="00116044">
              <w:rPr>
                <w:rFonts w:ascii="Times New Roman" w:hAnsi="Times New Roman" w:cs="Times New Roman"/>
                <w:b/>
                <w:sz w:val="18"/>
                <w:szCs w:val="18"/>
              </w:rPr>
              <w:t xml:space="preserve"> </w:t>
            </w:r>
            <w:r w:rsidRPr="00E35718">
              <w:rPr>
                <w:rFonts w:ascii="Times New Roman" w:hAnsi="Times New Roman" w:cs="Times New Roman"/>
                <w:b/>
                <w:sz w:val="18"/>
                <w:szCs w:val="18"/>
              </w:rPr>
              <w:t>058,00</w:t>
            </w:r>
          </w:p>
        </w:tc>
        <w:tc>
          <w:tcPr>
            <w:tcW w:w="1701" w:type="dxa"/>
          </w:tcPr>
          <w:p w:rsidR="00DB4B40" w:rsidRPr="00E35718" w:rsidRDefault="00A91700" w:rsidP="003A71A3">
            <w:pPr>
              <w:jc w:val="center"/>
              <w:rPr>
                <w:rFonts w:ascii="Times New Roman" w:hAnsi="Times New Roman" w:cs="Times New Roman"/>
                <w:b/>
                <w:sz w:val="18"/>
                <w:szCs w:val="18"/>
              </w:rPr>
            </w:pPr>
            <w:r w:rsidRPr="00E35718">
              <w:rPr>
                <w:rFonts w:ascii="Times New Roman" w:hAnsi="Times New Roman" w:cs="Times New Roman"/>
                <w:b/>
                <w:sz w:val="18"/>
                <w:szCs w:val="18"/>
              </w:rPr>
              <w:t>168</w:t>
            </w:r>
            <w:r w:rsidR="00116044">
              <w:rPr>
                <w:rFonts w:ascii="Times New Roman" w:hAnsi="Times New Roman" w:cs="Times New Roman"/>
                <w:b/>
                <w:sz w:val="18"/>
                <w:szCs w:val="18"/>
              </w:rPr>
              <w:t xml:space="preserve"> </w:t>
            </w:r>
            <w:r w:rsidRPr="00E35718">
              <w:rPr>
                <w:rFonts w:ascii="Times New Roman" w:hAnsi="Times New Roman" w:cs="Times New Roman"/>
                <w:b/>
                <w:sz w:val="18"/>
                <w:szCs w:val="18"/>
              </w:rPr>
              <w:t>000,00</w:t>
            </w:r>
          </w:p>
        </w:tc>
        <w:tc>
          <w:tcPr>
            <w:tcW w:w="1559" w:type="dxa"/>
          </w:tcPr>
          <w:p w:rsidR="00DB4B40" w:rsidRPr="00E35718" w:rsidRDefault="00114616" w:rsidP="003A71A3">
            <w:pPr>
              <w:jc w:val="center"/>
              <w:rPr>
                <w:rFonts w:ascii="Times New Roman" w:hAnsi="Times New Roman" w:cs="Times New Roman"/>
                <w:b/>
                <w:sz w:val="18"/>
                <w:szCs w:val="18"/>
              </w:rPr>
            </w:pPr>
            <w:r w:rsidRPr="00E35718">
              <w:rPr>
                <w:rFonts w:ascii="Times New Roman" w:hAnsi="Times New Roman" w:cs="Times New Roman"/>
                <w:b/>
                <w:sz w:val="18"/>
                <w:szCs w:val="18"/>
              </w:rPr>
              <w:t>- 3</w:t>
            </w:r>
            <w:r w:rsidR="00116044">
              <w:rPr>
                <w:rFonts w:ascii="Times New Roman" w:hAnsi="Times New Roman" w:cs="Times New Roman"/>
                <w:b/>
                <w:sz w:val="18"/>
                <w:szCs w:val="18"/>
              </w:rPr>
              <w:t xml:space="preserve"> </w:t>
            </w:r>
            <w:r w:rsidR="00DB4B40" w:rsidRPr="00E35718">
              <w:rPr>
                <w:rFonts w:ascii="Times New Roman" w:hAnsi="Times New Roman" w:cs="Times New Roman"/>
                <w:b/>
                <w:sz w:val="18"/>
                <w:szCs w:val="18"/>
              </w:rPr>
              <w:t>868</w:t>
            </w:r>
            <w:r w:rsidR="00116044">
              <w:rPr>
                <w:rFonts w:ascii="Times New Roman" w:hAnsi="Times New Roman" w:cs="Times New Roman"/>
                <w:b/>
                <w:sz w:val="18"/>
                <w:szCs w:val="18"/>
              </w:rPr>
              <w:t xml:space="preserve"> </w:t>
            </w:r>
            <w:r w:rsidRPr="00E35718">
              <w:rPr>
                <w:rFonts w:ascii="Times New Roman" w:hAnsi="Times New Roman" w:cs="Times New Roman"/>
                <w:b/>
                <w:sz w:val="18"/>
                <w:szCs w:val="18"/>
              </w:rPr>
              <w:t>058,00</w:t>
            </w:r>
          </w:p>
        </w:tc>
      </w:tr>
      <w:tr w:rsidR="00DB4B40" w:rsidRPr="00E35718" w:rsidTr="00DB4B40">
        <w:trPr>
          <w:trHeight w:val="720"/>
        </w:trPr>
        <w:tc>
          <w:tcPr>
            <w:tcW w:w="4395" w:type="dxa"/>
          </w:tcPr>
          <w:p w:rsidR="00DB4B40" w:rsidRPr="00E35718" w:rsidRDefault="00DB4B40" w:rsidP="00DB4B40">
            <w:pPr>
              <w:spacing w:after="0"/>
              <w:jc w:val="both"/>
              <w:rPr>
                <w:rFonts w:ascii="Times New Roman" w:hAnsi="Times New Roman" w:cs="Times New Roman"/>
                <w:sz w:val="18"/>
                <w:szCs w:val="18"/>
              </w:rPr>
            </w:pPr>
            <w:r w:rsidRPr="00E35718">
              <w:rPr>
                <w:rFonts w:ascii="Times New Roman" w:hAnsi="Times New Roman" w:cs="Times New Roman"/>
                <w:sz w:val="18"/>
                <w:szCs w:val="18"/>
              </w:rPr>
              <w:t>МП «Развитие образования ДГО», подпрограмма «Развитие системы дополнительного образования, отдыха, оздоровления и занятости детей и подростков  ДГО»</w:t>
            </w:r>
          </w:p>
        </w:tc>
        <w:tc>
          <w:tcPr>
            <w:tcW w:w="1984" w:type="dxa"/>
          </w:tcPr>
          <w:p w:rsidR="00DB4B40" w:rsidRPr="00E35718" w:rsidRDefault="00A5338F" w:rsidP="000222E7">
            <w:pPr>
              <w:spacing w:after="0"/>
              <w:jc w:val="center"/>
              <w:rPr>
                <w:rFonts w:ascii="Times New Roman" w:hAnsi="Times New Roman" w:cs="Times New Roman"/>
                <w:sz w:val="18"/>
                <w:szCs w:val="18"/>
              </w:rPr>
            </w:pPr>
            <w:r w:rsidRPr="00E35718">
              <w:rPr>
                <w:rFonts w:ascii="Times New Roman" w:hAnsi="Times New Roman" w:cs="Times New Roman"/>
                <w:sz w:val="18"/>
                <w:szCs w:val="18"/>
              </w:rPr>
              <w:t>4</w:t>
            </w:r>
            <w:r w:rsidR="00116044">
              <w:rPr>
                <w:rFonts w:ascii="Times New Roman" w:hAnsi="Times New Roman" w:cs="Times New Roman"/>
                <w:sz w:val="18"/>
                <w:szCs w:val="18"/>
              </w:rPr>
              <w:t xml:space="preserve"> </w:t>
            </w:r>
            <w:r w:rsidRPr="00E35718">
              <w:rPr>
                <w:rFonts w:ascii="Times New Roman" w:hAnsi="Times New Roman" w:cs="Times New Roman"/>
                <w:sz w:val="18"/>
                <w:szCs w:val="18"/>
              </w:rPr>
              <w:t>036</w:t>
            </w:r>
            <w:r w:rsidR="00116044">
              <w:rPr>
                <w:rFonts w:ascii="Times New Roman" w:hAnsi="Times New Roman" w:cs="Times New Roman"/>
                <w:sz w:val="18"/>
                <w:szCs w:val="18"/>
              </w:rPr>
              <w:t xml:space="preserve"> </w:t>
            </w:r>
            <w:r w:rsidRPr="00E35718">
              <w:rPr>
                <w:rFonts w:ascii="Times New Roman" w:hAnsi="Times New Roman" w:cs="Times New Roman"/>
                <w:sz w:val="18"/>
                <w:szCs w:val="18"/>
              </w:rPr>
              <w:t>058,00</w:t>
            </w:r>
          </w:p>
        </w:tc>
        <w:tc>
          <w:tcPr>
            <w:tcW w:w="1701" w:type="dxa"/>
          </w:tcPr>
          <w:p w:rsidR="00DB4B40" w:rsidRPr="00E35718" w:rsidRDefault="00A91700" w:rsidP="003A71A3">
            <w:pPr>
              <w:jc w:val="center"/>
              <w:rPr>
                <w:rFonts w:ascii="Times New Roman" w:hAnsi="Times New Roman" w:cs="Times New Roman"/>
                <w:sz w:val="18"/>
                <w:szCs w:val="18"/>
              </w:rPr>
            </w:pPr>
            <w:r w:rsidRPr="00E35718">
              <w:rPr>
                <w:rFonts w:ascii="Times New Roman" w:hAnsi="Times New Roman" w:cs="Times New Roman"/>
                <w:sz w:val="18"/>
                <w:szCs w:val="18"/>
              </w:rPr>
              <w:t>168</w:t>
            </w:r>
            <w:r w:rsidR="00116044">
              <w:rPr>
                <w:rFonts w:ascii="Times New Roman" w:hAnsi="Times New Roman" w:cs="Times New Roman"/>
                <w:sz w:val="18"/>
                <w:szCs w:val="18"/>
              </w:rPr>
              <w:t xml:space="preserve"> </w:t>
            </w:r>
            <w:r w:rsidRPr="00E35718">
              <w:rPr>
                <w:rFonts w:ascii="Times New Roman" w:hAnsi="Times New Roman" w:cs="Times New Roman"/>
                <w:sz w:val="18"/>
                <w:szCs w:val="18"/>
              </w:rPr>
              <w:t>000,00</w:t>
            </w:r>
          </w:p>
        </w:tc>
        <w:tc>
          <w:tcPr>
            <w:tcW w:w="1559" w:type="dxa"/>
          </w:tcPr>
          <w:p w:rsidR="00DB4B40" w:rsidRPr="00E35718" w:rsidRDefault="00114616" w:rsidP="003A71A3">
            <w:pPr>
              <w:jc w:val="center"/>
              <w:rPr>
                <w:rFonts w:ascii="Times New Roman" w:hAnsi="Times New Roman" w:cs="Times New Roman"/>
                <w:sz w:val="18"/>
                <w:szCs w:val="18"/>
              </w:rPr>
            </w:pPr>
            <w:r w:rsidRPr="00E35718">
              <w:rPr>
                <w:rFonts w:ascii="Times New Roman" w:hAnsi="Times New Roman" w:cs="Times New Roman"/>
                <w:sz w:val="18"/>
                <w:szCs w:val="18"/>
              </w:rPr>
              <w:t>-3</w:t>
            </w:r>
            <w:r w:rsidR="00116044">
              <w:rPr>
                <w:rFonts w:ascii="Times New Roman" w:hAnsi="Times New Roman" w:cs="Times New Roman"/>
                <w:sz w:val="18"/>
                <w:szCs w:val="18"/>
              </w:rPr>
              <w:t xml:space="preserve"> </w:t>
            </w:r>
            <w:r w:rsidR="00DB4B40" w:rsidRPr="00E35718">
              <w:rPr>
                <w:rFonts w:ascii="Times New Roman" w:hAnsi="Times New Roman" w:cs="Times New Roman"/>
                <w:sz w:val="18"/>
                <w:szCs w:val="18"/>
              </w:rPr>
              <w:t>868</w:t>
            </w:r>
            <w:r w:rsidR="00116044">
              <w:rPr>
                <w:rFonts w:ascii="Times New Roman" w:hAnsi="Times New Roman" w:cs="Times New Roman"/>
                <w:sz w:val="18"/>
                <w:szCs w:val="18"/>
              </w:rPr>
              <w:t xml:space="preserve"> </w:t>
            </w:r>
            <w:r w:rsidRPr="00E35718">
              <w:rPr>
                <w:rFonts w:ascii="Times New Roman" w:hAnsi="Times New Roman" w:cs="Times New Roman"/>
                <w:sz w:val="18"/>
                <w:szCs w:val="18"/>
              </w:rPr>
              <w:t>058,00</w:t>
            </w:r>
          </w:p>
        </w:tc>
      </w:tr>
      <w:tr w:rsidR="00DB4B40" w:rsidRPr="00E35718" w:rsidTr="00DB4B40">
        <w:trPr>
          <w:trHeight w:val="432"/>
        </w:trPr>
        <w:tc>
          <w:tcPr>
            <w:tcW w:w="4395" w:type="dxa"/>
          </w:tcPr>
          <w:p w:rsidR="00DB4B40" w:rsidRPr="00E35718" w:rsidRDefault="00DB4B40" w:rsidP="00DB4B40">
            <w:pPr>
              <w:spacing w:after="0"/>
              <w:jc w:val="both"/>
              <w:rPr>
                <w:rFonts w:ascii="Times New Roman" w:hAnsi="Times New Roman" w:cs="Times New Roman"/>
                <w:sz w:val="18"/>
                <w:szCs w:val="18"/>
              </w:rPr>
            </w:pPr>
            <w:r w:rsidRPr="00E35718">
              <w:rPr>
                <w:rFonts w:ascii="Times New Roman" w:hAnsi="Times New Roman" w:cs="Times New Roman"/>
                <w:b/>
                <w:sz w:val="18"/>
                <w:szCs w:val="18"/>
              </w:rPr>
              <w:t>0709 Другие вопросы в области образования, в том числе:</w:t>
            </w:r>
          </w:p>
        </w:tc>
        <w:tc>
          <w:tcPr>
            <w:tcW w:w="1984" w:type="dxa"/>
          </w:tcPr>
          <w:p w:rsidR="00DB4B40" w:rsidRPr="00E35718" w:rsidRDefault="00A5338F" w:rsidP="000222E7">
            <w:pPr>
              <w:spacing w:after="0"/>
              <w:jc w:val="center"/>
              <w:rPr>
                <w:rFonts w:ascii="Times New Roman" w:hAnsi="Times New Roman" w:cs="Times New Roman"/>
                <w:b/>
                <w:sz w:val="18"/>
                <w:szCs w:val="18"/>
              </w:rPr>
            </w:pPr>
            <w:r w:rsidRPr="00E35718">
              <w:rPr>
                <w:rFonts w:ascii="Times New Roman" w:hAnsi="Times New Roman" w:cs="Times New Roman"/>
                <w:b/>
                <w:sz w:val="18"/>
                <w:szCs w:val="18"/>
              </w:rPr>
              <w:t>17</w:t>
            </w:r>
            <w:r w:rsidR="00116044">
              <w:rPr>
                <w:rFonts w:ascii="Times New Roman" w:hAnsi="Times New Roman" w:cs="Times New Roman"/>
                <w:b/>
                <w:sz w:val="18"/>
                <w:szCs w:val="18"/>
              </w:rPr>
              <w:t xml:space="preserve"> </w:t>
            </w:r>
            <w:r w:rsidRPr="00E35718">
              <w:rPr>
                <w:rFonts w:ascii="Times New Roman" w:hAnsi="Times New Roman" w:cs="Times New Roman"/>
                <w:b/>
                <w:sz w:val="18"/>
                <w:szCs w:val="18"/>
              </w:rPr>
              <w:t>921</w:t>
            </w:r>
            <w:r w:rsidR="00116044">
              <w:rPr>
                <w:rFonts w:ascii="Times New Roman" w:hAnsi="Times New Roman" w:cs="Times New Roman"/>
                <w:b/>
                <w:sz w:val="18"/>
                <w:szCs w:val="18"/>
              </w:rPr>
              <w:t xml:space="preserve"> </w:t>
            </w:r>
            <w:r w:rsidRPr="00E35718">
              <w:rPr>
                <w:rFonts w:ascii="Times New Roman" w:hAnsi="Times New Roman" w:cs="Times New Roman"/>
                <w:b/>
                <w:sz w:val="18"/>
                <w:szCs w:val="18"/>
              </w:rPr>
              <w:t>900,00</w:t>
            </w:r>
          </w:p>
        </w:tc>
        <w:tc>
          <w:tcPr>
            <w:tcW w:w="1701" w:type="dxa"/>
          </w:tcPr>
          <w:p w:rsidR="00DB4B40" w:rsidRPr="00E35718" w:rsidRDefault="00201760" w:rsidP="003A71A3">
            <w:pPr>
              <w:jc w:val="center"/>
              <w:rPr>
                <w:rFonts w:ascii="Times New Roman" w:hAnsi="Times New Roman" w:cs="Times New Roman"/>
                <w:b/>
                <w:sz w:val="18"/>
                <w:szCs w:val="18"/>
              </w:rPr>
            </w:pPr>
            <w:r w:rsidRPr="00E35718">
              <w:rPr>
                <w:rFonts w:ascii="Times New Roman" w:hAnsi="Times New Roman" w:cs="Times New Roman"/>
                <w:b/>
                <w:sz w:val="18"/>
                <w:szCs w:val="18"/>
              </w:rPr>
              <w:t>17</w:t>
            </w:r>
            <w:r w:rsidR="00116044">
              <w:rPr>
                <w:rFonts w:ascii="Times New Roman" w:hAnsi="Times New Roman" w:cs="Times New Roman"/>
                <w:b/>
                <w:sz w:val="18"/>
                <w:szCs w:val="18"/>
              </w:rPr>
              <w:t xml:space="preserve"> </w:t>
            </w:r>
            <w:r w:rsidRPr="00E35718">
              <w:rPr>
                <w:rFonts w:ascii="Times New Roman" w:hAnsi="Times New Roman" w:cs="Times New Roman"/>
                <w:b/>
                <w:sz w:val="18"/>
                <w:szCs w:val="18"/>
              </w:rPr>
              <w:t>921</w:t>
            </w:r>
            <w:r w:rsidR="00116044">
              <w:rPr>
                <w:rFonts w:ascii="Times New Roman" w:hAnsi="Times New Roman" w:cs="Times New Roman"/>
                <w:b/>
                <w:sz w:val="18"/>
                <w:szCs w:val="18"/>
              </w:rPr>
              <w:t xml:space="preserve"> </w:t>
            </w:r>
            <w:r w:rsidRPr="00E35718">
              <w:rPr>
                <w:rFonts w:ascii="Times New Roman" w:hAnsi="Times New Roman" w:cs="Times New Roman"/>
                <w:b/>
                <w:sz w:val="18"/>
                <w:szCs w:val="18"/>
              </w:rPr>
              <w:t>900,00</w:t>
            </w:r>
          </w:p>
        </w:tc>
        <w:tc>
          <w:tcPr>
            <w:tcW w:w="1559" w:type="dxa"/>
          </w:tcPr>
          <w:p w:rsidR="00DB4B40" w:rsidRPr="00E35718" w:rsidRDefault="00DB4B40" w:rsidP="003A71A3">
            <w:pPr>
              <w:jc w:val="center"/>
              <w:rPr>
                <w:rFonts w:ascii="Times New Roman" w:hAnsi="Times New Roman" w:cs="Times New Roman"/>
                <w:b/>
                <w:sz w:val="18"/>
                <w:szCs w:val="18"/>
              </w:rPr>
            </w:pPr>
            <w:r w:rsidRPr="00E35718">
              <w:rPr>
                <w:rFonts w:ascii="Times New Roman" w:hAnsi="Times New Roman" w:cs="Times New Roman"/>
                <w:b/>
                <w:sz w:val="18"/>
                <w:szCs w:val="18"/>
              </w:rPr>
              <w:t>0</w:t>
            </w:r>
          </w:p>
        </w:tc>
      </w:tr>
      <w:tr w:rsidR="00DB4B40" w:rsidRPr="00E35718" w:rsidTr="00DB4B40">
        <w:trPr>
          <w:trHeight w:val="720"/>
        </w:trPr>
        <w:tc>
          <w:tcPr>
            <w:tcW w:w="4395" w:type="dxa"/>
          </w:tcPr>
          <w:p w:rsidR="00DB4B40" w:rsidRPr="00E35718" w:rsidRDefault="00DB4B40" w:rsidP="00DB4B40">
            <w:pPr>
              <w:spacing w:after="0"/>
              <w:jc w:val="both"/>
              <w:rPr>
                <w:rFonts w:ascii="Times New Roman" w:hAnsi="Times New Roman" w:cs="Times New Roman"/>
                <w:sz w:val="18"/>
                <w:szCs w:val="18"/>
              </w:rPr>
            </w:pPr>
            <w:r w:rsidRPr="00E35718">
              <w:rPr>
                <w:rFonts w:ascii="Times New Roman" w:hAnsi="Times New Roman" w:cs="Times New Roman"/>
                <w:sz w:val="18"/>
                <w:szCs w:val="18"/>
              </w:rPr>
              <w:t>МП «Развитие образования ДГО»  отдельные мероприятия программной деятельности,   расходы на обеспечение деятельности   централизованной бухгалтерии</w:t>
            </w:r>
          </w:p>
          <w:p w:rsidR="0081476A" w:rsidRPr="00E35718" w:rsidRDefault="0081476A" w:rsidP="00DB4B40">
            <w:pPr>
              <w:spacing w:after="0"/>
              <w:jc w:val="both"/>
              <w:rPr>
                <w:rFonts w:ascii="Times New Roman" w:hAnsi="Times New Roman" w:cs="Times New Roman"/>
                <w:sz w:val="18"/>
                <w:szCs w:val="18"/>
              </w:rPr>
            </w:pPr>
          </w:p>
        </w:tc>
        <w:tc>
          <w:tcPr>
            <w:tcW w:w="1984" w:type="dxa"/>
          </w:tcPr>
          <w:p w:rsidR="00DB4B40" w:rsidRPr="00E35718" w:rsidRDefault="00A5338F" w:rsidP="000222E7">
            <w:pPr>
              <w:spacing w:after="0"/>
              <w:jc w:val="center"/>
              <w:rPr>
                <w:rFonts w:ascii="Times New Roman" w:hAnsi="Times New Roman" w:cs="Times New Roman"/>
                <w:sz w:val="18"/>
                <w:szCs w:val="18"/>
              </w:rPr>
            </w:pPr>
            <w:r w:rsidRPr="00E35718">
              <w:rPr>
                <w:rFonts w:ascii="Times New Roman" w:hAnsi="Times New Roman" w:cs="Times New Roman"/>
                <w:sz w:val="18"/>
                <w:szCs w:val="18"/>
              </w:rPr>
              <w:t>17</w:t>
            </w:r>
            <w:r w:rsidR="00116044">
              <w:rPr>
                <w:rFonts w:ascii="Times New Roman" w:hAnsi="Times New Roman" w:cs="Times New Roman"/>
                <w:sz w:val="18"/>
                <w:szCs w:val="18"/>
              </w:rPr>
              <w:t xml:space="preserve"> </w:t>
            </w:r>
            <w:r w:rsidRPr="00E35718">
              <w:rPr>
                <w:rFonts w:ascii="Times New Roman" w:hAnsi="Times New Roman" w:cs="Times New Roman"/>
                <w:sz w:val="18"/>
                <w:szCs w:val="18"/>
              </w:rPr>
              <w:t>921</w:t>
            </w:r>
            <w:r w:rsidR="00116044">
              <w:rPr>
                <w:rFonts w:ascii="Times New Roman" w:hAnsi="Times New Roman" w:cs="Times New Roman"/>
                <w:sz w:val="18"/>
                <w:szCs w:val="18"/>
              </w:rPr>
              <w:t xml:space="preserve"> </w:t>
            </w:r>
            <w:r w:rsidRPr="00E35718">
              <w:rPr>
                <w:rFonts w:ascii="Times New Roman" w:hAnsi="Times New Roman" w:cs="Times New Roman"/>
                <w:sz w:val="18"/>
                <w:szCs w:val="18"/>
              </w:rPr>
              <w:t>900,00</w:t>
            </w:r>
          </w:p>
        </w:tc>
        <w:tc>
          <w:tcPr>
            <w:tcW w:w="1701" w:type="dxa"/>
          </w:tcPr>
          <w:p w:rsidR="00DB4B40" w:rsidRPr="00E35718" w:rsidRDefault="00201760" w:rsidP="003A71A3">
            <w:pPr>
              <w:jc w:val="center"/>
              <w:rPr>
                <w:rFonts w:ascii="Times New Roman" w:hAnsi="Times New Roman" w:cs="Times New Roman"/>
                <w:sz w:val="18"/>
                <w:szCs w:val="18"/>
              </w:rPr>
            </w:pPr>
            <w:r w:rsidRPr="00E35718">
              <w:rPr>
                <w:rFonts w:ascii="Times New Roman" w:hAnsi="Times New Roman" w:cs="Times New Roman"/>
                <w:sz w:val="18"/>
                <w:szCs w:val="18"/>
              </w:rPr>
              <w:t>1</w:t>
            </w:r>
            <w:r w:rsidR="00116044">
              <w:rPr>
                <w:rFonts w:ascii="Times New Roman" w:hAnsi="Times New Roman" w:cs="Times New Roman"/>
                <w:sz w:val="18"/>
                <w:szCs w:val="18"/>
              </w:rPr>
              <w:t xml:space="preserve"> </w:t>
            </w:r>
            <w:r w:rsidRPr="00E35718">
              <w:rPr>
                <w:rFonts w:ascii="Times New Roman" w:hAnsi="Times New Roman" w:cs="Times New Roman"/>
                <w:sz w:val="18"/>
                <w:szCs w:val="18"/>
              </w:rPr>
              <w:t>7921</w:t>
            </w:r>
            <w:r w:rsidR="00116044">
              <w:rPr>
                <w:rFonts w:ascii="Times New Roman" w:hAnsi="Times New Roman" w:cs="Times New Roman"/>
                <w:sz w:val="18"/>
                <w:szCs w:val="18"/>
              </w:rPr>
              <w:t xml:space="preserve"> </w:t>
            </w:r>
            <w:r w:rsidRPr="00E35718">
              <w:rPr>
                <w:rFonts w:ascii="Times New Roman" w:hAnsi="Times New Roman" w:cs="Times New Roman"/>
                <w:sz w:val="18"/>
                <w:szCs w:val="18"/>
              </w:rPr>
              <w:t>900,00</w:t>
            </w:r>
          </w:p>
        </w:tc>
        <w:tc>
          <w:tcPr>
            <w:tcW w:w="1559" w:type="dxa"/>
          </w:tcPr>
          <w:p w:rsidR="00DB4B40" w:rsidRPr="00E35718" w:rsidRDefault="00DB4B40" w:rsidP="003A71A3">
            <w:pPr>
              <w:jc w:val="center"/>
              <w:rPr>
                <w:rFonts w:ascii="Times New Roman" w:hAnsi="Times New Roman" w:cs="Times New Roman"/>
                <w:sz w:val="18"/>
                <w:szCs w:val="18"/>
              </w:rPr>
            </w:pPr>
            <w:r w:rsidRPr="00E35718">
              <w:rPr>
                <w:rFonts w:ascii="Times New Roman" w:hAnsi="Times New Roman" w:cs="Times New Roman"/>
                <w:sz w:val="18"/>
                <w:szCs w:val="18"/>
              </w:rPr>
              <w:t>0</w:t>
            </w:r>
          </w:p>
        </w:tc>
      </w:tr>
      <w:tr w:rsidR="00DB4B40" w:rsidRPr="00E35718" w:rsidTr="00DB4B40">
        <w:trPr>
          <w:trHeight w:val="211"/>
        </w:trPr>
        <w:tc>
          <w:tcPr>
            <w:tcW w:w="4395" w:type="dxa"/>
          </w:tcPr>
          <w:p w:rsidR="00DB4B40" w:rsidRPr="00E35718" w:rsidRDefault="00DB4B40" w:rsidP="00DB4B40">
            <w:pPr>
              <w:spacing w:after="0"/>
              <w:jc w:val="both"/>
              <w:rPr>
                <w:rFonts w:ascii="Times New Roman" w:hAnsi="Times New Roman" w:cs="Times New Roman"/>
                <w:b/>
                <w:sz w:val="18"/>
                <w:szCs w:val="18"/>
              </w:rPr>
            </w:pPr>
            <w:r w:rsidRPr="00E35718">
              <w:rPr>
                <w:rFonts w:ascii="Times New Roman" w:hAnsi="Times New Roman" w:cs="Times New Roman"/>
                <w:b/>
                <w:sz w:val="18"/>
                <w:szCs w:val="18"/>
              </w:rPr>
              <w:t>1000  «Социальная политика», из них:</w:t>
            </w:r>
          </w:p>
        </w:tc>
        <w:tc>
          <w:tcPr>
            <w:tcW w:w="1984" w:type="dxa"/>
          </w:tcPr>
          <w:p w:rsidR="00DB4B40" w:rsidRPr="00E35718" w:rsidRDefault="0081476A" w:rsidP="000222E7">
            <w:pPr>
              <w:spacing w:after="0"/>
              <w:jc w:val="center"/>
              <w:rPr>
                <w:rFonts w:ascii="Times New Roman" w:hAnsi="Times New Roman" w:cs="Times New Roman"/>
                <w:b/>
                <w:sz w:val="18"/>
                <w:szCs w:val="18"/>
              </w:rPr>
            </w:pPr>
            <w:r w:rsidRPr="00E35718">
              <w:rPr>
                <w:rFonts w:ascii="Times New Roman" w:hAnsi="Times New Roman" w:cs="Times New Roman"/>
                <w:b/>
                <w:sz w:val="18"/>
                <w:szCs w:val="18"/>
              </w:rPr>
              <w:t>8</w:t>
            </w:r>
            <w:r w:rsidR="00F77872">
              <w:rPr>
                <w:rFonts w:ascii="Times New Roman" w:hAnsi="Times New Roman" w:cs="Times New Roman"/>
                <w:b/>
                <w:sz w:val="18"/>
                <w:szCs w:val="18"/>
              </w:rPr>
              <w:t xml:space="preserve"> </w:t>
            </w:r>
            <w:r w:rsidRPr="00E35718">
              <w:rPr>
                <w:rFonts w:ascii="Times New Roman" w:hAnsi="Times New Roman" w:cs="Times New Roman"/>
                <w:b/>
                <w:sz w:val="18"/>
                <w:szCs w:val="18"/>
              </w:rPr>
              <w:t>617</w:t>
            </w:r>
            <w:r w:rsidR="00F77872">
              <w:rPr>
                <w:rFonts w:ascii="Times New Roman" w:hAnsi="Times New Roman" w:cs="Times New Roman"/>
                <w:b/>
                <w:sz w:val="18"/>
                <w:szCs w:val="18"/>
              </w:rPr>
              <w:t xml:space="preserve"> </w:t>
            </w:r>
            <w:r w:rsidRPr="00E35718">
              <w:rPr>
                <w:rFonts w:ascii="Times New Roman" w:hAnsi="Times New Roman" w:cs="Times New Roman"/>
                <w:b/>
                <w:sz w:val="18"/>
                <w:szCs w:val="18"/>
              </w:rPr>
              <w:t>717,00</w:t>
            </w:r>
          </w:p>
        </w:tc>
        <w:tc>
          <w:tcPr>
            <w:tcW w:w="1701" w:type="dxa"/>
          </w:tcPr>
          <w:p w:rsidR="00DB4B40" w:rsidRPr="00E35718" w:rsidRDefault="00201760" w:rsidP="003A71A3">
            <w:pPr>
              <w:jc w:val="center"/>
              <w:rPr>
                <w:rFonts w:ascii="Times New Roman" w:hAnsi="Times New Roman" w:cs="Times New Roman"/>
                <w:b/>
                <w:sz w:val="18"/>
                <w:szCs w:val="18"/>
              </w:rPr>
            </w:pPr>
            <w:r w:rsidRPr="00E35718">
              <w:rPr>
                <w:rFonts w:ascii="Times New Roman" w:hAnsi="Times New Roman" w:cs="Times New Roman"/>
                <w:b/>
                <w:sz w:val="18"/>
                <w:szCs w:val="18"/>
              </w:rPr>
              <w:t>25</w:t>
            </w:r>
            <w:r w:rsidR="00F77872">
              <w:rPr>
                <w:rFonts w:ascii="Times New Roman" w:hAnsi="Times New Roman" w:cs="Times New Roman"/>
                <w:b/>
                <w:sz w:val="18"/>
                <w:szCs w:val="18"/>
              </w:rPr>
              <w:t xml:space="preserve"> </w:t>
            </w:r>
            <w:r w:rsidRPr="00E35718">
              <w:rPr>
                <w:rFonts w:ascii="Times New Roman" w:hAnsi="Times New Roman" w:cs="Times New Roman"/>
                <w:b/>
                <w:sz w:val="18"/>
                <w:szCs w:val="18"/>
              </w:rPr>
              <w:t>801</w:t>
            </w:r>
            <w:r w:rsidR="00F77872">
              <w:rPr>
                <w:rFonts w:ascii="Times New Roman" w:hAnsi="Times New Roman" w:cs="Times New Roman"/>
                <w:b/>
                <w:sz w:val="18"/>
                <w:szCs w:val="18"/>
              </w:rPr>
              <w:t xml:space="preserve"> </w:t>
            </w:r>
            <w:r w:rsidRPr="00E35718">
              <w:rPr>
                <w:rFonts w:ascii="Times New Roman" w:hAnsi="Times New Roman" w:cs="Times New Roman"/>
                <w:b/>
                <w:sz w:val="18"/>
                <w:szCs w:val="18"/>
              </w:rPr>
              <w:t>137,7</w:t>
            </w:r>
          </w:p>
        </w:tc>
        <w:tc>
          <w:tcPr>
            <w:tcW w:w="1559" w:type="dxa"/>
          </w:tcPr>
          <w:p w:rsidR="00DB4B40" w:rsidRPr="00E35718" w:rsidRDefault="00C10D98" w:rsidP="003A71A3">
            <w:pPr>
              <w:jc w:val="center"/>
              <w:rPr>
                <w:rFonts w:ascii="Times New Roman" w:hAnsi="Times New Roman" w:cs="Times New Roman"/>
                <w:b/>
                <w:sz w:val="18"/>
                <w:szCs w:val="18"/>
              </w:rPr>
            </w:pPr>
            <w:r w:rsidRPr="00E35718">
              <w:rPr>
                <w:rFonts w:ascii="Times New Roman" w:hAnsi="Times New Roman" w:cs="Times New Roman"/>
                <w:b/>
                <w:sz w:val="18"/>
                <w:szCs w:val="18"/>
              </w:rPr>
              <w:t>17</w:t>
            </w:r>
            <w:r w:rsidR="00F77872">
              <w:rPr>
                <w:rFonts w:ascii="Times New Roman" w:hAnsi="Times New Roman" w:cs="Times New Roman"/>
                <w:b/>
                <w:sz w:val="18"/>
                <w:szCs w:val="18"/>
              </w:rPr>
              <w:t xml:space="preserve"> </w:t>
            </w:r>
            <w:r w:rsidR="00DB4B40" w:rsidRPr="00E35718">
              <w:rPr>
                <w:rFonts w:ascii="Times New Roman" w:hAnsi="Times New Roman" w:cs="Times New Roman"/>
                <w:b/>
                <w:sz w:val="18"/>
                <w:szCs w:val="18"/>
              </w:rPr>
              <w:t>183</w:t>
            </w:r>
            <w:r w:rsidR="00F77872">
              <w:rPr>
                <w:rFonts w:ascii="Times New Roman" w:hAnsi="Times New Roman" w:cs="Times New Roman"/>
                <w:b/>
                <w:sz w:val="18"/>
                <w:szCs w:val="18"/>
              </w:rPr>
              <w:t xml:space="preserve"> </w:t>
            </w:r>
            <w:r w:rsidRPr="00E35718">
              <w:rPr>
                <w:rFonts w:ascii="Times New Roman" w:hAnsi="Times New Roman" w:cs="Times New Roman"/>
                <w:b/>
                <w:sz w:val="18"/>
                <w:szCs w:val="18"/>
              </w:rPr>
              <w:t>420,70</w:t>
            </w:r>
          </w:p>
        </w:tc>
      </w:tr>
      <w:tr w:rsidR="00DB4B40" w:rsidRPr="00E35718" w:rsidTr="00DB4B40">
        <w:trPr>
          <w:trHeight w:val="517"/>
        </w:trPr>
        <w:tc>
          <w:tcPr>
            <w:tcW w:w="4395" w:type="dxa"/>
          </w:tcPr>
          <w:p w:rsidR="00DB4B40" w:rsidRPr="00E35718" w:rsidRDefault="00DB4B40" w:rsidP="00DB4B40">
            <w:pPr>
              <w:spacing w:after="0"/>
              <w:jc w:val="both"/>
              <w:rPr>
                <w:rFonts w:ascii="Times New Roman" w:hAnsi="Times New Roman" w:cs="Times New Roman"/>
                <w:b/>
                <w:sz w:val="18"/>
                <w:szCs w:val="18"/>
              </w:rPr>
            </w:pPr>
            <w:r w:rsidRPr="00E35718">
              <w:rPr>
                <w:rFonts w:ascii="Times New Roman" w:hAnsi="Times New Roman" w:cs="Times New Roman"/>
                <w:b/>
                <w:sz w:val="18"/>
                <w:szCs w:val="18"/>
              </w:rPr>
              <w:t>1003 Социальное обеспечение населения, в том числе:</w:t>
            </w:r>
          </w:p>
        </w:tc>
        <w:tc>
          <w:tcPr>
            <w:tcW w:w="1984" w:type="dxa"/>
          </w:tcPr>
          <w:p w:rsidR="00DB4B40" w:rsidRPr="00E35718" w:rsidRDefault="0081476A" w:rsidP="000222E7">
            <w:pPr>
              <w:spacing w:after="0"/>
              <w:jc w:val="center"/>
              <w:rPr>
                <w:rFonts w:ascii="Times New Roman" w:hAnsi="Times New Roman" w:cs="Times New Roman"/>
                <w:b/>
                <w:sz w:val="18"/>
                <w:szCs w:val="18"/>
              </w:rPr>
            </w:pPr>
            <w:r w:rsidRPr="00E35718">
              <w:rPr>
                <w:rFonts w:ascii="Times New Roman" w:hAnsi="Times New Roman" w:cs="Times New Roman"/>
                <w:b/>
                <w:sz w:val="18"/>
                <w:szCs w:val="18"/>
              </w:rPr>
              <w:t>1</w:t>
            </w:r>
            <w:r w:rsidR="00701B1A">
              <w:rPr>
                <w:rFonts w:ascii="Times New Roman" w:hAnsi="Times New Roman" w:cs="Times New Roman"/>
                <w:b/>
                <w:sz w:val="18"/>
                <w:szCs w:val="18"/>
              </w:rPr>
              <w:t xml:space="preserve"> </w:t>
            </w:r>
            <w:r w:rsidRPr="00E35718">
              <w:rPr>
                <w:rFonts w:ascii="Times New Roman" w:hAnsi="Times New Roman" w:cs="Times New Roman"/>
                <w:b/>
                <w:sz w:val="18"/>
                <w:szCs w:val="18"/>
              </w:rPr>
              <w:t>590</w:t>
            </w:r>
            <w:r w:rsidR="00701B1A">
              <w:rPr>
                <w:rFonts w:ascii="Times New Roman" w:hAnsi="Times New Roman" w:cs="Times New Roman"/>
                <w:b/>
                <w:sz w:val="18"/>
                <w:szCs w:val="18"/>
              </w:rPr>
              <w:t xml:space="preserve"> </w:t>
            </w:r>
            <w:r w:rsidRPr="00E35718">
              <w:rPr>
                <w:rFonts w:ascii="Times New Roman" w:hAnsi="Times New Roman" w:cs="Times New Roman"/>
                <w:b/>
                <w:sz w:val="18"/>
                <w:szCs w:val="18"/>
              </w:rPr>
              <w:t>000,00</w:t>
            </w:r>
          </w:p>
        </w:tc>
        <w:tc>
          <w:tcPr>
            <w:tcW w:w="1701" w:type="dxa"/>
          </w:tcPr>
          <w:p w:rsidR="00DB4B40" w:rsidRPr="00E35718" w:rsidRDefault="00201760" w:rsidP="003A71A3">
            <w:pPr>
              <w:jc w:val="center"/>
              <w:rPr>
                <w:rFonts w:ascii="Times New Roman" w:hAnsi="Times New Roman" w:cs="Times New Roman"/>
                <w:b/>
                <w:sz w:val="18"/>
                <w:szCs w:val="18"/>
              </w:rPr>
            </w:pPr>
            <w:r w:rsidRPr="00E35718">
              <w:rPr>
                <w:rFonts w:ascii="Times New Roman" w:hAnsi="Times New Roman" w:cs="Times New Roman"/>
                <w:b/>
                <w:sz w:val="18"/>
                <w:szCs w:val="18"/>
              </w:rPr>
              <w:t>2</w:t>
            </w:r>
            <w:r w:rsidR="00701B1A">
              <w:rPr>
                <w:rFonts w:ascii="Times New Roman" w:hAnsi="Times New Roman" w:cs="Times New Roman"/>
                <w:b/>
                <w:sz w:val="18"/>
                <w:szCs w:val="18"/>
              </w:rPr>
              <w:t xml:space="preserve"> </w:t>
            </w:r>
            <w:r w:rsidRPr="00E35718">
              <w:rPr>
                <w:rFonts w:ascii="Times New Roman" w:hAnsi="Times New Roman" w:cs="Times New Roman"/>
                <w:b/>
                <w:sz w:val="18"/>
                <w:szCs w:val="18"/>
              </w:rPr>
              <w:t>152</w:t>
            </w:r>
            <w:r w:rsidR="00701B1A">
              <w:rPr>
                <w:rFonts w:ascii="Times New Roman" w:hAnsi="Times New Roman" w:cs="Times New Roman"/>
                <w:b/>
                <w:sz w:val="18"/>
                <w:szCs w:val="18"/>
              </w:rPr>
              <w:t xml:space="preserve"> </w:t>
            </w:r>
            <w:r w:rsidRPr="00E35718">
              <w:rPr>
                <w:rFonts w:ascii="Times New Roman" w:hAnsi="Times New Roman" w:cs="Times New Roman"/>
                <w:b/>
                <w:sz w:val="18"/>
                <w:szCs w:val="18"/>
              </w:rPr>
              <w:t>294,39</w:t>
            </w:r>
          </w:p>
        </w:tc>
        <w:tc>
          <w:tcPr>
            <w:tcW w:w="1559" w:type="dxa"/>
          </w:tcPr>
          <w:p w:rsidR="00DB4B40" w:rsidRPr="00E35718" w:rsidRDefault="00C10D98" w:rsidP="00C10D98">
            <w:pPr>
              <w:jc w:val="center"/>
              <w:rPr>
                <w:rFonts w:ascii="Times New Roman" w:hAnsi="Times New Roman" w:cs="Times New Roman"/>
                <w:b/>
                <w:sz w:val="18"/>
                <w:szCs w:val="18"/>
              </w:rPr>
            </w:pPr>
            <w:r w:rsidRPr="00E35718">
              <w:rPr>
                <w:rFonts w:ascii="Times New Roman" w:hAnsi="Times New Roman" w:cs="Times New Roman"/>
                <w:b/>
                <w:sz w:val="18"/>
                <w:szCs w:val="18"/>
              </w:rPr>
              <w:t>562</w:t>
            </w:r>
            <w:r w:rsidR="00701B1A">
              <w:rPr>
                <w:rFonts w:ascii="Times New Roman" w:hAnsi="Times New Roman" w:cs="Times New Roman"/>
                <w:b/>
                <w:sz w:val="18"/>
                <w:szCs w:val="18"/>
              </w:rPr>
              <w:t xml:space="preserve"> </w:t>
            </w:r>
            <w:r w:rsidRPr="00E35718">
              <w:rPr>
                <w:rFonts w:ascii="Times New Roman" w:hAnsi="Times New Roman" w:cs="Times New Roman"/>
                <w:b/>
                <w:sz w:val="18"/>
                <w:szCs w:val="18"/>
              </w:rPr>
              <w:t>294,39</w:t>
            </w:r>
          </w:p>
        </w:tc>
      </w:tr>
      <w:tr w:rsidR="00DB4B40" w:rsidRPr="00E35718" w:rsidTr="00DB4B40">
        <w:trPr>
          <w:trHeight w:val="291"/>
        </w:trPr>
        <w:tc>
          <w:tcPr>
            <w:tcW w:w="4395" w:type="dxa"/>
          </w:tcPr>
          <w:p w:rsidR="00DB4B40" w:rsidRPr="00E35718" w:rsidRDefault="00DB4B40" w:rsidP="00DB4B40">
            <w:pPr>
              <w:spacing w:after="0"/>
              <w:jc w:val="both"/>
              <w:rPr>
                <w:rFonts w:ascii="Times New Roman" w:hAnsi="Times New Roman" w:cs="Times New Roman"/>
                <w:sz w:val="18"/>
                <w:szCs w:val="18"/>
              </w:rPr>
            </w:pPr>
            <w:r w:rsidRPr="00E35718">
              <w:rPr>
                <w:rFonts w:ascii="Times New Roman" w:hAnsi="Times New Roman" w:cs="Times New Roman"/>
                <w:sz w:val="18"/>
                <w:szCs w:val="18"/>
              </w:rPr>
              <w:t>МП «Развитие образования ДГО», подпрограмма «Развитие дошкольного образования ДГО»</w:t>
            </w:r>
          </w:p>
        </w:tc>
        <w:tc>
          <w:tcPr>
            <w:tcW w:w="1984" w:type="dxa"/>
          </w:tcPr>
          <w:p w:rsidR="00DB4B40" w:rsidRPr="00E35718" w:rsidRDefault="00DB4B40" w:rsidP="000222E7">
            <w:pPr>
              <w:spacing w:after="0"/>
              <w:jc w:val="center"/>
              <w:rPr>
                <w:rFonts w:ascii="Times New Roman" w:hAnsi="Times New Roman" w:cs="Times New Roman"/>
                <w:sz w:val="18"/>
                <w:szCs w:val="18"/>
              </w:rPr>
            </w:pPr>
            <w:r w:rsidRPr="00E35718">
              <w:rPr>
                <w:rFonts w:ascii="Times New Roman" w:hAnsi="Times New Roman" w:cs="Times New Roman"/>
                <w:sz w:val="18"/>
                <w:szCs w:val="18"/>
              </w:rPr>
              <w:t>0,00</w:t>
            </w:r>
          </w:p>
        </w:tc>
        <w:tc>
          <w:tcPr>
            <w:tcW w:w="1701" w:type="dxa"/>
          </w:tcPr>
          <w:p w:rsidR="00DB4B40" w:rsidRPr="00E35718" w:rsidRDefault="00201760" w:rsidP="00552D8F">
            <w:pPr>
              <w:spacing w:after="0"/>
              <w:jc w:val="center"/>
              <w:rPr>
                <w:rFonts w:ascii="Times New Roman" w:hAnsi="Times New Roman" w:cs="Times New Roman"/>
                <w:sz w:val="18"/>
                <w:szCs w:val="18"/>
              </w:rPr>
            </w:pPr>
            <w:r w:rsidRPr="00E35718">
              <w:rPr>
                <w:rFonts w:ascii="Times New Roman" w:hAnsi="Times New Roman" w:cs="Times New Roman"/>
                <w:sz w:val="18"/>
                <w:szCs w:val="18"/>
              </w:rPr>
              <w:t>390</w:t>
            </w:r>
            <w:r w:rsidR="000B455F">
              <w:rPr>
                <w:rFonts w:ascii="Times New Roman" w:hAnsi="Times New Roman" w:cs="Times New Roman"/>
                <w:sz w:val="18"/>
                <w:szCs w:val="18"/>
              </w:rPr>
              <w:t xml:space="preserve"> </w:t>
            </w:r>
            <w:r w:rsidRPr="00E35718">
              <w:rPr>
                <w:rFonts w:ascii="Times New Roman" w:hAnsi="Times New Roman" w:cs="Times New Roman"/>
                <w:sz w:val="18"/>
                <w:szCs w:val="18"/>
              </w:rPr>
              <w:t>000,07</w:t>
            </w:r>
          </w:p>
        </w:tc>
        <w:tc>
          <w:tcPr>
            <w:tcW w:w="1559" w:type="dxa"/>
          </w:tcPr>
          <w:p w:rsidR="00DB4B40" w:rsidRPr="00E35718" w:rsidRDefault="00C10D98" w:rsidP="00552D8F">
            <w:pPr>
              <w:spacing w:after="0"/>
              <w:jc w:val="center"/>
              <w:rPr>
                <w:rFonts w:ascii="Times New Roman" w:hAnsi="Times New Roman" w:cs="Times New Roman"/>
                <w:sz w:val="18"/>
                <w:szCs w:val="18"/>
              </w:rPr>
            </w:pPr>
            <w:r w:rsidRPr="00E35718">
              <w:rPr>
                <w:rFonts w:ascii="Times New Roman" w:hAnsi="Times New Roman" w:cs="Times New Roman"/>
                <w:sz w:val="18"/>
                <w:szCs w:val="18"/>
              </w:rPr>
              <w:t>3900</w:t>
            </w:r>
            <w:r w:rsidR="000B455F">
              <w:rPr>
                <w:rFonts w:ascii="Times New Roman" w:hAnsi="Times New Roman" w:cs="Times New Roman"/>
                <w:sz w:val="18"/>
                <w:szCs w:val="18"/>
              </w:rPr>
              <w:t xml:space="preserve"> </w:t>
            </w:r>
            <w:r w:rsidRPr="00E35718">
              <w:rPr>
                <w:rFonts w:ascii="Times New Roman" w:hAnsi="Times New Roman" w:cs="Times New Roman"/>
                <w:sz w:val="18"/>
                <w:szCs w:val="18"/>
              </w:rPr>
              <w:t>00,07</w:t>
            </w:r>
          </w:p>
        </w:tc>
      </w:tr>
      <w:tr w:rsidR="00DB4B40" w:rsidRPr="00E35718" w:rsidTr="00DB4B40">
        <w:trPr>
          <w:trHeight w:val="517"/>
        </w:trPr>
        <w:tc>
          <w:tcPr>
            <w:tcW w:w="4395" w:type="dxa"/>
          </w:tcPr>
          <w:p w:rsidR="00DB4B40" w:rsidRPr="00E35718" w:rsidRDefault="00DB4B40" w:rsidP="00DB4B40">
            <w:pPr>
              <w:spacing w:after="0"/>
              <w:jc w:val="both"/>
              <w:rPr>
                <w:rFonts w:ascii="Times New Roman" w:hAnsi="Times New Roman" w:cs="Times New Roman"/>
                <w:b/>
                <w:sz w:val="18"/>
                <w:szCs w:val="18"/>
              </w:rPr>
            </w:pPr>
            <w:r w:rsidRPr="00E35718">
              <w:rPr>
                <w:rFonts w:ascii="Times New Roman" w:hAnsi="Times New Roman" w:cs="Times New Roman"/>
                <w:sz w:val="18"/>
                <w:szCs w:val="18"/>
              </w:rPr>
              <w:t>МП «Развитие образования ДГО», подпрограмма «Развитие системы общего образования ДГО»</w:t>
            </w:r>
          </w:p>
        </w:tc>
        <w:tc>
          <w:tcPr>
            <w:tcW w:w="1984" w:type="dxa"/>
          </w:tcPr>
          <w:p w:rsidR="00DB4B40" w:rsidRPr="00E35718" w:rsidRDefault="0081476A" w:rsidP="00552D8F">
            <w:pPr>
              <w:spacing w:after="0"/>
              <w:jc w:val="center"/>
              <w:rPr>
                <w:rFonts w:ascii="Times New Roman" w:hAnsi="Times New Roman" w:cs="Times New Roman"/>
                <w:sz w:val="18"/>
                <w:szCs w:val="18"/>
              </w:rPr>
            </w:pPr>
            <w:r w:rsidRPr="00E35718">
              <w:rPr>
                <w:rFonts w:ascii="Times New Roman" w:hAnsi="Times New Roman" w:cs="Times New Roman"/>
                <w:sz w:val="18"/>
                <w:szCs w:val="18"/>
              </w:rPr>
              <w:t>1</w:t>
            </w:r>
            <w:r w:rsidR="000B455F">
              <w:rPr>
                <w:rFonts w:ascii="Times New Roman" w:hAnsi="Times New Roman" w:cs="Times New Roman"/>
                <w:sz w:val="18"/>
                <w:szCs w:val="18"/>
              </w:rPr>
              <w:t xml:space="preserve"> </w:t>
            </w:r>
            <w:r w:rsidRPr="00E35718">
              <w:rPr>
                <w:rFonts w:ascii="Times New Roman" w:hAnsi="Times New Roman" w:cs="Times New Roman"/>
                <w:sz w:val="18"/>
                <w:szCs w:val="18"/>
              </w:rPr>
              <w:t>590</w:t>
            </w:r>
            <w:r w:rsidR="000B455F">
              <w:rPr>
                <w:rFonts w:ascii="Times New Roman" w:hAnsi="Times New Roman" w:cs="Times New Roman"/>
                <w:sz w:val="18"/>
                <w:szCs w:val="18"/>
              </w:rPr>
              <w:t xml:space="preserve"> </w:t>
            </w:r>
            <w:r w:rsidRPr="00E35718">
              <w:rPr>
                <w:rFonts w:ascii="Times New Roman" w:hAnsi="Times New Roman" w:cs="Times New Roman"/>
                <w:sz w:val="18"/>
                <w:szCs w:val="18"/>
              </w:rPr>
              <w:t>000,00</w:t>
            </w:r>
          </w:p>
        </w:tc>
        <w:tc>
          <w:tcPr>
            <w:tcW w:w="1701" w:type="dxa"/>
          </w:tcPr>
          <w:p w:rsidR="00DB4B40" w:rsidRPr="00E35718" w:rsidRDefault="00201760" w:rsidP="00552D8F">
            <w:pPr>
              <w:spacing w:after="0"/>
              <w:jc w:val="center"/>
              <w:rPr>
                <w:rFonts w:ascii="Times New Roman" w:hAnsi="Times New Roman" w:cs="Times New Roman"/>
                <w:sz w:val="18"/>
                <w:szCs w:val="18"/>
              </w:rPr>
            </w:pPr>
            <w:r w:rsidRPr="00E35718">
              <w:rPr>
                <w:rFonts w:ascii="Times New Roman" w:hAnsi="Times New Roman" w:cs="Times New Roman"/>
                <w:sz w:val="18"/>
                <w:szCs w:val="18"/>
              </w:rPr>
              <w:t>1</w:t>
            </w:r>
            <w:r w:rsidR="000B455F">
              <w:rPr>
                <w:rFonts w:ascii="Times New Roman" w:hAnsi="Times New Roman" w:cs="Times New Roman"/>
                <w:sz w:val="18"/>
                <w:szCs w:val="18"/>
              </w:rPr>
              <w:t xml:space="preserve"> </w:t>
            </w:r>
            <w:r w:rsidRPr="00E35718">
              <w:rPr>
                <w:rFonts w:ascii="Times New Roman" w:hAnsi="Times New Roman" w:cs="Times New Roman"/>
                <w:sz w:val="18"/>
                <w:szCs w:val="18"/>
              </w:rPr>
              <w:t>762</w:t>
            </w:r>
            <w:r w:rsidR="000B455F">
              <w:rPr>
                <w:rFonts w:ascii="Times New Roman" w:hAnsi="Times New Roman" w:cs="Times New Roman"/>
                <w:sz w:val="18"/>
                <w:szCs w:val="18"/>
              </w:rPr>
              <w:t xml:space="preserve"> </w:t>
            </w:r>
            <w:r w:rsidRPr="00E35718">
              <w:rPr>
                <w:rFonts w:ascii="Times New Roman" w:hAnsi="Times New Roman" w:cs="Times New Roman"/>
                <w:sz w:val="18"/>
                <w:szCs w:val="18"/>
              </w:rPr>
              <w:t>294,32</w:t>
            </w:r>
          </w:p>
        </w:tc>
        <w:tc>
          <w:tcPr>
            <w:tcW w:w="1559" w:type="dxa"/>
          </w:tcPr>
          <w:p w:rsidR="00DB4B40" w:rsidRPr="00E35718" w:rsidRDefault="00C10D98" w:rsidP="00552D8F">
            <w:pPr>
              <w:spacing w:after="0"/>
              <w:jc w:val="center"/>
              <w:rPr>
                <w:rFonts w:ascii="Times New Roman" w:hAnsi="Times New Roman" w:cs="Times New Roman"/>
                <w:sz w:val="18"/>
                <w:szCs w:val="18"/>
              </w:rPr>
            </w:pPr>
            <w:r w:rsidRPr="00E35718">
              <w:rPr>
                <w:rFonts w:ascii="Times New Roman" w:hAnsi="Times New Roman" w:cs="Times New Roman"/>
                <w:sz w:val="18"/>
                <w:szCs w:val="18"/>
              </w:rPr>
              <w:t>172</w:t>
            </w:r>
            <w:r w:rsidR="000B455F">
              <w:rPr>
                <w:rFonts w:ascii="Times New Roman" w:hAnsi="Times New Roman" w:cs="Times New Roman"/>
                <w:sz w:val="18"/>
                <w:szCs w:val="18"/>
              </w:rPr>
              <w:t xml:space="preserve"> </w:t>
            </w:r>
            <w:r w:rsidRPr="00E35718">
              <w:rPr>
                <w:rFonts w:ascii="Times New Roman" w:hAnsi="Times New Roman" w:cs="Times New Roman"/>
                <w:sz w:val="18"/>
                <w:szCs w:val="18"/>
              </w:rPr>
              <w:t>294,32</w:t>
            </w:r>
          </w:p>
        </w:tc>
      </w:tr>
      <w:tr w:rsidR="00DB4B40" w:rsidRPr="00E35718" w:rsidTr="00DB4B40">
        <w:trPr>
          <w:trHeight w:val="274"/>
        </w:trPr>
        <w:tc>
          <w:tcPr>
            <w:tcW w:w="4395" w:type="dxa"/>
          </w:tcPr>
          <w:p w:rsidR="00DB4B40" w:rsidRPr="00E35718" w:rsidRDefault="00DB4B40" w:rsidP="00DB4B40">
            <w:pPr>
              <w:spacing w:after="0"/>
              <w:jc w:val="both"/>
              <w:rPr>
                <w:rFonts w:ascii="Times New Roman" w:hAnsi="Times New Roman" w:cs="Times New Roman"/>
                <w:sz w:val="18"/>
                <w:szCs w:val="18"/>
              </w:rPr>
            </w:pPr>
            <w:r w:rsidRPr="00E35718">
              <w:rPr>
                <w:rFonts w:ascii="Times New Roman" w:hAnsi="Times New Roman" w:cs="Times New Roman"/>
                <w:b/>
                <w:sz w:val="18"/>
                <w:szCs w:val="18"/>
              </w:rPr>
              <w:t>1004 Орана семьи и детства, в том числе:</w:t>
            </w:r>
          </w:p>
        </w:tc>
        <w:tc>
          <w:tcPr>
            <w:tcW w:w="1984" w:type="dxa"/>
          </w:tcPr>
          <w:p w:rsidR="00DB4B40" w:rsidRPr="00E35718" w:rsidRDefault="009F372A" w:rsidP="00552D8F">
            <w:pPr>
              <w:spacing w:after="0"/>
              <w:jc w:val="center"/>
              <w:rPr>
                <w:rFonts w:ascii="Times New Roman" w:hAnsi="Times New Roman" w:cs="Times New Roman"/>
                <w:b/>
                <w:sz w:val="18"/>
                <w:szCs w:val="18"/>
              </w:rPr>
            </w:pPr>
            <w:r w:rsidRPr="00E35718">
              <w:rPr>
                <w:rFonts w:ascii="Times New Roman" w:hAnsi="Times New Roman" w:cs="Times New Roman"/>
                <w:b/>
                <w:sz w:val="18"/>
                <w:szCs w:val="18"/>
              </w:rPr>
              <w:t>7</w:t>
            </w:r>
            <w:r w:rsidR="000B455F">
              <w:rPr>
                <w:rFonts w:ascii="Times New Roman" w:hAnsi="Times New Roman" w:cs="Times New Roman"/>
                <w:b/>
                <w:sz w:val="18"/>
                <w:szCs w:val="18"/>
              </w:rPr>
              <w:t xml:space="preserve"> </w:t>
            </w:r>
            <w:r w:rsidRPr="00E35718">
              <w:rPr>
                <w:rFonts w:ascii="Times New Roman" w:hAnsi="Times New Roman" w:cs="Times New Roman"/>
                <w:b/>
                <w:sz w:val="18"/>
                <w:szCs w:val="18"/>
              </w:rPr>
              <w:t>027</w:t>
            </w:r>
            <w:r w:rsidR="000B455F">
              <w:rPr>
                <w:rFonts w:ascii="Times New Roman" w:hAnsi="Times New Roman" w:cs="Times New Roman"/>
                <w:b/>
                <w:sz w:val="18"/>
                <w:szCs w:val="18"/>
              </w:rPr>
              <w:t xml:space="preserve"> </w:t>
            </w:r>
            <w:r w:rsidRPr="00E35718">
              <w:rPr>
                <w:rFonts w:ascii="Times New Roman" w:hAnsi="Times New Roman" w:cs="Times New Roman"/>
                <w:b/>
                <w:sz w:val="18"/>
                <w:szCs w:val="18"/>
              </w:rPr>
              <w:t>717,00</w:t>
            </w:r>
          </w:p>
        </w:tc>
        <w:tc>
          <w:tcPr>
            <w:tcW w:w="1701" w:type="dxa"/>
          </w:tcPr>
          <w:p w:rsidR="00DB4B40" w:rsidRPr="00E35718" w:rsidRDefault="00201760" w:rsidP="00552D8F">
            <w:pPr>
              <w:spacing w:after="0"/>
              <w:jc w:val="center"/>
              <w:rPr>
                <w:rFonts w:ascii="Times New Roman" w:hAnsi="Times New Roman" w:cs="Times New Roman"/>
                <w:b/>
                <w:sz w:val="18"/>
                <w:szCs w:val="18"/>
              </w:rPr>
            </w:pPr>
            <w:r w:rsidRPr="00E35718">
              <w:rPr>
                <w:rFonts w:ascii="Times New Roman" w:hAnsi="Times New Roman" w:cs="Times New Roman"/>
                <w:b/>
                <w:sz w:val="18"/>
                <w:szCs w:val="18"/>
              </w:rPr>
              <w:t>23</w:t>
            </w:r>
            <w:r w:rsidR="000B455F">
              <w:rPr>
                <w:rFonts w:ascii="Times New Roman" w:hAnsi="Times New Roman" w:cs="Times New Roman"/>
                <w:b/>
                <w:sz w:val="18"/>
                <w:szCs w:val="18"/>
              </w:rPr>
              <w:t xml:space="preserve"> </w:t>
            </w:r>
            <w:r w:rsidRPr="00E35718">
              <w:rPr>
                <w:rFonts w:ascii="Times New Roman" w:hAnsi="Times New Roman" w:cs="Times New Roman"/>
                <w:b/>
                <w:sz w:val="18"/>
                <w:szCs w:val="18"/>
              </w:rPr>
              <w:t>648</w:t>
            </w:r>
            <w:r w:rsidR="000B455F">
              <w:rPr>
                <w:rFonts w:ascii="Times New Roman" w:hAnsi="Times New Roman" w:cs="Times New Roman"/>
                <w:b/>
                <w:sz w:val="18"/>
                <w:szCs w:val="18"/>
              </w:rPr>
              <w:t xml:space="preserve"> </w:t>
            </w:r>
            <w:r w:rsidRPr="00E35718">
              <w:rPr>
                <w:rFonts w:ascii="Times New Roman" w:hAnsi="Times New Roman" w:cs="Times New Roman"/>
                <w:b/>
                <w:sz w:val="18"/>
                <w:szCs w:val="18"/>
              </w:rPr>
              <w:t>843,31</w:t>
            </w:r>
          </w:p>
        </w:tc>
        <w:tc>
          <w:tcPr>
            <w:tcW w:w="1559" w:type="dxa"/>
          </w:tcPr>
          <w:p w:rsidR="00DB4B40" w:rsidRPr="00E35718" w:rsidRDefault="00C10D98" w:rsidP="00552D8F">
            <w:pPr>
              <w:spacing w:after="0"/>
              <w:jc w:val="center"/>
              <w:rPr>
                <w:rFonts w:ascii="Times New Roman" w:hAnsi="Times New Roman" w:cs="Times New Roman"/>
                <w:b/>
                <w:sz w:val="18"/>
                <w:szCs w:val="18"/>
              </w:rPr>
            </w:pPr>
            <w:r w:rsidRPr="00E35718">
              <w:rPr>
                <w:rFonts w:ascii="Times New Roman" w:hAnsi="Times New Roman" w:cs="Times New Roman"/>
                <w:b/>
                <w:sz w:val="18"/>
                <w:szCs w:val="18"/>
              </w:rPr>
              <w:t>16</w:t>
            </w:r>
            <w:r w:rsidR="000B455F">
              <w:rPr>
                <w:rFonts w:ascii="Times New Roman" w:hAnsi="Times New Roman" w:cs="Times New Roman"/>
                <w:b/>
                <w:sz w:val="18"/>
                <w:szCs w:val="18"/>
              </w:rPr>
              <w:t xml:space="preserve"> </w:t>
            </w:r>
            <w:r w:rsidR="00DB4B40" w:rsidRPr="00E35718">
              <w:rPr>
                <w:rFonts w:ascii="Times New Roman" w:hAnsi="Times New Roman" w:cs="Times New Roman"/>
                <w:b/>
                <w:sz w:val="18"/>
                <w:szCs w:val="18"/>
              </w:rPr>
              <w:t>621</w:t>
            </w:r>
            <w:r w:rsidR="000B455F">
              <w:rPr>
                <w:rFonts w:ascii="Times New Roman" w:hAnsi="Times New Roman" w:cs="Times New Roman"/>
                <w:b/>
                <w:sz w:val="18"/>
                <w:szCs w:val="18"/>
              </w:rPr>
              <w:t xml:space="preserve"> </w:t>
            </w:r>
            <w:r w:rsidRPr="00E35718">
              <w:rPr>
                <w:rFonts w:ascii="Times New Roman" w:hAnsi="Times New Roman" w:cs="Times New Roman"/>
                <w:b/>
                <w:sz w:val="18"/>
                <w:szCs w:val="18"/>
              </w:rPr>
              <w:t>126,31</w:t>
            </w:r>
          </w:p>
        </w:tc>
      </w:tr>
      <w:tr w:rsidR="00DB4B40" w:rsidRPr="00E35718" w:rsidTr="00DB4B40">
        <w:trPr>
          <w:trHeight w:val="419"/>
        </w:trPr>
        <w:tc>
          <w:tcPr>
            <w:tcW w:w="4395" w:type="dxa"/>
          </w:tcPr>
          <w:p w:rsidR="00DB4B40" w:rsidRPr="00E35718" w:rsidRDefault="00DB4B40" w:rsidP="00DB4B40">
            <w:pPr>
              <w:spacing w:after="0"/>
              <w:jc w:val="both"/>
              <w:rPr>
                <w:rFonts w:ascii="Times New Roman" w:hAnsi="Times New Roman" w:cs="Times New Roman"/>
                <w:b/>
                <w:sz w:val="18"/>
                <w:szCs w:val="18"/>
              </w:rPr>
            </w:pPr>
            <w:r w:rsidRPr="00E35718">
              <w:rPr>
                <w:rFonts w:ascii="Times New Roman" w:hAnsi="Times New Roman" w:cs="Times New Roman"/>
                <w:sz w:val="18"/>
                <w:szCs w:val="18"/>
              </w:rPr>
              <w:t>МП «Развитие образования ДГО», подпрограмма «Развитие системы дошкольного образования  ДГО»</w:t>
            </w:r>
          </w:p>
        </w:tc>
        <w:tc>
          <w:tcPr>
            <w:tcW w:w="1984" w:type="dxa"/>
          </w:tcPr>
          <w:p w:rsidR="00DB4B40" w:rsidRPr="00E35718" w:rsidRDefault="009F372A" w:rsidP="00552D8F">
            <w:pPr>
              <w:spacing w:after="0"/>
              <w:jc w:val="center"/>
              <w:rPr>
                <w:rFonts w:ascii="Times New Roman" w:hAnsi="Times New Roman" w:cs="Times New Roman"/>
                <w:sz w:val="18"/>
                <w:szCs w:val="18"/>
              </w:rPr>
            </w:pPr>
            <w:r w:rsidRPr="00E35718">
              <w:rPr>
                <w:rFonts w:ascii="Times New Roman" w:hAnsi="Times New Roman" w:cs="Times New Roman"/>
                <w:sz w:val="18"/>
                <w:szCs w:val="18"/>
              </w:rPr>
              <w:t>7027717,00</w:t>
            </w:r>
          </w:p>
        </w:tc>
        <w:tc>
          <w:tcPr>
            <w:tcW w:w="1701" w:type="dxa"/>
          </w:tcPr>
          <w:p w:rsidR="00DB4B40" w:rsidRPr="00E35718" w:rsidRDefault="00201760" w:rsidP="00552D8F">
            <w:pPr>
              <w:spacing w:after="0"/>
              <w:jc w:val="center"/>
              <w:rPr>
                <w:rFonts w:ascii="Times New Roman" w:hAnsi="Times New Roman" w:cs="Times New Roman"/>
                <w:sz w:val="18"/>
                <w:szCs w:val="18"/>
              </w:rPr>
            </w:pPr>
            <w:r w:rsidRPr="00E35718">
              <w:rPr>
                <w:rFonts w:ascii="Times New Roman" w:hAnsi="Times New Roman" w:cs="Times New Roman"/>
                <w:sz w:val="18"/>
                <w:szCs w:val="18"/>
              </w:rPr>
              <w:t>5</w:t>
            </w:r>
            <w:r w:rsidR="000B455F">
              <w:rPr>
                <w:rFonts w:ascii="Times New Roman" w:hAnsi="Times New Roman" w:cs="Times New Roman"/>
                <w:sz w:val="18"/>
                <w:szCs w:val="18"/>
              </w:rPr>
              <w:t xml:space="preserve"> </w:t>
            </w:r>
            <w:r w:rsidRPr="00E35718">
              <w:rPr>
                <w:rFonts w:ascii="Times New Roman" w:hAnsi="Times New Roman" w:cs="Times New Roman"/>
                <w:sz w:val="18"/>
                <w:szCs w:val="18"/>
              </w:rPr>
              <w:t>615</w:t>
            </w:r>
            <w:r w:rsidR="000B455F">
              <w:rPr>
                <w:rFonts w:ascii="Times New Roman" w:hAnsi="Times New Roman" w:cs="Times New Roman"/>
                <w:sz w:val="18"/>
                <w:szCs w:val="18"/>
              </w:rPr>
              <w:t xml:space="preserve"> </w:t>
            </w:r>
            <w:r w:rsidRPr="00E35718">
              <w:rPr>
                <w:rFonts w:ascii="Times New Roman" w:hAnsi="Times New Roman" w:cs="Times New Roman"/>
                <w:sz w:val="18"/>
                <w:szCs w:val="18"/>
              </w:rPr>
              <w:t>827,31</w:t>
            </w:r>
          </w:p>
        </w:tc>
        <w:tc>
          <w:tcPr>
            <w:tcW w:w="1559" w:type="dxa"/>
          </w:tcPr>
          <w:p w:rsidR="00DB4B40" w:rsidRPr="00E35718" w:rsidRDefault="00C10D98" w:rsidP="00552D8F">
            <w:pPr>
              <w:spacing w:after="0"/>
              <w:jc w:val="center"/>
              <w:rPr>
                <w:rFonts w:ascii="Times New Roman" w:hAnsi="Times New Roman" w:cs="Times New Roman"/>
                <w:sz w:val="18"/>
                <w:szCs w:val="18"/>
              </w:rPr>
            </w:pPr>
            <w:r w:rsidRPr="00E35718">
              <w:rPr>
                <w:rFonts w:ascii="Times New Roman" w:hAnsi="Times New Roman" w:cs="Times New Roman"/>
                <w:sz w:val="18"/>
                <w:szCs w:val="18"/>
              </w:rPr>
              <w:t>- 1</w:t>
            </w:r>
            <w:r w:rsidR="000B455F">
              <w:rPr>
                <w:rFonts w:ascii="Times New Roman" w:hAnsi="Times New Roman" w:cs="Times New Roman"/>
                <w:sz w:val="18"/>
                <w:szCs w:val="18"/>
              </w:rPr>
              <w:t xml:space="preserve"> </w:t>
            </w:r>
            <w:r w:rsidRPr="00E35718">
              <w:rPr>
                <w:rFonts w:ascii="Times New Roman" w:hAnsi="Times New Roman" w:cs="Times New Roman"/>
                <w:sz w:val="18"/>
                <w:szCs w:val="18"/>
              </w:rPr>
              <w:t>411</w:t>
            </w:r>
            <w:r w:rsidR="000B455F">
              <w:rPr>
                <w:rFonts w:ascii="Times New Roman" w:hAnsi="Times New Roman" w:cs="Times New Roman"/>
                <w:sz w:val="18"/>
                <w:szCs w:val="18"/>
              </w:rPr>
              <w:t xml:space="preserve"> </w:t>
            </w:r>
            <w:r w:rsidRPr="00E35718">
              <w:rPr>
                <w:rFonts w:ascii="Times New Roman" w:hAnsi="Times New Roman" w:cs="Times New Roman"/>
                <w:sz w:val="18"/>
                <w:szCs w:val="18"/>
              </w:rPr>
              <w:t>889</w:t>
            </w:r>
            <w:r w:rsidR="008D04C7">
              <w:rPr>
                <w:rFonts w:ascii="Times New Roman" w:hAnsi="Times New Roman" w:cs="Times New Roman"/>
                <w:sz w:val="18"/>
                <w:szCs w:val="18"/>
              </w:rPr>
              <w:t>,</w:t>
            </w:r>
            <w:r w:rsidRPr="00E35718">
              <w:rPr>
                <w:rFonts w:ascii="Times New Roman" w:hAnsi="Times New Roman" w:cs="Times New Roman"/>
                <w:sz w:val="18"/>
                <w:szCs w:val="18"/>
              </w:rPr>
              <w:t>69</w:t>
            </w:r>
          </w:p>
        </w:tc>
      </w:tr>
      <w:tr w:rsidR="00DB4B40" w:rsidRPr="00E35718" w:rsidTr="00DB4B40">
        <w:trPr>
          <w:trHeight w:val="269"/>
        </w:trPr>
        <w:tc>
          <w:tcPr>
            <w:tcW w:w="4395" w:type="dxa"/>
          </w:tcPr>
          <w:p w:rsidR="00DB4B40" w:rsidRPr="00E35718" w:rsidRDefault="00DB4B40" w:rsidP="00DB4B40">
            <w:pPr>
              <w:spacing w:after="0"/>
              <w:jc w:val="both"/>
              <w:rPr>
                <w:rFonts w:ascii="Times New Roman" w:hAnsi="Times New Roman" w:cs="Times New Roman"/>
                <w:sz w:val="18"/>
                <w:szCs w:val="18"/>
              </w:rPr>
            </w:pPr>
            <w:r w:rsidRPr="00E35718">
              <w:rPr>
                <w:rFonts w:ascii="Times New Roman" w:hAnsi="Times New Roman" w:cs="Times New Roman"/>
                <w:sz w:val="18"/>
                <w:szCs w:val="18"/>
              </w:rPr>
              <w:t>Отдельные мероприятия непрограммной деятельности</w:t>
            </w:r>
          </w:p>
        </w:tc>
        <w:tc>
          <w:tcPr>
            <w:tcW w:w="1984" w:type="dxa"/>
          </w:tcPr>
          <w:p w:rsidR="00DB4B40" w:rsidRPr="00E35718" w:rsidRDefault="00DB4B40" w:rsidP="00552D8F">
            <w:pPr>
              <w:spacing w:after="0"/>
              <w:jc w:val="center"/>
              <w:rPr>
                <w:rFonts w:ascii="Times New Roman" w:hAnsi="Times New Roman" w:cs="Times New Roman"/>
                <w:sz w:val="18"/>
                <w:szCs w:val="18"/>
              </w:rPr>
            </w:pPr>
            <w:r w:rsidRPr="00E35718">
              <w:rPr>
                <w:rFonts w:ascii="Times New Roman" w:hAnsi="Times New Roman" w:cs="Times New Roman"/>
                <w:sz w:val="18"/>
                <w:szCs w:val="18"/>
              </w:rPr>
              <w:t>0,00</w:t>
            </w:r>
          </w:p>
        </w:tc>
        <w:tc>
          <w:tcPr>
            <w:tcW w:w="1701" w:type="dxa"/>
          </w:tcPr>
          <w:p w:rsidR="00DB4B40" w:rsidRPr="00E35718" w:rsidRDefault="00201760" w:rsidP="00552D8F">
            <w:pPr>
              <w:spacing w:after="0"/>
              <w:jc w:val="center"/>
              <w:rPr>
                <w:rFonts w:ascii="Times New Roman" w:hAnsi="Times New Roman" w:cs="Times New Roman"/>
                <w:sz w:val="18"/>
                <w:szCs w:val="18"/>
              </w:rPr>
            </w:pPr>
            <w:r w:rsidRPr="00E35718">
              <w:rPr>
                <w:rFonts w:ascii="Times New Roman" w:hAnsi="Times New Roman" w:cs="Times New Roman"/>
                <w:sz w:val="18"/>
                <w:szCs w:val="18"/>
              </w:rPr>
              <w:t>18</w:t>
            </w:r>
            <w:r w:rsidR="000B455F">
              <w:rPr>
                <w:rFonts w:ascii="Times New Roman" w:hAnsi="Times New Roman" w:cs="Times New Roman"/>
                <w:sz w:val="18"/>
                <w:szCs w:val="18"/>
              </w:rPr>
              <w:t xml:space="preserve"> </w:t>
            </w:r>
            <w:r w:rsidRPr="00E35718">
              <w:rPr>
                <w:rFonts w:ascii="Times New Roman" w:hAnsi="Times New Roman" w:cs="Times New Roman"/>
                <w:sz w:val="18"/>
                <w:szCs w:val="18"/>
              </w:rPr>
              <w:t>033</w:t>
            </w:r>
            <w:r w:rsidR="000B455F">
              <w:rPr>
                <w:rFonts w:ascii="Times New Roman" w:hAnsi="Times New Roman" w:cs="Times New Roman"/>
                <w:sz w:val="18"/>
                <w:szCs w:val="18"/>
              </w:rPr>
              <w:t xml:space="preserve"> </w:t>
            </w:r>
            <w:r w:rsidRPr="00E35718">
              <w:rPr>
                <w:rFonts w:ascii="Times New Roman" w:hAnsi="Times New Roman" w:cs="Times New Roman"/>
                <w:sz w:val="18"/>
                <w:szCs w:val="18"/>
              </w:rPr>
              <w:t>016,00</w:t>
            </w:r>
          </w:p>
        </w:tc>
        <w:tc>
          <w:tcPr>
            <w:tcW w:w="1559" w:type="dxa"/>
          </w:tcPr>
          <w:p w:rsidR="00DB4B40" w:rsidRPr="00E35718" w:rsidRDefault="00DB4B40" w:rsidP="00552D8F">
            <w:pPr>
              <w:spacing w:after="0"/>
              <w:jc w:val="center"/>
              <w:rPr>
                <w:rFonts w:ascii="Times New Roman" w:hAnsi="Times New Roman" w:cs="Times New Roman"/>
                <w:sz w:val="18"/>
                <w:szCs w:val="18"/>
              </w:rPr>
            </w:pPr>
            <w:r w:rsidRPr="00E35718">
              <w:rPr>
                <w:rFonts w:ascii="Times New Roman" w:hAnsi="Times New Roman" w:cs="Times New Roman"/>
                <w:sz w:val="18"/>
                <w:szCs w:val="18"/>
              </w:rPr>
              <w:t>18</w:t>
            </w:r>
            <w:r w:rsidR="000B455F">
              <w:rPr>
                <w:rFonts w:ascii="Times New Roman" w:hAnsi="Times New Roman" w:cs="Times New Roman"/>
                <w:sz w:val="18"/>
                <w:szCs w:val="18"/>
              </w:rPr>
              <w:t> </w:t>
            </w:r>
            <w:r w:rsidRPr="00E35718">
              <w:rPr>
                <w:rFonts w:ascii="Times New Roman" w:hAnsi="Times New Roman" w:cs="Times New Roman"/>
                <w:sz w:val="18"/>
                <w:szCs w:val="18"/>
              </w:rPr>
              <w:t>033</w:t>
            </w:r>
            <w:r w:rsidR="000B455F">
              <w:rPr>
                <w:rFonts w:ascii="Times New Roman" w:hAnsi="Times New Roman" w:cs="Times New Roman"/>
                <w:sz w:val="18"/>
                <w:szCs w:val="18"/>
              </w:rPr>
              <w:t xml:space="preserve"> </w:t>
            </w:r>
            <w:r w:rsidR="00C10D98" w:rsidRPr="00E35718">
              <w:rPr>
                <w:rFonts w:ascii="Times New Roman" w:hAnsi="Times New Roman" w:cs="Times New Roman"/>
                <w:sz w:val="18"/>
                <w:szCs w:val="18"/>
              </w:rPr>
              <w:t>016,00</w:t>
            </w:r>
          </w:p>
        </w:tc>
      </w:tr>
      <w:tr w:rsidR="00C10D98" w:rsidRPr="00E35718" w:rsidTr="00DB4B40">
        <w:trPr>
          <w:trHeight w:val="260"/>
        </w:trPr>
        <w:tc>
          <w:tcPr>
            <w:tcW w:w="4395" w:type="dxa"/>
          </w:tcPr>
          <w:p w:rsidR="00C10D98" w:rsidRPr="00E35718" w:rsidRDefault="00C10D98" w:rsidP="00DB4B40">
            <w:pPr>
              <w:spacing w:after="0"/>
              <w:jc w:val="both"/>
              <w:rPr>
                <w:rFonts w:ascii="Times New Roman" w:hAnsi="Times New Roman" w:cs="Times New Roman"/>
                <w:b/>
                <w:sz w:val="18"/>
                <w:szCs w:val="18"/>
              </w:rPr>
            </w:pPr>
            <w:r w:rsidRPr="00E35718">
              <w:rPr>
                <w:rFonts w:ascii="Times New Roman" w:hAnsi="Times New Roman" w:cs="Times New Roman"/>
                <w:b/>
                <w:sz w:val="18"/>
                <w:szCs w:val="18"/>
              </w:rPr>
              <w:t>1100 Физическая культура и спорт</w:t>
            </w:r>
          </w:p>
        </w:tc>
        <w:tc>
          <w:tcPr>
            <w:tcW w:w="1984" w:type="dxa"/>
          </w:tcPr>
          <w:p w:rsidR="00C10D98" w:rsidRPr="00E35718" w:rsidRDefault="00C10D98" w:rsidP="00552D8F">
            <w:pPr>
              <w:spacing w:after="0"/>
              <w:jc w:val="center"/>
              <w:rPr>
                <w:rFonts w:ascii="Times New Roman" w:hAnsi="Times New Roman" w:cs="Times New Roman"/>
                <w:b/>
                <w:sz w:val="18"/>
                <w:szCs w:val="18"/>
              </w:rPr>
            </w:pPr>
            <w:r w:rsidRPr="00E35718">
              <w:rPr>
                <w:rFonts w:ascii="Times New Roman" w:hAnsi="Times New Roman" w:cs="Times New Roman"/>
                <w:b/>
                <w:sz w:val="18"/>
                <w:szCs w:val="18"/>
              </w:rPr>
              <w:t>0,00</w:t>
            </w:r>
          </w:p>
        </w:tc>
        <w:tc>
          <w:tcPr>
            <w:tcW w:w="1701" w:type="dxa"/>
          </w:tcPr>
          <w:p w:rsidR="00C10D98" w:rsidRPr="00E35718" w:rsidRDefault="00C10D98" w:rsidP="00552D8F">
            <w:pPr>
              <w:spacing w:after="0"/>
              <w:jc w:val="center"/>
              <w:rPr>
                <w:rFonts w:ascii="Times New Roman" w:hAnsi="Times New Roman" w:cs="Times New Roman"/>
                <w:b/>
                <w:sz w:val="18"/>
                <w:szCs w:val="18"/>
              </w:rPr>
            </w:pPr>
            <w:r w:rsidRPr="00E35718">
              <w:rPr>
                <w:rFonts w:ascii="Times New Roman" w:hAnsi="Times New Roman" w:cs="Times New Roman"/>
                <w:b/>
                <w:sz w:val="18"/>
                <w:szCs w:val="18"/>
              </w:rPr>
              <w:t>76</w:t>
            </w:r>
            <w:r w:rsidR="000B455F">
              <w:rPr>
                <w:rFonts w:ascii="Times New Roman" w:hAnsi="Times New Roman" w:cs="Times New Roman"/>
                <w:b/>
                <w:sz w:val="18"/>
                <w:szCs w:val="18"/>
              </w:rPr>
              <w:t xml:space="preserve"> </w:t>
            </w:r>
            <w:r w:rsidRPr="00E35718">
              <w:rPr>
                <w:rFonts w:ascii="Times New Roman" w:hAnsi="Times New Roman" w:cs="Times New Roman"/>
                <w:b/>
                <w:sz w:val="18"/>
                <w:szCs w:val="18"/>
              </w:rPr>
              <w:t>858</w:t>
            </w:r>
            <w:r w:rsidR="000B455F">
              <w:rPr>
                <w:rFonts w:ascii="Times New Roman" w:hAnsi="Times New Roman" w:cs="Times New Roman"/>
                <w:b/>
                <w:sz w:val="18"/>
                <w:szCs w:val="18"/>
              </w:rPr>
              <w:t xml:space="preserve"> </w:t>
            </w:r>
            <w:r w:rsidRPr="00E35718">
              <w:rPr>
                <w:rFonts w:ascii="Times New Roman" w:hAnsi="Times New Roman" w:cs="Times New Roman"/>
                <w:b/>
                <w:sz w:val="18"/>
                <w:szCs w:val="18"/>
              </w:rPr>
              <w:t>127,62</w:t>
            </w:r>
          </w:p>
        </w:tc>
        <w:tc>
          <w:tcPr>
            <w:tcW w:w="1559" w:type="dxa"/>
          </w:tcPr>
          <w:p w:rsidR="00C10D98" w:rsidRPr="00E35718" w:rsidRDefault="00C10D98" w:rsidP="006A74AE">
            <w:pPr>
              <w:spacing w:after="0"/>
              <w:jc w:val="center"/>
              <w:rPr>
                <w:rFonts w:ascii="Times New Roman" w:hAnsi="Times New Roman" w:cs="Times New Roman"/>
                <w:b/>
                <w:sz w:val="18"/>
                <w:szCs w:val="18"/>
              </w:rPr>
            </w:pPr>
            <w:r w:rsidRPr="00E35718">
              <w:rPr>
                <w:rFonts w:ascii="Times New Roman" w:hAnsi="Times New Roman" w:cs="Times New Roman"/>
                <w:b/>
                <w:sz w:val="18"/>
                <w:szCs w:val="18"/>
              </w:rPr>
              <w:t>76858127,62</w:t>
            </w:r>
          </w:p>
        </w:tc>
      </w:tr>
      <w:tr w:rsidR="00C10D98" w:rsidRPr="00E35718" w:rsidTr="00DB4B40">
        <w:trPr>
          <w:trHeight w:val="268"/>
        </w:trPr>
        <w:tc>
          <w:tcPr>
            <w:tcW w:w="4395" w:type="dxa"/>
          </w:tcPr>
          <w:p w:rsidR="00C10D98" w:rsidRPr="00E35718" w:rsidRDefault="00C10D98" w:rsidP="00DB4B40">
            <w:pPr>
              <w:spacing w:after="0"/>
              <w:jc w:val="both"/>
              <w:rPr>
                <w:rFonts w:ascii="Times New Roman" w:hAnsi="Times New Roman" w:cs="Times New Roman"/>
                <w:b/>
                <w:sz w:val="18"/>
                <w:szCs w:val="18"/>
              </w:rPr>
            </w:pPr>
            <w:r w:rsidRPr="00E35718">
              <w:rPr>
                <w:rFonts w:ascii="Times New Roman" w:hAnsi="Times New Roman" w:cs="Times New Roman"/>
                <w:b/>
                <w:sz w:val="18"/>
                <w:szCs w:val="18"/>
              </w:rPr>
              <w:t>1102 Массовый спорт</w:t>
            </w:r>
          </w:p>
          <w:p w:rsidR="00C10D98" w:rsidRPr="00E35718" w:rsidRDefault="00C10D98" w:rsidP="00DB4B40">
            <w:pPr>
              <w:spacing w:after="0"/>
              <w:jc w:val="both"/>
              <w:rPr>
                <w:rFonts w:ascii="Times New Roman" w:hAnsi="Times New Roman" w:cs="Times New Roman"/>
                <w:b/>
                <w:sz w:val="18"/>
                <w:szCs w:val="18"/>
              </w:rPr>
            </w:pPr>
          </w:p>
        </w:tc>
        <w:tc>
          <w:tcPr>
            <w:tcW w:w="1984" w:type="dxa"/>
          </w:tcPr>
          <w:p w:rsidR="00C10D98" w:rsidRPr="00E35718" w:rsidRDefault="00C10D98" w:rsidP="00552D8F">
            <w:pPr>
              <w:spacing w:after="0"/>
              <w:jc w:val="center"/>
              <w:rPr>
                <w:rFonts w:ascii="Times New Roman" w:hAnsi="Times New Roman" w:cs="Times New Roman"/>
                <w:b/>
                <w:sz w:val="18"/>
                <w:szCs w:val="18"/>
              </w:rPr>
            </w:pPr>
            <w:r w:rsidRPr="00E35718">
              <w:rPr>
                <w:rFonts w:ascii="Times New Roman" w:hAnsi="Times New Roman" w:cs="Times New Roman"/>
                <w:b/>
                <w:sz w:val="18"/>
                <w:szCs w:val="18"/>
              </w:rPr>
              <w:t>0,00</w:t>
            </w:r>
          </w:p>
        </w:tc>
        <w:tc>
          <w:tcPr>
            <w:tcW w:w="1701" w:type="dxa"/>
          </w:tcPr>
          <w:p w:rsidR="00C10D98" w:rsidRPr="00E35718" w:rsidRDefault="00C10D98" w:rsidP="00552D8F">
            <w:pPr>
              <w:spacing w:after="0"/>
              <w:jc w:val="center"/>
              <w:rPr>
                <w:rFonts w:ascii="Times New Roman" w:hAnsi="Times New Roman" w:cs="Times New Roman"/>
                <w:b/>
                <w:sz w:val="18"/>
                <w:szCs w:val="18"/>
              </w:rPr>
            </w:pPr>
            <w:r w:rsidRPr="00E35718">
              <w:rPr>
                <w:rFonts w:ascii="Times New Roman" w:hAnsi="Times New Roman" w:cs="Times New Roman"/>
                <w:b/>
                <w:sz w:val="18"/>
                <w:szCs w:val="18"/>
              </w:rPr>
              <w:t>76</w:t>
            </w:r>
            <w:r w:rsidR="000B455F">
              <w:rPr>
                <w:rFonts w:ascii="Times New Roman" w:hAnsi="Times New Roman" w:cs="Times New Roman"/>
                <w:b/>
                <w:sz w:val="18"/>
                <w:szCs w:val="18"/>
              </w:rPr>
              <w:t xml:space="preserve"> </w:t>
            </w:r>
            <w:r w:rsidRPr="00E35718">
              <w:rPr>
                <w:rFonts w:ascii="Times New Roman" w:hAnsi="Times New Roman" w:cs="Times New Roman"/>
                <w:b/>
                <w:sz w:val="18"/>
                <w:szCs w:val="18"/>
              </w:rPr>
              <w:t>858</w:t>
            </w:r>
            <w:r w:rsidR="000B455F">
              <w:rPr>
                <w:rFonts w:ascii="Times New Roman" w:hAnsi="Times New Roman" w:cs="Times New Roman"/>
                <w:b/>
                <w:sz w:val="18"/>
                <w:szCs w:val="18"/>
              </w:rPr>
              <w:t xml:space="preserve"> </w:t>
            </w:r>
            <w:r w:rsidRPr="00E35718">
              <w:rPr>
                <w:rFonts w:ascii="Times New Roman" w:hAnsi="Times New Roman" w:cs="Times New Roman"/>
                <w:b/>
                <w:sz w:val="18"/>
                <w:szCs w:val="18"/>
              </w:rPr>
              <w:t>127,62</w:t>
            </w:r>
          </w:p>
        </w:tc>
        <w:tc>
          <w:tcPr>
            <w:tcW w:w="1559" w:type="dxa"/>
          </w:tcPr>
          <w:p w:rsidR="00C10D98" w:rsidRPr="00E35718" w:rsidRDefault="00C10D98" w:rsidP="006A74AE">
            <w:pPr>
              <w:spacing w:after="0"/>
              <w:jc w:val="center"/>
              <w:rPr>
                <w:rFonts w:ascii="Times New Roman" w:hAnsi="Times New Roman" w:cs="Times New Roman"/>
                <w:b/>
                <w:sz w:val="18"/>
                <w:szCs w:val="18"/>
              </w:rPr>
            </w:pPr>
            <w:r w:rsidRPr="00E35718">
              <w:rPr>
                <w:rFonts w:ascii="Times New Roman" w:hAnsi="Times New Roman" w:cs="Times New Roman"/>
                <w:b/>
                <w:sz w:val="18"/>
                <w:szCs w:val="18"/>
              </w:rPr>
              <w:t>76858127,62</w:t>
            </w:r>
          </w:p>
        </w:tc>
      </w:tr>
      <w:tr w:rsidR="00C10D98" w:rsidRPr="00D347DD" w:rsidTr="00DB4B40">
        <w:trPr>
          <w:trHeight w:val="720"/>
        </w:trPr>
        <w:tc>
          <w:tcPr>
            <w:tcW w:w="4395" w:type="dxa"/>
          </w:tcPr>
          <w:p w:rsidR="00C10D98" w:rsidRPr="00E35718" w:rsidRDefault="00C10D98" w:rsidP="00DB4B40">
            <w:pPr>
              <w:spacing w:after="0"/>
              <w:jc w:val="both"/>
              <w:rPr>
                <w:rFonts w:ascii="Times New Roman" w:hAnsi="Times New Roman" w:cs="Times New Roman"/>
                <w:sz w:val="18"/>
                <w:szCs w:val="18"/>
              </w:rPr>
            </w:pPr>
            <w:r w:rsidRPr="00E35718">
              <w:rPr>
                <w:rFonts w:ascii="Times New Roman" w:hAnsi="Times New Roman" w:cs="Times New Roman"/>
                <w:sz w:val="18"/>
                <w:szCs w:val="18"/>
              </w:rPr>
              <w:t>МП «Развитие физической культуры и спорта в ДГО», подпрограмма «Развитие массовой физической культуры и спорта в ДГО»</w:t>
            </w:r>
          </w:p>
        </w:tc>
        <w:tc>
          <w:tcPr>
            <w:tcW w:w="1984" w:type="dxa"/>
          </w:tcPr>
          <w:p w:rsidR="00C10D98" w:rsidRPr="00E35718" w:rsidRDefault="00C10D98" w:rsidP="00552D8F">
            <w:pPr>
              <w:spacing w:after="0"/>
              <w:jc w:val="center"/>
              <w:rPr>
                <w:rFonts w:ascii="Times New Roman" w:hAnsi="Times New Roman" w:cs="Times New Roman"/>
                <w:sz w:val="18"/>
                <w:szCs w:val="18"/>
              </w:rPr>
            </w:pPr>
            <w:r w:rsidRPr="00E35718">
              <w:rPr>
                <w:rFonts w:ascii="Times New Roman" w:hAnsi="Times New Roman" w:cs="Times New Roman"/>
                <w:sz w:val="18"/>
                <w:szCs w:val="18"/>
              </w:rPr>
              <w:t>0,00</w:t>
            </w:r>
          </w:p>
        </w:tc>
        <w:tc>
          <w:tcPr>
            <w:tcW w:w="1701" w:type="dxa"/>
          </w:tcPr>
          <w:p w:rsidR="00C10D98" w:rsidRPr="00E35718" w:rsidRDefault="00C10D98" w:rsidP="00552D8F">
            <w:pPr>
              <w:spacing w:after="0"/>
              <w:jc w:val="center"/>
              <w:rPr>
                <w:rFonts w:ascii="Times New Roman" w:hAnsi="Times New Roman" w:cs="Times New Roman"/>
                <w:sz w:val="18"/>
                <w:szCs w:val="18"/>
              </w:rPr>
            </w:pPr>
            <w:r w:rsidRPr="00E35718">
              <w:rPr>
                <w:rFonts w:ascii="Times New Roman" w:hAnsi="Times New Roman" w:cs="Times New Roman"/>
                <w:sz w:val="18"/>
                <w:szCs w:val="18"/>
              </w:rPr>
              <w:t>76</w:t>
            </w:r>
            <w:r w:rsidR="000B455F">
              <w:rPr>
                <w:rFonts w:ascii="Times New Roman" w:hAnsi="Times New Roman" w:cs="Times New Roman"/>
                <w:sz w:val="18"/>
                <w:szCs w:val="18"/>
              </w:rPr>
              <w:t xml:space="preserve"> </w:t>
            </w:r>
            <w:r w:rsidRPr="00E35718">
              <w:rPr>
                <w:rFonts w:ascii="Times New Roman" w:hAnsi="Times New Roman" w:cs="Times New Roman"/>
                <w:sz w:val="18"/>
                <w:szCs w:val="18"/>
              </w:rPr>
              <w:t>858</w:t>
            </w:r>
            <w:r w:rsidR="000B455F">
              <w:rPr>
                <w:rFonts w:ascii="Times New Roman" w:hAnsi="Times New Roman" w:cs="Times New Roman"/>
                <w:sz w:val="18"/>
                <w:szCs w:val="18"/>
              </w:rPr>
              <w:t xml:space="preserve"> </w:t>
            </w:r>
            <w:r w:rsidRPr="00E35718">
              <w:rPr>
                <w:rFonts w:ascii="Times New Roman" w:hAnsi="Times New Roman" w:cs="Times New Roman"/>
                <w:sz w:val="18"/>
                <w:szCs w:val="18"/>
              </w:rPr>
              <w:t>127,62</w:t>
            </w:r>
          </w:p>
        </w:tc>
        <w:tc>
          <w:tcPr>
            <w:tcW w:w="1559" w:type="dxa"/>
          </w:tcPr>
          <w:p w:rsidR="00C10D98" w:rsidRPr="00E35718" w:rsidRDefault="00C10D98" w:rsidP="006A74AE">
            <w:pPr>
              <w:spacing w:after="0"/>
              <w:jc w:val="center"/>
              <w:rPr>
                <w:rFonts w:ascii="Times New Roman" w:hAnsi="Times New Roman" w:cs="Times New Roman"/>
                <w:sz w:val="18"/>
                <w:szCs w:val="18"/>
              </w:rPr>
            </w:pPr>
            <w:r w:rsidRPr="00E35718">
              <w:rPr>
                <w:rFonts w:ascii="Times New Roman" w:hAnsi="Times New Roman" w:cs="Times New Roman"/>
                <w:sz w:val="18"/>
                <w:szCs w:val="18"/>
              </w:rPr>
              <w:t>76</w:t>
            </w:r>
            <w:r w:rsidR="000B455F">
              <w:rPr>
                <w:rFonts w:ascii="Times New Roman" w:hAnsi="Times New Roman" w:cs="Times New Roman"/>
                <w:sz w:val="18"/>
                <w:szCs w:val="18"/>
              </w:rPr>
              <w:t xml:space="preserve"> </w:t>
            </w:r>
            <w:r w:rsidRPr="00E35718">
              <w:rPr>
                <w:rFonts w:ascii="Times New Roman" w:hAnsi="Times New Roman" w:cs="Times New Roman"/>
                <w:sz w:val="18"/>
                <w:szCs w:val="18"/>
              </w:rPr>
              <w:t>858</w:t>
            </w:r>
            <w:r w:rsidR="000B455F">
              <w:rPr>
                <w:rFonts w:ascii="Times New Roman" w:hAnsi="Times New Roman" w:cs="Times New Roman"/>
                <w:sz w:val="18"/>
                <w:szCs w:val="18"/>
              </w:rPr>
              <w:t xml:space="preserve"> </w:t>
            </w:r>
            <w:r w:rsidRPr="00E35718">
              <w:rPr>
                <w:rFonts w:ascii="Times New Roman" w:hAnsi="Times New Roman" w:cs="Times New Roman"/>
                <w:sz w:val="18"/>
                <w:szCs w:val="18"/>
              </w:rPr>
              <w:t>127,62</w:t>
            </w:r>
          </w:p>
        </w:tc>
      </w:tr>
    </w:tbl>
    <w:p w:rsidR="00D347DD" w:rsidRPr="00EA0AFA" w:rsidRDefault="00D347DD" w:rsidP="00D347DD">
      <w:pPr>
        <w:pStyle w:val="ConsPlusNonformat"/>
        <w:widowControl/>
        <w:ind w:firstLine="567"/>
        <w:jc w:val="both"/>
        <w:rPr>
          <w:rFonts w:ascii="Times New Roman" w:hAnsi="Times New Roman" w:cs="Times New Roman"/>
          <w:sz w:val="26"/>
          <w:szCs w:val="26"/>
        </w:rPr>
      </w:pPr>
      <w:r w:rsidRPr="00EA0AFA">
        <w:rPr>
          <w:rFonts w:ascii="Times New Roman" w:hAnsi="Times New Roman" w:cs="Times New Roman"/>
          <w:sz w:val="26"/>
          <w:szCs w:val="26"/>
        </w:rPr>
        <w:t xml:space="preserve">Из приведенного анализа в Таблице 1 следует, что увеличение бюджетных назначений, к первоначально утвержденному плану,  составило в общей сумме </w:t>
      </w:r>
      <w:r w:rsidR="008D04C7" w:rsidRPr="00EA0AFA">
        <w:rPr>
          <w:rFonts w:ascii="Times New Roman" w:hAnsi="Times New Roman" w:cs="Times New Roman"/>
          <w:sz w:val="26"/>
          <w:szCs w:val="26"/>
        </w:rPr>
        <w:t>98 507 174 рубля 14 копеек</w:t>
      </w:r>
      <w:r w:rsidRPr="00EA0AFA">
        <w:rPr>
          <w:rFonts w:ascii="Times New Roman" w:hAnsi="Times New Roman" w:cs="Times New Roman"/>
          <w:sz w:val="26"/>
          <w:szCs w:val="26"/>
        </w:rPr>
        <w:t>, в том числе в разрезе разделов и  подразделов:</w:t>
      </w:r>
    </w:p>
    <w:p w:rsidR="00D347DD" w:rsidRPr="00EA0AFA" w:rsidRDefault="00D347DD" w:rsidP="00D347DD">
      <w:pPr>
        <w:pStyle w:val="ConsPlusNonformat"/>
        <w:widowControl/>
        <w:ind w:firstLine="567"/>
        <w:jc w:val="both"/>
        <w:rPr>
          <w:rFonts w:ascii="Times New Roman" w:hAnsi="Times New Roman" w:cs="Times New Roman"/>
          <w:sz w:val="26"/>
          <w:szCs w:val="26"/>
        </w:rPr>
      </w:pPr>
      <w:r w:rsidRPr="00EA0AFA">
        <w:rPr>
          <w:rFonts w:ascii="Times New Roman" w:hAnsi="Times New Roman" w:cs="Times New Roman"/>
          <w:sz w:val="26"/>
          <w:szCs w:val="26"/>
        </w:rPr>
        <w:lastRenderedPageBreak/>
        <w:t xml:space="preserve">Раздел 0700 «Образование» увеличение бюджетных ассигнований составило в сумме </w:t>
      </w:r>
      <w:r w:rsidR="005D6D24" w:rsidRPr="00EA0AFA">
        <w:rPr>
          <w:rFonts w:ascii="Times New Roman" w:hAnsi="Times New Roman" w:cs="Times New Roman"/>
          <w:sz w:val="26"/>
          <w:szCs w:val="26"/>
        </w:rPr>
        <w:t xml:space="preserve">4 465 625 </w:t>
      </w:r>
      <w:r w:rsidRPr="00EA0AFA">
        <w:rPr>
          <w:rFonts w:ascii="Times New Roman" w:hAnsi="Times New Roman" w:cs="Times New Roman"/>
          <w:sz w:val="26"/>
          <w:szCs w:val="26"/>
        </w:rPr>
        <w:t xml:space="preserve"> рублей</w:t>
      </w:r>
      <w:r w:rsidR="005D6D24" w:rsidRPr="00EA0AFA">
        <w:rPr>
          <w:rFonts w:ascii="Times New Roman" w:hAnsi="Times New Roman" w:cs="Times New Roman"/>
          <w:sz w:val="26"/>
          <w:szCs w:val="26"/>
        </w:rPr>
        <w:t xml:space="preserve"> 82 копейки</w:t>
      </w:r>
      <w:r w:rsidRPr="00EA0AFA">
        <w:rPr>
          <w:rFonts w:ascii="Times New Roman" w:hAnsi="Times New Roman" w:cs="Times New Roman"/>
          <w:sz w:val="26"/>
          <w:szCs w:val="26"/>
        </w:rPr>
        <w:t>, из них:</w:t>
      </w:r>
    </w:p>
    <w:p w:rsidR="00D347DD" w:rsidRPr="00EA0AFA" w:rsidRDefault="00D347DD" w:rsidP="00D347DD">
      <w:pPr>
        <w:pStyle w:val="ConsPlusNonformat"/>
        <w:widowControl/>
        <w:ind w:firstLine="567"/>
        <w:jc w:val="both"/>
        <w:rPr>
          <w:rFonts w:ascii="Times New Roman" w:hAnsi="Times New Roman" w:cs="Times New Roman"/>
          <w:sz w:val="26"/>
          <w:szCs w:val="26"/>
        </w:rPr>
      </w:pPr>
      <w:r w:rsidRPr="00EA0AFA">
        <w:rPr>
          <w:rFonts w:ascii="Times New Roman" w:hAnsi="Times New Roman" w:cs="Times New Roman"/>
          <w:sz w:val="26"/>
          <w:szCs w:val="26"/>
        </w:rPr>
        <w:t xml:space="preserve">- по подразделу 0701 «Дошкольное образование»  уменьшены бюджетные ассигнования на финансовое обеспечение учреждений дошкольного образования на сумму </w:t>
      </w:r>
      <w:r w:rsidR="00D408DF" w:rsidRPr="00EA0AFA">
        <w:rPr>
          <w:rFonts w:ascii="Times New Roman" w:hAnsi="Times New Roman" w:cs="Times New Roman"/>
          <w:sz w:val="26"/>
          <w:szCs w:val="26"/>
        </w:rPr>
        <w:t xml:space="preserve">238 239 </w:t>
      </w:r>
      <w:r w:rsidRPr="00EA0AFA">
        <w:rPr>
          <w:rFonts w:ascii="Times New Roman" w:hAnsi="Times New Roman" w:cs="Times New Roman"/>
          <w:sz w:val="26"/>
          <w:szCs w:val="26"/>
        </w:rPr>
        <w:t>рублей</w:t>
      </w:r>
      <w:r w:rsidR="00D408DF" w:rsidRPr="00EA0AFA">
        <w:rPr>
          <w:rFonts w:ascii="Times New Roman" w:hAnsi="Times New Roman" w:cs="Times New Roman"/>
          <w:sz w:val="26"/>
          <w:szCs w:val="26"/>
        </w:rPr>
        <w:t xml:space="preserve"> 21 копейка</w:t>
      </w:r>
      <w:r w:rsidRPr="00EA0AFA">
        <w:rPr>
          <w:rFonts w:ascii="Times New Roman" w:hAnsi="Times New Roman" w:cs="Times New Roman"/>
          <w:sz w:val="26"/>
          <w:szCs w:val="26"/>
        </w:rPr>
        <w:t>, в том числе:</w:t>
      </w:r>
    </w:p>
    <w:p w:rsidR="00D347DD" w:rsidRPr="0001333B" w:rsidRDefault="00D347DD" w:rsidP="00B80683">
      <w:pPr>
        <w:pStyle w:val="ConsPlusNonformat"/>
        <w:widowControl/>
        <w:ind w:firstLine="142"/>
        <w:jc w:val="both"/>
        <w:rPr>
          <w:rFonts w:ascii="Times New Roman" w:hAnsi="Times New Roman" w:cs="Times New Roman"/>
          <w:sz w:val="26"/>
          <w:szCs w:val="26"/>
        </w:rPr>
      </w:pPr>
      <w:r w:rsidRPr="0001333B">
        <w:rPr>
          <w:rFonts w:ascii="Times New Roman" w:hAnsi="Times New Roman" w:cs="Times New Roman"/>
          <w:sz w:val="26"/>
          <w:szCs w:val="26"/>
        </w:rPr>
        <w:t>- увеличены субсидии на строительство, реконструкцию зданий (в том числе</w:t>
      </w:r>
      <w:r w:rsidRPr="0001333B">
        <w:rPr>
          <w:rFonts w:ascii="Times New Roman" w:hAnsi="Times New Roman" w:cs="Times New Roman"/>
          <w:color w:val="FF0000"/>
          <w:sz w:val="26"/>
          <w:szCs w:val="26"/>
        </w:rPr>
        <w:t xml:space="preserve"> </w:t>
      </w:r>
      <w:r w:rsidRPr="0001333B">
        <w:rPr>
          <w:rFonts w:ascii="Times New Roman" w:hAnsi="Times New Roman" w:cs="Times New Roman"/>
          <w:sz w:val="26"/>
          <w:szCs w:val="26"/>
        </w:rPr>
        <w:t>проектно-изыскательски</w:t>
      </w:r>
      <w:r w:rsidR="0001333B" w:rsidRPr="0001333B">
        <w:rPr>
          <w:rFonts w:ascii="Times New Roman" w:hAnsi="Times New Roman" w:cs="Times New Roman"/>
          <w:sz w:val="26"/>
          <w:szCs w:val="26"/>
        </w:rPr>
        <w:t>е работы) на сумму 9 930 044 рубля 33 копейки</w:t>
      </w:r>
      <w:r w:rsidRPr="0001333B">
        <w:rPr>
          <w:rFonts w:ascii="Times New Roman" w:hAnsi="Times New Roman" w:cs="Times New Roman"/>
          <w:sz w:val="26"/>
          <w:szCs w:val="26"/>
        </w:rPr>
        <w:t xml:space="preserve">; </w:t>
      </w:r>
    </w:p>
    <w:p w:rsidR="00D347DD" w:rsidRPr="0001333B" w:rsidRDefault="00D347DD" w:rsidP="00B80683">
      <w:pPr>
        <w:pStyle w:val="ConsPlusNonformat"/>
        <w:widowControl/>
        <w:ind w:firstLine="142"/>
        <w:jc w:val="both"/>
        <w:rPr>
          <w:rFonts w:ascii="Times New Roman" w:hAnsi="Times New Roman" w:cs="Times New Roman"/>
          <w:sz w:val="26"/>
          <w:szCs w:val="26"/>
        </w:rPr>
      </w:pPr>
      <w:r w:rsidRPr="0001333B">
        <w:rPr>
          <w:rFonts w:ascii="Times New Roman" w:hAnsi="Times New Roman" w:cs="Times New Roman"/>
          <w:sz w:val="26"/>
          <w:szCs w:val="26"/>
        </w:rPr>
        <w:t>- уменьшены расходов на обеспечение деятельности (оказание услуг, выполнение работ)  муниципальных у</w:t>
      </w:r>
      <w:r w:rsidR="0001333B" w:rsidRPr="0001333B">
        <w:rPr>
          <w:rFonts w:ascii="Times New Roman" w:hAnsi="Times New Roman" w:cs="Times New Roman"/>
          <w:sz w:val="26"/>
          <w:szCs w:val="26"/>
        </w:rPr>
        <w:t>чреждений на сумму 9 930 893 рубля 24 копейки</w:t>
      </w:r>
      <w:r w:rsidRPr="0001333B">
        <w:rPr>
          <w:rFonts w:ascii="Times New Roman" w:hAnsi="Times New Roman" w:cs="Times New Roman"/>
          <w:sz w:val="26"/>
          <w:szCs w:val="26"/>
        </w:rPr>
        <w:t>;</w:t>
      </w:r>
    </w:p>
    <w:p w:rsidR="00D347DD" w:rsidRPr="0001333B" w:rsidRDefault="00D347DD" w:rsidP="00B80683">
      <w:pPr>
        <w:pStyle w:val="ConsPlusNonformat"/>
        <w:widowControl/>
        <w:ind w:firstLine="142"/>
        <w:jc w:val="both"/>
        <w:rPr>
          <w:rFonts w:ascii="Times New Roman" w:hAnsi="Times New Roman" w:cs="Times New Roman"/>
          <w:sz w:val="26"/>
          <w:szCs w:val="26"/>
        </w:rPr>
      </w:pPr>
      <w:r w:rsidRPr="0001333B">
        <w:rPr>
          <w:rFonts w:ascii="Times New Roman" w:hAnsi="Times New Roman" w:cs="Times New Roman"/>
          <w:sz w:val="26"/>
          <w:szCs w:val="26"/>
        </w:rPr>
        <w:t xml:space="preserve">- уменьшены субсидии из краевого бюджета на капитальный ремонт зданий и благоустройство муниципальных образовательных организаций, оказывающих услуги дошкольного </w:t>
      </w:r>
      <w:r w:rsidR="0001333B" w:rsidRPr="0001333B">
        <w:rPr>
          <w:rFonts w:ascii="Times New Roman" w:hAnsi="Times New Roman" w:cs="Times New Roman"/>
          <w:sz w:val="26"/>
          <w:szCs w:val="26"/>
        </w:rPr>
        <w:t xml:space="preserve">образования на сумму 230 258 </w:t>
      </w:r>
      <w:r w:rsidRPr="0001333B">
        <w:rPr>
          <w:rFonts w:ascii="Times New Roman" w:hAnsi="Times New Roman" w:cs="Times New Roman"/>
          <w:sz w:val="26"/>
          <w:szCs w:val="26"/>
        </w:rPr>
        <w:t xml:space="preserve"> рублей</w:t>
      </w:r>
      <w:r w:rsidR="0001333B" w:rsidRPr="0001333B">
        <w:rPr>
          <w:rFonts w:ascii="Times New Roman" w:hAnsi="Times New Roman" w:cs="Times New Roman"/>
          <w:sz w:val="26"/>
          <w:szCs w:val="26"/>
        </w:rPr>
        <w:t xml:space="preserve"> 60 копеек</w:t>
      </w:r>
      <w:r w:rsidRPr="0001333B">
        <w:rPr>
          <w:rFonts w:ascii="Times New Roman" w:hAnsi="Times New Roman" w:cs="Times New Roman"/>
          <w:sz w:val="26"/>
          <w:szCs w:val="26"/>
        </w:rPr>
        <w:t>;</w:t>
      </w:r>
    </w:p>
    <w:p w:rsidR="00D347DD" w:rsidRPr="0001333B" w:rsidRDefault="00D347DD" w:rsidP="00B80683">
      <w:pPr>
        <w:pStyle w:val="ConsPlusNonformat"/>
        <w:widowControl/>
        <w:ind w:firstLine="142"/>
        <w:jc w:val="both"/>
        <w:rPr>
          <w:rFonts w:ascii="Times New Roman" w:hAnsi="Times New Roman" w:cs="Times New Roman"/>
          <w:sz w:val="26"/>
          <w:szCs w:val="26"/>
        </w:rPr>
      </w:pPr>
      <w:r w:rsidRPr="0001333B">
        <w:rPr>
          <w:rFonts w:ascii="Times New Roman" w:hAnsi="Times New Roman" w:cs="Times New Roman"/>
          <w:sz w:val="26"/>
          <w:szCs w:val="26"/>
        </w:rPr>
        <w:t>- уменьшены субсидии из краевого бюджета на капитальный ремонт зданий и благоустройство муниципальных образовательных организаций, оказывающих услуги дошкольного образования на усло</w:t>
      </w:r>
      <w:r w:rsidR="0001333B" w:rsidRPr="0001333B">
        <w:rPr>
          <w:rFonts w:ascii="Times New Roman" w:hAnsi="Times New Roman" w:cs="Times New Roman"/>
          <w:sz w:val="26"/>
          <w:szCs w:val="26"/>
        </w:rPr>
        <w:t xml:space="preserve">вия софинансирования на сумму 7 </w:t>
      </w:r>
      <w:r w:rsidRPr="0001333B">
        <w:rPr>
          <w:rFonts w:ascii="Times New Roman" w:hAnsi="Times New Roman" w:cs="Times New Roman"/>
          <w:sz w:val="26"/>
          <w:szCs w:val="26"/>
        </w:rPr>
        <w:t>1</w:t>
      </w:r>
      <w:r w:rsidR="0001333B" w:rsidRPr="0001333B">
        <w:rPr>
          <w:rFonts w:ascii="Times New Roman" w:hAnsi="Times New Roman" w:cs="Times New Roman"/>
          <w:sz w:val="26"/>
          <w:szCs w:val="26"/>
        </w:rPr>
        <w:t>31 рубль 70 копеек</w:t>
      </w:r>
      <w:r w:rsidRPr="0001333B">
        <w:rPr>
          <w:rFonts w:ascii="Times New Roman" w:hAnsi="Times New Roman" w:cs="Times New Roman"/>
          <w:sz w:val="26"/>
          <w:szCs w:val="26"/>
        </w:rPr>
        <w:t>;</w:t>
      </w:r>
    </w:p>
    <w:p w:rsidR="00D347DD" w:rsidRPr="00BE0AAD" w:rsidRDefault="00D347DD" w:rsidP="00D347DD">
      <w:pPr>
        <w:pStyle w:val="ConsPlusNonformat"/>
        <w:widowControl/>
        <w:ind w:firstLine="567"/>
        <w:jc w:val="both"/>
        <w:rPr>
          <w:rFonts w:ascii="Times New Roman" w:hAnsi="Times New Roman" w:cs="Times New Roman"/>
          <w:sz w:val="26"/>
          <w:szCs w:val="26"/>
        </w:rPr>
      </w:pPr>
      <w:r w:rsidRPr="00BE0AAD">
        <w:rPr>
          <w:rFonts w:ascii="Times New Roman" w:hAnsi="Times New Roman" w:cs="Times New Roman"/>
          <w:sz w:val="26"/>
          <w:szCs w:val="26"/>
        </w:rPr>
        <w:t>- по подразделу 0702  «Общее образование» увеличены бюджетные асс</w:t>
      </w:r>
      <w:r w:rsidR="00BE0AAD" w:rsidRPr="00BE0AAD">
        <w:rPr>
          <w:rFonts w:ascii="Times New Roman" w:hAnsi="Times New Roman" w:cs="Times New Roman"/>
          <w:sz w:val="26"/>
          <w:szCs w:val="26"/>
        </w:rPr>
        <w:t>игнования на сумму 9 718 888</w:t>
      </w:r>
      <w:r w:rsidRPr="00BE0AAD">
        <w:rPr>
          <w:rFonts w:ascii="Times New Roman" w:hAnsi="Times New Roman" w:cs="Times New Roman"/>
          <w:sz w:val="26"/>
          <w:szCs w:val="26"/>
        </w:rPr>
        <w:t xml:space="preserve"> рублей</w:t>
      </w:r>
      <w:r w:rsidR="00BE0AAD" w:rsidRPr="00BE0AAD">
        <w:rPr>
          <w:rFonts w:ascii="Times New Roman" w:hAnsi="Times New Roman" w:cs="Times New Roman"/>
          <w:sz w:val="26"/>
          <w:szCs w:val="26"/>
        </w:rPr>
        <w:t xml:space="preserve"> 68 копеек</w:t>
      </w:r>
      <w:r w:rsidRPr="00BE0AAD">
        <w:rPr>
          <w:rFonts w:ascii="Times New Roman" w:hAnsi="Times New Roman" w:cs="Times New Roman"/>
          <w:sz w:val="26"/>
          <w:szCs w:val="26"/>
        </w:rPr>
        <w:t>, в том числе:</w:t>
      </w:r>
    </w:p>
    <w:p w:rsidR="00D347DD" w:rsidRPr="00BE0AAD" w:rsidRDefault="00D347DD" w:rsidP="00D347DD">
      <w:pPr>
        <w:pStyle w:val="ConsPlusNonformat"/>
        <w:widowControl/>
        <w:ind w:firstLine="567"/>
        <w:jc w:val="both"/>
        <w:rPr>
          <w:rFonts w:ascii="Times New Roman" w:hAnsi="Times New Roman" w:cs="Times New Roman"/>
          <w:sz w:val="26"/>
          <w:szCs w:val="26"/>
        </w:rPr>
      </w:pPr>
      <w:r w:rsidRPr="00BE0AAD">
        <w:rPr>
          <w:rFonts w:ascii="Times New Roman" w:hAnsi="Times New Roman" w:cs="Times New Roman"/>
          <w:sz w:val="26"/>
          <w:szCs w:val="26"/>
        </w:rPr>
        <w:t xml:space="preserve"> увеличены на финансовое обеспечение учреждений общего образования, субсидии бюджетным учр</w:t>
      </w:r>
      <w:r w:rsidR="00BE0AAD" w:rsidRPr="00BE0AAD">
        <w:rPr>
          <w:rFonts w:ascii="Times New Roman" w:hAnsi="Times New Roman" w:cs="Times New Roman"/>
          <w:sz w:val="26"/>
          <w:szCs w:val="26"/>
        </w:rPr>
        <w:t>еждениям на сумму 9 829 464 рубля</w:t>
      </w:r>
      <w:r w:rsidR="001B1C9C">
        <w:rPr>
          <w:rFonts w:ascii="Times New Roman" w:hAnsi="Times New Roman" w:cs="Times New Roman"/>
          <w:sz w:val="26"/>
          <w:szCs w:val="26"/>
        </w:rPr>
        <w:t xml:space="preserve"> </w:t>
      </w:r>
      <w:r w:rsidR="00BE0AAD" w:rsidRPr="00BE0AAD">
        <w:rPr>
          <w:rFonts w:ascii="Times New Roman" w:hAnsi="Times New Roman" w:cs="Times New Roman"/>
          <w:sz w:val="26"/>
          <w:szCs w:val="26"/>
        </w:rPr>
        <w:t>24 копейки</w:t>
      </w:r>
      <w:r w:rsidRPr="00BE0AAD">
        <w:rPr>
          <w:rFonts w:ascii="Times New Roman" w:hAnsi="Times New Roman" w:cs="Times New Roman"/>
          <w:sz w:val="26"/>
          <w:szCs w:val="26"/>
        </w:rPr>
        <w:t>, из них:</w:t>
      </w:r>
    </w:p>
    <w:p w:rsidR="00D347DD" w:rsidRPr="00D05FEB" w:rsidRDefault="00D347DD" w:rsidP="00D347DD">
      <w:pPr>
        <w:pStyle w:val="ConsPlusNonformat"/>
        <w:widowControl/>
        <w:jc w:val="both"/>
        <w:rPr>
          <w:rFonts w:ascii="Times New Roman" w:hAnsi="Times New Roman" w:cs="Times New Roman"/>
          <w:sz w:val="26"/>
          <w:szCs w:val="26"/>
        </w:rPr>
      </w:pPr>
      <w:r w:rsidRPr="00D05FEB">
        <w:rPr>
          <w:rFonts w:ascii="Times New Roman" w:hAnsi="Times New Roman" w:cs="Times New Roman"/>
          <w:sz w:val="26"/>
          <w:szCs w:val="26"/>
        </w:rPr>
        <w:t>- увеличены межбюджетные трансферты на ежемесячное денежное вознаграждение за классное руководство педагогическим р</w:t>
      </w:r>
      <w:r w:rsidR="00D05FEB" w:rsidRPr="00D05FEB">
        <w:rPr>
          <w:rFonts w:ascii="Times New Roman" w:hAnsi="Times New Roman" w:cs="Times New Roman"/>
          <w:sz w:val="26"/>
          <w:szCs w:val="26"/>
        </w:rPr>
        <w:t>аботникам на сумму 6 054 300</w:t>
      </w:r>
      <w:r w:rsidRPr="00D05FEB">
        <w:rPr>
          <w:rFonts w:ascii="Times New Roman" w:hAnsi="Times New Roman" w:cs="Times New Roman"/>
          <w:sz w:val="26"/>
          <w:szCs w:val="26"/>
        </w:rPr>
        <w:t xml:space="preserve"> рублей</w:t>
      </w:r>
      <w:r w:rsidR="00D05FEB" w:rsidRPr="00D05FEB">
        <w:rPr>
          <w:rFonts w:ascii="Times New Roman" w:hAnsi="Times New Roman" w:cs="Times New Roman"/>
          <w:sz w:val="26"/>
          <w:szCs w:val="26"/>
        </w:rPr>
        <w:t xml:space="preserve"> 00 копеек</w:t>
      </w:r>
      <w:r w:rsidRPr="00D05FEB">
        <w:rPr>
          <w:rFonts w:ascii="Times New Roman" w:hAnsi="Times New Roman" w:cs="Times New Roman"/>
          <w:sz w:val="26"/>
          <w:szCs w:val="26"/>
        </w:rPr>
        <w:t>;</w:t>
      </w:r>
    </w:p>
    <w:p w:rsidR="00D347DD" w:rsidRPr="000C29C0" w:rsidRDefault="00D347DD" w:rsidP="00D347DD">
      <w:pPr>
        <w:pStyle w:val="ConsPlusNonformat"/>
        <w:widowControl/>
        <w:jc w:val="both"/>
        <w:rPr>
          <w:rFonts w:ascii="Times New Roman" w:hAnsi="Times New Roman" w:cs="Times New Roman"/>
          <w:sz w:val="26"/>
          <w:szCs w:val="26"/>
        </w:rPr>
      </w:pPr>
      <w:r w:rsidRPr="000C29C0">
        <w:rPr>
          <w:rFonts w:ascii="Times New Roman" w:hAnsi="Times New Roman" w:cs="Times New Roman"/>
          <w:sz w:val="26"/>
          <w:szCs w:val="26"/>
        </w:rPr>
        <w:t>- уменьшены субвенции на обеспечение бесплатны</w:t>
      </w:r>
      <w:r w:rsidR="001351E9" w:rsidRPr="000C29C0">
        <w:rPr>
          <w:rFonts w:ascii="Times New Roman" w:hAnsi="Times New Roman" w:cs="Times New Roman"/>
          <w:sz w:val="26"/>
          <w:szCs w:val="26"/>
        </w:rPr>
        <w:t xml:space="preserve">м питанием детей на сумму 6 209 </w:t>
      </w:r>
      <w:r w:rsidRPr="000C29C0">
        <w:rPr>
          <w:rFonts w:ascii="Times New Roman" w:hAnsi="Times New Roman" w:cs="Times New Roman"/>
          <w:sz w:val="26"/>
          <w:szCs w:val="26"/>
        </w:rPr>
        <w:t>6</w:t>
      </w:r>
      <w:r w:rsidR="001351E9" w:rsidRPr="000C29C0">
        <w:rPr>
          <w:rFonts w:ascii="Times New Roman" w:hAnsi="Times New Roman" w:cs="Times New Roman"/>
          <w:sz w:val="26"/>
          <w:szCs w:val="26"/>
        </w:rPr>
        <w:t>43 рубля 20 копеек</w:t>
      </w:r>
      <w:r w:rsidRPr="000C29C0">
        <w:rPr>
          <w:rFonts w:ascii="Times New Roman" w:hAnsi="Times New Roman" w:cs="Times New Roman"/>
          <w:sz w:val="26"/>
          <w:szCs w:val="26"/>
        </w:rPr>
        <w:t>;</w:t>
      </w:r>
    </w:p>
    <w:p w:rsidR="00D347DD" w:rsidRPr="005333C2" w:rsidRDefault="00D347DD" w:rsidP="00D347DD">
      <w:pPr>
        <w:pStyle w:val="ConsPlusNonformat"/>
        <w:widowControl/>
        <w:jc w:val="both"/>
        <w:rPr>
          <w:rFonts w:ascii="Times New Roman" w:hAnsi="Times New Roman" w:cs="Times New Roman"/>
          <w:sz w:val="26"/>
          <w:szCs w:val="26"/>
        </w:rPr>
      </w:pPr>
      <w:r w:rsidRPr="005333C2">
        <w:rPr>
          <w:rFonts w:ascii="Times New Roman" w:hAnsi="Times New Roman" w:cs="Times New Roman"/>
          <w:sz w:val="26"/>
          <w:szCs w:val="26"/>
        </w:rPr>
        <w:t>- увеличены субвенции на реализацию дошкольного, общего и дополнительного образования по основным общеобразовате</w:t>
      </w:r>
      <w:r w:rsidR="005333C2" w:rsidRPr="005333C2">
        <w:rPr>
          <w:rFonts w:ascii="Times New Roman" w:hAnsi="Times New Roman" w:cs="Times New Roman"/>
          <w:sz w:val="26"/>
          <w:szCs w:val="26"/>
        </w:rPr>
        <w:t xml:space="preserve">льным программам на сумму 2 412 </w:t>
      </w:r>
      <w:r w:rsidRPr="005333C2">
        <w:rPr>
          <w:rFonts w:ascii="Times New Roman" w:hAnsi="Times New Roman" w:cs="Times New Roman"/>
          <w:sz w:val="26"/>
          <w:szCs w:val="26"/>
        </w:rPr>
        <w:t>9</w:t>
      </w:r>
      <w:r w:rsidR="005333C2" w:rsidRPr="005333C2">
        <w:rPr>
          <w:rFonts w:ascii="Times New Roman" w:hAnsi="Times New Roman" w:cs="Times New Roman"/>
          <w:sz w:val="26"/>
          <w:szCs w:val="26"/>
        </w:rPr>
        <w:t>49</w:t>
      </w:r>
      <w:r w:rsidRPr="005333C2">
        <w:rPr>
          <w:rFonts w:ascii="Times New Roman" w:hAnsi="Times New Roman" w:cs="Times New Roman"/>
          <w:sz w:val="26"/>
          <w:szCs w:val="26"/>
        </w:rPr>
        <w:t xml:space="preserve"> рублей</w:t>
      </w:r>
      <w:r w:rsidR="005333C2" w:rsidRPr="005333C2">
        <w:rPr>
          <w:rFonts w:ascii="Times New Roman" w:hAnsi="Times New Roman" w:cs="Times New Roman"/>
          <w:sz w:val="26"/>
          <w:szCs w:val="26"/>
        </w:rPr>
        <w:t xml:space="preserve"> 30 копеек</w:t>
      </w:r>
      <w:r w:rsidRPr="005333C2">
        <w:rPr>
          <w:rFonts w:ascii="Times New Roman" w:hAnsi="Times New Roman" w:cs="Times New Roman"/>
          <w:sz w:val="26"/>
          <w:szCs w:val="26"/>
        </w:rPr>
        <w:t>;</w:t>
      </w:r>
    </w:p>
    <w:p w:rsidR="00D347DD" w:rsidRPr="005B1488" w:rsidRDefault="00D347DD" w:rsidP="00D347DD">
      <w:pPr>
        <w:pStyle w:val="ConsPlusNonformat"/>
        <w:widowControl/>
        <w:jc w:val="both"/>
        <w:rPr>
          <w:rFonts w:ascii="Times New Roman" w:hAnsi="Times New Roman" w:cs="Times New Roman"/>
          <w:sz w:val="26"/>
          <w:szCs w:val="26"/>
        </w:rPr>
      </w:pPr>
      <w:r w:rsidRPr="001351E9">
        <w:rPr>
          <w:rFonts w:ascii="Times New Roman" w:hAnsi="Times New Roman" w:cs="Times New Roman"/>
          <w:sz w:val="26"/>
          <w:szCs w:val="26"/>
        </w:rPr>
        <w:t>- уменьшены субсидии из краевого бюджета на капитал</w:t>
      </w:r>
      <w:r w:rsidR="001351E9" w:rsidRPr="001351E9">
        <w:rPr>
          <w:rFonts w:ascii="Times New Roman" w:hAnsi="Times New Roman" w:cs="Times New Roman"/>
          <w:sz w:val="26"/>
          <w:szCs w:val="26"/>
        </w:rPr>
        <w:t>ьный ремонт зданий</w:t>
      </w:r>
      <w:r w:rsidR="005B1488">
        <w:rPr>
          <w:rFonts w:ascii="Times New Roman" w:hAnsi="Times New Roman" w:cs="Times New Roman"/>
          <w:sz w:val="26"/>
          <w:szCs w:val="26"/>
        </w:rPr>
        <w:t xml:space="preserve"> и на</w:t>
      </w:r>
      <w:r w:rsidR="005B1488" w:rsidRPr="00D347DD">
        <w:rPr>
          <w:rFonts w:ascii="Times New Roman" w:hAnsi="Times New Roman" w:cs="Times New Roman"/>
          <w:sz w:val="26"/>
          <w:szCs w:val="26"/>
          <w:highlight w:val="yellow"/>
        </w:rPr>
        <w:t xml:space="preserve"> </w:t>
      </w:r>
      <w:r w:rsidR="005B1488" w:rsidRPr="005B1488">
        <w:rPr>
          <w:rFonts w:ascii="Times New Roman" w:hAnsi="Times New Roman" w:cs="Times New Roman"/>
          <w:sz w:val="26"/>
          <w:szCs w:val="26"/>
        </w:rPr>
        <w:t xml:space="preserve">условиях софинансирования </w:t>
      </w:r>
      <w:r w:rsidR="001351E9" w:rsidRPr="005B1488">
        <w:rPr>
          <w:rFonts w:ascii="Times New Roman" w:hAnsi="Times New Roman" w:cs="Times New Roman"/>
          <w:sz w:val="26"/>
          <w:szCs w:val="26"/>
        </w:rPr>
        <w:t xml:space="preserve">на сумму </w:t>
      </w:r>
      <w:r w:rsidR="005B1488" w:rsidRPr="005B1488">
        <w:rPr>
          <w:rFonts w:ascii="Times New Roman" w:hAnsi="Times New Roman" w:cs="Times New Roman"/>
          <w:sz w:val="26"/>
          <w:szCs w:val="26"/>
        </w:rPr>
        <w:t>576 141</w:t>
      </w:r>
      <w:r w:rsidRPr="005B1488">
        <w:rPr>
          <w:rFonts w:ascii="Times New Roman" w:hAnsi="Times New Roman" w:cs="Times New Roman"/>
          <w:sz w:val="26"/>
          <w:szCs w:val="26"/>
        </w:rPr>
        <w:t xml:space="preserve"> </w:t>
      </w:r>
      <w:r w:rsidR="001351E9" w:rsidRPr="005B1488">
        <w:rPr>
          <w:rFonts w:ascii="Times New Roman" w:hAnsi="Times New Roman" w:cs="Times New Roman"/>
          <w:sz w:val="26"/>
          <w:szCs w:val="26"/>
        </w:rPr>
        <w:t>рубл</w:t>
      </w:r>
      <w:r w:rsidR="005B1488" w:rsidRPr="005B1488">
        <w:rPr>
          <w:rFonts w:ascii="Times New Roman" w:hAnsi="Times New Roman" w:cs="Times New Roman"/>
          <w:sz w:val="26"/>
          <w:szCs w:val="26"/>
        </w:rPr>
        <w:t>ь</w:t>
      </w:r>
      <w:r w:rsidR="001351E9" w:rsidRPr="005B1488">
        <w:rPr>
          <w:rFonts w:ascii="Times New Roman" w:hAnsi="Times New Roman" w:cs="Times New Roman"/>
          <w:sz w:val="26"/>
          <w:szCs w:val="26"/>
        </w:rPr>
        <w:t xml:space="preserve"> </w:t>
      </w:r>
      <w:r w:rsidR="005B1488" w:rsidRPr="005B1488">
        <w:rPr>
          <w:rFonts w:ascii="Times New Roman" w:hAnsi="Times New Roman" w:cs="Times New Roman"/>
          <w:sz w:val="26"/>
          <w:szCs w:val="26"/>
        </w:rPr>
        <w:t>86</w:t>
      </w:r>
      <w:r w:rsidR="001351E9" w:rsidRPr="005B1488">
        <w:rPr>
          <w:rFonts w:ascii="Times New Roman" w:hAnsi="Times New Roman" w:cs="Times New Roman"/>
          <w:sz w:val="26"/>
          <w:szCs w:val="26"/>
        </w:rPr>
        <w:t xml:space="preserve"> копе</w:t>
      </w:r>
      <w:r w:rsidR="005B1488" w:rsidRPr="005B1488">
        <w:rPr>
          <w:rFonts w:ascii="Times New Roman" w:hAnsi="Times New Roman" w:cs="Times New Roman"/>
          <w:sz w:val="26"/>
          <w:szCs w:val="26"/>
        </w:rPr>
        <w:t>ек</w:t>
      </w:r>
      <w:r w:rsidRPr="005B1488">
        <w:rPr>
          <w:rFonts w:ascii="Times New Roman" w:hAnsi="Times New Roman" w:cs="Times New Roman"/>
          <w:sz w:val="26"/>
          <w:szCs w:val="26"/>
        </w:rPr>
        <w:t>;</w:t>
      </w:r>
    </w:p>
    <w:p w:rsidR="00D347DD" w:rsidRPr="005B1488" w:rsidRDefault="00D347DD" w:rsidP="00D347DD">
      <w:pPr>
        <w:pStyle w:val="ConsPlusNonformat"/>
        <w:widowControl/>
        <w:jc w:val="both"/>
        <w:rPr>
          <w:rFonts w:ascii="Times New Roman" w:hAnsi="Times New Roman" w:cs="Times New Roman"/>
          <w:sz w:val="26"/>
          <w:szCs w:val="26"/>
        </w:rPr>
      </w:pPr>
      <w:r w:rsidRPr="005B1488">
        <w:rPr>
          <w:rFonts w:ascii="Times New Roman" w:hAnsi="Times New Roman" w:cs="Times New Roman"/>
          <w:sz w:val="26"/>
          <w:szCs w:val="26"/>
        </w:rPr>
        <w:t>- увеличены субвенции по обеспечению горячим питанием, за счет федерального бюджета на сумму 8</w:t>
      </w:r>
      <w:r w:rsidR="005B1488" w:rsidRPr="005B1488">
        <w:rPr>
          <w:rFonts w:ascii="Times New Roman" w:hAnsi="Times New Roman" w:cs="Times New Roman"/>
          <w:sz w:val="26"/>
          <w:szCs w:val="26"/>
        </w:rPr>
        <w:t> </w:t>
      </w:r>
      <w:r w:rsidRPr="005B1488">
        <w:rPr>
          <w:rFonts w:ascii="Times New Roman" w:hAnsi="Times New Roman" w:cs="Times New Roman"/>
          <w:sz w:val="26"/>
          <w:szCs w:val="26"/>
        </w:rPr>
        <w:t>148</w:t>
      </w:r>
      <w:r w:rsidR="005B1488" w:rsidRPr="005B1488">
        <w:rPr>
          <w:rFonts w:ascii="Times New Roman" w:hAnsi="Times New Roman" w:cs="Times New Roman"/>
          <w:sz w:val="26"/>
          <w:szCs w:val="26"/>
        </w:rPr>
        <w:t xml:space="preserve"> 000</w:t>
      </w:r>
      <w:r w:rsidRPr="005B1488">
        <w:rPr>
          <w:rFonts w:ascii="Times New Roman" w:hAnsi="Times New Roman" w:cs="Times New Roman"/>
          <w:sz w:val="26"/>
          <w:szCs w:val="26"/>
        </w:rPr>
        <w:t xml:space="preserve"> рублей</w:t>
      </w:r>
      <w:r w:rsidR="005B1488" w:rsidRPr="005B1488">
        <w:rPr>
          <w:rFonts w:ascii="Times New Roman" w:hAnsi="Times New Roman" w:cs="Times New Roman"/>
          <w:sz w:val="26"/>
          <w:szCs w:val="26"/>
        </w:rPr>
        <w:t xml:space="preserve"> 00 копеек</w:t>
      </w:r>
      <w:r w:rsidRPr="005B1488">
        <w:rPr>
          <w:rFonts w:ascii="Times New Roman" w:hAnsi="Times New Roman" w:cs="Times New Roman"/>
          <w:sz w:val="26"/>
          <w:szCs w:val="26"/>
        </w:rPr>
        <w:t>;</w:t>
      </w:r>
    </w:p>
    <w:p w:rsidR="00D347DD" w:rsidRPr="00FE308C" w:rsidRDefault="00D347DD" w:rsidP="001B1C9C">
      <w:pPr>
        <w:pStyle w:val="ConsPlusNonformat"/>
        <w:widowControl/>
        <w:ind w:firstLine="567"/>
        <w:jc w:val="both"/>
        <w:rPr>
          <w:rFonts w:ascii="Times New Roman" w:hAnsi="Times New Roman" w:cs="Times New Roman"/>
          <w:sz w:val="26"/>
          <w:szCs w:val="26"/>
        </w:rPr>
      </w:pPr>
      <w:r w:rsidRPr="00FE308C">
        <w:rPr>
          <w:rFonts w:ascii="Times New Roman" w:hAnsi="Times New Roman" w:cs="Times New Roman"/>
          <w:sz w:val="26"/>
          <w:szCs w:val="26"/>
        </w:rPr>
        <w:t xml:space="preserve">уменьшены субсидии на осуществление отдельных полномочий в области общего образования, субсидии на организацию и обеспечение оздоровления, отдых и занятости </w:t>
      </w:r>
      <w:r w:rsidR="00FE308C" w:rsidRPr="00FE308C">
        <w:rPr>
          <w:rFonts w:ascii="Times New Roman" w:hAnsi="Times New Roman" w:cs="Times New Roman"/>
          <w:sz w:val="26"/>
          <w:szCs w:val="26"/>
        </w:rPr>
        <w:t>детей и подростков на сумму 301 891 рубль 50 копеек</w:t>
      </w:r>
      <w:r w:rsidRPr="00FE308C">
        <w:rPr>
          <w:rFonts w:ascii="Times New Roman" w:hAnsi="Times New Roman" w:cs="Times New Roman"/>
          <w:sz w:val="26"/>
          <w:szCs w:val="26"/>
        </w:rPr>
        <w:t>;</w:t>
      </w:r>
    </w:p>
    <w:p w:rsidR="00D347DD" w:rsidRPr="00E627A7" w:rsidRDefault="00D347DD" w:rsidP="002D4E84">
      <w:pPr>
        <w:pStyle w:val="ConsPlusNonformat"/>
        <w:widowControl/>
        <w:ind w:firstLine="567"/>
        <w:jc w:val="both"/>
        <w:rPr>
          <w:rFonts w:ascii="Times New Roman" w:hAnsi="Times New Roman" w:cs="Times New Roman"/>
          <w:sz w:val="26"/>
          <w:szCs w:val="26"/>
        </w:rPr>
      </w:pPr>
      <w:r w:rsidRPr="00E627A7">
        <w:rPr>
          <w:rFonts w:ascii="Times New Roman" w:hAnsi="Times New Roman" w:cs="Times New Roman"/>
          <w:sz w:val="26"/>
          <w:szCs w:val="26"/>
        </w:rPr>
        <w:t xml:space="preserve">увеличены на выполнение Перечня наказов избирателей депутатами Думы </w:t>
      </w:r>
      <w:r w:rsidR="007C5D76">
        <w:rPr>
          <w:rFonts w:ascii="Times New Roman" w:hAnsi="Times New Roman" w:cs="Times New Roman"/>
          <w:sz w:val="26"/>
          <w:szCs w:val="26"/>
        </w:rPr>
        <w:t>ДГО</w:t>
      </w:r>
      <w:r w:rsidRPr="00E627A7">
        <w:rPr>
          <w:rFonts w:ascii="Times New Roman" w:hAnsi="Times New Roman" w:cs="Times New Roman"/>
          <w:sz w:val="26"/>
          <w:szCs w:val="26"/>
        </w:rPr>
        <w:t xml:space="preserve"> на сумму 191</w:t>
      </w:r>
      <w:r w:rsidR="00E627A7" w:rsidRPr="00E627A7">
        <w:rPr>
          <w:rFonts w:ascii="Times New Roman" w:hAnsi="Times New Roman" w:cs="Times New Roman"/>
          <w:sz w:val="26"/>
          <w:szCs w:val="26"/>
        </w:rPr>
        <w:t> </w:t>
      </w:r>
      <w:r w:rsidRPr="00E627A7">
        <w:rPr>
          <w:rFonts w:ascii="Times New Roman" w:hAnsi="Times New Roman" w:cs="Times New Roman"/>
          <w:sz w:val="26"/>
          <w:szCs w:val="26"/>
        </w:rPr>
        <w:t>3</w:t>
      </w:r>
      <w:r w:rsidR="00E627A7" w:rsidRPr="00E627A7">
        <w:rPr>
          <w:rFonts w:ascii="Times New Roman" w:hAnsi="Times New Roman" w:cs="Times New Roman"/>
          <w:sz w:val="26"/>
          <w:szCs w:val="26"/>
        </w:rPr>
        <w:t xml:space="preserve">15 </w:t>
      </w:r>
      <w:r w:rsidRPr="00E627A7">
        <w:rPr>
          <w:rFonts w:ascii="Times New Roman" w:hAnsi="Times New Roman" w:cs="Times New Roman"/>
          <w:sz w:val="26"/>
          <w:szCs w:val="26"/>
        </w:rPr>
        <w:t>рублей</w:t>
      </w:r>
      <w:r w:rsidR="00E627A7" w:rsidRPr="00E627A7">
        <w:rPr>
          <w:rFonts w:ascii="Times New Roman" w:hAnsi="Times New Roman" w:cs="Times New Roman"/>
          <w:sz w:val="26"/>
          <w:szCs w:val="26"/>
        </w:rPr>
        <w:t xml:space="preserve"> 94 копейки</w:t>
      </w:r>
      <w:r w:rsidRPr="00E627A7">
        <w:rPr>
          <w:rFonts w:ascii="Times New Roman" w:hAnsi="Times New Roman" w:cs="Times New Roman"/>
          <w:sz w:val="26"/>
          <w:szCs w:val="26"/>
        </w:rPr>
        <w:t>;</w:t>
      </w:r>
    </w:p>
    <w:p w:rsidR="00D347DD" w:rsidRPr="007A4A51" w:rsidRDefault="00D347DD" w:rsidP="00D347DD">
      <w:pPr>
        <w:pStyle w:val="ConsPlusNonformat"/>
        <w:widowControl/>
        <w:ind w:firstLine="567"/>
        <w:jc w:val="both"/>
        <w:rPr>
          <w:rFonts w:ascii="Times New Roman" w:hAnsi="Times New Roman" w:cs="Times New Roman"/>
          <w:sz w:val="26"/>
          <w:szCs w:val="26"/>
        </w:rPr>
      </w:pPr>
      <w:r w:rsidRPr="007A4A51">
        <w:rPr>
          <w:rFonts w:ascii="Times New Roman" w:hAnsi="Times New Roman" w:cs="Times New Roman"/>
          <w:sz w:val="26"/>
          <w:szCs w:val="26"/>
        </w:rPr>
        <w:t>- по подразделу 0703 «Дополнительное образование детей» уменьшены бюджетные асси</w:t>
      </w:r>
      <w:r w:rsidR="00902558" w:rsidRPr="007A4A51">
        <w:rPr>
          <w:rFonts w:ascii="Times New Roman" w:hAnsi="Times New Roman" w:cs="Times New Roman"/>
          <w:sz w:val="26"/>
          <w:szCs w:val="26"/>
        </w:rPr>
        <w:t xml:space="preserve">гнования на сумму 1 146 965 </w:t>
      </w:r>
      <w:r w:rsidRPr="007A4A51">
        <w:rPr>
          <w:rFonts w:ascii="Times New Roman" w:hAnsi="Times New Roman" w:cs="Times New Roman"/>
          <w:sz w:val="26"/>
          <w:szCs w:val="26"/>
        </w:rPr>
        <w:t>рублей</w:t>
      </w:r>
      <w:r w:rsidR="00902558" w:rsidRPr="007A4A51">
        <w:rPr>
          <w:rFonts w:ascii="Times New Roman" w:hAnsi="Times New Roman" w:cs="Times New Roman"/>
          <w:sz w:val="26"/>
          <w:szCs w:val="26"/>
        </w:rPr>
        <w:t xml:space="preserve"> 65 копеек</w:t>
      </w:r>
      <w:r w:rsidRPr="007A4A51">
        <w:rPr>
          <w:rFonts w:ascii="Times New Roman" w:hAnsi="Times New Roman" w:cs="Times New Roman"/>
          <w:sz w:val="26"/>
          <w:szCs w:val="26"/>
        </w:rPr>
        <w:t>, в том числе:</w:t>
      </w:r>
    </w:p>
    <w:p w:rsidR="00D347DD" w:rsidRPr="007A4A51" w:rsidRDefault="00D347DD" w:rsidP="00D347DD">
      <w:pPr>
        <w:pStyle w:val="ConsPlusNonformat"/>
        <w:widowControl/>
        <w:ind w:firstLine="567"/>
        <w:jc w:val="both"/>
        <w:rPr>
          <w:rFonts w:ascii="Times New Roman" w:hAnsi="Times New Roman" w:cs="Times New Roman"/>
          <w:sz w:val="26"/>
          <w:szCs w:val="26"/>
        </w:rPr>
      </w:pPr>
      <w:r w:rsidRPr="007A4A51">
        <w:rPr>
          <w:rFonts w:ascii="Times New Roman" w:hAnsi="Times New Roman" w:cs="Times New Roman"/>
          <w:sz w:val="26"/>
          <w:szCs w:val="26"/>
        </w:rPr>
        <w:t xml:space="preserve">  - уменьшены на финансовое обеспечение учреждений  дополнительног</w:t>
      </w:r>
      <w:r w:rsidR="00C869F6" w:rsidRPr="007A4A51">
        <w:rPr>
          <w:rFonts w:ascii="Times New Roman" w:hAnsi="Times New Roman" w:cs="Times New Roman"/>
          <w:sz w:val="26"/>
          <w:szCs w:val="26"/>
        </w:rPr>
        <w:t xml:space="preserve">о образования детей на сумму 60 0000 </w:t>
      </w:r>
      <w:r w:rsidRPr="007A4A51">
        <w:rPr>
          <w:rFonts w:ascii="Times New Roman" w:hAnsi="Times New Roman" w:cs="Times New Roman"/>
          <w:sz w:val="26"/>
          <w:szCs w:val="26"/>
        </w:rPr>
        <w:t>рублей</w:t>
      </w:r>
      <w:r w:rsidR="00C869F6" w:rsidRPr="007A4A51">
        <w:rPr>
          <w:rFonts w:ascii="Times New Roman" w:hAnsi="Times New Roman" w:cs="Times New Roman"/>
          <w:sz w:val="26"/>
          <w:szCs w:val="26"/>
        </w:rPr>
        <w:t xml:space="preserve"> 00 копеек</w:t>
      </w:r>
      <w:r w:rsidRPr="007A4A51">
        <w:rPr>
          <w:rFonts w:ascii="Times New Roman" w:hAnsi="Times New Roman" w:cs="Times New Roman"/>
          <w:sz w:val="26"/>
          <w:szCs w:val="26"/>
        </w:rPr>
        <w:t xml:space="preserve">; </w:t>
      </w:r>
    </w:p>
    <w:p w:rsidR="00D347DD" w:rsidRPr="007A4A51" w:rsidRDefault="00D347DD" w:rsidP="00D347DD">
      <w:pPr>
        <w:pStyle w:val="ConsPlusNonformat"/>
        <w:widowControl/>
        <w:ind w:firstLine="567"/>
        <w:jc w:val="both"/>
        <w:rPr>
          <w:rFonts w:ascii="Times New Roman" w:hAnsi="Times New Roman" w:cs="Times New Roman"/>
          <w:sz w:val="26"/>
          <w:szCs w:val="26"/>
        </w:rPr>
      </w:pPr>
      <w:r w:rsidRPr="007A4A51">
        <w:rPr>
          <w:rFonts w:ascii="Times New Roman" w:hAnsi="Times New Roman" w:cs="Times New Roman"/>
          <w:sz w:val="26"/>
          <w:szCs w:val="26"/>
        </w:rPr>
        <w:t xml:space="preserve">- уменьшены субсидии на создание новых мест в образовательных </w:t>
      </w:r>
      <w:r w:rsidR="007A4A51" w:rsidRPr="007A4A51">
        <w:rPr>
          <w:rFonts w:ascii="Times New Roman" w:hAnsi="Times New Roman" w:cs="Times New Roman"/>
          <w:sz w:val="26"/>
          <w:szCs w:val="26"/>
        </w:rPr>
        <w:t xml:space="preserve">организациях на сумму 1 035 </w:t>
      </w:r>
      <w:r w:rsidRPr="007A4A51">
        <w:rPr>
          <w:rFonts w:ascii="Times New Roman" w:hAnsi="Times New Roman" w:cs="Times New Roman"/>
          <w:sz w:val="26"/>
          <w:szCs w:val="26"/>
        </w:rPr>
        <w:t>рублей</w:t>
      </w:r>
      <w:r w:rsidR="007A4A51" w:rsidRPr="007A4A51">
        <w:rPr>
          <w:rFonts w:ascii="Times New Roman" w:hAnsi="Times New Roman" w:cs="Times New Roman"/>
          <w:sz w:val="26"/>
          <w:szCs w:val="26"/>
        </w:rPr>
        <w:t xml:space="preserve"> 65 копеек</w:t>
      </w:r>
      <w:r w:rsidRPr="007A4A51">
        <w:rPr>
          <w:rFonts w:ascii="Times New Roman" w:hAnsi="Times New Roman" w:cs="Times New Roman"/>
          <w:sz w:val="26"/>
          <w:szCs w:val="26"/>
        </w:rPr>
        <w:t>;</w:t>
      </w:r>
    </w:p>
    <w:p w:rsidR="00D347DD" w:rsidRPr="007A4A51" w:rsidRDefault="00D347DD" w:rsidP="00D347DD">
      <w:pPr>
        <w:pStyle w:val="ConsPlusNonformat"/>
        <w:widowControl/>
        <w:ind w:firstLine="567"/>
        <w:jc w:val="both"/>
        <w:rPr>
          <w:rFonts w:ascii="Times New Roman" w:hAnsi="Times New Roman" w:cs="Times New Roman"/>
          <w:sz w:val="26"/>
          <w:szCs w:val="26"/>
        </w:rPr>
      </w:pPr>
      <w:r w:rsidRPr="007A4A51">
        <w:rPr>
          <w:rFonts w:ascii="Times New Roman" w:hAnsi="Times New Roman" w:cs="Times New Roman"/>
          <w:sz w:val="26"/>
          <w:szCs w:val="26"/>
        </w:rPr>
        <w:t>- уменьшены субсидии на осуществление капитальных вложений в объекты капитально</w:t>
      </w:r>
      <w:r w:rsidR="007A4A51" w:rsidRPr="007A4A51">
        <w:rPr>
          <w:rFonts w:ascii="Times New Roman" w:hAnsi="Times New Roman" w:cs="Times New Roman"/>
          <w:sz w:val="26"/>
          <w:szCs w:val="26"/>
        </w:rPr>
        <w:t xml:space="preserve">го строительства на сумму 1 085 </w:t>
      </w:r>
      <w:r w:rsidRPr="007A4A51">
        <w:rPr>
          <w:rFonts w:ascii="Times New Roman" w:hAnsi="Times New Roman" w:cs="Times New Roman"/>
          <w:sz w:val="26"/>
          <w:szCs w:val="26"/>
        </w:rPr>
        <w:t>9</w:t>
      </w:r>
      <w:r w:rsidR="007A4A51" w:rsidRPr="007A4A51">
        <w:rPr>
          <w:rFonts w:ascii="Times New Roman" w:hAnsi="Times New Roman" w:cs="Times New Roman"/>
          <w:sz w:val="26"/>
          <w:szCs w:val="26"/>
        </w:rPr>
        <w:t>30</w:t>
      </w:r>
      <w:r w:rsidRPr="007A4A51">
        <w:rPr>
          <w:rFonts w:ascii="Times New Roman" w:hAnsi="Times New Roman" w:cs="Times New Roman"/>
          <w:sz w:val="26"/>
          <w:szCs w:val="26"/>
        </w:rPr>
        <w:t xml:space="preserve"> рублей</w:t>
      </w:r>
      <w:r w:rsidR="007A4A51" w:rsidRPr="007A4A51">
        <w:rPr>
          <w:rFonts w:ascii="Times New Roman" w:hAnsi="Times New Roman" w:cs="Times New Roman"/>
          <w:sz w:val="26"/>
          <w:szCs w:val="26"/>
        </w:rPr>
        <w:t xml:space="preserve"> 00 копеек</w:t>
      </w:r>
      <w:r w:rsidRPr="007A4A51">
        <w:rPr>
          <w:rFonts w:ascii="Times New Roman" w:hAnsi="Times New Roman" w:cs="Times New Roman"/>
          <w:sz w:val="26"/>
          <w:szCs w:val="26"/>
        </w:rPr>
        <w:t>;</w:t>
      </w:r>
    </w:p>
    <w:p w:rsidR="00D347DD" w:rsidRPr="002F5531" w:rsidRDefault="00D347DD" w:rsidP="00D347DD">
      <w:pPr>
        <w:pStyle w:val="ConsPlusNonformat"/>
        <w:widowControl/>
        <w:ind w:firstLine="567"/>
        <w:jc w:val="both"/>
        <w:rPr>
          <w:rFonts w:ascii="Times New Roman" w:hAnsi="Times New Roman" w:cs="Times New Roman"/>
          <w:sz w:val="26"/>
          <w:szCs w:val="26"/>
        </w:rPr>
      </w:pPr>
      <w:r w:rsidRPr="002F5531">
        <w:rPr>
          <w:rFonts w:ascii="Times New Roman" w:hAnsi="Times New Roman" w:cs="Times New Roman"/>
          <w:sz w:val="26"/>
          <w:szCs w:val="26"/>
        </w:rPr>
        <w:t>- по подразделу 070</w:t>
      </w:r>
      <w:r w:rsidR="00F11389" w:rsidRPr="002F5531">
        <w:rPr>
          <w:rFonts w:ascii="Times New Roman" w:hAnsi="Times New Roman" w:cs="Times New Roman"/>
          <w:sz w:val="26"/>
          <w:szCs w:val="26"/>
        </w:rPr>
        <w:t xml:space="preserve">7 </w:t>
      </w:r>
      <w:r w:rsidRPr="002F5531">
        <w:rPr>
          <w:rFonts w:ascii="Times New Roman" w:hAnsi="Times New Roman" w:cs="Times New Roman"/>
          <w:sz w:val="26"/>
          <w:szCs w:val="26"/>
        </w:rPr>
        <w:t xml:space="preserve"> «Молодежная политика и оздоровление детей» уменьшены субсидии на организацию и обеспечение оздоровления и отд</w:t>
      </w:r>
      <w:r w:rsidR="002F5531" w:rsidRPr="002F5531">
        <w:rPr>
          <w:rFonts w:ascii="Times New Roman" w:hAnsi="Times New Roman" w:cs="Times New Roman"/>
          <w:sz w:val="26"/>
          <w:szCs w:val="26"/>
        </w:rPr>
        <w:t xml:space="preserve">ыха детей на сумму 3 868 058 </w:t>
      </w:r>
      <w:r w:rsidRPr="002F5531">
        <w:rPr>
          <w:rFonts w:ascii="Times New Roman" w:hAnsi="Times New Roman" w:cs="Times New Roman"/>
          <w:sz w:val="26"/>
          <w:szCs w:val="26"/>
        </w:rPr>
        <w:t xml:space="preserve"> рублей</w:t>
      </w:r>
      <w:r w:rsidR="002F5531" w:rsidRPr="002F5531">
        <w:rPr>
          <w:rFonts w:ascii="Times New Roman" w:hAnsi="Times New Roman" w:cs="Times New Roman"/>
          <w:sz w:val="26"/>
          <w:szCs w:val="26"/>
        </w:rPr>
        <w:t xml:space="preserve"> 00 копеек</w:t>
      </w:r>
      <w:r w:rsidRPr="002F5531">
        <w:rPr>
          <w:rFonts w:ascii="Times New Roman" w:hAnsi="Times New Roman" w:cs="Times New Roman"/>
          <w:sz w:val="26"/>
          <w:szCs w:val="26"/>
        </w:rPr>
        <w:t>.</w:t>
      </w:r>
    </w:p>
    <w:p w:rsidR="00D347DD" w:rsidRPr="00F72B17" w:rsidRDefault="00D347DD" w:rsidP="00D347DD">
      <w:pPr>
        <w:pStyle w:val="ConsPlusNonformat"/>
        <w:widowControl/>
        <w:ind w:firstLine="567"/>
        <w:jc w:val="both"/>
        <w:rPr>
          <w:rFonts w:ascii="Times New Roman" w:hAnsi="Times New Roman" w:cs="Times New Roman"/>
          <w:sz w:val="26"/>
          <w:szCs w:val="26"/>
        </w:rPr>
      </w:pPr>
      <w:r w:rsidRPr="00F72B17">
        <w:rPr>
          <w:rFonts w:ascii="Times New Roman" w:hAnsi="Times New Roman" w:cs="Times New Roman"/>
          <w:sz w:val="26"/>
          <w:szCs w:val="26"/>
        </w:rPr>
        <w:lastRenderedPageBreak/>
        <w:t>Раздел 1000 «Социальная политика» увеличение бюджетных ассигн</w:t>
      </w:r>
      <w:r w:rsidR="00F72B17" w:rsidRPr="00F72B17">
        <w:rPr>
          <w:rFonts w:ascii="Times New Roman" w:hAnsi="Times New Roman" w:cs="Times New Roman"/>
          <w:sz w:val="26"/>
          <w:szCs w:val="26"/>
        </w:rPr>
        <w:t xml:space="preserve">ований составило в сумме 17 183 </w:t>
      </w:r>
      <w:r w:rsidRPr="00F72B17">
        <w:rPr>
          <w:rFonts w:ascii="Times New Roman" w:hAnsi="Times New Roman" w:cs="Times New Roman"/>
          <w:sz w:val="26"/>
          <w:szCs w:val="26"/>
        </w:rPr>
        <w:t>4</w:t>
      </w:r>
      <w:r w:rsidR="00F72B17" w:rsidRPr="00F72B17">
        <w:rPr>
          <w:rFonts w:ascii="Times New Roman" w:hAnsi="Times New Roman" w:cs="Times New Roman"/>
          <w:sz w:val="26"/>
          <w:szCs w:val="26"/>
        </w:rPr>
        <w:t xml:space="preserve">20  </w:t>
      </w:r>
      <w:r w:rsidRPr="00F72B17">
        <w:rPr>
          <w:rFonts w:ascii="Times New Roman" w:hAnsi="Times New Roman" w:cs="Times New Roman"/>
          <w:sz w:val="26"/>
          <w:szCs w:val="26"/>
        </w:rPr>
        <w:t>рублей</w:t>
      </w:r>
      <w:r w:rsidR="00F72B17" w:rsidRPr="00F72B17">
        <w:rPr>
          <w:rFonts w:ascii="Times New Roman" w:hAnsi="Times New Roman" w:cs="Times New Roman"/>
          <w:sz w:val="26"/>
          <w:szCs w:val="26"/>
        </w:rPr>
        <w:t xml:space="preserve"> 70 копеек</w:t>
      </w:r>
      <w:r w:rsidRPr="00F72B17">
        <w:rPr>
          <w:rFonts w:ascii="Times New Roman" w:hAnsi="Times New Roman" w:cs="Times New Roman"/>
          <w:sz w:val="26"/>
          <w:szCs w:val="26"/>
        </w:rPr>
        <w:t>, в том числе:</w:t>
      </w:r>
    </w:p>
    <w:p w:rsidR="00D347DD" w:rsidRPr="00211D94" w:rsidRDefault="00D347DD" w:rsidP="00D347DD">
      <w:pPr>
        <w:pStyle w:val="ConsPlusNonformat"/>
        <w:widowControl/>
        <w:ind w:firstLine="567"/>
        <w:jc w:val="both"/>
        <w:rPr>
          <w:rFonts w:ascii="Times New Roman" w:hAnsi="Times New Roman" w:cs="Times New Roman"/>
          <w:sz w:val="26"/>
          <w:szCs w:val="26"/>
        </w:rPr>
      </w:pPr>
      <w:r w:rsidRPr="00211D94">
        <w:rPr>
          <w:rFonts w:ascii="Times New Roman" w:hAnsi="Times New Roman" w:cs="Times New Roman"/>
          <w:sz w:val="26"/>
          <w:szCs w:val="26"/>
        </w:rPr>
        <w:t>- по подразделу 1003 «Социальное обеспечение населения» увеличены субвенции бюджетам муниципальных образований Приморского края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w:t>
      </w:r>
      <w:r w:rsidR="00211D94" w:rsidRPr="00211D94">
        <w:rPr>
          <w:rFonts w:ascii="Times New Roman" w:hAnsi="Times New Roman" w:cs="Times New Roman"/>
          <w:sz w:val="26"/>
          <w:szCs w:val="26"/>
        </w:rPr>
        <w:t>ского края на сумму 562 294 рубля 39 копеек</w:t>
      </w:r>
      <w:r w:rsidRPr="00211D94">
        <w:rPr>
          <w:rFonts w:ascii="Times New Roman" w:hAnsi="Times New Roman" w:cs="Times New Roman"/>
          <w:sz w:val="26"/>
          <w:szCs w:val="26"/>
        </w:rPr>
        <w:t>;</w:t>
      </w:r>
    </w:p>
    <w:p w:rsidR="00D347DD" w:rsidRPr="00211D94" w:rsidRDefault="00D347DD" w:rsidP="00D347DD">
      <w:pPr>
        <w:pStyle w:val="ConsPlusNonformat"/>
        <w:widowControl/>
        <w:ind w:firstLine="567"/>
        <w:jc w:val="both"/>
        <w:rPr>
          <w:rFonts w:ascii="Times New Roman" w:hAnsi="Times New Roman" w:cs="Times New Roman"/>
          <w:sz w:val="26"/>
          <w:szCs w:val="26"/>
        </w:rPr>
      </w:pPr>
      <w:r w:rsidRPr="00211D94">
        <w:rPr>
          <w:rFonts w:ascii="Times New Roman" w:hAnsi="Times New Roman" w:cs="Times New Roman"/>
          <w:sz w:val="26"/>
          <w:szCs w:val="26"/>
        </w:rPr>
        <w:t>- по разделу 1004 «Охрана семьи и детства» увеличены бюджетные ассиг</w:t>
      </w:r>
      <w:r w:rsidR="00211D94" w:rsidRPr="00211D94">
        <w:rPr>
          <w:rFonts w:ascii="Times New Roman" w:hAnsi="Times New Roman" w:cs="Times New Roman"/>
          <w:sz w:val="26"/>
          <w:szCs w:val="26"/>
        </w:rPr>
        <w:t xml:space="preserve">нования на сумму 16 621 126 </w:t>
      </w:r>
      <w:r w:rsidRPr="00211D94">
        <w:rPr>
          <w:rFonts w:ascii="Times New Roman" w:hAnsi="Times New Roman" w:cs="Times New Roman"/>
          <w:sz w:val="26"/>
          <w:szCs w:val="26"/>
        </w:rPr>
        <w:t>рублей</w:t>
      </w:r>
      <w:r w:rsidR="00211D94" w:rsidRPr="00211D94">
        <w:rPr>
          <w:rFonts w:ascii="Times New Roman" w:hAnsi="Times New Roman" w:cs="Times New Roman"/>
          <w:sz w:val="26"/>
          <w:szCs w:val="26"/>
        </w:rPr>
        <w:t xml:space="preserve"> 31 копейка</w:t>
      </w:r>
      <w:r w:rsidRPr="00211D94">
        <w:rPr>
          <w:rFonts w:ascii="Times New Roman" w:hAnsi="Times New Roman" w:cs="Times New Roman"/>
          <w:sz w:val="26"/>
          <w:szCs w:val="26"/>
        </w:rPr>
        <w:t>, в том числе:</w:t>
      </w:r>
    </w:p>
    <w:p w:rsidR="00D347DD" w:rsidRPr="00211D94" w:rsidRDefault="00D347DD" w:rsidP="00D347DD">
      <w:pPr>
        <w:pStyle w:val="ConsPlusNonformat"/>
        <w:widowControl/>
        <w:ind w:firstLine="567"/>
        <w:jc w:val="both"/>
        <w:rPr>
          <w:rFonts w:ascii="Times New Roman" w:hAnsi="Times New Roman" w:cs="Times New Roman"/>
          <w:sz w:val="26"/>
          <w:szCs w:val="26"/>
        </w:rPr>
      </w:pPr>
      <w:r w:rsidRPr="00211D94">
        <w:rPr>
          <w:rFonts w:ascii="Times New Roman" w:hAnsi="Times New Roman" w:cs="Times New Roman"/>
          <w:sz w:val="26"/>
          <w:szCs w:val="26"/>
        </w:rPr>
        <w:t xml:space="preserve">- уменьшены субвенции на компенсацию части родительской платы за присмотр и </w:t>
      </w:r>
      <w:r w:rsidR="00211D94" w:rsidRPr="00211D94">
        <w:rPr>
          <w:rFonts w:ascii="Times New Roman" w:hAnsi="Times New Roman" w:cs="Times New Roman"/>
          <w:sz w:val="26"/>
          <w:szCs w:val="26"/>
        </w:rPr>
        <w:t xml:space="preserve">уход за детьми на сумму 1 411 889 </w:t>
      </w:r>
      <w:r w:rsidRPr="00211D94">
        <w:rPr>
          <w:rFonts w:ascii="Times New Roman" w:hAnsi="Times New Roman" w:cs="Times New Roman"/>
          <w:sz w:val="26"/>
          <w:szCs w:val="26"/>
        </w:rPr>
        <w:t>рублей</w:t>
      </w:r>
      <w:r w:rsidR="00211D94" w:rsidRPr="00211D94">
        <w:rPr>
          <w:rFonts w:ascii="Times New Roman" w:hAnsi="Times New Roman" w:cs="Times New Roman"/>
          <w:sz w:val="26"/>
          <w:szCs w:val="26"/>
        </w:rPr>
        <w:t xml:space="preserve"> 69 копеек</w:t>
      </w:r>
      <w:r w:rsidRPr="00211D94">
        <w:rPr>
          <w:rFonts w:ascii="Times New Roman" w:hAnsi="Times New Roman" w:cs="Times New Roman"/>
          <w:sz w:val="26"/>
          <w:szCs w:val="26"/>
        </w:rPr>
        <w:t>;</w:t>
      </w:r>
    </w:p>
    <w:p w:rsidR="00D347DD" w:rsidRPr="00211D94" w:rsidRDefault="00D347DD" w:rsidP="00D347DD">
      <w:pPr>
        <w:pStyle w:val="ConsPlusNonformat"/>
        <w:widowControl/>
        <w:ind w:firstLine="567"/>
        <w:jc w:val="both"/>
        <w:rPr>
          <w:rFonts w:ascii="Times New Roman" w:hAnsi="Times New Roman" w:cs="Times New Roman"/>
          <w:sz w:val="26"/>
          <w:szCs w:val="26"/>
        </w:rPr>
      </w:pPr>
      <w:r w:rsidRPr="00211D94">
        <w:rPr>
          <w:rFonts w:ascii="Times New Roman" w:hAnsi="Times New Roman" w:cs="Times New Roman"/>
          <w:sz w:val="26"/>
          <w:szCs w:val="26"/>
        </w:rPr>
        <w:t>-  увеличены на непрограммные направления деяте</w:t>
      </w:r>
      <w:r w:rsidR="00211D94" w:rsidRPr="00211D94">
        <w:rPr>
          <w:rFonts w:ascii="Times New Roman" w:hAnsi="Times New Roman" w:cs="Times New Roman"/>
          <w:sz w:val="26"/>
          <w:szCs w:val="26"/>
        </w:rPr>
        <w:t xml:space="preserve">льности на сумму 18 033 016 </w:t>
      </w:r>
      <w:r w:rsidRPr="00211D94">
        <w:rPr>
          <w:rFonts w:ascii="Times New Roman" w:hAnsi="Times New Roman" w:cs="Times New Roman"/>
          <w:sz w:val="26"/>
          <w:szCs w:val="26"/>
        </w:rPr>
        <w:t>рублей</w:t>
      </w:r>
      <w:r w:rsidR="00211D94" w:rsidRPr="00211D94">
        <w:rPr>
          <w:rFonts w:ascii="Times New Roman" w:hAnsi="Times New Roman" w:cs="Times New Roman"/>
          <w:sz w:val="26"/>
          <w:szCs w:val="26"/>
        </w:rPr>
        <w:t xml:space="preserve"> 00 копеек</w:t>
      </w:r>
      <w:r w:rsidRPr="00211D94">
        <w:rPr>
          <w:rFonts w:ascii="Times New Roman" w:hAnsi="Times New Roman" w:cs="Times New Roman"/>
          <w:sz w:val="26"/>
          <w:szCs w:val="26"/>
        </w:rPr>
        <w:t>.</w:t>
      </w:r>
    </w:p>
    <w:p w:rsidR="00D347DD" w:rsidRPr="007B672F" w:rsidRDefault="00D347DD" w:rsidP="00D347DD">
      <w:pPr>
        <w:pStyle w:val="ConsPlusNonformat"/>
        <w:widowControl/>
        <w:ind w:firstLine="567"/>
        <w:jc w:val="both"/>
        <w:rPr>
          <w:rFonts w:ascii="Times New Roman" w:hAnsi="Times New Roman" w:cs="Times New Roman"/>
          <w:sz w:val="26"/>
          <w:szCs w:val="26"/>
        </w:rPr>
      </w:pPr>
      <w:r w:rsidRPr="007B672F">
        <w:rPr>
          <w:rFonts w:ascii="Times New Roman" w:hAnsi="Times New Roman" w:cs="Times New Roman"/>
          <w:sz w:val="26"/>
          <w:szCs w:val="26"/>
        </w:rPr>
        <w:t>Раздел 1100 «Физическая культура и спорт» увеличение бюджетных ассигнований состав</w:t>
      </w:r>
      <w:r w:rsidR="00417A97" w:rsidRPr="007B672F">
        <w:rPr>
          <w:rFonts w:ascii="Times New Roman" w:hAnsi="Times New Roman" w:cs="Times New Roman"/>
          <w:sz w:val="26"/>
          <w:szCs w:val="26"/>
        </w:rPr>
        <w:t xml:space="preserve">ило в сумме 76 858 </w:t>
      </w:r>
      <w:r w:rsidRPr="007B672F">
        <w:rPr>
          <w:rFonts w:ascii="Times New Roman" w:hAnsi="Times New Roman" w:cs="Times New Roman"/>
          <w:sz w:val="26"/>
          <w:szCs w:val="26"/>
        </w:rPr>
        <w:t>1</w:t>
      </w:r>
      <w:r w:rsidR="00417A97" w:rsidRPr="007B672F">
        <w:rPr>
          <w:rFonts w:ascii="Times New Roman" w:hAnsi="Times New Roman" w:cs="Times New Roman"/>
          <w:sz w:val="26"/>
          <w:szCs w:val="26"/>
        </w:rPr>
        <w:t xml:space="preserve">27 </w:t>
      </w:r>
      <w:r w:rsidRPr="007B672F">
        <w:rPr>
          <w:rFonts w:ascii="Times New Roman" w:hAnsi="Times New Roman" w:cs="Times New Roman"/>
          <w:sz w:val="26"/>
          <w:szCs w:val="26"/>
        </w:rPr>
        <w:t>рублей</w:t>
      </w:r>
      <w:r w:rsidR="00417A97" w:rsidRPr="007B672F">
        <w:rPr>
          <w:rFonts w:ascii="Times New Roman" w:hAnsi="Times New Roman" w:cs="Times New Roman"/>
          <w:sz w:val="26"/>
          <w:szCs w:val="26"/>
        </w:rPr>
        <w:t xml:space="preserve"> 62 копейки</w:t>
      </w:r>
      <w:r w:rsidRPr="007B672F">
        <w:rPr>
          <w:rFonts w:ascii="Times New Roman" w:hAnsi="Times New Roman" w:cs="Times New Roman"/>
          <w:sz w:val="26"/>
          <w:szCs w:val="26"/>
        </w:rPr>
        <w:t>, из них:</w:t>
      </w:r>
    </w:p>
    <w:p w:rsidR="00D347DD" w:rsidRPr="007B672F" w:rsidRDefault="00D347DD" w:rsidP="00D347DD">
      <w:pPr>
        <w:pStyle w:val="ConsPlusNonformat"/>
        <w:widowControl/>
        <w:ind w:firstLine="567"/>
        <w:jc w:val="both"/>
        <w:rPr>
          <w:rFonts w:ascii="Times New Roman" w:hAnsi="Times New Roman" w:cs="Times New Roman"/>
          <w:sz w:val="26"/>
          <w:szCs w:val="26"/>
        </w:rPr>
      </w:pPr>
      <w:r w:rsidRPr="007B672F">
        <w:rPr>
          <w:rFonts w:ascii="Times New Roman" w:hAnsi="Times New Roman" w:cs="Times New Roman"/>
          <w:sz w:val="26"/>
          <w:szCs w:val="26"/>
        </w:rPr>
        <w:t xml:space="preserve">- по подразделу  1102 «Массовый спорт»  увеличены субсидии из краевого бюджета бюджетам муниципальных образований на развитие спортивной инфраструктуры на сумму </w:t>
      </w:r>
      <w:r w:rsidR="00417A97" w:rsidRPr="007B672F">
        <w:rPr>
          <w:rFonts w:ascii="Times New Roman" w:hAnsi="Times New Roman" w:cs="Times New Roman"/>
          <w:sz w:val="26"/>
          <w:szCs w:val="26"/>
        </w:rPr>
        <w:t>76 858 127 рублей 62 копейки</w:t>
      </w:r>
      <w:r w:rsidRPr="007B672F">
        <w:rPr>
          <w:rFonts w:ascii="Times New Roman" w:hAnsi="Times New Roman" w:cs="Times New Roman"/>
          <w:sz w:val="26"/>
          <w:szCs w:val="26"/>
        </w:rPr>
        <w:t>.</w:t>
      </w:r>
    </w:p>
    <w:p w:rsidR="00D347DD" w:rsidRPr="006A6751" w:rsidRDefault="00D347DD" w:rsidP="00D347DD">
      <w:pPr>
        <w:pStyle w:val="ConsPlusNonformat"/>
        <w:widowControl/>
        <w:ind w:firstLine="567"/>
        <w:jc w:val="both"/>
        <w:rPr>
          <w:rFonts w:ascii="Times New Roman" w:hAnsi="Times New Roman" w:cs="Times New Roman"/>
          <w:sz w:val="26"/>
          <w:szCs w:val="26"/>
        </w:rPr>
      </w:pPr>
      <w:r w:rsidRPr="006A6751">
        <w:rPr>
          <w:rFonts w:ascii="Times New Roman" w:hAnsi="Times New Roman" w:cs="Times New Roman"/>
          <w:sz w:val="26"/>
          <w:szCs w:val="26"/>
        </w:rPr>
        <w:t>Объемы финансирования соответствуют Бюджетной росписи МКУ «Управление образования» ДГО и уточненной Сводной бюджетной росписи, утвержденной  начальником финансового отдела администрации Дальнереченского городского округа  29.12.2020.</w:t>
      </w:r>
    </w:p>
    <w:p w:rsidR="00D347DD" w:rsidRPr="006A6751" w:rsidRDefault="00D347DD" w:rsidP="00D347DD">
      <w:pPr>
        <w:pStyle w:val="ConsPlusNonformat"/>
        <w:widowControl/>
        <w:ind w:firstLine="567"/>
        <w:jc w:val="both"/>
        <w:rPr>
          <w:rFonts w:ascii="Times New Roman" w:hAnsi="Times New Roman" w:cs="Times New Roman"/>
          <w:color w:val="FF0000"/>
          <w:sz w:val="26"/>
          <w:szCs w:val="26"/>
        </w:rPr>
      </w:pPr>
      <w:r w:rsidRPr="006A6751">
        <w:rPr>
          <w:rFonts w:ascii="Times New Roman" w:hAnsi="Times New Roman" w:cs="Times New Roman"/>
          <w:sz w:val="26"/>
          <w:szCs w:val="26"/>
        </w:rPr>
        <w:t>Бюджетная смета на 2020 год по МКУ «Управление образования» ДГО  утверждена начальником  МКУ «Управление образования» ДГО  13.01.2020 года.</w:t>
      </w:r>
      <w:r w:rsidRPr="006A6751">
        <w:rPr>
          <w:rFonts w:ascii="Times New Roman" w:hAnsi="Times New Roman" w:cs="Times New Roman"/>
          <w:color w:val="FF0000"/>
          <w:sz w:val="26"/>
          <w:szCs w:val="26"/>
        </w:rPr>
        <w:t xml:space="preserve"> </w:t>
      </w:r>
    </w:p>
    <w:p w:rsidR="00FD4D83" w:rsidRPr="00F86AD1" w:rsidRDefault="002522F1" w:rsidP="00D347DD">
      <w:pPr>
        <w:pStyle w:val="ConsPlusNonformat"/>
        <w:widowControl/>
        <w:ind w:firstLine="567"/>
        <w:jc w:val="both"/>
        <w:rPr>
          <w:rFonts w:ascii="Times New Roman" w:hAnsi="Times New Roman" w:cs="Times New Roman"/>
          <w:spacing w:val="10"/>
          <w:sz w:val="26"/>
          <w:szCs w:val="26"/>
        </w:rPr>
      </w:pPr>
      <w:r w:rsidRPr="00F86AD1">
        <w:rPr>
          <w:rFonts w:ascii="Times New Roman" w:hAnsi="Times New Roman" w:cs="Times New Roman"/>
          <w:sz w:val="26"/>
          <w:szCs w:val="26"/>
        </w:rPr>
        <w:t>Составление</w:t>
      </w:r>
      <w:r w:rsidR="00F86AD1" w:rsidRPr="00F86AD1">
        <w:rPr>
          <w:rFonts w:ascii="Times New Roman" w:hAnsi="Times New Roman" w:cs="Times New Roman"/>
          <w:sz w:val="26"/>
          <w:szCs w:val="26"/>
        </w:rPr>
        <w:t xml:space="preserve"> сметы</w:t>
      </w:r>
      <w:r w:rsidRPr="00F86AD1">
        <w:rPr>
          <w:rFonts w:ascii="Times New Roman" w:hAnsi="Times New Roman" w:cs="Times New Roman"/>
          <w:sz w:val="26"/>
          <w:szCs w:val="26"/>
        </w:rPr>
        <w:t xml:space="preserve"> и в</w:t>
      </w:r>
      <w:r w:rsidR="00D347DD" w:rsidRPr="00F86AD1">
        <w:rPr>
          <w:rFonts w:ascii="Times New Roman" w:hAnsi="Times New Roman" w:cs="Times New Roman"/>
          <w:sz w:val="26"/>
          <w:szCs w:val="26"/>
        </w:rPr>
        <w:t xml:space="preserve">несение изменений  в </w:t>
      </w:r>
      <w:r w:rsidR="00F86AD1" w:rsidRPr="00F86AD1">
        <w:rPr>
          <w:rFonts w:ascii="Times New Roman" w:hAnsi="Times New Roman" w:cs="Times New Roman"/>
          <w:sz w:val="26"/>
          <w:szCs w:val="26"/>
        </w:rPr>
        <w:t xml:space="preserve">показатели </w:t>
      </w:r>
      <w:r w:rsidR="00D347DD" w:rsidRPr="00F86AD1">
        <w:rPr>
          <w:rFonts w:ascii="Times New Roman" w:hAnsi="Times New Roman" w:cs="Times New Roman"/>
          <w:sz w:val="26"/>
          <w:szCs w:val="26"/>
        </w:rPr>
        <w:t>см</w:t>
      </w:r>
      <w:r w:rsidR="00F86AD1" w:rsidRPr="00F86AD1">
        <w:rPr>
          <w:rFonts w:ascii="Times New Roman" w:hAnsi="Times New Roman" w:cs="Times New Roman"/>
          <w:sz w:val="26"/>
          <w:szCs w:val="26"/>
        </w:rPr>
        <w:t xml:space="preserve">еты </w:t>
      </w:r>
      <w:r w:rsidR="00D347DD" w:rsidRPr="00F86AD1">
        <w:rPr>
          <w:rFonts w:ascii="Times New Roman" w:hAnsi="Times New Roman" w:cs="Times New Roman"/>
          <w:sz w:val="26"/>
          <w:szCs w:val="26"/>
        </w:rPr>
        <w:t xml:space="preserve"> осуществлялось на основании «Порядка составления, утверждения и ведения бюджетной сметы казенного учреждения»,  утвержденного постановлением Администрации ДГО  от 27.11.2018   №  836</w:t>
      </w:r>
      <w:r w:rsidR="00D347DD" w:rsidRPr="00F86AD1">
        <w:rPr>
          <w:rFonts w:ascii="Times New Roman" w:hAnsi="Times New Roman" w:cs="Times New Roman"/>
          <w:spacing w:val="10"/>
          <w:sz w:val="26"/>
          <w:szCs w:val="26"/>
        </w:rPr>
        <w:t>.</w:t>
      </w:r>
      <w:r w:rsidR="00F86AD1" w:rsidRPr="00F86AD1">
        <w:rPr>
          <w:rFonts w:ascii="Times New Roman" w:hAnsi="Times New Roman" w:cs="Times New Roman"/>
          <w:spacing w:val="10"/>
          <w:sz w:val="26"/>
          <w:szCs w:val="26"/>
        </w:rPr>
        <w:t xml:space="preserve"> </w:t>
      </w:r>
      <w:r w:rsidR="00D347DD" w:rsidRPr="00F86AD1">
        <w:rPr>
          <w:rFonts w:ascii="Times New Roman" w:hAnsi="Times New Roman" w:cs="Times New Roman"/>
          <w:spacing w:val="10"/>
          <w:sz w:val="26"/>
          <w:szCs w:val="26"/>
        </w:rPr>
        <w:t xml:space="preserve"> </w:t>
      </w:r>
    </w:p>
    <w:p w:rsidR="00D347DD" w:rsidRPr="00C82116" w:rsidRDefault="00D347DD" w:rsidP="00D347DD">
      <w:pPr>
        <w:pStyle w:val="ConsPlusNonformat"/>
        <w:widowControl/>
        <w:ind w:firstLine="567"/>
        <w:jc w:val="both"/>
        <w:rPr>
          <w:rFonts w:ascii="Times New Roman" w:hAnsi="Times New Roman" w:cs="Times New Roman"/>
          <w:sz w:val="26"/>
          <w:szCs w:val="26"/>
        </w:rPr>
      </w:pPr>
      <w:r w:rsidRPr="00C82116">
        <w:rPr>
          <w:rFonts w:ascii="Times New Roman" w:hAnsi="Times New Roman" w:cs="Times New Roman"/>
          <w:sz w:val="26"/>
          <w:szCs w:val="26"/>
        </w:rPr>
        <w:t xml:space="preserve">В соответствии со статьей 2 решения  </w:t>
      </w:r>
      <w:r w:rsidR="006B7B1F">
        <w:rPr>
          <w:rFonts w:ascii="Times New Roman" w:hAnsi="Times New Roman" w:cs="Times New Roman"/>
          <w:sz w:val="26"/>
          <w:szCs w:val="26"/>
        </w:rPr>
        <w:t>Думы ДГО от 24.12.2019 № 118 о бюджете</w:t>
      </w:r>
      <w:r w:rsidRPr="00C82116">
        <w:rPr>
          <w:rFonts w:ascii="Times New Roman" w:hAnsi="Times New Roman" w:cs="Times New Roman"/>
          <w:sz w:val="26"/>
          <w:szCs w:val="26"/>
        </w:rPr>
        <w:t xml:space="preserve"> МКУ «Управление образования» ДГО наделено полномочиями главного администратора  доходов местного  бюджета</w:t>
      </w:r>
      <w:r w:rsidRPr="00C82116">
        <w:rPr>
          <w:rFonts w:ascii="Times New Roman" w:hAnsi="Times New Roman" w:cs="Times New Roman"/>
          <w:color w:val="FF0000"/>
          <w:sz w:val="26"/>
          <w:szCs w:val="26"/>
        </w:rPr>
        <w:t xml:space="preserve"> </w:t>
      </w:r>
      <w:r w:rsidRPr="00C82116">
        <w:rPr>
          <w:rFonts w:ascii="Times New Roman" w:hAnsi="Times New Roman" w:cs="Times New Roman"/>
          <w:sz w:val="26"/>
          <w:szCs w:val="26"/>
        </w:rPr>
        <w:t>(приложение 3 к решению Думы о бюджете) и главного администратора  доходов местного бюджета по безвозмездным поступлениям (приложение 4 к решению Думы  о бюджете).</w:t>
      </w:r>
    </w:p>
    <w:p w:rsidR="00D347DD" w:rsidRPr="00C82116" w:rsidRDefault="001A6D20" w:rsidP="00D347DD">
      <w:pPr>
        <w:pStyle w:val="ConsPlusNonformat"/>
        <w:widowControl/>
        <w:ind w:firstLine="567"/>
        <w:jc w:val="both"/>
        <w:rPr>
          <w:rFonts w:ascii="Times New Roman" w:hAnsi="Times New Roman" w:cs="Times New Roman"/>
          <w:sz w:val="26"/>
          <w:szCs w:val="26"/>
        </w:rPr>
      </w:pPr>
      <w:r>
        <w:rPr>
          <w:rFonts w:ascii="Times New Roman" w:hAnsi="Times New Roman" w:cs="Times New Roman"/>
          <w:sz w:val="26"/>
          <w:szCs w:val="26"/>
        </w:rPr>
        <w:t>По результатам проверки</w:t>
      </w:r>
      <w:r w:rsidR="00D347DD" w:rsidRPr="00C82116">
        <w:rPr>
          <w:rFonts w:ascii="Times New Roman" w:hAnsi="Times New Roman" w:cs="Times New Roman"/>
          <w:sz w:val="26"/>
          <w:szCs w:val="26"/>
        </w:rPr>
        <w:t xml:space="preserve"> утвержденных бюджетных назначений по доходам</w:t>
      </w:r>
      <w:r w:rsidR="000A5780">
        <w:rPr>
          <w:rFonts w:ascii="Times New Roman" w:hAnsi="Times New Roman" w:cs="Times New Roman"/>
          <w:sz w:val="26"/>
          <w:szCs w:val="26"/>
        </w:rPr>
        <w:t xml:space="preserve"> бюджета</w:t>
      </w:r>
      <w:r w:rsidR="00D347DD" w:rsidRPr="00C82116">
        <w:rPr>
          <w:rFonts w:ascii="Times New Roman" w:hAnsi="Times New Roman" w:cs="Times New Roman"/>
          <w:sz w:val="26"/>
          <w:szCs w:val="26"/>
        </w:rPr>
        <w:t xml:space="preserve">,  с решением </w:t>
      </w:r>
      <w:r>
        <w:rPr>
          <w:rFonts w:ascii="Times New Roman" w:hAnsi="Times New Roman" w:cs="Times New Roman"/>
          <w:sz w:val="26"/>
          <w:szCs w:val="26"/>
        </w:rPr>
        <w:t>Думы ДГО от 24.12.2019 № 118 о бюджете</w:t>
      </w:r>
      <w:r w:rsidRPr="00C82116">
        <w:rPr>
          <w:rFonts w:ascii="Times New Roman" w:hAnsi="Times New Roman" w:cs="Times New Roman"/>
          <w:sz w:val="26"/>
          <w:szCs w:val="26"/>
        </w:rPr>
        <w:t xml:space="preserve"> </w:t>
      </w:r>
      <w:r w:rsidR="00D347DD" w:rsidRPr="00C82116">
        <w:rPr>
          <w:rFonts w:ascii="Times New Roman" w:hAnsi="Times New Roman" w:cs="Times New Roman"/>
          <w:sz w:val="26"/>
          <w:szCs w:val="26"/>
        </w:rPr>
        <w:t>на 2020 год (с учетом уточнений),  расхождений не установлено.</w:t>
      </w:r>
    </w:p>
    <w:p w:rsidR="00D347DD" w:rsidRPr="006A74AE" w:rsidRDefault="00D347DD" w:rsidP="00D347DD">
      <w:pPr>
        <w:pStyle w:val="ConsPlusNonformat"/>
        <w:widowControl/>
        <w:ind w:firstLine="567"/>
        <w:jc w:val="both"/>
        <w:rPr>
          <w:rFonts w:ascii="Times New Roman" w:hAnsi="Times New Roman" w:cs="Times New Roman"/>
          <w:sz w:val="26"/>
          <w:szCs w:val="26"/>
        </w:rPr>
      </w:pPr>
      <w:r w:rsidRPr="006A74AE">
        <w:rPr>
          <w:rFonts w:ascii="Times New Roman" w:hAnsi="Times New Roman" w:cs="Times New Roman"/>
          <w:sz w:val="26"/>
          <w:szCs w:val="26"/>
        </w:rPr>
        <w:t>Доходы бюджета, по отчету главного администратора при уточненных бюджетных назначениях, со</w:t>
      </w:r>
      <w:r w:rsidR="003A7D95" w:rsidRPr="006A74AE">
        <w:rPr>
          <w:rFonts w:ascii="Times New Roman" w:hAnsi="Times New Roman" w:cs="Times New Roman"/>
          <w:sz w:val="26"/>
          <w:szCs w:val="26"/>
        </w:rPr>
        <w:t>ставили  в сумме 362 567 479</w:t>
      </w:r>
      <w:r w:rsidRPr="006A74AE">
        <w:rPr>
          <w:rFonts w:ascii="Times New Roman" w:hAnsi="Times New Roman" w:cs="Times New Roman"/>
          <w:sz w:val="26"/>
          <w:szCs w:val="26"/>
        </w:rPr>
        <w:t xml:space="preserve"> рублей</w:t>
      </w:r>
      <w:r w:rsidR="00226793">
        <w:rPr>
          <w:rFonts w:ascii="Times New Roman" w:hAnsi="Times New Roman" w:cs="Times New Roman"/>
          <w:sz w:val="26"/>
          <w:szCs w:val="26"/>
        </w:rPr>
        <w:t xml:space="preserve"> 66</w:t>
      </w:r>
      <w:r w:rsidR="003A7D95" w:rsidRPr="006A74AE">
        <w:rPr>
          <w:rFonts w:ascii="Times New Roman" w:hAnsi="Times New Roman" w:cs="Times New Roman"/>
          <w:sz w:val="26"/>
          <w:szCs w:val="26"/>
        </w:rPr>
        <w:t xml:space="preserve"> копеек</w:t>
      </w:r>
      <w:r w:rsidRPr="006A74AE">
        <w:rPr>
          <w:rFonts w:ascii="Times New Roman" w:hAnsi="Times New Roman" w:cs="Times New Roman"/>
          <w:sz w:val="26"/>
          <w:szCs w:val="26"/>
        </w:rPr>
        <w:t>,  исп</w:t>
      </w:r>
      <w:r w:rsidR="003A7D95" w:rsidRPr="006A74AE">
        <w:rPr>
          <w:rFonts w:ascii="Times New Roman" w:hAnsi="Times New Roman" w:cs="Times New Roman"/>
          <w:sz w:val="26"/>
          <w:szCs w:val="26"/>
        </w:rPr>
        <w:t>олнены в сумме 358 175 492 рубля 74 копейки</w:t>
      </w:r>
      <w:r w:rsidRPr="006A74AE">
        <w:rPr>
          <w:rFonts w:ascii="Times New Roman" w:hAnsi="Times New Roman" w:cs="Times New Roman"/>
          <w:sz w:val="26"/>
          <w:szCs w:val="26"/>
        </w:rPr>
        <w:t>, или на 98,8 %</w:t>
      </w:r>
      <w:r w:rsidR="006B27DA">
        <w:rPr>
          <w:rFonts w:ascii="Times New Roman" w:hAnsi="Times New Roman" w:cs="Times New Roman"/>
          <w:sz w:val="26"/>
          <w:szCs w:val="26"/>
        </w:rPr>
        <w:t xml:space="preserve">, неисполненные назначения </w:t>
      </w:r>
      <w:r w:rsidR="00771A0E">
        <w:rPr>
          <w:rFonts w:ascii="Times New Roman" w:hAnsi="Times New Roman" w:cs="Times New Roman"/>
          <w:sz w:val="26"/>
          <w:szCs w:val="26"/>
        </w:rPr>
        <w:t xml:space="preserve">составили </w:t>
      </w:r>
      <w:r w:rsidR="006B27DA">
        <w:rPr>
          <w:rFonts w:ascii="Times New Roman" w:hAnsi="Times New Roman" w:cs="Times New Roman"/>
          <w:sz w:val="26"/>
          <w:szCs w:val="26"/>
        </w:rPr>
        <w:t>в сумме 4 391 986 рублей 92 копейки</w:t>
      </w:r>
      <w:r w:rsidRPr="006A74AE">
        <w:rPr>
          <w:rFonts w:ascii="Times New Roman" w:hAnsi="Times New Roman" w:cs="Times New Roman"/>
          <w:sz w:val="26"/>
          <w:szCs w:val="26"/>
        </w:rPr>
        <w:t xml:space="preserve">. </w:t>
      </w:r>
    </w:p>
    <w:p w:rsidR="00D347DD" w:rsidRPr="009546D7" w:rsidRDefault="00D347DD" w:rsidP="00D347DD">
      <w:pPr>
        <w:pStyle w:val="ConsPlusNonformat"/>
        <w:widowControl/>
        <w:ind w:firstLine="567"/>
        <w:jc w:val="both"/>
        <w:rPr>
          <w:rFonts w:ascii="Times New Roman" w:hAnsi="Times New Roman" w:cs="Times New Roman"/>
          <w:sz w:val="26"/>
          <w:szCs w:val="26"/>
        </w:rPr>
      </w:pPr>
      <w:r w:rsidRPr="009546D7">
        <w:rPr>
          <w:rFonts w:ascii="Times New Roman" w:hAnsi="Times New Roman" w:cs="Times New Roman"/>
          <w:sz w:val="26"/>
          <w:szCs w:val="26"/>
        </w:rPr>
        <w:t>Безвозмездные поступления в разрезе мероприятий исполнены:</w:t>
      </w:r>
    </w:p>
    <w:p w:rsidR="00D347DD" w:rsidRPr="00C24C5B" w:rsidRDefault="00D347DD" w:rsidP="00D347DD">
      <w:pPr>
        <w:pStyle w:val="ConsPlusNonformat"/>
        <w:widowControl/>
        <w:ind w:firstLine="567"/>
        <w:jc w:val="both"/>
        <w:rPr>
          <w:rFonts w:ascii="Times New Roman" w:hAnsi="Times New Roman" w:cs="Times New Roman"/>
          <w:sz w:val="26"/>
          <w:szCs w:val="26"/>
        </w:rPr>
      </w:pPr>
      <w:r w:rsidRPr="00C24C5B">
        <w:rPr>
          <w:rFonts w:ascii="Times New Roman" w:hAnsi="Times New Roman" w:cs="Times New Roman"/>
          <w:sz w:val="26"/>
          <w:szCs w:val="26"/>
        </w:rPr>
        <w:t>- субсидии бюджетам на создания новых мест в образовательных организациях различных типов для реализации дополнительных общеразвивающих программ</w:t>
      </w:r>
      <w:r w:rsidR="00C24C5B" w:rsidRPr="00C24C5B">
        <w:rPr>
          <w:rFonts w:ascii="Times New Roman" w:hAnsi="Times New Roman" w:cs="Times New Roman"/>
          <w:sz w:val="26"/>
          <w:szCs w:val="26"/>
        </w:rPr>
        <w:t xml:space="preserve"> всех направлений при плане 969 439</w:t>
      </w:r>
      <w:r w:rsidRPr="00C24C5B">
        <w:rPr>
          <w:rFonts w:ascii="Times New Roman" w:hAnsi="Times New Roman" w:cs="Times New Roman"/>
          <w:sz w:val="26"/>
          <w:szCs w:val="26"/>
        </w:rPr>
        <w:t xml:space="preserve"> рублей</w:t>
      </w:r>
      <w:r w:rsidR="00C24C5B" w:rsidRPr="00C24C5B">
        <w:rPr>
          <w:rFonts w:ascii="Times New Roman" w:hAnsi="Times New Roman" w:cs="Times New Roman"/>
          <w:sz w:val="26"/>
          <w:szCs w:val="26"/>
        </w:rPr>
        <w:t xml:space="preserve"> 00 копеек</w:t>
      </w:r>
      <w:r w:rsidRPr="00C24C5B">
        <w:rPr>
          <w:rFonts w:ascii="Times New Roman" w:hAnsi="Times New Roman" w:cs="Times New Roman"/>
          <w:sz w:val="26"/>
          <w:szCs w:val="26"/>
        </w:rPr>
        <w:t>, исполнены в сумме 935</w:t>
      </w:r>
      <w:r w:rsidR="00C24C5B" w:rsidRPr="00C24C5B">
        <w:rPr>
          <w:rFonts w:ascii="Times New Roman" w:hAnsi="Times New Roman" w:cs="Times New Roman"/>
          <w:sz w:val="26"/>
          <w:szCs w:val="26"/>
        </w:rPr>
        <w:t> 953 рубля 00 копеек</w:t>
      </w:r>
      <w:r w:rsidR="00650D08">
        <w:rPr>
          <w:rFonts w:ascii="Times New Roman" w:hAnsi="Times New Roman" w:cs="Times New Roman"/>
          <w:sz w:val="26"/>
          <w:szCs w:val="26"/>
        </w:rPr>
        <w:t>, или на 96,5</w:t>
      </w:r>
      <w:r w:rsidRPr="00C24C5B">
        <w:rPr>
          <w:rFonts w:ascii="Times New Roman" w:hAnsi="Times New Roman" w:cs="Times New Roman"/>
          <w:sz w:val="26"/>
          <w:szCs w:val="26"/>
        </w:rPr>
        <w:t>%</w:t>
      </w:r>
      <w:r w:rsidR="006B27DA">
        <w:rPr>
          <w:rFonts w:ascii="Times New Roman" w:hAnsi="Times New Roman" w:cs="Times New Roman"/>
          <w:sz w:val="26"/>
          <w:szCs w:val="26"/>
        </w:rPr>
        <w:t>, неисполненные назначения 33 486 рублей 00 копеек</w:t>
      </w:r>
      <w:r w:rsidRPr="00C24C5B">
        <w:rPr>
          <w:rFonts w:ascii="Times New Roman" w:hAnsi="Times New Roman" w:cs="Times New Roman"/>
          <w:sz w:val="26"/>
          <w:szCs w:val="26"/>
        </w:rPr>
        <w:t>;</w:t>
      </w:r>
    </w:p>
    <w:p w:rsidR="00D347DD" w:rsidRPr="00F63D7D" w:rsidRDefault="00D347DD" w:rsidP="00D347DD">
      <w:pPr>
        <w:pStyle w:val="ConsPlusNonformat"/>
        <w:widowControl/>
        <w:ind w:firstLine="567"/>
        <w:jc w:val="both"/>
        <w:rPr>
          <w:rFonts w:ascii="Times New Roman" w:hAnsi="Times New Roman" w:cs="Times New Roman"/>
          <w:sz w:val="26"/>
          <w:szCs w:val="26"/>
        </w:rPr>
      </w:pPr>
      <w:r w:rsidRPr="00F63D7D">
        <w:rPr>
          <w:rFonts w:ascii="Times New Roman" w:hAnsi="Times New Roman" w:cs="Times New Roman"/>
          <w:sz w:val="26"/>
          <w:szCs w:val="26"/>
        </w:rPr>
        <w:t>- прочие су</w:t>
      </w:r>
      <w:r w:rsidR="00EB6BE4" w:rsidRPr="00F63D7D">
        <w:rPr>
          <w:rFonts w:ascii="Times New Roman" w:hAnsi="Times New Roman" w:cs="Times New Roman"/>
          <w:sz w:val="26"/>
          <w:szCs w:val="26"/>
        </w:rPr>
        <w:t xml:space="preserve">бсидии при плане 79 694 598 </w:t>
      </w:r>
      <w:r w:rsidRPr="00F63D7D">
        <w:rPr>
          <w:rFonts w:ascii="Times New Roman" w:hAnsi="Times New Roman" w:cs="Times New Roman"/>
          <w:sz w:val="26"/>
          <w:szCs w:val="26"/>
        </w:rPr>
        <w:t>рублей</w:t>
      </w:r>
      <w:r w:rsidR="00EB6BE4" w:rsidRPr="00F63D7D">
        <w:rPr>
          <w:rFonts w:ascii="Times New Roman" w:hAnsi="Times New Roman" w:cs="Times New Roman"/>
          <w:sz w:val="26"/>
          <w:szCs w:val="26"/>
        </w:rPr>
        <w:t xml:space="preserve"> 86 копеек</w:t>
      </w:r>
      <w:r w:rsidRPr="00F63D7D">
        <w:rPr>
          <w:rFonts w:ascii="Times New Roman" w:hAnsi="Times New Roman" w:cs="Times New Roman"/>
          <w:sz w:val="26"/>
          <w:szCs w:val="26"/>
        </w:rPr>
        <w:t>, исполнены в сумме 79</w:t>
      </w:r>
      <w:r w:rsidR="00650D08" w:rsidRPr="00F63D7D">
        <w:rPr>
          <w:rFonts w:ascii="Times New Roman" w:hAnsi="Times New Roman" w:cs="Times New Roman"/>
          <w:sz w:val="26"/>
          <w:szCs w:val="26"/>
        </w:rPr>
        <w:t> </w:t>
      </w:r>
      <w:r w:rsidRPr="00F63D7D">
        <w:rPr>
          <w:rFonts w:ascii="Times New Roman" w:hAnsi="Times New Roman" w:cs="Times New Roman"/>
          <w:sz w:val="26"/>
          <w:szCs w:val="26"/>
        </w:rPr>
        <w:t>694</w:t>
      </w:r>
      <w:r w:rsidR="00650D08" w:rsidRPr="00F63D7D">
        <w:rPr>
          <w:rFonts w:ascii="Times New Roman" w:hAnsi="Times New Roman" w:cs="Times New Roman"/>
          <w:sz w:val="26"/>
          <w:szCs w:val="26"/>
        </w:rPr>
        <w:t xml:space="preserve"> 595</w:t>
      </w:r>
      <w:r w:rsidRPr="00F63D7D">
        <w:rPr>
          <w:rFonts w:ascii="Times New Roman" w:hAnsi="Times New Roman" w:cs="Times New Roman"/>
          <w:sz w:val="26"/>
          <w:szCs w:val="26"/>
        </w:rPr>
        <w:t xml:space="preserve"> рублей</w:t>
      </w:r>
      <w:r w:rsidR="00650D08" w:rsidRPr="00F63D7D">
        <w:rPr>
          <w:rFonts w:ascii="Times New Roman" w:hAnsi="Times New Roman" w:cs="Times New Roman"/>
          <w:sz w:val="26"/>
          <w:szCs w:val="26"/>
        </w:rPr>
        <w:t xml:space="preserve"> 17 копеек</w:t>
      </w:r>
      <w:r w:rsidRPr="00F63D7D">
        <w:rPr>
          <w:rFonts w:ascii="Times New Roman" w:hAnsi="Times New Roman" w:cs="Times New Roman"/>
          <w:sz w:val="26"/>
          <w:szCs w:val="26"/>
        </w:rPr>
        <w:t>, или на 100 %</w:t>
      </w:r>
      <w:r w:rsidR="006B27DA">
        <w:rPr>
          <w:rFonts w:ascii="Times New Roman" w:hAnsi="Times New Roman" w:cs="Times New Roman"/>
          <w:sz w:val="26"/>
          <w:szCs w:val="26"/>
        </w:rPr>
        <w:t>,</w:t>
      </w:r>
      <w:r w:rsidR="003B72FF">
        <w:rPr>
          <w:rFonts w:ascii="Times New Roman" w:hAnsi="Times New Roman" w:cs="Times New Roman"/>
          <w:sz w:val="26"/>
          <w:szCs w:val="26"/>
        </w:rPr>
        <w:t xml:space="preserve"> </w:t>
      </w:r>
      <w:r w:rsidR="006B27DA">
        <w:rPr>
          <w:rFonts w:ascii="Times New Roman" w:hAnsi="Times New Roman" w:cs="Times New Roman"/>
          <w:sz w:val="26"/>
          <w:szCs w:val="26"/>
        </w:rPr>
        <w:t>неисполненные назначения 3 рубля 69 копеек</w:t>
      </w:r>
      <w:r w:rsidRPr="00F63D7D">
        <w:rPr>
          <w:rFonts w:ascii="Times New Roman" w:hAnsi="Times New Roman" w:cs="Times New Roman"/>
          <w:sz w:val="26"/>
          <w:szCs w:val="26"/>
        </w:rPr>
        <w:t>;</w:t>
      </w:r>
    </w:p>
    <w:p w:rsidR="00D347DD" w:rsidRPr="00F63D7D" w:rsidRDefault="00D347DD" w:rsidP="00D347DD">
      <w:pPr>
        <w:pStyle w:val="ConsPlusNonformat"/>
        <w:widowControl/>
        <w:ind w:firstLine="567"/>
        <w:jc w:val="both"/>
        <w:rPr>
          <w:rFonts w:ascii="Times New Roman" w:hAnsi="Times New Roman" w:cs="Times New Roman"/>
          <w:sz w:val="26"/>
          <w:szCs w:val="26"/>
        </w:rPr>
      </w:pPr>
      <w:r w:rsidRPr="00F63D7D">
        <w:rPr>
          <w:rFonts w:ascii="Times New Roman" w:hAnsi="Times New Roman" w:cs="Times New Roman"/>
          <w:sz w:val="26"/>
          <w:szCs w:val="26"/>
        </w:rPr>
        <w:lastRenderedPageBreak/>
        <w:t>- субвенции на выполнение передаваемых полно</w:t>
      </w:r>
      <w:r w:rsidR="00C907BD" w:rsidRPr="00F63D7D">
        <w:rPr>
          <w:rFonts w:ascii="Times New Roman" w:hAnsi="Times New Roman" w:cs="Times New Roman"/>
          <w:sz w:val="26"/>
          <w:szCs w:val="26"/>
        </w:rPr>
        <w:t xml:space="preserve">мочий при плане в сумме 261 621 </w:t>
      </w:r>
      <w:r w:rsidRPr="00F63D7D">
        <w:rPr>
          <w:rFonts w:ascii="Times New Roman" w:hAnsi="Times New Roman" w:cs="Times New Roman"/>
          <w:sz w:val="26"/>
          <w:szCs w:val="26"/>
        </w:rPr>
        <w:t>7</w:t>
      </w:r>
      <w:r w:rsidR="00C907BD" w:rsidRPr="00F63D7D">
        <w:rPr>
          <w:rFonts w:ascii="Times New Roman" w:hAnsi="Times New Roman" w:cs="Times New Roman"/>
          <w:sz w:val="26"/>
          <w:szCs w:val="26"/>
        </w:rPr>
        <w:t xml:space="preserve">35 </w:t>
      </w:r>
      <w:r w:rsidRPr="00F63D7D">
        <w:rPr>
          <w:rFonts w:ascii="Times New Roman" w:hAnsi="Times New Roman" w:cs="Times New Roman"/>
          <w:sz w:val="26"/>
          <w:szCs w:val="26"/>
        </w:rPr>
        <w:t>рублей</w:t>
      </w:r>
      <w:r w:rsidR="00C907BD" w:rsidRPr="00F63D7D">
        <w:rPr>
          <w:rFonts w:ascii="Times New Roman" w:hAnsi="Times New Roman" w:cs="Times New Roman"/>
          <w:sz w:val="26"/>
          <w:szCs w:val="26"/>
        </w:rPr>
        <w:t xml:space="preserve"> 49 копеек, исполнены в сумме 260 450 556 </w:t>
      </w:r>
      <w:r w:rsidRPr="00F63D7D">
        <w:rPr>
          <w:rFonts w:ascii="Times New Roman" w:hAnsi="Times New Roman" w:cs="Times New Roman"/>
          <w:sz w:val="26"/>
          <w:szCs w:val="26"/>
        </w:rPr>
        <w:t>рублей</w:t>
      </w:r>
      <w:r w:rsidR="00C907BD" w:rsidRPr="00F63D7D">
        <w:rPr>
          <w:rFonts w:ascii="Times New Roman" w:hAnsi="Times New Roman" w:cs="Times New Roman"/>
          <w:sz w:val="26"/>
          <w:szCs w:val="26"/>
        </w:rPr>
        <w:t xml:space="preserve"> 07 копеек</w:t>
      </w:r>
      <w:r w:rsidRPr="00F63D7D">
        <w:rPr>
          <w:rFonts w:ascii="Times New Roman" w:hAnsi="Times New Roman" w:cs="Times New Roman"/>
          <w:sz w:val="26"/>
          <w:szCs w:val="26"/>
        </w:rPr>
        <w:t>, или на 99,6%</w:t>
      </w:r>
      <w:r w:rsidR="00B941CF">
        <w:rPr>
          <w:rFonts w:ascii="Times New Roman" w:hAnsi="Times New Roman" w:cs="Times New Roman"/>
          <w:sz w:val="26"/>
          <w:szCs w:val="26"/>
        </w:rPr>
        <w:t>,</w:t>
      </w:r>
      <w:r w:rsidR="00B941CF" w:rsidRPr="00B941CF">
        <w:rPr>
          <w:rFonts w:ascii="Times New Roman" w:hAnsi="Times New Roman" w:cs="Times New Roman"/>
          <w:sz w:val="26"/>
          <w:szCs w:val="26"/>
        </w:rPr>
        <w:t xml:space="preserve"> </w:t>
      </w:r>
      <w:r w:rsidR="00B941CF">
        <w:rPr>
          <w:rFonts w:ascii="Times New Roman" w:hAnsi="Times New Roman" w:cs="Times New Roman"/>
          <w:sz w:val="26"/>
          <w:szCs w:val="26"/>
        </w:rPr>
        <w:t>неисполненные назначения 1 171 179 рублей 42 копейки</w:t>
      </w:r>
      <w:r w:rsidRPr="00F63D7D">
        <w:rPr>
          <w:rFonts w:ascii="Times New Roman" w:hAnsi="Times New Roman" w:cs="Times New Roman"/>
          <w:sz w:val="26"/>
          <w:szCs w:val="26"/>
        </w:rPr>
        <w:t>;</w:t>
      </w:r>
    </w:p>
    <w:p w:rsidR="00D347DD" w:rsidRPr="005C76F3" w:rsidRDefault="00D347DD" w:rsidP="00D347DD">
      <w:pPr>
        <w:pStyle w:val="ConsPlusNonformat"/>
        <w:widowControl/>
        <w:ind w:firstLine="567"/>
        <w:jc w:val="both"/>
        <w:rPr>
          <w:rFonts w:ascii="Times New Roman" w:hAnsi="Times New Roman" w:cs="Times New Roman"/>
          <w:sz w:val="26"/>
          <w:szCs w:val="26"/>
        </w:rPr>
      </w:pPr>
      <w:r w:rsidRPr="005C76F3">
        <w:rPr>
          <w:rFonts w:ascii="Times New Roman" w:hAnsi="Times New Roman" w:cs="Times New Roman"/>
          <w:sz w:val="26"/>
          <w:szCs w:val="26"/>
        </w:rPr>
        <w:t>- субвенции на компенсацию части родительской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w:t>
      </w:r>
      <w:r w:rsidR="005C76F3" w:rsidRPr="005C76F3">
        <w:rPr>
          <w:rFonts w:ascii="Times New Roman" w:hAnsi="Times New Roman" w:cs="Times New Roman"/>
          <w:sz w:val="26"/>
          <w:szCs w:val="26"/>
        </w:rPr>
        <w:t xml:space="preserve">зования при плане 5 615 </w:t>
      </w:r>
      <w:r w:rsidRPr="005C76F3">
        <w:rPr>
          <w:rFonts w:ascii="Times New Roman" w:hAnsi="Times New Roman" w:cs="Times New Roman"/>
          <w:sz w:val="26"/>
          <w:szCs w:val="26"/>
        </w:rPr>
        <w:t>8</w:t>
      </w:r>
      <w:r w:rsidR="005C76F3" w:rsidRPr="005C76F3">
        <w:rPr>
          <w:rFonts w:ascii="Times New Roman" w:hAnsi="Times New Roman" w:cs="Times New Roman"/>
          <w:sz w:val="26"/>
          <w:szCs w:val="26"/>
        </w:rPr>
        <w:t xml:space="preserve">27 </w:t>
      </w:r>
      <w:r w:rsidRPr="005C76F3">
        <w:rPr>
          <w:rFonts w:ascii="Times New Roman" w:hAnsi="Times New Roman" w:cs="Times New Roman"/>
          <w:sz w:val="26"/>
          <w:szCs w:val="26"/>
        </w:rPr>
        <w:t>рублей</w:t>
      </w:r>
      <w:r w:rsidR="005C76F3" w:rsidRPr="005C76F3">
        <w:rPr>
          <w:rFonts w:ascii="Times New Roman" w:hAnsi="Times New Roman" w:cs="Times New Roman"/>
          <w:sz w:val="26"/>
          <w:szCs w:val="26"/>
        </w:rPr>
        <w:t xml:space="preserve"> 31 копейка,  исполнены в сумме 4 354 </w:t>
      </w:r>
      <w:r w:rsidRPr="005C76F3">
        <w:rPr>
          <w:rFonts w:ascii="Times New Roman" w:hAnsi="Times New Roman" w:cs="Times New Roman"/>
          <w:sz w:val="26"/>
          <w:szCs w:val="26"/>
        </w:rPr>
        <w:t>9</w:t>
      </w:r>
      <w:r w:rsidR="005C76F3" w:rsidRPr="005C76F3">
        <w:rPr>
          <w:rFonts w:ascii="Times New Roman" w:hAnsi="Times New Roman" w:cs="Times New Roman"/>
          <w:sz w:val="26"/>
          <w:szCs w:val="26"/>
        </w:rPr>
        <w:t xml:space="preserve">14 </w:t>
      </w:r>
      <w:r w:rsidRPr="005C76F3">
        <w:rPr>
          <w:rFonts w:ascii="Times New Roman" w:hAnsi="Times New Roman" w:cs="Times New Roman"/>
          <w:sz w:val="26"/>
          <w:szCs w:val="26"/>
        </w:rPr>
        <w:t>рублей</w:t>
      </w:r>
      <w:r w:rsidR="005C76F3" w:rsidRPr="005C76F3">
        <w:rPr>
          <w:rFonts w:ascii="Times New Roman" w:hAnsi="Times New Roman" w:cs="Times New Roman"/>
          <w:sz w:val="26"/>
          <w:szCs w:val="26"/>
        </w:rPr>
        <w:t xml:space="preserve"> 91 копейка</w:t>
      </w:r>
      <w:r w:rsidRPr="005C76F3">
        <w:rPr>
          <w:rFonts w:ascii="Times New Roman" w:hAnsi="Times New Roman" w:cs="Times New Roman"/>
          <w:sz w:val="26"/>
          <w:szCs w:val="26"/>
        </w:rPr>
        <w:t>, или на 77,5 %</w:t>
      </w:r>
      <w:r w:rsidR="00B941CF">
        <w:rPr>
          <w:rFonts w:ascii="Times New Roman" w:hAnsi="Times New Roman" w:cs="Times New Roman"/>
          <w:sz w:val="26"/>
          <w:szCs w:val="26"/>
        </w:rPr>
        <w:t>, неисполненные назначения 1 260 912 рублей 40 копеек</w:t>
      </w:r>
      <w:r w:rsidR="005C76F3">
        <w:rPr>
          <w:rFonts w:ascii="Times New Roman" w:hAnsi="Times New Roman" w:cs="Times New Roman"/>
          <w:sz w:val="26"/>
          <w:szCs w:val="26"/>
        </w:rPr>
        <w:t>;</w:t>
      </w:r>
    </w:p>
    <w:p w:rsidR="00D347DD" w:rsidRPr="00BA0511" w:rsidRDefault="00D347DD" w:rsidP="00D347DD">
      <w:pPr>
        <w:pStyle w:val="ConsPlusNonformat"/>
        <w:widowControl/>
        <w:ind w:firstLine="567"/>
        <w:jc w:val="both"/>
        <w:rPr>
          <w:rFonts w:ascii="Times New Roman" w:hAnsi="Times New Roman" w:cs="Times New Roman"/>
          <w:sz w:val="26"/>
          <w:szCs w:val="26"/>
        </w:rPr>
      </w:pPr>
      <w:r w:rsidRPr="00BA0511">
        <w:rPr>
          <w:rFonts w:ascii="Times New Roman" w:hAnsi="Times New Roman" w:cs="Times New Roman"/>
          <w:sz w:val="26"/>
          <w:szCs w:val="26"/>
        </w:rPr>
        <w:t>- субвенции на выплату единовременного пособия при всех формах устройства детей, лишенных родительского попечени</w:t>
      </w:r>
      <w:r w:rsidR="006B27DA" w:rsidRPr="00BA0511">
        <w:rPr>
          <w:rFonts w:ascii="Times New Roman" w:hAnsi="Times New Roman" w:cs="Times New Roman"/>
          <w:sz w:val="26"/>
          <w:szCs w:val="26"/>
        </w:rPr>
        <w:t>я, в семью при плане 463 579</w:t>
      </w:r>
      <w:r w:rsidRPr="00BA0511">
        <w:rPr>
          <w:rFonts w:ascii="Times New Roman" w:hAnsi="Times New Roman" w:cs="Times New Roman"/>
          <w:sz w:val="26"/>
          <w:szCs w:val="26"/>
        </w:rPr>
        <w:t xml:space="preserve"> рублей</w:t>
      </w:r>
      <w:r w:rsidR="006B27DA" w:rsidRPr="00BA0511">
        <w:rPr>
          <w:rFonts w:ascii="Times New Roman" w:hAnsi="Times New Roman" w:cs="Times New Roman"/>
          <w:sz w:val="26"/>
          <w:szCs w:val="26"/>
        </w:rPr>
        <w:t xml:space="preserve"> 00 копеек</w:t>
      </w:r>
      <w:r w:rsidRPr="00BA0511">
        <w:rPr>
          <w:rFonts w:ascii="Times New Roman" w:hAnsi="Times New Roman" w:cs="Times New Roman"/>
          <w:sz w:val="26"/>
          <w:szCs w:val="26"/>
        </w:rPr>
        <w:t>, исполнен</w:t>
      </w:r>
      <w:r w:rsidR="006B27DA" w:rsidRPr="00BA0511">
        <w:rPr>
          <w:rFonts w:ascii="Times New Roman" w:hAnsi="Times New Roman" w:cs="Times New Roman"/>
          <w:sz w:val="26"/>
          <w:szCs w:val="26"/>
        </w:rPr>
        <w:t xml:space="preserve">ы в сумме 303 011 </w:t>
      </w:r>
      <w:r w:rsidRPr="00BA0511">
        <w:rPr>
          <w:rFonts w:ascii="Times New Roman" w:hAnsi="Times New Roman" w:cs="Times New Roman"/>
          <w:sz w:val="26"/>
          <w:szCs w:val="26"/>
        </w:rPr>
        <w:t>рублей</w:t>
      </w:r>
      <w:r w:rsidR="006B27DA" w:rsidRPr="00BA0511">
        <w:rPr>
          <w:rFonts w:ascii="Times New Roman" w:hAnsi="Times New Roman" w:cs="Times New Roman"/>
          <w:sz w:val="26"/>
          <w:szCs w:val="26"/>
        </w:rPr>
        <w:t xml:space="preserve"> 17 копеек</w:t>
      </w:r>
      <w:r w:rsidRPr="00BA0511">
        <w:rPr>
          <w:rFonts w:ascii="Times New Roman" w:hAnsi="Times New Roman" w:cs="Times New Roman"/>
          <w:sz w:val="26"/>
          <w:szCs w:val="26"/>
        </w:rPr>
        <w:t>, или на 65,4%</w:t>
      </w:r>
      <w:r w:rsidR="00726934" w:rsidRPr="00BA0511">
        <w:rPr>
          <w:rFonts w:ascii="Times New Roman" w:hAnsi="Times New Roman" w:cs="Times New Roman"/>
          <w:sz w:val="26"/>
          <w:szCs w:val="26"/>
        </w:rPr>
        <w:t xml:space="preserve">, неисполненные назначения </w:t>
      </w:r>
      <w:r w:rsidR="0059535C" w:rsidRPr="00BA0511">
        <w:rPr>
          <w:rFonts w:ascii="Times New Roman" w:hAnsi="Times New Roman" w:cs="Times New Roman"/>
          <w:sz w:val="26"/>
          <w:szCs w:val="26"/>
        </w:rPr>
        <w:t>160 567</w:t>
      </w:r>
      <w:r w:rsidR="00726934" w:rsidRPr="00BA0511">
        <w:rPr>
          <w:rFonts w:ascii="Times New Roman" w:hAnsi="Times New Roman" w:cs="Times New Roman"/>
          <w:sz w:val="26"/>
          <w:szCs w:val="26"/>
        </w:rPr>
        <w:t xml:space="preserve"> рублей </w:t>
      </w:r>
      <w:r w:rsidR="0059535C" w:rsidRPr="00BA0511">
        <w:rPr>
          <w:rFonts w:ascii="Times New Roman" w:hAnsi="Times New Roman" w:cs="Times New Roman"/>
          <w:sz w:val="26"/>
          <w:szCs w:val="26"/>
        </w:rPr>
        <w:t xml:space="preserve">83 </w:t>
      </w:r>
      <w:r w:rsidR="00726934" w:rsidRPr="00BA0511">
        <w:rPr>
          <w:rFonts w:ascii="Times New Roman" w:hAnsi="Times New Roman" w:cs="Times New Roman"/>
          <w:sz w:val="26"/>
          <w:szCs w:val="26"/>
        </w:rPr>
        <w:t>копе</w:t>
      </w:r>
      <w:r w:rsidR="0059535C" w:rsidRPr="00BA0511">
        <w:rPr>
          <w:rFonts w:ascii="Times New Roman" w:hAnsi="Times New Roman" w:cs="Times New Roman"/>
          <w:sz w:val="26"/>
          <w:szCs w:val="26"/>
        </w:rPr>
        <w:t>йки;</w:t>
      </w:r>
    </w:p>
    <w:p w:rsidR="00D347DD" w:rsidRPr="007F5A63" w:rsidRDefault="00D347DD" w:rsidP="00D347DD">
      <w:pPr>
        <w:pStyle w:val="ConsPlusNonformat"/>
        <w:widowControl/>
        <w:ind w:firstLine="567"/>
        <w:jc w:val="both"/>
        <w:rPr>
          <w:rFonts w:ascii="Times New Roman" w:hAnsi="Times New Roman" w:cs="Times New Roman"/>
          <w:sz w:val="26"/>
          <w:szCs w:val="26"/>
        </w:rPr>
      </w:pPr>
      <w:r w:rsidRPr="007F5A63">
        <w:rPr>
          <w:rFonts w:ascii="Times New Roman" w:hAnsi="Times New Roman" w:cs="Times New Roman"/>
          <w:sz w:val="26"/>
          <w:szCs w:val="26"/>
        </w:rPr>
        <w:t>- субвенции на организацию бесплатного горячего питания обучающихся,  получающих начальное общ</w:t>
      </w:r>
      <w:r w:rsidR="007F5A63" w:rsidRPr="007F5A63">
        <w:rPr>
          <w:rFonts w:ascii="Times New Roman" w:hAnsi="Times New Roman" w:cs="Times New Roman"/>
          <w:sz w:val="26"/>
          <w:szCs w:val="26"/>
        </w:rPr>
        <w:t xml:space="preserve">ее образование  при плане 8 148 </w:t>
      </w:r>
      <w:r w:rsidRPr="007F5A63">
        <w:rPr>
          <w:rFonts w:ascii="Times New Roman" w:hAnsi="Times New Roman" w:cs="Times New Roman"/>
          <w:sz w:val="26"/>
          <w:szCs w:val="26"/>
        </w:rPr>
        <w:t>0</w:t>
      </w:r>
      <w:r w:rsidR="007F5A63" w:rsidRPr="007F5A63">
        <w:rPr>
          <w:rFonts w:ascii="Times New Roman" w:hAnsi="Times New Roman" w:cs="Times New Roman"/>
          <w:sz w:val="26"/>
          <w:szCs w:val="26"/>
        </w:rPr>
        <w:t xml:space="preserve">00 </w:t>
      </w:r>
      <w:r w:rsidRPr="007F5A63">
        <w:rPr>
          <w:rFonts w:ascii="Times New Roman" w:hAnsi="Times New Roman" w:cs="Times New Roman"/>
          <w:sz w:val="26"/>
          <w:szCs w:val="26"/>
        </w:rPr>
        <w:t>рублей</w:t>
      </w:r>
      <w:r w:rsidR="007F5A63" w:rsidRPr="007F5A63">
        <w:rPr>
          <w:rFonts w:ascii="Times New Roman" w:hAnsi="Times New Roman" w:cs="Times New Roman"/>
          <w:sz w:val="26"/>
          <w:szCs w:val="26"/>
        </w:rPr>
        <w:t xml:space="preserve"> 00 копеек</w:t>
      </w:r>
      <w:r w:rsidRPr="007F5A63">
        <w:rPr>
          <w:rFonts w:ascii="Times New Roman" w:hAnsi="Times New Roman" w:cs="Times New Roman"/>
          <w:sz w:val="26"/>
          <w:szCs w:val="26"/>
        </w:rPr>
        <w:t>, и</w:t>
      </w:r>
      <w:r w:rsidR="007F5A63" w:rsidRPr="007F5A63">
        <w:rPr>
          <w:rFonts w:ascii="Times New Roman" w:hAnsi="Times New Roman" w:cs="Times New Roman"/>
          <w:sz w:val="26"/>
          <w:szCs w:val="26"/>
        </w:rPr>
        <w:t xml:space="preserve">сполнены в сумме  6 989 080 </w:t>
      </w:r>
      <w:r w:rsidRPr="007F5A63">
        <w:rPr>
          <w:rFonts w:ascii="Times New Roman" w:hAnsi="Times New Roman" w:cs="Times New Roman"/>
          <w:sz w:val="26"/>
          <w:szCs w:val="26"/>
        </w:rPr>
        <w:t>рублей</w:t>
      </w:r>
      <w:r w:rsidR="007F5A63" w:rsidRPr="007F5A63">
        <w:rPr>
          <w:rFonts w:ascii="Times New Roman" w:hAnsi="Times New Roman" w:cs="Times New Roman"/>
          <w:sz w:val="26"/>
          <w:szCs w:val="26"/>
        </w:rPr>
        <w:t xml:space="preserve"> 00 копеек</w:t>
      </w:r>
      <w:r w:rsidRPr="007F5A63">
        <w:rPr>
          <w:rFonts w:ascii="Times New Roman" w:hAnsi="Times New Roman" w:cs="Times New Roman"/>
          <w:sz w:val="26"/>
          <w:szCs w:val="26"/>
        </w:rPr>
        <w:t>, или на 85,8%</w:t>
      </w:r>
      <w:r w:rsidR="00726934" w:rsidRPr="007F5A63">
        <w:rPr>
          <w:rFonts w:ascii="Times New Roman" w:hAnsi="Times New Roman" w:cs="Times New Roman"/>
          <w:sz w:val="26"/>
          <w:szCs w:val="26"/>
        </w:rPr>
        <w:t xml:space="preserve">, неисполненные назначения </w:t>
      </w:r>
      <w:r w:rsidR="007F5A63" w:rsidRPr="007F5A63">
        <w:rPr>
          <w:rFonts w:ascii="Times New Roman" w:hAnsi="Times New Roman" w:cs="Times New Roman"/>
          <w:sz w:val="26"/>
          <w:szCs w:val="26"/>
        </w:rPr>
        <w:t>1 158 920</w:t>
      </w:r>
      <w:r w:rsidR="00726934" w:rsidRPr="007F5A63">
        <w:rPr>
          <w:rFonts w:ascii="Times New Roman" w:hAnsi="Times New Roman" w:cs="Times New Roman"/>
          <w:sz w:val="26"/>
          <w:szCs w:val="26"/>
        </w:rPr>
        <w:t xml:space="preserve"> рублей 00 копеек</w:t>
      </w:r>
      <w:r w:rsidRPr="007F5A63">
        <w:rPr>
          <w:rFonts w:ascii="Times New Roman" w:hAnsi="Times New Roman" w:cs="Times New Roman"/>
          <w:sz w:val="26"/>
          <w:szCs w:val="26"/>
        </w:rPr>
        <w:t>;</w:t>
      </w:r>
    </w:p>
    <w:p w:rsidR="00D347DD" w:rsidRPr="00196D7B" w:rsidRDefault="00D347DD" w:rsidP="00D347DD">
      <w:pPr>
        <w:pStyle w:val="ConsPlusNonformat"/>
        <w:widowControl/>
        <w:ind w:firstLine="567"/>
        <w:jc w:val="both"/>
        <w:rPr>
          <w:rFonts w:ascii="Times New Roman" w:hAnsi="Times New Roman" w:cs="Times New Roman"/>
          <w:sz w:val="26"/>
          <w:szCs w:val="26"/>
        </w:rPr>
      </w:pPr>
      <w:r w:rsidRPr="00196D7B">
        <w:rPr>
          <w:rFonts w:ascii="Times New Roman" w:hAnsi="Times New Roman" w:cs="Times New Roman"/>
          <w:sz w:val="26"/>
          <w:szCs w:val="26"/>
        </w:rPr>
        <w:t>-  межбюджетные трансферты на ежемесячное денежное вознаграждение за классное руководство педагогиче</w:t>
      </w:r>
      <w:r w:rsidR="00771A0E" w:rsidRPr="00196D7B">
        <w:rPr>
          <w:rFonts w:ascii="Times New Roman" w:hAnsi="Times New Roman" w:cs="Times New Roman"/>
          <w:sz w:val="26"/>
          <w:szCs w:val="26"/>
        </w:rPr>
        <w:t>ским работникам при плане 6 054 </w:t>
      </w:r>
      <w:r w:rsidRPr="00196D7B">
        <w:rPr>
          <w:rFonts w:ascii="Times New Roman" w:hAnsi="Times New Roman" w:cs="Times New Roman"/>
          <w:sz w:val="26"/>
          <w:szCs w:val="26"/>
        </w:rPr>
        <w:t>3</w:t>
      </w:r>
      <w:r w:rsidR="00771A0E" w:rsidRPr="00196D7B">
        <w:rPr>
          <w:rFonts w:ascii="Times New Roman" w:hAnsi="Times New Roman" w:cs="Times New Roman"/>
          <w:sz w:val="26"/>
          <w:szCs w:val="26"/>
        </w:rPr>
        <w:t xml:space="preserve">00 </w:t>
      </w:r>
      <w:r w:rsidRPr="00196D7B">
        <w:rPr>
          <w:rFonts w:ascii="Times New Roman" w:hAnsi="Times New Roman" w:cs="Times New Roman"/>
          <w:sz w:val="26"/>
          <w:szCs w:val="26"/>
        </w:rPr>
        <w:t>рублей</w:t>
      </w:r>
      <w:r w:rsidR="00771A0E" w:rsidRPr="00196D7B">
        <w:rPr>
          <w:rFonts w:ascii="Times New Roman" w:hAnsi="Times New Roman" w:cs="Times New Roman"/>
          <w:sz w:val="26"/>
          <w:szCs w:val="26"/>
        </w:rPr>
        <w:t xml:space="preserve"> 00 копеек, исполнены в сумме 5 447 382 рубля 42 копейки</w:t>
      </w:r>
      <w:r w:rsidR="00726934" w:rsidRPr="00196D7B">
        <w:rPr>
          <w:rFonts w:ascii="Times New Roman" w:hAnsi="Times New Roman" w:cs="Times New Roman"/>
          <w:sz w:val="26"/>
          <w:szCs w:val="26"/>
        </w:rPr>
        <w:t xml:space="preserve">, неисполненные назначения </w:t>
      </w:r>
      <w:r w:rsidR="00911CB9" w:rsidRPr="00196D7B">
        <w:rPr>
          <w:rFonts w:ascii="Times New Roman" w:hAnsi="Times New Roman" w:cs="Times New Roman"/>
          <w:sz w:val="26"/>
          <w:szCs w:val="26"/>
        </w:rPr>
        <w:t>606 917</w:t>
      </w:r>
      <w:r w:rsidR="00726934" w:rsidRPr="00196D7B">
        <w:rPr>
          <w:rFonts w:ascii="Times New Roman" w:hAnsi="Times New Roman" w:cs="Times New Roman"/>
          <w:sz w:val="26"/>
          <w:szCs w:val="26"/>
        </w:rPr>
        <w:t xml:space="preserve"> рублей </w:t>
      </w:r>
      <w:r w:rsidR="00911CB9" w:rsidRPr="00196D7B">
        <w:rPr>
          <w:rFonts w:ascii="Times New Roman" w:hAnsi="Times New Roman" w:cs="Times New Roman"/>
          <w:sz w:val="26"/>
          <w:szCs w:val="26"/>
        </w:rPr>
        <w:t>58</w:t>
      </w:r>
      <w:r w:rsidR="00726934" w:rsidRPr="00196D7B">
        <w:rPr>
          <w:rFonts w:ascii="Times New Roman" w:hAnsi="Times New Roman" w:cs="Times New Roman"/>
          <w:sz w:val="26"/>
          <w:szCs w:val="26"/>
        </w:rPr>
        <w:t xml:space="preserve"> копеек</w:t>
      </w:r>
      <w:r w:rsidRPr="00196D7B">
        <w:rPr>
          <w:rFonts w:ascii="Times New Roman" w:hAnsi="Times New Roman" w:cs="Times New Roman"/>
          <w:sz w:val="26"/>
          <w:szCs w:val="26"/>
        </w:rPr>
        <w:t>.</w:t>
      </w:r>
    </w:p>
    <w:p w:rsidR="00D347DD" w:rsidRPr="00DC0EBB" w:rsidRDefault="00D347DD" w:rsidP="00D347DD">
      <w:pPr>
        <w:pStyle w:val="ConsPlusNonformat"/>
        <w:widowControl/>
        <w:ind w:firstLine="567"/>
        <w:rPr>
          <w:rFonts w:ascii="Times New Roman" w:hAnsi="Times New Roman" w:cs="Times New Roman"/>
          <w:sz w:val="26"/>
          <w:szCs w:val="26"/>
        </w:rPr>
      </w:pPr>
      <w:r w:rsidRPr="00DC0EBB">
        <w:rPr>
          <w:rFonts w:ascii="Times New Roman" w:hAnsi="Times New Roman" w:cs="Times New Roman"/>
          <w:sz w:val="26"/>
          <w:szCs w:val="26"/>
        </w:rPr>
        <w:t xml:space="preserve">Раздел </w:t>
      </w:r>
      <w:r w:rsidRPr="00DC0EBB">
        <w:rPr>
          <w:rFonts w:ascii="Times New Roman" w:hAnsi="Times New Roman" w:cs="Times New Roman"/>
          <w:sz w:val="26"/>
          <w:szCs w:val="26"/>
          <w:lang w:val="en-US"/>
        </w:rPr>
        <w:t>II</w:t>
      </w:r>
      <w:r w:rsidRPr="00DC0EBB">
        <w:rPr>
          <w:rFonts w:ascii="Times New Roman" w:hAnsi="Times New Roman" w:cs="Times New Roman"/>
          <w:sz w:val="26"/>
          <w:szCs w:val="26"/>
        </w:rPr>
        <w:t>. Расходы бюджета</w:t>
      </w:r>
    </w:p>
    <w:p w:rsidR="00D347DD" w:rsidRPr="00634E6C" w:rsidRDefault="00D347DD" w:rsidP="00B5575B">
      <w:pPr>
        <w:spacing w:after="0" w:line="240" w:lineRule="auto"/>
        <w:ind w:firstLine="567"/>
        <w:jc w:val="both"/>
        <w:rPr>
          <w:rFonts w:ascii="Times New Roman" w:hAnsi="Times New Roman" w:cs="Times New Roman"/>
          <w:b/>
          <w:sz w:val="26"/>
          <w:szCs w:val="26"/>
          <w:u w:val="single"/>
        </w:rPr>
      </w:pPr>
      <w:r w:rsidRPr="00634E6C">
        <w:rPr>
          <w:rFonts w:ascii="Times New Roman" w:hAnsi="Times New Roman" w:cs="Times New Roman"/>
          <w:sz w:val="26"/>
          <w:szCs w:val="26"/>
        </w:rPr>
        <w:t xml:space="preserve">По расходам,  бюджетные </w:t>
      </w:r>
      <w:r w:rsidR="003B72FF">
        <w:rPr>
          <w:rFonts w:ascii="Times New Roman" w:hAnsi="Times New Roman" w:cs="Times New Roman"/>
          <w:sz w:val="26"/>
          <w:szCs w:val="26"/>
        </w:rPr>
        <w:t xml:space="preserve"> ассигнования исполнены на 99,1</w:t>
      </w:r>
      <w:r w:rsidRPr="00634E6C">
        <w:rPr>
          <w:rFonts w:ascii="Times New Roman" w:hAnsi="Times New Roman" w:cs="Times New Roman"/>
          <w:sz w:val="26"/>
          <w:szCs w:val="26"/>
        </w:rPr>
        <w:t>%, утверждено бюджетных назн</w:t>
      </w:r>
      <w:r w:rsidR="00A65998" w:rsidRPr="00634E6C">
        <w:rPr>
          <w:rFonts w:ascii="Times New Roman" w:hAnsi="Times New Roman" w:cs="Times New Roman"/>
          <w:sz w:val="26"/>
          <w:szCs w:val="26"/>
        </w:rPr>
        <w:t xml:space="preserve">ачений  в сумме 541 070 </w:t>
      </w:r>
      <w:r w:rsidR="00723FAC" w:rsidRPr="00634E6C">
        <w:rPr>
          <w:rFonts w:ascii="Times New Roman" w:hAnsi="Times New Roman" w:cs="Times New Roman"/>
          <w:sz w:val="26"/>
          <w:szCs w:val="26"/>
        </w:rPr>
        <w:t>1</w:t>
      </w:r>
      <w:r w:rsidR="00A65998" w:rsidRPr="00634E6C">
        <w:rPr>
          <w:rFonts w:ascii="Times New Roman" w:hAnsi="Times New Roman" w:cs="Times New Roman"/>
          <w:sz w:val="26"/>
          <w:szCs w:val="26"/>
        </w:rPr>
        <w:t>04</w:t>
      </w:r>
      <w:r w:rsidR="00723FAC" w:rsidRPr="00634E6C">
        <w:rPr>
          <w:rFonts w:ascii="Times New Roman" w:hAnsi="Times New Roman" w:cs="Times New Roman"/>
          <w:sz w:val="26"/>
          <w:szCs w:val="26"/>
        </w:rPr>
        <w:t xml:space="preserve"> </w:t>
      </w:r>
      <w:r w:rsidR="003B72FF">
        <w:rPr>
          <w:rFonts w:ascii="Times New Roman" w:hAnsi="Times New Roman" w:cs="Times New Roman"/>
          <w:sz w:val="26"/>
          <w:szCs w:val="26"/>
        </w:rPr>
        <w:t>рубля</w:t>
      </w:r>
      <w:r w:rsidR="00A65998" w:rsidRPr="00634E6C">
        <w:rPr>
          <w:rFonts w:ascii="Times New Roman" w:hAnsi="Times New Roman" w:cs="Times New Roman"/>
          <w:sz w:val="26"/>
          <w:szCs w:val="26"/>
        </w:rPr>
        <w:t xml:space="preserve"> 14 копеек</w:t>
      </w:r>
      <w:r w:rsidRPr="00634E6C">
        <w:rPr>
          <w:rFonts w:ascii="Times New Roman" w:hAnsi="Times New Roman" w:cs="Times New Roman"/>
          <w:sz w:val="26"/>
          <w:szCs w:val="26"/>
        </w:rPr>
        <w:t>, исп</w:t>
      </w:r>
      <w:r w:rsidR="00A65998" w:rsidRPr="00634E6C">
        <w:rPr>
          <w:rFonts w:ascii="Times New Roman" w:hAnsi="Times New Roman" w:cs="Times New Roman"/>
          <w:sz w:val="26"/>
          <w:szCs w:val="26"/>
        </w:rPr>
        <w:t>олнено в сумме  536 105 744 рубля 33 копейки</w:t>
      </w:r>
      <w:r w:rsidRPr="00634E6C">
        <w:rPr>
          <w:rFonts w:ascii="Times New Roman" w:hAnsi="Times New Roman" w:cs="Times New Roman"/>
          <w:sz w:val="26"/>
          <w:szCs w:val="26"/>
        </w:rPr>
        <w:t>. Не исполнены бюд</w:t>
      </w:r>
      <w:r w:rsidR="00A65998" w:rsidRPr="00634E6C">
        <w:rPr>
          <w:rFonts w:ascii="Times New Roman" w:hAnsi="Times New Roman" w:cs="Times New Roman"/>
          <w:sz w:val="26"/>
          <w:szCs w:val="26"/>
        </w:rPr>
        <w:t>жетные назначения в сумме 4 964 359</w:t>
      </w:r>
      <w:r w:rsidRPr="00634E6C">
        <w:rPr>
          <w:rFonts w:ascii="Times New Roman" w:hAnsi="Times New Roman" w:cs="Times New Roman"/>
          <w:sz w:val="26"/>
          <w:szCs w:val="26"/>
        </w:rPr>
        <w:t xml:space="preserve"> рублей</w:t>
      </w:r>
      <w:r w:rsidR="00A65998" w:rsidRPr="00634E6C">
        <w:rPr>
          <w:rFonts w:ascii="Times New Roman" w:hAnsi="Times New Roman" w:cs="Times New Roman"/>
          <w:sz w:val="26"/>
          <w:szCs w:val="26"/>
        </w:rPr>
        <w:t xml:space="preserve"> 81 копейка</w:t>
      </w:r>
      <w:r w:rsidRPr="00634E6C">
        <w:rPr>
          <w:rFonts w:ascii="Times New Roman" w:hAnsi="Times New Roman" w:cs="Times New Roman"/>
          <w:sz w:val="26"/>
          <w:szCs w:val="26"/>
        </w:rPr>
        <w:t>.</w:t>
      </w:r>
    </w:p>
    <w:p w:rsidR="00D347DD" w:rsidRPr="00634E6C" w:rsidRDefault="00D347DD" w:rsidP="00B5575B">
      <w:pPr>
        <w:tabs>
          <w:tab w:val="left" w:pos="-142"/>
        </w:tabs>
        <w:spacing w:after="0" w:line="240" w:lineRule="auto"/>
        <w:ind w:firstLine="567"/>
        <w:jc w:val="both"/>
        <w:rPr>
          <w:rFonts w:ascii="Times New Roman" w:hAnsi="Times New Roman" w:cs="Times New Roman"/>
          <w:sz w:val="26"/>
          <w:szCs w:val="26"/>
        </w:rPr>
      </w:pPr>
      <w:r w:rsidRPr="00634E6C">
        <w:rPr>
          <w:rFonts w:ascii="Times New Roman" w:hAnsi="Times New Roman" w:cs="Times New Roman"/>
          <w:sz w:val="26"/>
          <w:szCs w:val="26"/>
        </w:rPr>
        <w:t>Анализ исполнения бюджетных назначений  п</w:t>
      </w:r>
      <w:r w:rsidR="00D22979">
        <w:rPr>
          <w:rFonts w:ascii="Times New Roman" w:hAnsi="Times New Roman" w:cs="Times New Roman"/>
          <w:sz w:val="26"/>
          <w:szCs w:val="26"/>
        </w:rPr>
        <w:t>о расходам приведен  в Таблице 3</w:t>
      </w:r>
      <w:r w:rsidRPr="00634E6C">
        <w:rPr>
          <w:rFonts w:ascii="Times New Roman" w:hAnsi="Times New Roman" w:cs="Times New Roman"/>
          <w:sz w:val="26"/>
          <w:szCs w:val="26"/>
        </w:rPr>
        <w:t xml:space="preserve">. </w:t>
      </w:r>
    </w:p>
    <w:p w:rsidR="00D347DD" w:rsidRPr="00634E6C" w:rsidRDefault="00D347DD" w:rsidP="00B5575B">
      <w:pPr>
        <w:spacing w:after="0" w:line="240" w:lineRule="auto"/>
        <w:ind w:firstLine="561"/>
        <w:jc w:val="center"/>
        <w:rPr>
          <w:rFonts w:ascii="Times New Roman" w:hAnsi="Times New Roman" w:cs="Times New Roman"/>
          <w:b/>
          <w:sz w:val="26"/>
          <w:szCs w:val="26"/>
        </w:rPr>
      </w:pPr>
      <w:r w:rsidRPr="00634E6C">
        <w:rPr>
          <w:rFonts w:ascii="Times New Roman" w:hAnsi="Times New Roman" w:cs="Times New Roman"/>
          <w:b/>
          <w:sz w:val="26"/>
          <w:szCs w:val="26"/>
        </w:rPr>
        <w:t>Анализ исполнения  расходов бюджета  по отчету  главного распорядителя</w:t>
      </w:r>
    </w:p>
    <w:p w:rsidR="00D347DD" w:rsidRPr="00634E6C" w:rsidRDefault="00D347DD" w:rsidP="00CF2F7F">
      <w:pPr>
        <w:tabs>
          <w:tab w:val="left" w:pos="567"/>
        </w:tabs>
        <w:spacing w:after="0"/>
        <w:jc w:val="center"/>
        <w:rPr>
          <w:rFonts w:ascii="Times New Roman" w:hAnsi="Times New Roman" w:cs="Times New Roman"/>
          <w:sz w:val="18"/>
          <w:szCs w:val="18"/>
        </w:rPr>
      </w:pPr>
      <w:r w:rsidRPr="00634E6C">
        <w:rPr>
          <w:rFonts w:ascii="Times New Roman" w:hAnsi="Times New Roman" w:cs="Times New Roman"/>
          <w:sz w:val="18"/>
          <w:szCs w:val="18"/>
        </w:rPr>
        <w:t xml:space="preserve">                                                                                                                                                              </w:t>
      </w:r>
      <w:r w:rsidR="00D22979">
        <w:rPr>
          <w:rFonts w:ascii="Times New Roman" w:hAnsi="Times New Roman" w:cs="Times New Roman"/>
          <w:sz w:val="18"/>
          <w:szCs w:val="18"/>
        </w:rPr>
        <w:t xml:space="preserve">                   Таблица 3</w:t>
      </w:r>
      <w:r w:rsidR="00535A15" w:rsidRPr="00634E6C">
        <w:rPr>
          <w:rFonts w:ascii="Times New Roman" w:hAnsi="Times New Roman" w:cs="Times New Roman"/>
          <w:sz w:val="18"/>
          <w:szCs w:val="18"/>
        </w:rPr>
        <w:t xml:space="preserve"> (</w:t>
      </w:r>
      <w:r w:rsidRPr="00634E6C">
        <w:rPr>
          <w:rFonts w:ascii="Times New Roman" w:hAnsi="Times New Roman" w:cs="Times New Roman"/>
          <w:sz w:val="18"/>
          <w:szCs w:val="18"/>
        </w:rPr>
        <w:t>руб.</w:t>
      </w:r>
      <w:r w:rsidR="00535A15" w:rsidRPr="00634E6C">
        <w:rPr>
          <w:rFonts w:ascii="Times New Roman" w:hAnsi="Times New Roman" w:cs="Times New Roman"/>
          <w:sz w:val="18"/>
          <w:szCs w:val="18"/>
        </w:rPr>
        <w:t xml:space="preserve"> коп.</w:t>
      </w:r>
      <w:r w:rsidRPr="00634E6C">
        <w:rPr>
          <w:rFonts w:ascii="Times New Roman" w:hAnsi="Times New Roman" w:cs="Times New Roman"/>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2268"/>
        <w:gridCol w:w="1701"/>
        <w:gridCol w:w="1263"/>
        <w:gridCol w:w="1536"/>
      </w:tblGrid>
      <w:tr w:rsidR="00D347DD" w:rsidRPr="00D347DD" w:rsidTr="007B1DEB">
        <w:trPr>
          <w:trHeight w:val="289"/>
        </w:trPr>
        <w:tc>
          <w:tcPr>
            <w:tcW w:w="3085" w:type="dxa"/>
          </w:tcPr>
          <w:p w:rsidR="00D347DD" w:rsidRPr="008C1437" w:rsidRDefault="00D347DD" w:rsidP="003D3266">
            <w:pPr>
              <w:spacing w:after="0"/>
              <w:jc w:val="center"/>
              <w:rPr>
                <w:rFonts w:ascii="Times New Roman" w:hAnsi="Times New Roman" w:cs="Times New Roman"/>
                <w:sz w:val="18"/>
                <w:szCs w:val="18"/>
              </w:rPr>
            </w:pPr>
            <w:r w:rsidRPr="008C1437">
              <w:rPr>
                <w:rFonts w:ascii="Times New Roman" w:hAnsi="Times New Roman" w:cs="Times New Roman"/>
                <w:sz w:val="18"/>
                <w:szCs w:val="18"/>
              </w:rPr>
              <w:t>Наименование</w:t>
            </w:r>
          </w:p>
          <w:p w:rsidR="00D347DD" w:rsidRPr="008C1437" w:rsidRDefault="00D347DD" w:rsidP="003D3266">
            <w:pPr>
              <w:spacing w:after="0"/>
              <w:jc w:val="center"/>
              <w:rPr>
                <w:rFonts w:ascii="Times New Roman" w:hAnsi="Times New Roman" w:cs="Times New Roman"/>
                <w:sz w:val="18"/>
                <w:szCs w:val="18"/>
              </w:rPr>
            </w:pPr>
            <w:r w:rsidRPr="008C1437">
              <w:rPr>
                <w:rFonts w:ascii="Times New Roman" w:hAnsi="Times New Roman" w:cs="Times New Roman"/>
                <w:sz w:val="18"/>
                <w:szCs w:val="18"/>
              </w:rPr>
              <w:t xml:space="preserve">Раздела подраздела </w:t>
            </w:r>
          </w:p>
          <w:p w:rsidR="00D347DD" w:rsidRPr="008C1437" w:rsidRDefault="00D347DD" w:rsidP="003D3266">
            <w:pPr>
              <w:spacing w:after="0"/>
              <w:jc w:val="center"/>
              <w:rPr>
                <w:rFonts w:ascii="Times New Roman" w:hAnsi="Times New Roman" w:cs="Times New Roman"/>
                <w:sz w:val="18"/>
                <w:szCs w:val="18"/>
              </w:rPr>
            </w:pPr>
            <w:r w:rsidRPr="008C1437">
              <w:rPr>
                <w:rFonts w:ascii="Times New Roman" w:hAnsi="Times New Roman" w:cs="Times New Roman"/>
                <w:sz w:val="18"/>
                <w:szCs w:val="18"/>
              </w:rPr>
              <w:t>по бюджетной классификации</w:t>
            </w:r>
          </w:p>
        </w:tc>
        <w:tc>
          <w:tcPr>
            <w:tcW w:w="2268" w:type="dxa"/>
          </w:tcPr>
          <w:p w:rsidR="00D347DD" w:rsidRPr="008C1437" w:rsidRDefault="00D347DD" w:rsidP="003D3266">
            <w:pPr>
              <w:tabs>
                <w:tab w:val="left" w:pos="567"/>
              </w:tabs>
              <w:spacing w:after="0"/>
              <w:jc w:val="center"/>
              <w:rPr>
                <w:rFonts w:ascii="Times New Roman" w:hAnsi="Times New Roman" w:cs="Times New Roman"/>
                <w:sz w:val="18"/>
                <w:szCs w:val="18"/>
              </w:rPr>
            </w:pPr>
            <w:r w:rsidRPr="008C1437">
              <w:rPr>
                <w:rFonts w:ascii="Times New Roman" w:hAnsi="Times New Roman" w:cs="Times New Roman"/>
                <w:sz w:val="18"/>
                <w:szCs w:val="18"/>
              </w:rPr>
              <w:t>Бюджетные назначения с учётом уточнений</w:t>
            </w:r>
          </w:p>
          <w:p w:rsidR="00D347DD" w:rsidRPr="008C1437" w:rsidRDefault="00D347DD" w:rsidP="003D3266">
            <w:pPr>
              <w:tabs>
                <w:tab w:val="left" w:pos="567"/>
              </w:tabs>
              <w:spacing w:after="0"/>
              <w:jc w:val="center"/>
              <w:rPr>
                <w:rFonts w:ascii="Times New Roman" w:hAnsi="Times New Roman" w:cs="Times New Roman"/>
                <w:sz w:val="18"/>
                <w:szCs w:val="18"/>
              </w:rPr>
            </w:pPr>
            <w:r w:rsidRPr="008C1437">
              <w:rPr>
                <w:rFonts w:ascii="Times New Roman" w:hAnsi="Times New Roman" w:cs="Times New Roman"/>
                <w:sz w:val="18"/>
                <w:szCs w:val="18"/>
              </w:rPr>
              <w:t>на 2020 год</w:t>
            </w:r>
          </w:p>
        </w:tc>
        <w:tc>
          <w:tcPr>
            <w:tcW w:w="1701" w:type="dxa"/>
          </w:tcPr>
          <w:p w:rsidR="00D347DD" w:rsidRPr="008C1437" w:rsidRDefault="00D347DD" w:rsidP="003D3266">
            <w:pPr>
              <w:tabs>
                <w:tab w:val="left" w:pos="567"/>
              </w:tabs>
              <w:spacing w:after="0"/>
              <w:jc w:val="center"/>
              <w:rPr>
                <w:rFonts w:ascii="Times New Roman" w:hAnsi="Times New Roman" w:cs="Times New Roman"/>
                <w:sz w:val="18"/>
                <w:szCs w:val="18"/>
              </w:rPr>
            </w:pPr>
            <w:r w:rsidRPr="008C1437">
              <w:rPr>
                <w:rFonts w:ascii="Times New Roman" w:hAnsi="Times New Roman" w:cs="Times New Roman"/>
                <w:sz w:val="18"/>
                <w:szCs w:val="18"/>
              </w:rPr>
              <w:t>Исполнено</w:t>
            </w:r>
          </w:p>
          <w:p w:rsidR="00D347DD" w:rsidRPr="008C1437" w:rsidRDefault="00D347DD" w:rsidP="003D3266">
            <w:pPr>
              <w:tabs>
                <w:tab w:val="left" w:pos="567"/>
              </w:tabs>
              <w:spacing w:after="0"/>
              <w:jc w:val="center"/>
              <w:rPr>
                <w:rFonts w:ascii="Times New Roman" w:hAnsi="Times New Roman" w:cs="Times New Roman"/>
                <w:sz w:val="18"/>
                <w:szCs w:val="18"/>
              </w:rPr>
            </w:pPr>
            <w:r w:rsidRPr="008C1437">
              <w:rPr>
                <w:rFonts w:ascii="Times New Roman" w:hAnsi="Times New Roman" w:cs="Times New Roman"/>
                <w:sz w:val="18"/>
                <w:szCs w:val="18"/>
              </w:rPr>
              <w:t xml:space="preserve">расходов </w:t>
            </w:r>
          </w:p>
          <w:p w:rsidR="00D347DD" w:rsidRPr="008C1437" w:rsidRDefault="00D347DD" w:rsidP="003D3266">
            <w:pPr>
              <w:tabs>
                <w:tab w:val="left" w:pos="567"/>
              </w:tabs>
              <w:spacing w:after="0"/>
              <w:jc w:val="center"/>
              <w:rPr>
                <w:rFonts w:ascii="Times New Roman" w:hAnsi="Times New Roman" w:cs="Times New Roman"/>
                <w:sz w:val="18"/>
                <w:szCs w:val="18"/>
              </w:rPr>
            </w:pPr>
            <w:r w:rsidRPr="008C1437">
              <w:rPr>
                <w:rFonts w:ascii="Times New Roman" w:hAnsi="Times New Roman" w:cs="Times New Roman"/>
                <w:sz w:val="18"/>
                <w:szCs w:val="18"/>
              </w:rPr>
              <w:t>за 2020 год</w:t>
            </w:r>
          </w:p>
        </w:tc>
        <w:tc>
          <w:tcPr>
            <w:tcW w:w="1263" w:type="dxa"/>
          </w:tcPr>
          <w:p w:rsidR="00D347DD" w:rsidRPr="008C1437" w:rsidRDefault="00D347DD" w:rsidP="003D3266">
            <w:pPr>
              <w:tabs>
                <w:tab w:val="left" w:pos="567"/>
              </w:tabs>
              <w:spacing w:after="0"/>
              <w:jc w:val="center"/>
              <w:rPr>
                <w:rFonts w:ascii="Times New Roman" w:hAnsi="Times New Roman" w:cs="Times New Roman"/>
                <w:sz w:val="18"/>
                <w:szCs w:val="18"/>
              </w:rPr>
            </w:pPr>
            <w:r w:rsidRPr="008C1437">
              <w:rPr>
                <w:rFonts w:ascii="Times New Roman" w:hAnsi="Times New Roman" w:cs="Times New Roman"/>
                <w:sz w:val="18"/>
                <w:szCs w:val="18"/>
              </w:rPr>
              <w:t>%</w:t>
            </w:r>
          </w:p>
          <w:p w:rsidR="00D347DD" w:rsidRPr="008C1437" w:rsidRDefault="00D347DD" w:rsidP="003D3266">
            <w:pPr>
              <w:tabs>
                <w:tab w:val="left" w:pos="567"/>
              </w:tabs>
              <w:spacing w:after="0"/>
              <w:jc w:val="center"/>
              <w:rPr>
                <w:rFonts w:ascii="Times New Roman" w:hAnsi="Times New Roman" w:cs="Times New Roman"/>
                <w:sz w:val="18"/>
                <w:szCs w:val="18"/>
              </w:rPr>
            </w:pPr>
            <w:r w:rsidRPr="008C1437">
              <w:rPr>
                <w:rFonts w:ascii="Times New Roman" w:hAnsi="Times New Roman" w:cs="Times New Roman"/>
                <w:sz w:val="18"/>
                <w:szCs w:val="18"/>
              </w:rPr>
              <w:t xml:space="preserve"> исполнения </w:t>
            </w:r>
          </w:p>
          <w:p w:rsidR="00D347DD" w:rsidRPr="008C1437" w:rsidRDefault="00D347DD" w:rsidP="003D3266">
            <w:pPr>
              <w:tabs>
                <w:tab w:val="left" w:pos="567"/>
              </w:tabs>
              <w:spacing w:after="0"/>
              <w:jc w:val="center"/>
              <w:rPr>
                <w:rFonts w:ascii="Times New Roman" w:hAnsi="Times New Roman" w:cs="Times New Roman"/>
                <w:sz w:val="18"/>
                <w:szCs w:val="18"/>
              </w:rPr>
            </w:pPr>
          </w:p>
        </w:tc>
        <w:tc>
          <w:tcPr>
            <w:tcW w:w="1536" w:type="dxa"/>
          </w:tcPr>
          <w:p w:rsidR="00D347DD" w:rsidRPr="008C1437" w:rsidRDefault="00D347DD" w:rsidP="003D3266">
            <w:pPr>
              <w:tabs>
                <w:tab w:val="left" w:pos="567"/>
              </w:tabs>
              <w:spacing w:after="0"/>
              <w:jc w:val="center"/>
              <w:rPr>
                <w:rFonts w:ascii="Times New Roman" w:hAnsi="Times New Roman" w:cs="Times New Roman"/>
                <w:sz w:val="18"/>
                <w:szCs w:val="18"/>
              </w:rPr>
            </w:pPr>
            <w:r w:rsidRPr="008C1437">
              <w:rPr>
                <w:rFonts w:ascii="Times New Roman" w:hAnsi="Times New Roman" w:cs="Times New Roman"/>
                <w:sz w:val="18"/>
                <w:szCs w:val="18"/>
              </w:rPr>
              <w:t xml:space="preserve">Неисполненные бюджетные назначения </w:t>
            </w:r>
          </w:p>
          <w:p w:rsidR="00D347DD" w:rsidRPr="008C1437" w:rsidRDefault="00D347DD" w:rsidP="003D3266">
            <w:pPr>
              <w:tabs>
                <w:tab w:val="left" w:pos="567"/>
              </w:tabs>
              <w:spacing w:after="0"/>
              <w:jc w:val="center"/>
              <w:rPr>
                <w:rFonts w:ascii="Times New Roman" w:hAnsi="Times New Roman" w:cs="Times New Roman"/>
                <w:sz w:val="18"/>
                <w:szCs w:val="18"/>
              </w:rPr>
            </w:pPr>
            <w:r w:rsidRPr="008C1437">
              <w:rPr>
                <w:rFonts w:ascii="Times New Roman" w:hAnsi="Times New Roman" w:cs="Times New Roman"/>
                <w:sz w:val="18"/>
                <w:szCs w:val="18"/>
              </w:rPr>
              <w:t>(гр.2- гр.3)</w:t>
            </w:r>
          </w:p>
        </w:tc>
      </w:tr>
      <w:tr w:rsidR="00D347DD" w:rsidRPr="00D347DD" w:rsidTr="007B1DEB">
        <w:trPr>
          <w:trHeight w:val="206"/>
        </w:trPr>
        <w:tc>
          <w:tcPr>
            <w:tcW w:w="3085" w:type="dxa"/>
          </w:tcPr>
          <w:p w:rsidR="00D347DD" w:rsidRPr="00F546E7" w:rsidRDefault="00D347DD" w:rsidP="007B1DEB">
            <w:pPr>
              <w:tabs>
                <w:tab w:val="left" w:pos="567"/>
              </w:tabs>
              <w:jc w:val="center"/>
              <w:rPr>
                <w:rFonts w:ascii="Times New Roman" w:hAnsi="Times New Roman" w:cs="Times New Roman"/>
                <w:sz w:val="18"/>
                <w:szCs w:val="18"/>
              </w:rPr>
            </w:pPr>
            <w:r w:rsidRPr="00F546E7">
              <w:rPr>
                <w:rFonts w:ascii="Times New Roman" w:hAnsi="Times New Roman" w:cs="Times New Roman"/>
                <w:sz w:val="18"/>
                <w:szCs w:val="18"/>
              </w:rPr>
              <w:t>1</w:t>
            </w:r>
          </w:p>
        </w:tc>
        <w:tc>
          <w:tcPr>
            <w:tcW w:w="2268" w:type="dxa"/>
          </w:tcPr>
          <w:p w:rsidR="00D347DD" w:rsidRPr="00F546E7" w:rsidRDefault="00D347DD" w:rsidP="007B1DEB">
            <w:pPr>
              <w:tabs>
                <w:tab w:val="left" w:pos="567"/>
              </w:tabs>
              <w:jc w:val="center"/>
              <w:rPr>
                <w:rFonts w:ascii="Times New Roman" w:hAnsi="Times New Roman" w:cs="Times New Roman"/>
                <w:sz w:val="18"/>
                <w:szCs w:val="18"/>
              </w:rPr>
            </w:pPr>
            <w:r w:rsidRPr="00F546E7">
              <w:rPr>
                <w:rFonts w:ascii="Times New Roman" w:hAnsi="Times New Roman" w:cs="Times New Roman"/>
                <w:sz w:val="18"/>
                <w:szCs w:val="18"/>
              </w:rPr>
              <w:t>2</w:t>
            </w:r>
          </w:p>
        </w:tc>
        <w:tc>
          <w:tcPr>
            <w:tcW w:w="1701" w:type="dxa"/>
          </w:tcPr>
          <w:p w:rsidR="00D347DD" w:rsidRPr="00F546E7" w:rsidRDefault="00D347DD" w:rsidP="007B1DEB">
            <w:pPr>
              <w:tabs>
                <w:tab w:val="left" w:pos="567"/>
              </w:tabs>
              <w:jc w:val="center"/>
              <w:rPr>
                <w:rFonts w:ascii="Times New Roman" w:hAnsi="Times New Roman" w:cs="Times New Roman"/>
                <w:sz w:val="18"/>
                <w:szCs w:val="18"/>
              </w:rPr>
            </w:pPr>
            <w:r w:rsidRPr="00F546E7">
              <w:rPr>
                <w:rFonts w:ascii="Times New Roman" w:hAnsi="Times New Roman" w:cs="Times New Roman"/>
                <w:sz w:val="18"/>
                <w:szCs w:val="18"/>
              </w:rPr>
              <w:t>3</w:t>
            </w:r>
          </w:p>
        </w:tc>
        <w:tc>
          <w:tcPr>
            <w:tcW w:w="1263" w:type="dxa"/>
          </w:tcPr>
          <w:p w:rsidR="00D347DD" w:rsidRPr="00F546E7" w:rsidRDefault="00D347DD" w:rsidP="007B1DEB">
            <w:pPr>
              <w:tabs>
                <w:tab w:val="left" w:pos="567"/>
              </w:tabs>
              <w:jc w:val="center"/>
              <w:rPr>
                <w:rFonts w:ascii="Times New Roman" w:hAnsi="Times New Roman" w:cs="Times New Roman"/>
                <w:sz w:val="18"/>
                <w:szCs w:val="18"/>
              </w:rPr>
            </w:pPr>
            <w:r w:rsidRPr="00F546E7">
              <w:rPr>
                <w:rFonts w:ascii="Times New Roman" w:hAnsi="Times New Roman" w:cs="Times New Roman"/>
                <w:sz w:val="18"/>
                <w:szCs w:val="18"/>
              </w:rPr>
              <w:t>4</w:t>
            </w:r>
          </w:p>
        </w:tc>
        <w:tc>
          <w:tcPr>
            <w:tcW w:w="1536" w:type="dxa"/>
          </w:tcPr>
          <w:p w:rsidR="00D347DD" w:rsidRPr="00F546E7" w:rsidRDefault="00F546E7" w:rsidP="007B1DEB">
            <w:pPr>
              <w:tabs>
                <w:tab w:val="left" w:pos="567"/>
              </w:tabs>
              <w:jc w:val="center"/>
              <w:rPr>
                <w:rFonts w:ascii="Times New Roman" w:hAnsi="Times New Roman" w:cs="Times New Roman"/>
                <w:sz w:val="18"/>
                <w:szCs w:val="18"/>
              </w:rPr>
            </w:pPr>
            <w:r>
              <w:rPr>
                <w:rFonts w:ascii="Times New Roman" w:hAnsi="Times New Roman" w:cs="Times New Roman"/>
                <w:sz w:val="18"/>
                <w:szCs w:val="18"/>
              </w:rPr>
              <w:t>5</w:t>
            </w:r>
          </w:p>
        </w:tc>
      </w:tr>
      <w:tr w:rsidR="00ED377E" w:rsidRPr="00D347DD" w:rsidTr="007B1DEB">
        <w:trPr>
          <w:trHeight w:val="327"/>
        </w:trPr>
        <w:tc>
          <w:tcPr>
            <w:tcW w:w="3085" w:type="dxa"/>
            <w:tcBorders>
              <w:top w:val="nil"/>
            </w:tcBorders>
            <w:shd w:val="clear" w:color="auto" w:fill="auto"/>
          </w:tcPr>
          <w:p w:rsidR="00ED377E" w:rsidRPr="00E35718" w:rsidRDefault="00ED377E" w:rsidP="00EB1F17">
            <w:pPr>
              <w:spacing w:after="0"/>
              <w:jc w:val="both"/>
              <w:rPr>
                <w:rFonts w:ascii="Times New Roman" w:hAnsi="Times New Roman" w:cs="Times New Roman"/>
                <w:b/>
                <w:sz w:val="18"/>
                <w:szCs w:val="18"/>
              </w:rPr>
            </w:pPr>
            <w:r w:rsidRPr="00E35718">
              <w:rPr>
                <w:rFonts w:ascii="Times New Roman" w:hAnsi="Times New Roman" w:cs="Times New Roman"/>
                <w:b/>
                <w:sz w:val="18"/>
                <w:szCs w:val="18"/>
              </w:rPr>
              <w:t>Всего</w:t>
            </w:r>
          </w:p>
          <w:p w:rsidR="00ED377E" w:rsidRPr="00E35718" w:rsidRDefault="00ED377E" w:rsidP="00EB1F17">
            <w:pPr>
              <w:spacing w:after="0"/>
              <w:jc w:val="both"/>
              <w:rPr>
                <w:rFonts w:ascii="Times New Roman" w:hAnsi="Times New Roman" w:cs="Times New Roman"/>
                <w:b/>
                <w:sz w:val="18"/>
                <w:szCs w:val="18"/>
              </w:rPr>
            </w:pPr>
            <w:r w:rsidRPr="00E35718">
              <w:rPr>
                <w:rFonts w:ascii="Times New Roman" w:hAnsi="Times New Roman" w:cs="Times New Roman"/>
                <w:b/>
                <w:sz w:val="18"/>
                <w:szCs w:val="18"/>
              </w:rPr>
              <w:t>по образованию,</w:t>
            </w:r>
          </w:p>
          <w:p w:rsidR="00ED377E" w:rsidRPr="00E35718" w:rsidRDefault="00ED377E" w:rsidP="00EB1F17">
            <w:pPr>
              <w:spacing w:after="0"/>
              <w:jc w:val="both"/>
              <w:rPr>
                <w:rFonts w:ascii="Times New Roman" w:hAnsi="Times New Roman" w:cs="Times New Roman"/>
                <w:b/>
                <w:sz w:val="18"/>
                <w:szCs w:val="18"/>
              </w:rPr>
            </w:pPr>
            <w:r w:rsidRPr="00E35718">
              <w:rPr>
                <w:rFonts w:ascii="Times New Roman" w:hAnsi="Times New Roman" w:cs="Times New Roman"/>
                <w:b/>
                <w:sz w:val="18"/>
                <w:szCs w:val="18"/>
              </w:rPr>
              <w:t>в том числе:</w:t>
            </w:r>
          </w:p>
        </w:tc>
        <w:tc>
          <w:tcPr>
            <w:tcW w:w="2268" w:type="dxa"/>
            <w:tcBorders>
              <w:top w:val="nil"/>
            </w:tcBorders>
          </w:tcPr>
          <w:p w:rsidR="00ED377E" w:rsidRPr="00E35718" w:rsidRDefault="00ED377E" w:rsidP="00EB1F17">
            <w:pPr>
              <w:jc w:val="center"/>
              <w:rPr>
                <w:rFonts w:ascii="Times New Roman" w:hAnsi="Times New Roman" w:cs="Times New Roman"/>
                <w:b/>
                <w:sz w:val="18"/>
                <w:szCs w:val="18"/>
              </w:rPr>
            </w:pPr>
            <w:r w:rsidRPr="00E35718">
              <w:rPr>
                <w:rFonts w:ascii="Times New Roman" w:hAnsi="Times New Roman" w:cs="Times New Roman"/>
                <w:b/>
                <w:sz w:val="18"/>
                <w:szCs w:val="18"/>
              </w:rPr>
              <w:t>541</w:t>
            </w:r>
            <w:r w:rsidR="0056462C">
              <w:rPr>
                <w:rFonts w:ascii="Times New Roman" w:hAnsi="Times New Roman" w:cs="Times New Roman"/>
                <w:b/>
                <w:sz w:val="18"/>
                <w:szCs w:val="18"/>
              </w:rPr>
              <w:t xml:space="preserve"> </w:t>
            </w:r>
            <w:r w:rsidRPr="00E35718">
              <w:rPr>
                <w:rFonts w:ascii="Times New Roman" w:hAnsi="Times New Roman" w:cs="Times New Roman"/>
                <w:b/>
                <w:sz w:val="18"/>
                <w:szCs w:val="18"/>
              </w:rPr>
              <w:t>070</w:t>
            </w:r>
            <w:r w:rsidR="0056462C">
              <w:rPr>
                <w:rFonts w:ascii="Times New Roman" w:hAnsi="Times New Roman" w:cs="Times New Roman"/>
                <w:b/>
                <w:sz w:val="18"/>
                <w:szCs w:val="18"/>
              </w:rPr>
              <w:t xml:space="preserve"> </w:t>
            </w:r>
            <w:r w:rsidRPr="00E35718">
              <w:rPr>
                <w:rFonts w:ascii="Times New Roman" w:hAnsi="Times New Roman" w:cs="Times New Roman"/>
                <w:b/>
                <w:sz w:val="18"/>
                <w:szCs w:val="18"/>
              </w:rPr>
              <w:t>101,14</w:t>
            </w:r>
          </w:p>
        </w:tc>
        <w:tc>
          <w:tcPr>
            <w:tcW w:w="1701" w:type="dxa"/>
            <w:tcBorders>
              <w:right w:val="single" w:sz="4" w:space="0" w:color="auto"/>
            </w:tcBorders>
          </w:tcPr>
          <w:p w:rsidR="00ED377E" w:rsidRPr="00C11058" w:rsidRDefault="00BA223D" w:rsidP="00AC2746">
            <w:pPr>
              <w:tabs>
                <w:tab w:val="left" w:pos="567"/>
              </w:tabs>
              <w:spacing w:after="0"/>
              <w:jc w:val="center"/>
              <w:rPr>
                <w:rFonts w:ascii="Times New Roman" w:hAnsi="Times New Roman" w:cs="Times New Roman"/>
                <w:b/>
                <w:sz w:val="18"/>
                <w:szCs w:val="18"/>
              </w:rPr>
            </w:pPr>
            <w:r w:rsidRPr="00C11058">
              <w:rPr>
                <w:rFonts w:ascii="Times New Roman" w:hAnsi="Times New Roman" w:cs="Times New Roman"/>
                <w:b/>
                <w:sz w:val="18"/>
                <w:szCs w:val="18"/>
              </w:rPr>
              <w:t>536 105 </w:t>
            </w:r>
            <w:r w:rsidR="00ED377E" w:rsidRPr="00C11058">
              <w:rPr>
                <w:rFonts w:ascii="Times New Roman" w:hAnsi="Times New Roman" w:cs="Times New Roman"/>
                <w:b/>
                <w:sz w:val="18"/>
                <w:szCs w:val="18"/>
              </w:rPr>
              <w:t>7</w:t>
            </w:r>
            <w:r w:rsidRPr="00C11058">
              <w:rPr>
                <w:rFonts w:ascii="Times New Roman" w:hAnsi="Times New Roman" w:cs="Times New Roman"/>
                <w:b/>
                <w:sz w:val="18"/>
                <w:szCs w:val="18"/>
              </w:rPr>
              <w:t>44,33</w:t>
            </w:r>
          </w:p>
        </w:tc>
        <w:tc>
          <w:tcPr>
            <w:tcW w:w="1263" w:type="dxa"/>
            <w:tcBorders>
              <w:left w:val="single" w:sz="4" w:space="0" w:color="auto"/>
              <w:right w:val="single" w:sz="4" w:space="0" w:color="auto"/>
            </w:tcBorders>
          </w:tcPr>
          <w:p w:rsidR="00ED377E" w:rsidRPr="00C11058" w:rsidRDefault="00ED377E" w:rsidP="00AC2746">
            <w:pPr>
              <w:tabs>
                <w:tab w:val="left" w:pos="567"/>
              </w:tabs>
              <w:spacing w:after="0"/>
              <w:jc w:val="center"/>
              <w:rPr>
                <w:rFonts w:ascii="Times New Roman" w:hAnsi="Times New Roman" w:cs="Times New Roman"/>
                <w:b/>
                <w:sz w:val="18"/>
                <w:szCs w:val="18"/>
              </w:rPr>
            </w:pPr>
            <w:r w:rsidRPr="00C11058">
              <w:rPr>
                <w:rFonts w:ascii="Times New Roman" w:hAnsi="Times New Roman" w:cs="Times New Roman"/>
                <w:b/>
                <w:sz w:val="18"/>
                <w:szCs w:val="18"/>
              </w:rPr>
              <w:t>99,1</w:t>
            </w:r>
          </w:p>
        </w:tc>
        <w:tc>
          <w:tcPr>
            <w:tcW w:w="1536" w:type="dxa"/>
            <w:tcBorders>
              <w:left w:val="single" w:sz="4" w:space="0" w:color="auto"/>
              <w:right w:val="single" w:sz="4" w:space="0" w:color="auto"/>
            </w:tcBorders>
          </w:tcPr>
          <w:p w:rsidR="00ED377E" w:rsidRPr="00C11058" w:rsidRDefault="00C11058" w:rsidP="00C11058">
            <w:pPr>
              <w:tabs>
                <w:tab w:val="left" w:pos="567"/>
              </w:tabs>
              <w:spacing w:after="0"/>
              <w:jc w:val="center"/>
              <w:rPr>
                <w:rFonts w:ascii="Times New Roman" w:hAnsi="Times New Roman" w:cs="Times New Roman"/>
                <w:b/>
                <w:sz w:val="18"/>
                <w:szCs w:val="18"/>
              </w:rPr>
            </w:pPr>
            <w:r w:rsidRPr="00C11058">
              <w:rPr>
                <w:rFonts w:ascii="Times New Roman" w:hAnsi="Times New Roman" w:cs="Times New Roman"/>
                <w:b/>
                <w:sz w:val="18"/>
                <w:szCs w:val="18"/>
              </w:rPr>
              <w:t>4 964 359,81</w:t>
            </w:r>
          </w:p>
        </w:tc>
      </w:tr>
      <w:tr w:rsidR="00ED377E" w:rsidRPr="00D347DD" w:rsidTr="007B1DEB">
        <w:trPr>
          <w:trHeight w:val="367"/>
        </w:trPr>
        <w:tc>
          <w:tcPr>
            <w:tcW w:w="3085" w:type="dxa"/>
            <w:tcBorders>
              <w:bottom w:val="single" w:sz="4" w:space="0" w:color="auto"/>
            </w:tcBorders>
            <w:shd w:val="clear" w:color="auto" w:fill="auto"/>
          </w:tcPr>
          <w:p w:rsidR="00ED377E" w:rsidRPr="00E35718" w:rsidRDefault="00ED377E" w:rsidP="00EB1F17">
            <w:pPr>
              <w:spacing w:after="0"/>
              <w:jc w:val="both"/>
              <w:rPr>
                <w:rFonts w:ascii="Times New Roman" w:hAnsi="Times New Roman" w:cs="Times New Roman"/>
                <w:b/>
                <w:sz w:val="18"/>
                <w:szCs w:val="18"/>
              </w:rPr>
            </w:pPr>
            <w:r w:rsidRPr="00E35718">
              <w:rPr>
                <w:rFonts w:ascii="Times New Roman" w:hAnsi="Times New Roman" w:cs="Times New Roman"/>
                <w:b/>
                <w:sz w:val="18"/>
                <w:szCs w:val="18"/>
              </w:rPr>
              <w:t>0700 «Образование», из них:</w:t>
            </w:r>
          </w:p>
        </w:tc>
        <w:tc>
          <w:tcPr>
            <w:tcW w:w="2268" w:type="dxa"/>
            <w:tcBorders>
              <w:bottom w:val="single" w:sz="4" w:space="0" w:color="auto"/>
            </w:tcBorders>
          </w:tcPr>
          <w:p w:rsidR="00ED377E" w:rsidRPr="00E35718" w:rsidRDefault="00ED377E" w:rsidP="00EB1F17">
            <w:pPr>
              <w:jc w:val="center"/>
              <w:rPr>
                <w:rFonts w:ascii="Times New Roman" w:hAnsi="Times New Roman" w:cs="Times New Roman"/>
                <w:b/>
                <w:sz w:val="18"/>
                <w:szCs w:val="18"/>
              </w:rPr>
            </w:pPr>
            <w:r w:rsidRPr="00E35718">
              <w:rPr>
                <w:rFonts w:ascii="Times New Roman" w:hAnsi="Times New Roman" w:cs="Times New Roman"/>
                <w:b/>
                <w:sz w:val="18"/>
                <w:szCs w:val="18"/>
              </w:rPr>
              <w:t>438</w:t>
            </w:r>
            <w:r w:rsidR="00EF2733">
              <w:rPr>
                <w:rFonts w:ascii="Times New Roman" w:hAnsi="Times New Roman" w:cs="Times New Roman"/>
                <w:b/>
                <w:sz w:val="18"/>
                <w:szCs w:val="18"/>
              </w:rPr>
              <w:t xml:space="preserve"> </w:t>
            </w:r>
            <w:r w:rsidRPr="00E35718">
              <w:rPr>
                <w:rFonts w:ascii="Times New Roman" w:hAnsi="Times New Roman" w:cs="Times New Roman"/>
                <w:b/>
                <w:sz w:val="18"/>
                <w:szCs w:val="18"/>
              </w:rPr>
              <w:t>410</w:t>
            </w:r>
            <w:r w:rsidR="00EF2733">
              <w:rPr>
                <w:rFonts w:ascii="Times New Roman" w:hAnsi="Times New Roman" w:cs="Times New Roman"/>
                <w:b/>
                <w:sz w:val="18"/>
                <w:szCs w:val="18"/>
              </w:rPr>
              <w:t xml:space="preserve"> </w:t>
            </w:r>
            <w:r w:rsidRPr="00E35718">
              <w:rPr>
                <w:rFonts w:ascii="Times New Roman" w:hAnsi="Times New Roman" w:cs="Times New Roman"/>
                <w:b/>
                <w:sz w:val="18"/>
                <w:szCs w:val="18"/>
              </w:rPr>
              <w:t>838,82</w:t>
            </w:r>
          </w:p>
        </w:tc>
        <w:tc>
          <w:tcPr>
            <w:tcW w:w="1701" w:type="dxa"/>
            <w:tcBorders>
              <w:bottom w:val="single" w:sz="4" w:space="0" w:color="auto"/>
            </w:tcBorders>
          </w:tcPr>
          <w:p w:rsidR="00ED377E" w:rsidRPr="005703E6" w:rsidRDefault="005703E6" w:rsidP="005703E6">
            <w:pPr>
              <w:tabs>
                <w:tab w:val="left" w:pos="567"/>
              </w:tabs>
              <w:spacing w:after="0"/>
              <w:jc w:val="center"/>
              <w:rPr>
                <w:rFonts w:ascii="Times New Roman" w:hAnsi="Times New Roman" w:cs="Times New Roman"/>
                <w:b/>
                <w:sz w:val="18"/>
                <w:szCs w:val="18"/>
              </w:rPr>
            </w:pPr>
            <w:r w:rsidRPr="005703E6">
              <w:rPr>
                <w:rFonts w:ascii="Times New Roman" w:hAnsi="Times New Roman" w:cs="Times New Roman"/>
                <w:b/>
                <w:sz w:val="18"/>
                <w:szCs w:val="18"/>
              </w:rPr>
              <w:t>434 898 649,53</w:t>
            </w:r>
          </w:p>
        </w:tc>
        <w:tc>
          <w:tcPr>
            <w:tcW w:w="1263" w:type="dxa"/>
            <w:tcBorders>
              <w:bottom w:val="single" w:sz="4" w:space="0" w:color="auto"/>
            </w:tcBorders>
          </w:tcPr>
          <w:p w:rsidR="00ED377E" w:rsidRPr="005703E6" w:rsidRDefault="00ED377E" w:rsidP="00AC2746">
            <w:pPr>
              <w:tabs>
                <w:tab w:val="left" w:pos="567"/>
              </w:tabs>
              <w:spacing w:after="0"/>
              <w:jc w:val="center"/>
              <w:rPr>
                <w:rFonts w:ascii="Times New Roman" w:hAnsi="Times New Roman" w:cs="Times New Roman"/>
                <w:b/>
                <w:sz w:val="18"/>
                <w:szCs w:val="18"/>
              </w:rPr>
            </w:pPr>
            <w:r w:rsidRPr="005703E6">
              <w:rPr>
                <w:rFonts w:ascii="Times New Roman" w:hAnsi="Times New Roman" w:cs="Times New Roman"/>
                <w:b/>
                <w:sz w:val="18"/>
                <w:szCs w:val="18"/>
              </w:rPr>
              <w:t>99,2</w:t>
            </w:r>
          </w:p>
        </w:tc>
        <w:tc>
          <w:tcPr>
            <w:tcW w:w="1536" w:type="dxa"/>
            <w:tcBorders>
              <w:bottom w:val="single" w:sz="4" w:space="0" w:color="auto"/>
            </w:tcBorders>
          </w:tcPr>
          <w:p w:rsidR="00ED377E" w:rsidRPr="00A6346A" w:rsidRDefault="00ED377E" w:rsidP="005703E6">
            <w:pPr>
              <w:tabs>
                <w:tab w:val="left" w:pos="567"/>
              </w:tabs>
              <w:spacing w:after="0"/>
              <w:jc w:val="center"/>
              <w:rPr>
                <w:rFonts w:ascii="Times New Roman" w:hAnsi="Times New Roman" w:cs="Times New Roman"/>
                <w:b/>
                <w:sz w:val="18"/>
                <w:szCs w:val="18"/>
                <w:highlight w:val="yellow"/>
              </w:rPr>
            </w:pPr>
            <w:r w:rsidRPr="005703E6">
              <w:rPr>
                <w:rFonts w:ascii="Times New Roman" w:hAnsi="Times New Roman" w:cs="Times New Roman"/>
                <w:b/>
                <w:sz w:val="18"/>
                <w:szCs w:val="18"/>
              </w:rPr>
              <w:t>3</w:t>
            </w:r>
            <w:r w:rsidR="005703E6" w:rsidRPr="005703E6">
              <w:rPr>
                <w:rFonts w:ascii="Times New Roman" w:hAnsi="Times New Roman" w:cs="Times New Roman"/>
                <w:b/>
                <w:sz w:val="18"/>
                <w:szCs w:val="18"/>
              </w:rPr>
              <w:t> </w:t>
            </w:r>
            <w:r w:rsidRPr="005703E6">
              <w:rPr>
                <w:rFonts w:ascii="Times New Roman" w:hAnsi="Times New Roman" w:cs="Times New Roman"/>
                <w:b/>
                <w:sz w:val="18"/>
                <w:szCs w:val="18"/>
              </w:rPr>
              <w:t>512</w:t>
            </w:r>
            <w:r w:rsidR="005703E6" w:rsidRPr="005703E6">
              <w:rPr>
                <w:rFonts w:ascii="Times New Roman" w:hAnsi="Times New Roman" w:cs="Times New Roman"/>
                <w:b/>
                <w:sz w:val="18"/>
                <w:szCs w:val="18"/>
              </w:rPr>
              <w:t> 189,29</w:t>
            </w:r>
          </w:p>
        </w:tc>
      </w:tr>
      <w:tr w:rsidR="00ED377E" w:rsidRPr="00D347DD" w:rsidTr="007B1DEB">
        <w:trPr>
          <w:trHeight w:val="503"/>
        </w:trPr>
        <w:tc>
          <w:tcPr>
            <w:tcW w:w="3085" w:type="dxa"/>
            <w:tcBorders>
              <w:top w:val="nil"/>
              <w:bottom w:val="single" w:sz="4" w:space="0" w:color="auto"/>
            </w:tcBorders>
            <w:shd w:val="clear" w:color="auto" w:fill="auto"/>
          </w:tcPr>
          <w:p w:rsidR="00ED377E" w:rsidRPr="00E35718" w:rsidRDefault="00ED377E" w:rsidP="00EB1F17">
            <w:pPr>
              <w:spacing w:after="0"/>
              <w:jc w:val="both"/>
              <w:rPr>
                <w:rFonts w:ascii="Times New Roman" w:hAnsi="Times New Roman" w:cs="Times New Roman"/>
                <w:b/>
                <w:sz w:val="18"/>
                <w:szCs w:val="18"/>
              </w:rPr>
            </w:pPr>
            <w:r w:rsidRPr="00E35718">
              <w:rPr>
                <w:rFonts w:ascii="Times New Roman" w:hAnsi="Times New Roman" w:cs="Times New Roman"/>
                <w:b/>
                <w:sz w:val="18"/>
                <w:szCs w:val="18"/>
              </w:rPr>
              <w:t>0701  Дошкольное образование, в том числе:</w:t>
            </w:r>
          </w:p>
        </w:tc>
        <w:tc>
          <w:tcPr>
            <w:tcW w:w="2268" w:type="dxa"/>
            <w:tcBorders>
              <w:top w:val="nil"/>
              <w:bottom w:val="single" w:sz="4" w:space="0" w:color="auto"/>
            </w:tcBorders>
          </w:tcPr>
          <w:p w:rsidR="00ED377E" w:rsidRPr="00E35718" w:rsidRDefault="00ED377E" w:rsidP="00EB1F17">
            <w:pPr>
              <w:jc w:val="center"/>
              <w:rPr>
                <w:rFonts w:ascii="Times New Roman" w:hAnsi="Times New Roman" w:cs="Times New Roman"/>
                <w:b/>
                <w:sz w:val="18"/>
                <w:szCs w:val="18"/>
              </w:rPr>
            </w:pPr>
            <w:r w:rsidRPr="00E35718">
              <w:rPr>
                <w:rFonts w:ascii="Times New Roman" w:hAnsi="Times New Roman" w:cs="Times New Roman"/>
                <w:b/>
                <w:sz w:val="18"/>
                <w:szCs w:val="18"/>
              </w:rPr>
              <w:t>156</w:t>
            </w:r>
            <w:r w:rsidR="00EF2733">
              <w:rPr>
                <w:rFonts w:ascii="Times New Roman" w:hAnsi="Times New Roman" w:cs="Times New Roman"/>
                <w:b/>
                <w:sz w:val="18"/>
                <w:szCs w:val="18"/>
              </w:rPr>
              <w:t xml:space="preserve"> </w:t>
            </w:r>
            <w:r w:rsidRPr="00E35718">
              <w:rPr>
                <w:rFonts w:ascii="Times New Roman" w:hAnsi="Times New Roman" w:cs="Times New Roman"/>
                <w:b/>
                <w:sz w:val="18"/>
                <w:szCs w:val="18"/>
              </w:rPr>
              <w:t>578</w:t>
            </w:r>
            <w:r w:rsidR="00EF2733">
              <w:rPr>
                <w:rFonts w:ascii="Times New Roman" w:hAnsi="Times New Roman" w:cs="Times New Roman"/>
                <w:b/>
                <w:sz w:val="18"/>
                <w:szCs w:val="18"/>
              </w:rPr>
              <w:t xml:space="preserve"> </w:t>
            </w:r>
            <w:r w:rsidRPr="00E35718">
              <w:rPr>
                <w:rFonts w:ascii="Times New Roman" w:hAnsi="Times New Roman" w:cs="Times New Roman"/>
                <w:b/>
                <w:sz w:val="18"/>
                <w:szCs w:val="18"/>
              </w:rPr>
              <w:t>187,09</w:t>
            </w:r>
          </w:p>
        </w:tc>
        <w:tc>
          <w:tcPr>
            <w:tcW w:w="1701" w:type="dxa"/>
            <w:tcBorders>
              <w:top w:val="nil"/>
              <w:bottom w:val="single" w:sz="4" w:space="0" w:color="auto"/>
            </w:tcBorders>
          </w:tcPr>
          <w:p w:rsidR="00ED377E" w:rsidRPr="00553514" w:rsidRDefault="00BA223D" w:rsidP="00AC2746">
            <w:pPr>
              <w:spacing w:after="0"/>
              <w:jc w:val="center"/>
              <w:rPr>
                <w:rFonts w:ascii="Times New Roman" w:hAnsi="Times New Roman" w:cs="Times New Roman"/>
                <w:b/>
                <w:sz w:val="18"/>
                <w:szCs w:val="18"/>
              </w:rPr>
            </w:pPr>
            <w:r w:rsidRPr="00553514">
              <w:rPr>
                <w:rFonts w:ascii="Times New Roman" w:hAnsi="Times New Roman" w:cs="Times New Roman"/>
                <w:b/>
                <w:sz w:val="18"/>
                <w:szCs w:val="18"/>
              </w:rPr>
              <w:t>156 575 682,3</w:t>
            </w:r>
          </w:p>
        </w:tc>
        <w:tc>
          <w:tcPr>
            <w:tcW w:w="1263" w:type="dxa"/>
            <w:tcBorders>
              <w:top w:val="nil"/>
              <w:bottom w:val="single" w:sz="4" w:space="0" w:color="auto"/>
            </w:tcBorders>
          </w:tcPr>
          <w:p w:rsidR="00ED377E" w:rsidRPr="00553514" w:rsidRDefault="00ED377E" w:rsidP="00AC2746">
            <w:pPr>
              <w:tabs>
                <w:tab w:val="left" w:pos="567"/>
              </w:tabs>
              <w:spacing w:after="0"/>
              <w:jc w:val="center"/>
              <w:rPr>
                <w:rFonts w:ascii="Times New Roman" w:hAnsi="Times New Roman" w:cs="Times New Roman"/>
                <w:b/>
                <w:sz w:val="18"/>
                <w:szCs w:val="18"/>
              </w:rPr>
            </w:pPr>
            <w:r w:rsidRPr="00553514">
              <w:rPr>
                <w:rFonts w:ascii="Times New Roman" w:hAnsi="Times New Roman" w:cs="Times New Roman"/>
                <w:b/>
                <w:sz w:val="18"/>
                <w:szCs w:val="18"/>
              </w:rPr>
              <w:t>99,99</w:t>
            </w:r>
          </w:p>
        </w:tc>
        <w:tc>
          <w:tcPr>
            <w:tcW w:w="1536" w:type="dxa"/>
            <w:tcBorders>
              <w:top w:val="nil"/>
              <w:bottom w:val="single" w:sz="4" w:space="0" w:color="auto"/>
            </w:tcBorders>
          </w:tcPr>
          <w:p w:rsidR="00ED377E" w:rsidRPr="00553514" w:rsidRDefault="00553514" w:rsidP="00AC2746">
            <w:pPr>
              <w:tabs>
                <w:tab w:val="left" w:pos="567"/>
              </w:tabs>
              <w:spacing w:after="0"/>
              <w:jc w:val="center"/>
              <w:rPr>
                <w:rFonts w:ascii="Times New Roman" w:hAnsi="Times New Roman" w:cs="Times New Roman"/>
                <w:b/>
                <w:sz w:val="18"/>
                <w:szCs w:val="18"/>
              </w:rPr>
            </w:pPr>
            <w:r w:rsidRPr="00553514">
              <w:rPr>
                <w:rFonts w:ascii="Times New Roman" w:hAnsi="Times New Roman" w:cs="Times New Roman"/>
                <w:b/>
                <w:sz w:val="18"/>
                <w:szCs w:val="18"/>
              </w:rPr>
              <w:t>2 504,79</w:t>
            </w:r>
          </w:p>
        </w:tc>
      </w:tr>
      <w:tr w:rsidR="00ED377E" w:rsidRPr="00D347DD" w:rsidTr="007B1DEB">
        <w:trPr>
          <w:trHeight w:val="552"/>
        </w:trPr>
        <w:tc>
          <w:tcPr>
            <w:tcW w:w="3085" w:type="dxa"/>
            <w:tcBorders>
              <w:top w:val="single" w:sz="4" w:space="0" w:color="auto"/>
            </w:tcBorders>
            <w:shd w:val="clear" w:color="auto" w:fill="auto"/>
          </w:tcPr>
          <w:p w:rsidR="00ED377E" w:rsidRPr="00E35718" w:rsidRDefault="00ED377E" w:rsidP="00EB1F17">
            <w:pPr>
              <w:spacing w:after="0"/>
              <w:jc w:val="both"/>
              <w:rPr>
                <w:rFonts w:ascii="Times New Roman" w:hAnsi="Times New Roman" w:cs="Times New Roman"/>
                <w:sz w:val="18"/>
                <w:szCs w:val="18"/>
              </w:rPr>
            </w:pPr>
            <w:r w:rsidRPr="00E35718">
              <w:rPr>
                <w:rFonts w:ascii="Times New Roman" w:hAnsi="Times New Roman" w:cs="Times New Roman"/>
                <w:sz w:val="18"/>
                <w:szCs w:val="18"/>
              </w:rPr>
              <w:t>МП «Развитие образования ДГО», подпрограмма «Развитие системы дошкольного образования ДГО»</w:t>
            </w:r>
          </w:p>
        </w:tc>
        <w:tc>
          <w:tcPr>
            <w:tcW w:w="2268" w:type="dxa"/>
            <w:tcBorders>
              <w:top w:val="single" w:sz="4" w:space="0" w:color="auto"/>
            </w:tcBorders>
          </w:tcPr>
          <w:p w:rsidR="00ED377E" w:rsidRPr="00E35718" w:rsidRDefault="00ED377E" w:rsidP="00EB1F17">
            <w:pPr>
              <w:jc w:val="center"/>
              <w:rPr>
                <w:rFonts w:ascii="Times New Roman" w:hAnsi="Times New Roman" w:cs="Times New Roman"/>
                <w:sz w:val="18"/>
                <w:szCs w:val="18"/>
              </w:rPr>
            </w:pPr>
            <w:r w:rsidRPr="00E35718">
              <w:rPr>
                <w:rFonts w:ascii="Times New Roman" w:hAnsi="Times New Roman" w:cs="Times New Roman"/>
                <w:sz w:val="18"/>
                <w:szCs w:val="18"/>
              </w:rPr>
              <w:t>156578187,09</w:t>
            </w:r>
          </w:p>
        </w:tc>
        <w:tc>
          <w:tcPr>
            <w:tcW w:w="1701" w:type="dxa"/>
            <w:tcBorders>
              <w:top w:val="single" w:sz="4" w:space="0" w:color="auto"/>
            </w:tcBorders>
          </w:tcPr>
          <w:p w:rsidR="00ED377E" w:rsidRPr="00553514" w:rsidRDefault="00925296" w:rsidP="00AC2746">
            <w:pPr>
              <w:spacing w:after="0"/>
              <w:jc w:val="center"/>
              <w:rPr>
                <w:rFonts w:ascii="Times New Roman" w:hAnsi="Times New Roman" w:cs="Times New Roman"/>
                <w:sz w:val="18"/>
                <w:szCs w:val="18"/>
              </w:rPr>
            </w:pPr>
            <w:r w:rsidRPr="00553514">
              <w:rPr>
                <w:rFonts w:ascii="Times New Roman" w:hAnsi="Times New Roman" w:cs="Times New Roman"/>
                <w:sz w:val="18"/>
                <w:szCs w:val="18"/>
              </w:rPr>
              <w:t>156 575 682,3</w:t>
            </w:r>
          </w:p>
        </w:tc>
        <w:tc>
          <w:tcPr>
            <w:tcW w:w="1263" w:type="dxa"/>
            <w:tcBorders>
              <w:top w:val="single" w:sz="4" w:space="0" w:color="auto"/>
            </w:tcBorders>
          </w:tcPr>
          <w:p w:rsidR="00ED377E" w:rsidRPr="00553514" w:rsidRDefault="00ED377E" w:rsidP="00AC2746">
            <w:pPr>
              <w:tabs>
                <w:tab w:val="left" w:pos="567"/>
              </w:tabs>
              <w:spacing w:after="0"/>
              <w:jc w:val="center"/>
              <w:rPr>
                <w:rFonts w:ascii="Times New Roman" w:hAnsi="Times New Roman" w:cs="Times New Roman"/>
                <w:sz w:val="18"/>
                <w:szCs w:val="18"/>
              </w:rPr>
            </w:pPr>
            <w:r w:rsidRPr="00553514">
              <w:rPr>
                <w:rFonts w:ascii="Times New Roman" w:hAnsi="Times New Roman" w:cs="Times New Roman"/>
                <w:sz w:val="18"/>
                <w:szCs w:val="18"/>
              </w:rPr>
              <w:t>99,99</w:t>
            </w:r>
          </w:p>
        </w:tc>
        <w:tc>
          <w:tcPr>
            <w:tcW w:w="1536" w:type="dxa"/>
            <w:tcBorders>
              <w:top w:val="single" w:sz="4" w:space="0" w:color="auto"/>
            </w:tcBorders>
          </w:tcPr>
          <w:p w:rsidR="00ED377E" w:rsidRPr="00553514" w:rsidRDefault="00553514" w:rsidP="00AC2746">
            <w:pPr>
              <w:tabs>
                <w:tab w:val="left" w:pos="567"/>
              </w:tabs>
              <w:spacing w:after="0"/>
              <w:jc w:val="center"/>
              <w:rPr>
                <w:rFonts w:ascii="Times New Roman" w:hAnsi="Times New Roman" w:cs="Times New Roman"/>
                <w:sz w:val="18"/>
                <w:szCs w:val="18"/>
              </w:rPr>
            </w:pPr>
            <w:r w:rsidRPr="00553514">
              <w:rPr>
                <w:rFonts w:ascii="Times New Roman" w:hAnsi="Times New Roman" w:cs="Times New Roman"/>
                <w:sz w:val="18"/>
                <w:szCs w:val="18"/>
              </w:rPr>
              <w:t>2 </w:t>
            </w:r>
            <w:r w:rsidR="00ED377E" w:rsidRPr="00553514">
              <w:rPr>
                <w:rFonts w:ascii="Times New Roman" w:hAnsi="Times New Roman" w:cs="Times New Roman"/>
                <w:sz w:val="18"/>
                <w:szCs w:val="18"/>
              </w:rPr>
              <w:t>5</w:t>
            </w:r>
            <w:r w:rsidRPr="00553514">
              <w:rPr>
                <w:rFonts w:ascii="Times New Roman" w:hAnsi="Times New Roman" w:cs="Times New Roman"/>
                <w:sz w:val="18"/>
                <w:szCs w:val="18"/>
              </w:rPr>
              <w:t>04,79</w:t>
            </w:r>
          </w:p>
        </w:tc>
      </w:tr>
      <w:tr w:rsidR="00ED377E" w:rsidRPr="00D347DD" w:rsidTr="007B1DEB">
        <w:trPr>
          <w:trHeight w:val="203"/>
        </w:trPr>
        <w:tc>
          <w:tcPr>
            <w:tcW w:w="3085" w:type="dxa"/>
            <w:shd w:val="clear" w:color="auto" w:fill="auto"/>
          </w:tcPr>
          <w:p w:rsidR="00ED377E" w:rsidRPr="00E35718" w:rsidRDefault="00ED377E" w:rsidP="00EB1F17">
            <w:pPr>
              <w:spacing w:after="0"/>
              <w:jc w:val="both"/>
              <w:rPr>
                <w:rFonts w:ascii="Times New Roman" w:hAnsi="Times New Roman" w:cs="Times New Roman"/>
                <w:b/>
                <w:sz w:val="18"/>
                <w:szCs w:val="18"/>
              </w:rPr>
            </w:pPr>
            <w:r w:rsidRPr="00E35718">
              <w:rPr>
                <w:rFonts w:ascii="Times New Roman" w:hAnsi="Times New Roman" w:cs="Times New Roman"/>
                <w:b/>
                <w:sz w:val="18"/>
                <w:szCs w:val="18"/>
              </w:rPr>
              <w:t>0702 Общее образование, в том числе:</w:t>
            </w:r>
          </w:p>
        </w:tc>
        <w:tc>
          <w:tcPr>
            <w:tcW w:w="2268" w:type="dxa"/>
          </w:tcPr>
          <w:p w:rsidR="00ED377E" w:rsidRPr="00E35718" w:rsidRDefault="00ED377E" w:rsidP="00EB1F17">
            <w:pPr>
              <w:jc w:val="center"/>
              <w:rPr>
                <w:rFonts w:ascii="Times New Roman" w:hAnsi="Times New Roman" w:cs="Times New Roman"/>
                <w:b/>
                <w:sz w:val="18"/>
                <w:szCs w:val="18"/>
              </w:rPr>
            </w:pPr>
            <w:r w:rsidRPr="00E35718">
              <w:rPr>
                <w:rFonts w:ascii="Times New Roman" w:hAnsi="Times New Roman" w:cs="Times New Roman"/>
                <w:b/>
                <w:sz w:val="18"/>
                <w:szCs w:val="18"/>
              </w:rPr>
              <w:t>241</w:t>
            </w:r>
            <w:r w:rsidR="008A61FF">
              <w:rPr>
                <w:rFonts w:ascii="Times New Roman" w:hAnsi="Times New Roman" w:cs="Times New Roman"/>
                <w:b/>
                <w:sz w:val="18"/>
                <w:szCs w:val="18"/>
              </w:rPr>
              <w:t xml:space="preserve"> </w:t>
            </w:r>
            <w:r w:rsidRPr="00E35718">
              <w:rPr>
                <w:rFonts w:ascii="Times New Roman" w:hAnsi="Times New Roman" w:cs="Times New Roman"/>
                <w:b/>
                <w:sz w:val="18"/>
                <w:szCs w:val="18"/>
              </w:rPr>
              <w:t>489</w:t>
            </w:r>
            <w:r w:rsidR="008A61FF">
              <w:rPr>
                <w:rFonts w:ascii="Times New Roman" w:hAnsi="Times New Roman" w:cs="Times New Roman"/>
                <w:b/>
                <w:sz w:val="18"/>
                <w:szCs w:val="18"/>
              </w:rPr>
              <w:t xml:space="preserve"> </w:t>
            </w:r>
            <w:r w:rsidRPr="00E35718">
              <w:rPr>
                <w:rFonts w:ascii="Times New Roman" w:hAnsi="Times New Roman" w:cs="Times New Roman"/>
                <w:b/>
                <w:sz w:val="18"/>
                <w:szCs w:val="18"/>
              </w:rPr>
              <w:t>378,38</w:t>
            </w:r>
          </w:p>
        </w:tc>
        <w:tc>
          <w:tcPr>
            <w:tcW w:w="1701" w:type="dxa"/>
          </w:tcPr>
          <w:p w:rsidR="00ED377E" w:rsidRPr="008A61FF" w:rsidRDefault="00EF2733" w:rsidP="00AC2746">
            <w:pPr>
              <w:tabs>
                <w:tab w:val="left" w:pos="567"/>
              </w:tabs>
              <w:spacing w:after="0"/>
              <w:jc w:val="center"/>
              <w:rPr>
                <w:rFonts w:ascii="Times New Roman" w:hAnsi="Times New Roman" w:cs="Times New Roman"/>
                <w:b/>
                <w:sz w:val="18"/>
                <w:szCs w:val="18"/>
              </w:rPr>
            </w:pPr>
            <w:r w:rsidRPr="008A61FF">
              <w:rPr>
                <w:rFonts w:ascii="Times New Roman" w:hAnsi="Times New Roman" w:cs="Times New Roman"/>
                <w:b/>
                <w:sz w:val="18"/>
                <w:szCs w:val="18"/>
              </w:rPr>
              <w:t>238 053 179,88</w:t>
            </w:r>
          </w:p>
        </w:tc>
        <w:tc>
          <w:tcPr>
            <w:tcW w:w="1263" w:type="dxa"/>
          </w:tcPr>
          <w:p w:rsidR="00ED377E" w:rsidRPr="008A61FF" w:rsidRDefault="00ED377E" w:rsidP="00AC2746">
            <w:pPr>
              <w:tabs>
                <w:tab w:val="left" w:pos="567"/>
              </w:tabs>
              <w:spacing w:after="0"/>
              <w:jc w:val="center"/>
              <w:rPr>
                <w:rFonts w:ascii="Times New Roman" w:hAnsi="Times New Roman" w:cs="Times New Roman"/>
                <w:b/>
                <w:sz w:val="18"/>
                <w:szCs w:val="18"/>
              </w:rPr>
            </w:pPr>
            <w:r w:rsidRPr="008A61FF">
              <w:rPr>
                <w:rFonts w:ascii="Times New Roman" w:hAnsi="Times New Roman" w:cs="Times New Roman"/>
                <w:b/>
                <w:sz w:val="18"/>
                <w:szCs w:val="18"/>
              </w:rPr>
              <w:t>98,6</w:t>
            </w:r>
          </w:p>
        </w:tc>
        <w:tc>
          <w:tcPr>
            <w:tcW w:w="1536" w:type="dxa"/>
          </w:tcPr>
          <w:p w:rsidR="00ED377E" w:rsidRPr="008A61FF" w:rsidRDefault="008A61FF" w:rsidP="00AC2746">
            <w:pPr>
              <w:tabs>
                <w:tab w:val="left" w:pos="567"/>
              </w:tabs>
              <w:spacing w:after="0"/>
              <w:jc w:val="center"/>
              <w:rPr>
                <w:rFonts w:ascii="Times New Roman" w:hAnsi="Times New Roman" w:cs="Times New Roman"/>
                <w:b/>
                <w:sz w:val="18"/>
                <w:szCs w:val="18"/>
              </w:rPr>
            </w:pPr>
            <w:r w:rsidRPr="008A61FF">
              <w:rPr>
                <w:rFonts w:ascii="Times New Roman" w:hAnsi="Times New Roman" w:cs="Times New Roman"/>
                <w:b/>
                <w:sz w:val="18"/>
                <w:szCs w:val="18"/>
              </w:rPr>
              <w:t>3 436 198,5</w:t>
            </w:r>
          </w:p>
        </w:tc>
      </w:tr>
      <w:tr w:rsidR="00ED377E" w:rsidRPr="00D347DD" w:rsidTr="007B1DEB">
        <w:trPr>
          <w:trHeight w:val="203"/>
        </w:trPr>
        <w:tc>
          <w:tcPr>
            <w:tcW w:w="3085" w:type="dxa"/>
            <w:shd w:val="clear" w:color="auto" w:fill="auto"/>
          </w:tcPr>
          <w:p w:rsidR="00ED377E" w:rsidRPr="00E35718" w:rsidRDefault="00ED377E" w:rsidP="00EB1F17">
            <w:pPr>
              <w:spacing w:after="0"/>
              <w:jc w:val="both"/>
              <w:rPr>
                <w:rFonts w:ascii="Times New Roman" w:hAnsi="Times New Roman" w:cs="Times New Roman"/>
                <w:sz w:val="18"/>
                <w:szCs w:val="18"/>
              </w:rPr>
            </w:pPr>
            <w:r w:rsidRPr="00E35718">
              <w:rPr>
                <w:rFonts w:ascii="Times New Roman" w:hAnsi="Times New Roman" w:cs="Times New Roman"/>
                <w:sz w:val="18"/>
                <w:szCs w:val="18"/>
              </w:rPr>
              <w:t>МП «Развитие образования ДГО», подпрограмма «Развитие системы общего образования ДГО»</w:t>
            </w:r>
          </w:p>
        </w:tc>
        <w:tc>
          <w:tcPr>
            <w:tcW w:w="2268" w:type="dxa"/>
          </w:tcPr>
          <w:p w:rsidR="00ED377E" w:rsidRPr="00E35718" w:rsidRDefault="00ED377E" w:rsidP="00EB1F17">
            <w:pPr>
              <w:jc w:val="center"/>
              <w:rPr>
                <w:rFonts w:ascii="Times New Roman" w:hAnsi="Times New Roman" w:cs="Times New Roman"/>
                <w:sz w:val="18"/>
                <w:szCs w:val="18"/>
              </w:rPr>
            </w:pPr>
            <w:r w:rsidRPr="00E35718">
              <w:rPr>
                <w:rFonts w:ascii="Times New Roman" w:hAnsi="Times New Roman" w:cs="Times New Roman"/>
                <w:sz w:val="18"/>
                <w:szCs w:val="18"/>
              </w:rPr>
              <w:t>240</w:t>
            </w:r>
            <w:r w:rsidR="00485D26">
              <w:rPr>
                <w:rFonts w:ascii="Times New Roman" w:hAnsi="Times New Roman" w:cs="Times New Roman"/>
                <w:sz w:val="18"/>
                <w:szCs w:val="18"/>
              </w:rPr>
              <w:t xml:space="preserve"> </w:t>
            </w:r>
            <w:r w:rsidRPr="00E35718">
              <w:rPr>
                <w:rFonts w:ascii="Times New Roman" w:hAnsi="Times New Roman" w:cs="Times New Roman"/>
                <w:sz w:val="18"/>
                <w:szCs w:val="18"/>
              </w:rPr>
              <w:t>926</w:t>
            </w:r>
            <w:r w:rsidR="00485D26">
              <w:rPr>
                <w:rFonts w:ascii="Times New Roman" w:hAnsi="Times New Roman" w:cs="Times New Roman"/>
                <w:sz w:val="18"/>
                <w:szCs w:val="18"/>
              </w:rPr>
              <w:t xml:space="preserve"> </w:t>
            </w:r>
            <w:r w:rsidRPr="00E35718">
              <w:rPr>
                <w:rFonts w:ascii="Times New Roman" w:hAnsi="Times New Roman" w:cs="Times New Roman"/>
                <w:sz w:val="18"/>
                <w:szCs w:val="18"/>
              </w:rPr>
              <w:t>770,94</w:t>
            </w:r>
          </w:p>
        </w:tc>
        <w:tc>
          <w:tcPr>
            <w:tcW w:w="1701" w:type="dxa"/>
          </w:tcPr>
          <w:p w:rsidR="00ED377E" w:rsidRPr="00485D26" w:rsidRDefault="00EF2733" w:rsidP="00EF2733">
            <w:pPr>
              <w:tabs>
                <w:tab w:val="left" w:pos="567"/>
              </w:tabs>
              <w:spacing w:after="0"/>
              <w:jc w:val="center"/>
              <w:rPr>
                <w:rFonts w:ascii="Times New Roman" w:hAnsi="Times New Roman" w:cs="Times New Roman"/>
                <w:sz w:val="18"/>
                <w:szCs w:val="18"/>
              </w:rPr>
            </w:pPr>
            <w:r w:rsidRPr="00485D26">
              <w:rPr>
                <w:rFonts w:ascii="Times New Roman" w:hAnsi="Times New Roman" w:cs="Times New Roman"/>
                <w:sz w:val="18"/>
                <w:szCs w:val="18"/>
              </w:rPr>
              <w:t>237 490 572,44</w:t>
            </w:r>
          </w:p>
        </w:tc>
        <w:tc>
          <w:tcPr>
            <w:tcW w:w="1263" w:type="dxa"/>
          </w:tcPr>
          <w:p w:rsidR="00ED377E" w:rsidRPr="00485D26" w:rsidRDefault="00ED377E" w:rsidP="00AC2746">
            <w:pPr>
              <w:tabs>
                <w:tab w:val="left" w:pos="567"/>
              </w:tabs>
              <w:spacing w:after="0"/>
              <w:jc w:val="center"/>
              <w:rPr>
                <w:rFonts w:ascii="Times New Roman" w:hAnsi="Times New Roman" w:cs="Times New Roman"/>
                <w:sz w:val="18"/>
                <w:szCs w:val="18"/>
              </w:rPr>
            </w:pPr>
            <w:r w:rsidRPr="00485D26">
              <w:rPr>
                <w:rFonts w:ascii="Times New Roman" w:hAnsi="Times New Roman" w:cs="Times New Roman"/>
                <w:sz w:val="18"/>
                <w:szCs w:val="18"/>
              </w:rPr>
              <w:t>98,6</w:t>
            </w:r>
          </w:p>
        </w:tc>
        <w:tc>
          <w:tcPr>
            <w:tcW w:w="1536" w:type="dxa"/>
          </w:tcPr>
          <w:p w:rsidR="00ED377E" w:rsidRPr="00485D26" w:rsidRDefault="00485D26" w:rsidP="00AC2746">
            <w:pPr>
              <w:tabs>
                <w:tab w:val="left" w:pos="567"/>
              </w:tabs>
              <w:spacing w:after="0"/>
              <w:jc w:val="center"/>
              <w:rPr>
                <w:rFonts w:ascii="Times New Roman" w:hAnsi="Times New Roman" w:cs="Times New Roman"/>
                <w:sz w:val="18"/>
                <w:szCs w:val="18"/>
              </w:rPr>
            </w:pPr>
            <w:r w:rsidRPr="00485D26">
              <w:rPr>
                <w:rFonts w:ascii="Times New Roman" w:hAnsi="Times New Roman" w:cs="Times New Roman"/>
                <w:sz w:val="18"/>
                <w:szCs w:val="18"/>
              </w:rPr>
              <w:t>3 436 198,5</w:t>
            </w:r>
          </w:p>
        </w:tc>
      </w:tr>
      <w:tr w:rsidR="00ED377E" w:rsidRPr="00D347DD" w:rsidTr="007B1DEB">
        <w:trPr>
          <w:trHeight w:val="203"/>
        </w:trPr>
        <w:tc>
          <w:tcPr>
            <w:tcW w:w="3085" w:type="dxa"/>
            <w:shd w:val="clear" w:color="auto" w:fill="auto"/>
          </w:tcPr>
          <w:p w:rsidR="00ED377E" w:rsidRPr="00E35718" w:rsidRDefault="00ED377E" w:rsidP="00EB1F17">
            <w:pPr>
              <w:spacing w:after="0"/>
              <w:jc w:val="both"/>
              <w:rPr>
                <w:rFonts w:ascii="Times New Roman" w:hAnsi="Times New Roman" w:cs="Times New Roman"/>
                <w:sz w:val="18"/>
                <w:szCs w:val="18"/>
              </w:rPr>
            </w:pPr>
            <w:r w:rsidRPr="00E35718">
              <w:rPr>
                <w:rFonts w:ascii="Times New Roman" w:hAnsi="Times New Roman" w:cs="Times New Roman"/>
                <w:sz w:val="18"/>
                <w:szCs w:val="18"/>
              </w:rPr>
              <w:t xml:space="preserve">МП «Развитие образования ДГО», подпрограмма «Развитие системы дополнительного образования, </w:t>
            </w:r>
            <w:r w:rsidRPr="00E35718">
              <w:rPr>
                <w:rFonts w:ascii="Times New Roman" w:hAnsi="Times New Roman" w:cs="Times New Roman"/>
                <w:sz w:val="18"/>
                <w:szCs w:val="18"/>
              </w:rPr>
              <w:lastRenderedPageBreak/>
              <w:t>отдыха, оздоровления и занятости детей и подростков ДГО»</w:t>
            </w:r>
          </w:p>
        </w:tc>
        <w:tc>
          <w:tcPr>
            <w:tcW w:w="2268" w:type="dxa"/>
          </w:tcPr>
          <w:p w:rsidR="00ED377E" w:rsidRPr="00E35718" w:rsidRDefault="00ED377E" w:rsidP="00EB1F17">
            <w:pPr>
              <w:jc w:val="center"/>
              <w:rPr>
                <w:rFonts w:ascii="Times New Roman" w:hAnsi="Times New Roman" w:cs="Times New Roman"/>
                <w:sz w:val="18"/>
                <w:szCs w:val="18"/>
              </w:rPr>
            </w:pPr>
            <w:r w:rsidRPr="00E35718">
              <w:rPr>
                <w:rFonts w:ascii="Times New Roman" w:hAnsi="Times New Roman" w:cs="Times New Roman"/>
                <w:sz w:val="18"/>
                <w:szCs w:val="18"/>
              </w:rPr>
              <w:lastRenderedPageBreak/>
              <w:t>148</w:t>
            </w:r>
            <w:r w:rsidR="00485D26">
              <w:rPr>
                <w:rFonts w:ascii="Times New Roman" w:hAnsi="Times New Roman" w:cs="Times New Roman"/>
                <w:sz w:val="18"/>
                <w:szCs w:val="18"/>
              </w:rPr>
              <w:t xml:space="preserve"> </w:t>
            </w:r>
            <w:r w:rsidRPr="00E35718">
              <w:rPr>
                <w:rFonts w:ascii="Times New Roman" w:hAnsi="Times New Roman" w:cs="Times New Roman"/>
                <w:sz w:val="18"/>
                <w:szCs w:val="18"/>
              </w:rPr>
              <w:t>108,50</w:t>
            </w:r>
          </w:p>
        </w:tc>
        <w:tc>
          <w:tcPr>
            <w:tcW w:w="1701" w:type="dxa"/>
          </w:tcPr>
          <w:p w:rsidR="00ED377E" w:rsidRPr="00005526" w:rsidRDefault="00EF2733" w:rsidP="00AC2746">
            <w:pPr>
              <w:tabs>
                <w:tab w:val="left" w:pos="567"/>
              </w:tabs>
              <w:spacing w:after="0"/>
              <w:jc w:val="center"/>
              <w:rPr>
                <w:rFonts w:ascii="Times New Roman" w:hAnsi="Times New Roman" w:cs="Times New Roman"/>
                <w:sz w:val="18"/>
                <w:szCs w:val="18"/>
              </w:rPr>
            </w:pPr>
            <w:r w:rsidRPr="00005526">
              <w:rPr>
                <w:rFonts w:ascii="Times New Roman" w:hAnsi="Times New Roman" w:cs="Times New Roman"/>
                <w:sz w:val="18"/>
                <w:szCs w:val="18"/>
              </w:rPr>
              <w:t>148 </w:t>
            </w:r>
            <w:r w:rsidR="00ED377E" w:rsidRPr="00005526">
              <w:rPr>
                <w:rFonts w:ascii="Times New Roman" w:hAnsi="Times New Roman" w:cs="Times New Roman"/>
                <w:sz w:val="18"/>
                <w:szCs w:val="18"/>
              </w:rPr>
              <w:t>1</w:t>
            </w:r>
            <w:r w:rsidRPr="00005526">
              <w:rPr>
                <w:rFonts w:ascii="Times New Roman" w:hAnsi="Times New Roman" w:cs="Times New Roman"/>
                <w:sz w:val="18"/>
                <w:szCs w:val="18"/>
              </w:rPr>
              <w:t>08,50</w:t>
            </w:r>
          </w:p>
        </w:tc>
        <w:tc>
          <w:tcPr>
            <w:tcW w:w="1263" w:type="dxa"/>
          </w:tcPr>
          <w:p w:rsidR="00ED377E" w:rsidRPr="00005526" w:rsidRDefault="00ED377E" w:rsidP="00AC2746">
            <w:pPr>
              <w:tabs>
                <w:tab w:val="left" w:pos="567"/>
              </w:tabs>
              <w:spacing w:after="0"/>
              <w:jc w:val="center"/>
              <w:rPr>
                <w:rFonts w:ascii="Times New Roman" w:hAnsi="Times New Roman" w:cs="Times New Roman"/>
                <w:sz w:val="18"/>
                <w:szCs w:val="18"/>
              </w:rPr>
            </w:pPr>
            <w:r w:rsidRPr="00005526">
              <w:rPr>
                <w:rFonts w:ascii="Times New Roman" w:hAnsi="Times New Roman" w:cs="Times New Roman"/>
                <w:sz w:val="18"/>
                <w:szCs w:val="18"/>
              </w:rPr>
              <w:t>100</w:t>
            </w:r>
          </w:p>
        </w:tc>
        <w:tc>
          <w:tcPr>
            <w:tcW w:w="1536" w:type="dxa"/>
          </w:tcPr>
          <w:p w:rsidR="00ED377E" w:rsidRPr="00005526" w:rsidRDefault="00ED377E" w:rsidP="00AC2746">
            <w:pPr>
              <w:tabs>
                <w:tab w:val="left" w:pos="567"/>
              </w:tabs>
              <w:spacing w:after="0"/>
              <w:jc w:val="center"/>
              <w:rPr>
                <w:rFonts w:ascii="Times New Roman" w:hAnsi="Times New Roman" w:cs="Times New Roman"/>
                <w:sz w:val="18"/>
                <w:szCs w:val="18"/>
              </w:rPr>
            </w:pPr>
            <w:r w:rsidRPr="00005526">
              <w:rPr>
                <w:rFonts w:ascii="Times New Roman" w:hAnsi="Times New Roman" w:cs="Times New Roman"/>
                <w:sz w:val="18"/>
                <w:szCs w:val="18"/>
              </w:rPr>
              <w:t>0,00</w:t>
            </w:r>
          </w:p>
        </w:tc>
      </w:tr>
      <w:tr w:rsidR="00ED377E" w:rsidRPr="00D347DD" w:rsidTr="007B1DEB">
        <w:trPr>
          <w:trHeight w:val="203"/>
        </w:trPr>
        <w:tc>
          <w:tcPr>
            <w:tcW w:w="3085" w:type="dxa"/>
            <w:shd w:val="clear" w:color="auto" w:fill="auto"/>
          </w:tcPr>
          <w:p w:rsidR="00ED377E" w:rsidRPr="00E35718" w:rsidRDefault="00ED377E" w:rsidP="00EB1F17">
            <w:pPr>
              <w:spacing w:after="0"/>
              <w:jc w:val="both"/>
              <w:rPr>
                <w:rFonts w:ascii="Times New Roman" w:hAnsi="Times New Roman" w:cs="Times New Roman"/>
                <w:sz w:val="18"/>
                <w:szCs w:val="18"/>
              </w:rPr>
            </w:pPr>
            <w:r w:rsidRPr="00E35718">
              <w:rPr>
                <w:rFonts w:ascii="Times New Roman" w:hAnsi="Times New Roman" w:cs="Times New Roman"/>
                <w:sz w:val="18"/>
                <w:szCs w:val="18"/>
              </w:rPr>
              <w:lastRenderedPageBreak/>
              <w:t>Отдельные мероприятия непрограммной деятельности</w:t>
            </w:r>
          </w:p>
        </w:tc>
        <w:tc>
          <w:tcPr>
            <w:tcW w:w="2268" w:type="dxa"/>
          </w:tcPr>
          <w:p w:rsidR="00ED377E" w:rsidRPr="00E35718" w:rsidRDefault="00ED377E" w:rsidP="00EB1F17">
            <w:pPr>
              <w:jc w:val="center"/>
              <w:rPr>
                <w:rFonts w:ascii="Times New Roman" w:hAnsi="Times New Roman" w:cs="Times New Roman"/>
                <w:sz w:val="18"/>
                <w:szCs w:val="18"/>
              </w:rPr>
            </w:pPr>
            <w:r w:rsidRPr="00E35718">
              <w:rPr>
                <w:rFonts w:ascii="Times New Roman" w:hAnsi="Times New Roman" w:cs="Times New Roman"/>
                <w:sz w:val="18"/>
                <w:szCs w:val="18"/>
              </w:rPr>
              <w:t>414</w:t>
            </w:r>
            <w:r w:rsidR="00485D26">
              <w:rPr>
                <w:rFonts w:ascii="Times New Roman" w:hAnsi="Times New Roman" w:cs="Times New Roman"/>
                <w:sz w:val="18"/>
                <w:szCs w:val="18"/>
              </w:rPr>
              <w:t xml:space="preserve"> </w:t>
            </w:r>
            <w:r w:rsidRPr="00E35718">
              <w:rPr>
                <w:rFonts w:ascii="Times New Roman" w:hAnsi="Times New Roman" w:cs="Times New Roman"/>
                <w:sz w:val="18"/>
                <w:szCs w:val="18"/>
              </w:rPr>
              <w:t>498,94</w:t>
            </w:r>
          </w:p>
        </w:tc>
        <w:tc>
          <w:tcPr>
            <w:tcW w:w="1701" w:type="dxa"/>
          </w:tcPr>
          <w:p w:rsidR="00ED377E" w:rsidRPr="00005526" w:rsidRDefault="00EF2733" w:rsidP="00EF2733">
            <w:pPr>
              <w:tabs>
                <w:tab w:val="left" w:pos="567"/>
              </w:tabs>
              <w:spacing w:after="0"/>
              <w:jc w:val="center"/>
              <w:rPr>
                <w:rFonts w:ascii="Times New Roman" w:hAnsi="Times New Roman" w:cs="Times New Roman"/>
                <w:sz w:val="18"/>
                <w:szCs w:val="18"/>
              </w:rPr>
            </w:pPr>
            <w:r w:rsidRPr="00005526">
              <w:rPr>
                <w:rFonts w:ascii="Times New Roman" w:hAnsi="Times New Roman" w:cs="Times New Roman"/>
                <w:sz w:val="18"/>
                <w:szCs w:val="18"/>
              </w:rPr>
              <w:t>414 498,94</w:t>
            </w:r>
          </w:p>
        </w:tc>
        <w:tc>
          <w:tcPr>
            <w:tcW w:w="1263" w:type="dxa"/>
          </w:tcPr>
          <w:p w:rsidR="00ED377E" w:rsidRPr="00005526" w:rsidRDefault="00ED377E" w:rsidP="00AC2746">
            <w:pPr>
              <w:tabs>
                <w:tab w:val="left" w:pos="567"/>
              </w:tabs>
              <w:spacing w:after="0"/>
              <w:jc w:val="center"/>
              <w:rPr>
                <w:rFonts w:ascii="Times New Roman" w:hAnsi="Times New Roman" w:cs="Times New Roman"/>
                <w:sz w:val="18"/>
                <w:szCs w:val="18"/>
              </w:rPr>
            </w:pPr>
            <w:r w:rsidRPr="00005526">
              <w:rPr>
                <w:rFonts w:ascii="Times New Roman" w:hAnsi="Times New Roman" w:cs="Times New Roman"/>
                <w:sz w:val="18"/>
                <w:szCs w:val="18"/>
              </w:rPr>
              <w:t>100</w:t>
            </w:r>
          </w:p>
        </w:tc>
        <w:tc>
          <w:tcPr>
            <w:tcW w:w="1536" w:type="dxa"/>
          </w:tcPr>
          <w:p w:rsidR="00ED377E" w:rsidRPr="00005526" w:rsidRDefault="00ED377E" w:rsidP="00AC2746">
            <w:pPr>
              <w:tabs>
                <w:tab w:val="left" w:pos="567"/>
              </w:tabs>
              <w:spacing w:after="0"/>
              <w:jc w:val="center"/>
              <w:rPr>
                <w:rFonts w:ascii="Times New Roman" w:hAnsi="Times New Roman" w:cs="Times New Roman"/>
                <w:sz w:val="18"/>
                <w:szCs w:val="18"/>
              </w:rPr>
            </w:pPr>
            <w:r w:rsidRPr="00005526">
              <w:rPr>
                <w:rFonts w:ascii="Times New Roman" w:hAnsi="Times New Roman" w:cs="Times New Roman"/>
                <w:sz w:val="18"/>
                <w:szCs w:val="18"/>
              </w:rPr>
              <w:t>0,00</w:t>
            </w:r>
          </w:p>
        </w:tc>
      </w:tr>
      <w:tr w:rsidR="00ED377E" w:rsidRPr="00D347DD" w:rsidTr="007B1DEB">
        <w:trPr>
          <w:trHeight w:val="203"/>
        </w:trPr>
        <w:tc>
          <w:tcPr>
            <w:tcW w:w="3085" w:type="dxa"/>
            <w:shd w:val="clear" w:color="auto" w:fill="auto"/>
          </w:tcPr>
          <w:p w:rsidR="00ED377E" w:rsidRPr="00E35718" w:rsidRDefault="00ED377E" w:rsidP="00EB1F17">
            <w:pPr>
              <w:spacing w:after="0"/>
              <w:jc w:val="both"/>
              <w:rPr>
                <w:rFonts w:ascii="Times New Roman" w:hAnsi="Times New Roman" w:cs="Times New Roman"/>
                <w:sz w:val="18"/>
                <w:szCs w:val="18"/>
              </w:rPr>
            </w:pPr>
            <w:r w:rsidRPr="00E35718">
              <w:rPr>
                <w:rFonts w:ascii="Times New Roman" w:hAnsi="Times New Roman" w:cs="Times New Roman"/>
                <w:b/>
                <w:sz w:val="18"/>
                <w:szCs w:val="18"/>
              </w:rPr>
              <w:t>0703 Дополнительное образование детей, в том числе:</w:t>
            </w:r>
          </w:p>
        </w:tc>
        <w:tc>
          <w:tcPr>
            <w:tcW w:w="2268" w:type="dxa"/>
          </w:tcPr>
          <w:p w:rsidR="00ED377E" w:rsidRPr="00E35718" w:rsidRDefault="00ED377E" w:rsidP="00EB1F17">
            <w:pPr>
              <w:jc w:val="center"/>
              <w:rPr>
                <w:rFonts w:ascii="Times New Roman" w:hAnsi="Times New Roman" w:cs="Times New Roman"/>
                <w:b/>
                <w:sz w:val="18"/>
                <w:szCs w:val="18"/>
              </w:rPr>
            </w:pPr>
            <w:r w:rsidRPr="00E35718">
              <w:rPr>
                <w:rFonts w:ascii="Times New Roman" w:hAnsi="Times New Roman" w:cs="Times New Roman"/>
                <w:b/>
                <w:sz w:val="18"/>
                <w:szCs w:val="18"/>
              </w:rPr>
              <w:t>22</w:t>
            </w:r>
            <w:r w:rsidR="00005526">
              <w:rPr>
                <w:rFonts w:ascii="Times New Roman" w:hAnsi="Times New Roman" w:cs="Times New Roman"/>
                <w:b/>
                <w:sz w:val="18"/>
                <w:szCs w:val="18"/>
              </w:rPr>
              <w:t xml:space="preserve"> </w:t>
            </w:r>
            <w:r w:rsidRPr="00E35718">
              <w:rPr>
                <w:rFonts w:ascii="Times New Roman" w:hAnsi="Times New Roman" w:cs="Times New Roman"/>
                <w:b/>
                <w:sz w:val="18"/>
                <w:szCs w:val="18"/>
              </w:rPr>
              <w:t>253</w:t>
            </w:r>
            <w:r w:rsidR="00005526">
              <w:rPr>
                <w:rFonts w:ascii="Times New Roman" w:hAnsi="Times New Roman" w:cs="Times New Roman"/>
                <w:b/>
                <w:sz w:val="18"/>
                <w:szCs w:val="18"/>
              </w:rPr>
              <w:t xml:space="preserve"> </w:t>
            </w:r>
            <w:r w:rsidRPr="00E35718">
              <w:rPr>
                <w:rFonts w:ascii="Times New Roman" w:hAnsi="Times New Roman" w:cs="Times New Roman"/>
                <w:b/>
                <w:sz w:val="18"/>
                <w:szCs w:val="18"/>
              </w:rPr>
              <w:t>373,35</w:t>
            </w:r>
          </w:p>
        </w:tc>
        <w:tc>
          <w:tcPr>
            <w:tcW w:w="1701" w:type="dxa"/>
          </w:tcPr>
          <w:p w:rsidR="00ED377E" w:rsidRPr="00774FA3" w:rsidRDefault="00ED377E" w:rsidP="00005526">
            <w:pPr>
              <w:tabs>
                <w:tab w:val="left" w:pos="567"/>
              </w:tabs>
              <w:spacing w:after="0"/>
              <w:jc w:val="center"/>
              <w:rPr>
                <w:rFonts w:ascii="Times New Roman" w:hAnsi="Times New Roman" w:cs="Times New Roman"/>
                <w:b/>
                <w:sz w:val="18"/>
                <w:szCs w:val="18"/>
              </w:rPr>
            </w:pPr>
            <w:r w:rsidRPr="00774FA3">
              <w:rPr>
                <w:rFonts w:ascii="Times New Roman" w:hAnsi="Times New Roman" w:cs="Times New Roman"/>
                <w:b/>
                <w:sz w:val="18"/>
                <w:szCs w:val="18"/>
              </w:rPr>
              <w:t>22</w:t>
            </w:r>
            <w:r w:rsidR="00005526" w:rsidRPr="00774FA3">
              <w:rPr>
                <w:rFonts w:ascii="Times New Roman" w:hAnsi="Times New Roman" w:cs="Times New Roman"/>
                <w:b/>
                <w:sz w:val="18"/>
                <w:szCs w:val="18"/>
              </w:rPr>
              <w:t> </w:t>
            </w:r>
            <w:r w:rsidRPr="00774FA3">
              <w:rPr>
                <w:rFonts w:ascii="Times New Roman" w:hAnsi="Times New Roman" w:cs="Times New Roman"/>
                <w:b/>
                <w:sz w:val="18"/>
                <w:szCs w:val="18"/>
              </w:rPr>
              <w:t>219</w:t>
            </w:r>
            <w:r w:rsidR="00005526" w:rsidRPr="00774FA3">
              <w:rPr>
                <w:rFonts w:ascii="Times New Roman" w:hAnsi="Times New Roman" w:cs="Times New Roman"/>
                <w:b/>
                <w:sz w:val="18"/>
                <w:szCs w:val="18"/>
              </w:rPr>
              <w:t> 887,35</w:t>
            </w:r>
          </w:p>
        </w:tc>
        <w:tc>
          <w:tcPr>
            <w:tcW w:w="1263" w:type="dxa"/>
          </w:tcPr>
          <w:p w:rsidR="00ED377E" w:rsidRPr="00774FA3" w:rsidRDefault="00005526" w:rsidP="00AC2746">
            <w:pPr>
              <w:tabs>
                <w:tab w:val="left" w:pos="567"/>
              </w:tabs>
              <w:spacing w:after="0"/>
              <w:jc w:val="center"/>
              <w:rPr>
                <w:rFonts w:ascii="Times New Roman" w:hAnsi="Times New Roman" w:cs="Times New Roman"/>
                <w:b/>
                <w:sz w:val="18"/>
                <w:szCs w:val="18"/>
              </w:rPr>
            </w:pPr>
            <w:r w:rsidRPr="00774FA3">
              <w:rPr>
                <w:rFonts w:ascii="Times New Roman" w:hAnsi="Times New Roman" w:cs="Times New Roman"/>
                <w:b/>
                <w:sz w:val="18"/>
                <w:szCs w:val="18"/>
              </w:rPr>
              <w:t>99,8</w:t>
            </w:r>
          </w:p>
        </w:tc>
        <w:tc>
          <w:tcPr>
            <w:tcW w:w="1536" w:type="dxa"/>
          </w:tcPr>
          <w:p w:rsidR="00ED377E" w:rsidRPr="00774FA3" w:rsidRDefault="00005526" w:rsidP="00AC2746">
            <w:pPr>
              <w:tabs>
                <w:tab w:val="left" w:pos="567"/>
              </w:tabs>
              <w:spacing w:after="0"/>
              <w:jc w:val="center"/>
              <w:rPr>
                <w:rFonts w:ascii="Times New Roman" w:hAnsi="Times New Roman" w:cs="Times New Roman"/>
                <w:b/>
                <w:sz w:val="18"/>
                <w:szCs w:val="18"/>
              </w:rPr>
            </w:pPr>
            <w:r w:rsidRPr="00774FA3">
              <w:rPr>
                <w:rFonts w:ascii="Times New Roman" w:hAnsi="Times New Roman" w:cs="Times New Roman"/>
                <w:b/>
                <w:sz w:val="18"/>
                <w:szCs w:val="18"/>
              </w:rPr>
              <w:t>33 486,00</w:t>
            </w:r>
          </w:p>
        </w:tc>
      </w:tr>
      <w:tr w:rsidR="00ED377E" w:rsidRPr="00D347DD" w:rsidTr="007B1DEB">
        <w:trPr>
          <w:trHeight w:val="203"/>
        </w:trPr>
        <w:tc>
          <w:tcPr>
            <w:tcW w:w="3085" w:type="dxa"/>
            <w:shd w:val="clear" w:color="auto" w:fill="auto"/>
          </w:tcPr>
          <w:p w:rsidR="00ED377E" w:rsidRPr="00E35718" w:rsidRDefault="00ED377E" w:rsidP="00EB1F17">
            <w:pPr>
              <w:spacing w:after="0"/>
              <w:jc w:val="both"/>
              <w:rPr>
                <w:rFonts w:ascii="Times New Roman" w:hAnsi="Times New Roman" w:cs="Times New Roman"/>
                <w:sz w:val="18"/>
                <w:szCs w:val="18"/>
              </w:rPr>
            </w:pPr>
            <w:r w:rsidRPr="00E35718">
              <w:rPr>
                <w:rFonts w:ascii="Times New Roman" w:hAnsi="Times New Roman" w:cs="Times New Roman"/>
                <w:sz w:val="18"/>
                <w:szCs w:val="18"/>
              </w:rPr>
              <w:t>МП «Развитие образования ДГО», подпрограмма «Развитие системы дополнительного образования, отдыха, оздоровления и занятости детей и подростков  ДГО»</w:t>
            </w:r>
          </w:p>
        </w:tc>
        <w:tc>
          <w:tcPr>
            <w:tcW w:w="2268" w:type="dxa"/>
          </w:tcPr>
          <w:p w:rsidR="00ED377E" w:rsidRPr="00E35718" w:rsidRDefault="00ED377E" w:rsidP="00EB1F17">
            <w:pPr>
              <w:jc w:val="center"/>
              <w:rPr>
                <w:rFonts w:ascii="Times New Roman" w:hAnsi="Times New Roman" w:cs="Times New Roman"/>
                <w:sz w:val="18"/>
                <w:szCs w:val="18"/>
              </w:rPr>
            </w:pPr>
            <w:r w:rsidRPr="00E35718">
              <w:rPr>
                <w:rFonts w:ascii="Times New Roman" w:hAnsi="Times New Roman" w:cs="Times New Roman"/>
                <w:sz w:val="18"/>
                <w:szCs w:val="18"/>
              </w:rPr>
              <w:t>22</w:t>
            </w:r>
            <w:r w:rsidR="00005526">
              <w:rPr>
                <w:rFonts w:ascii="Times New Roman" w:hAnsi="Times New Roman" w:cs="Times New Roman"/>
                <w:sz w:val="18"/>
                <w:szCs w:val="18"/>
              </w:rPr>
              <w:t xml:space="preserve"> </w:t>
            </w:r>
            <w:r w:rsidRPr="00E35718">
              <w:rPr>
                <w:rFonts w:ascii="Times New Roman" w:hAnsi="Times New Roman" w:cs="Times New Roman"/>
                <w:sz w:val="18"/>
                <w:szCs w:val="18"/>
              </w:rPr>
              <w:t>253</w:t>
            </w:r>
            <w:r w:rsidR="00005526">
              <w:rPr>
                <w:rFonts w:ascii="Times New Roman" w:hAnsi="Times New Roman" w:cs="Times New Roman"/>
                <w:sz w:val="18"/>
                <w:szCs w:val="18"/>
              </w:rPr>
              <w:t xml:space="preserve"> </w:t>
            </w:r>
            <w:r w:rsidRPr="00E35718">
              <w:rPr>
                <w:rFonts w:ascii="Times New Roman" w:hAnsi="Times New Roman" w:cs="Times New Roman"/>
                <w:sz w:val="18"/>
                <w:szCs w:val="18"/>
              </w:rPr>
              <w:t>373,35</w:t>
            </w:r>
          </w:p>
        </w:tc>
        <w:tc>
          <w:tcPr>
            <w:tcW w:w="1701" w:type="dxa"/>
          </w:tcPr>
          <w:p w:rsidR="00ED377E" w:rsidRPr="00774FA3" w:rsidRDefault="00005526" w:rsidP="00AC2746">
            <w:pPr>
              <w:tabs>
                <w:tab w:val="left" w:pos="567"/>
              </w:tabs>
              <w:spacing w:after="0"/>
              <w:jc w:val="center"/>
              <w:rPr>
                <w:rFonts w:ascii="Times New Roman" w:hAnsi="Times New Roman" w:cs="Times New Roman"/>
                <w:sz w:val="18"/>
                <w:szCs w:val="18"/>
              </w:rPr>
            </w:pPr>
            <w:r w:rsidRPr="00774FA3">
              <w:rPr>
                <w:rFonts w:ascii="Times New Roman" w:hAnsi="Times New Roman" w:cs="Times New Roman"/>
                <w:sz w:val="18"/>
                <w:szCs w:val="18"/>
              </w:rPr>
              <w:t>22 219 887,35</w:t>
            </w:r>
          </w:p>
        </w:tc>
        <w:tc>
          <w:tcPr>
            <w:tcW w:w="1263" w:type="dxa"/>
          </w:tcPr>
          <w:p w:rsidR="00ED377E" w:rsidRPr="00774FA3" w:rsidRDefault="00005526" w:rsidP="00AC2746">
            <w:pPr>
              <w:tabs>
                <w:tab w:val="left" w:pos="567"/>
              </w:tabs>
              <w:spacing w:after="0"/>
              <w:jc w:val="center"/>
              <w:rPr>
                <w:rFonts w:ascii="Times New Roman" w:hAnsi="Times New Roman" w:cs="Times New Roman"/>
                <w:sz w:val="18"/>
                <w:szCs w:val="18"/>
              </w:rPr>
            </w:pPr>
            <w:r w:rsidRPr="00774FA3">
              <w:rPr>
                <w:rFonts w:ascii="Times New Roman" w:hAnsi="Times New Roman" w:cs="Times New Roman"/>
                <w:sz w:val="18"/>
                <w:szCs w:val="18"/>
              </w:rPr>
              <w:t>99,8</w:t>
            </w:r>
          </w:p>
        </w:tc>
        <w:tc>
          <w:tcPr>
            <w:tcW w:w="1536" w:type="dxa"/>
          </w:tcPr>
          <w:p w:rsidR="00ED377E" w:rsidRPr="00774FA3" w:rsidRDefault="00005526" w:rsidP="00AC2746">
            <w:pPr>
              <w:tabs>
                <w:tab w:val="left" w:pos="567"/>
              </w:tabs>
              <w:spacing w:after="0"/>
              <w:jc w:val="center"/>
              <w:rPr>
                <w:rFonts w:ascii="Times New Roman" w:hAnsi="Times New Roman" w:cs="Times New Roman"/>
                <w:sz w:val="18"/>
                <w:szCs w:val="18"/>
              </w:rPr>
            </w:pPr>
            <w:r w:rsidRPr="00774FA3">
              <w:rPr>
                <w:rFonts w:ascii="Times New Roman" w:hAnsi="Times New Roman" w:cs="Times New Roman"/>
                <w:sz w:val="18"/>
                <w:szCs w:val="18"/>
              </w:rPr>
              <w:t>33 486,00</w:t>
            </w:r>
          </w:p>
        </w:tc>
      </w:tr>
      <w:tr w:rsidR="00005526" w:rsidRPr="00D347DD" w:rsidTr="007B1DEB">
        <w:trPr>
          <w:trHeight w:val="203"/>
        </w:trPr>
        <w:tc>
          <w:tcPr>
            <w:tcW w:w="3085" w:type="dxa"/>
            <w:shd w:val="clear" w:color="auto" w:fill="auto"/>
          </w:tcPr>
          <w:p w:rsidR="00005526" w:rsidRPr="00E35718" w:rsidRDefault="00005526" w:rsidP="00EB1F17">
            <w:pPr>
              <w:spacing w:after="0"/>
              <w:jc w:val="both"/>
              <w:rPr>
                <w:rFonts w:ascii="Times New Roman" w:hAnsi="Times New Roman" w:cs="Times New Roman"/>
                <w:sz w:val="18"/>
                <w:szCs w:val="18"/>
              </w:rPr>
            </w:pPr>
            <w:r w:rsidRPr="00E35718">
              <w:rPr>
                <w:rFonts w:ascii="Times New Roman" w:hAnsi="Times New Roman" w:cs="Times New Roman"/>
                <w:b/>
                <w:sz w:val="18"/>
                <w:szCs w:val="18"/>
              </w:rPr>
              <w:t>0707 Молодежная политика и оздоровление детей, в том числе:</w:t>
            </w:r>
          </w:p>
        </w:tc>
        <w:tc>
          <w:tcPr>
            <w:tcW w:w="2268" w:type="dxa"/>
          </w:tcPr>
          <w:p w:rsidR="00005526" w:rsidRPr="006750B5" w:rsidRDefault="00005526" w:rsidP="00EB1F17">
            <w:pPr>
              <w:jc w:val="center"/>
              <w:rPr>
                <w:rFonts w:ascii="Times New Roman" w:hAnsi="Times New Roman" w:cs="Times New Roman"/>
                <w:b/>
                <w:sz w:val="18"/>
                <w:szCs w:val="18"/>
              </w:rPr>
            </w:pPr>
            <w:r w:rsidRPr="006750B5">
              <w:rPr>
                <w:rFonts w:ascii="Times New Roman" w:hAnsi="Times New Roman" w:cs="Times New Roman"/>
                <w:b/>
                <w:sz w:val="18"/>
                <w:szCs w:val="18"/>
              </w:rPr>
              <w:t>168</w:t>
            </w:r>
            <w:r w:rsidR="00077FC6">
              <w:rPr>
                <w:rFonts w:ascii="Times New Roman" w:hAnsi="Times New Roman" w:cs="Times New Roman"/>
                <w:b/>
                <w:sz w:val="18"/>
                <w:szCs w:val="18"/>
              </w:rPr>
              <w:t xml:space="preserve"> </w:t>
            </w:r>
            <w:r w:rsidRPr="006750B5">
              <w:rPr>
                <w:rFonts w:ascii="Times New Roman" w:hAnsi="Times New Roman" w:cs="Times New Roman"/>
                <w:b/>
                <w:sz w:val="18"/>
                <w:szCs w:val="18"/>
              </w:rPr>
              <w:t>000,00</w:t>
            </w:r>
          </w:p>
        </w:tc>
        <w:tc>
          <w:tcPr>
            <w:tcW w:w="1701" w:type="dxa"/>
          </w:tcPr>
          <w:p w:rsidR="00005526" w:rsidRPr="006750B5" w:rsidRDefault="00774FA3" w:rsidP="00EB1F17">
            <w:pPr>
              <w:tabs>
                <w:tab w:val="left" w:pos="567"/>
              </w:tabs>
              <w:spacing w:after="0"/>
              <w:jc w:val="center"/>
              <w:rPr>
                <w:rFonts w:ascii="Times New Roman" w:hAnsi="Times New Roman" w:cs="Times New Roman"/>
                <w:b/>
                <w:sz w:val="18"/>
                <w:szCs w:val="18"/>
              </w:rPr>
            </w:pPr>
            <w:r w:rsidRPr="006750B5">
              <w:rPr>
                <w:rFonts w:ascii="Times New Roman" w:hAnsi="Times New Roman" w:cs="Times New Roman"/>
                <w:b/>
                <w:sz w:val="18"/>
                <w:szCs w:val="18"/>
              </w:rPr>
              <w:t xml:space="preserve">128 </w:t>
            </w:r>
            <w:r w:rsidR="00005526" w:rsidRPr="006750B5">
              <w:rPr>
                <w:rFonts w:ascii="Times New Roman" w:hAnsi="Times New Roman" w:cs="Times New Roman"/>
                <w:b/>
                <w:sz w:val="18"/>
                <w:szCs w:val="18"/>
              </w:rPr>
              <w:t>0</w:t>
            </w:r>
            <w:r w:rsidRPr="006750B5">
              <w:rPr>
                <w:rFonts w:ascii="Times New Roman" w:hAnsi="Times New Roman" w:cs="Times New Roman"/>
                <w:b/>
                <w:sz w:val="18"/>
                <w:szCs w:val="18"/>
              </w:rPr>
              <w:t>00,00</w:t>
            </w:r>
          </w:p>
        </w:tc>
        <w:tc>
          <w:tcPr>
            <w:tcW w:w="1263" w:type="dxa"/>
          </w:tcPr>
          <w:p w:rsidR="00005526" w:rsidRPr="006750B5" w:rsidRDefault="00005526" w:rsidP="00EB1F17">
            <w:pPr>
              <w:tabs>
                <w:tab w:val="left" w:pos="567"/>
              </w:tabs>
              <w:spacing w:after="0"/>
              <w:jc w:val="center"/>
              <w:rPr>
                <w:rFonts w:ascii="Times New Roman" w:hAnsi="Times New Roman" w:cs="Times New Roman"/>
                <w:b/>
                <w:sz w:val="18"/>
                <w:szCs w:val="18"/>
              </w:rPr>
            </w:pPr>
            <w:r w:rsidRPr="006750B5">
              <w:rPr>
                <w:rFonts w:ascii="Times New Roman" w:hAnsi="Times New Roman" w:cs="Times New Roman"/>
                <w:b/>
                <w:sz w:val="18"/>
                <w:szCs w:val="18"/>
              </w:rPr>
              <w:t>76,2</w:t>
            </w:r>
          </w:p>
        </w:tc>
        <w:tc>
          <w:tcPr>
            <w:tcW w:w="1536" w:type="dxa"/>
          </w:tcPr>
          <w:p w:rsidR="00005526" w:rsidRPr="006750B5" w:rsidRDefault="006750B5" w:rsidP="00EB1F17">
            <w:pPr>
              <w:tabs>
                <w:tab w:val="left" w:pos="567"/>
              </w:tabs>
              <w:spacing w:after="0"/>
              <w:jc w:val="center"/>
              <w:rPr>
                <w:rFonts w:ascii="Times New Roman" w:hAnsi="Times New Roman" w:cs="Times New Roman"/>
                <w:b/>
                <w:sz w:val="18"/>
                <w:szCs w:val="18"/>
              </w:rPr>
            </w:pPr>
            <w:r w:rsidRPr="006750B5">
              <w:rPr>
                <w:rFonts w:ascii="Times New Roman" w:hAnsi="Times New Roman" w:cs="Times New Roman"/>
                <w:b/>
                <w:sz w:val="18"/>
                <w:szCs w:val="18"/>
              </w:rPr>
              <w:t>40  000,00</w:t>
            </w:r>
          </w:p>
        </w:tc>
      </w:tr>
      <w:tr w:rsidR="00005526" w:rsidRPr="00D347DD" w:rsidTr="007B1DEB">
        <w:trPr>
          <w:trHeight w:val="203"/>
        </w:trPr>
        <w:tc>
          <w:tcPr>
            <w:tcW w:w="3085" w:type="dxa"/>
            <w:shd w:val="clear" w:color="auto" w:fill="auto"/>
          </w:tcPr>
          <w:p w:rsidR="00005526" w:rsidRPr="00E35718" w:rsidRDefault="00005526" w:rsidP="00EB1F17">
            <w:pPr>
              <w:spacing w:after="0"/>
              <w:jc w:val="both"/>
              <w:rPr>
                <w:rFonts w:ascii="Times New Roman" w:hAnsi="Times New Roman" w:cs="Times New Roman"/>
                <w:sz w:val="18"/>
                <w:szCs w:val="18"/>
              </w:rPr>
            </w:pPr>
            <w:r w:rsidRPr="00E35718">
              <w:rPr>
                <w:rFonts w:ascii="Times New Roman" w:hAnsi="Times New Roman" w:cs="Times New Roman"/>
                <w:sz w:val="18"/>
                <w:szCs w:val="18"/>
              </w:rPr>
              <w:t>МП «Развитие образования ДГО», подпрограмма «Развитие системы дополнительного образования, отдыха, оздоровления и занятости детей и подростков  ДГО»</w:t>
            </w:r>
          </w:p>
        </w:tc>
        <w:tc>
          <w:tcPr>
            <w:tcW w:w="2268" w:type="dxa"/>
          </w:tcPr>
          <w:p w:rsidR="00005526" w:rsidRPr="006750B5" w:rsidRDefault="00005526" w:rsidP="00EB1F17">
            <w:pPr>
              <w:jc w:val="center"/>
              <w:rPr>
                <w:rFonts w:ascii="Times New Roman" w:hAnsi="Times New Roman" w:cs="Times New Roman"/>
                <w:sz w:val="18"/>
                <w:szCs w:val="18"/>
              </w:rPr>
            </w:pPr>
            <w:r w:rsidRPr="006750B5">
              <w:rPr>
                <w:rFonts w:ascii="Times New Roman" w:hAnsi="Times New Roman" w:cs="Times New Roman"/>
                <w:sz w:val="18"/>
                <w:szCs w:val="18"/>
              </w:rPr>
              <w:t>168</w:t>
            </w:r>
            <w:r w:rsidR="00077FC6">
              <w:rPr>
                <w:rFonts w:ascii="Times New Roman" w:hAnsi="Times New Roman" w:cs="Times New Roman"/>
                <w:sz w:val="18"/>
                <w:szCs w:val="18"/>
              </w:rPr>
              <w:t xml:space="preserve"> </w:t>
            </w:r>
            <w:r w:rsidRPr="006750B5">
              <w:rPr>
                <w:rFonts w:ascii="Times New Roman" w:hAnsi="Times New Roman" w:cs="Times New Roman"/>
                <w:sz w:val="18"/>
                <w:szCs w:val="18"/>
              </w:rPr>
              <w:t>000,00</w:t>
            </w:r>
          </w:p>
        </w:tc>
        <w:tc>
          <w:tcPr>
            <w:tcW w:w="1701" w:type="dxa"/>
          </w:tcPr>
          <w:p w:rsidR="00005526" w:rsidRPr="006750B5" w:rsidRDefault="006750B5" w:rsidP="00EB1F17">
            <w:pPr>
              <w:tabs>
                <w:tab w:val="left" w:pos="567"/>
              </w:tabs>
              <w:spacing w:after="0"/>
              <w:jc w:val="center"/>
              <w:rPr>
                <w:rFonts w:ascii="Times New Roman" w:hAnsi="Times New Roman" w:cs="Times New Roman"/>
                <w:sz w:val="18"/>
                <w:szCs w:val="18"/>
              </w:rPr>
            </w:pPr>
            <w:r w:rsidRPr="006750B5">
              <w:rPr>
                <w:rFonts w:ascii="Times New Roman" w:hAnsi="Times New Roman" w:cs="Times New Roman"/>
                <w:sz w:val="18"/>
                <w:szCs w:val="18"/>
              </w:rPr>
              <w:t xml:space="preserve">128 </w:t>
            </w:r>
            <w:r w:rsidR="00005526" w:rsidRPr="006750B5">
              <w:rPr>
                <w:rFonts w:ascii="Times New Roman" w:hAnsi="Times New Roman" w:cs="Times New Roman"/>
                <w:sz w:val="18"/>
                <w:szCs w:val="18"/>
              </w:rPr>
              <w:t>0</w:t>
            </w:r>
            <w:r w:rsidRPr="006750B5">
              <w:rPr>
                <w:rFonts w:ascii="Times New Roman" w:hAnsi="Times New Roman" w:cs="Times New Roman"/>
                <w:sz w:val="18"/>
                <w:szCs w:val="18"/>
              </w:rPr>
              <w:t>00,00</w:t>
            </w:r>
          </w:p>
        </w:tc>
        <w:tc>
          <w:tcPr>
            <w:tcW w:w="1263" w:type="dxa"/>
          </w:tcPr>
          <w:p w:rsidR="00005526" w:rsidRPr="006750B5" w:rsidRDefault="00005526" w:rsidP="00EB1F17">
            <w:pPr>
              <w:tabs>
                <w:tab w:val="left" w:pos="567"/>
              </w:tabs>
              <w:spacing w:after="0"/>
              <w:jc w:val="center"/>
              <w:rPr>
                <w:rFonts w:ascii="Times New Roman" w:hAnsi="Times New Roman" w:cs="Times New Roman"/>
                <w:sz w:val="18"/>
                <w:szCs w:val="18"/>
              </w:rPr>
            </w:pPr>
            <w:r w:rsidRPr="006750B5">
              <w:rPr>
                <w:rFonts w:ascii="Times New Roman" w:hAnsi="Times New Roman" w:cs="Times New Roman"/>
                <w:sz w:val="18"/>
                <w:szCs w:val="18"/>
              </w:rPr>
              <w:t>76,2</w:t>
            </w:r>
          </w:p>
        </w:tc>
        <w:tc>
          <w:tcPr>
            <w:tcW w:w="1536" w:type="dxa"/>
          </w:tcPr>
          <w:p w:rsidR="00005526" w:rsidRPr="006750B5" w:rsidRDefault="00005526" w:rsidP="006750B5">
            <w:pPr>
              <w:tabs>
                <w:tab w:val="left" w:pos="567"/>
              </w:tabs>
              <w:spacing w:after="0"/>
              <w:jc w:val="center"/>
              <w:rPr>
                <w:rFonts w:ascii="Times New Roman" w:hAnsi="Times New Roman" w:cs="Times New Roman"/>
                <w:sz w:val="18"/>
                <w:szCs w:val="18"/>
              </w:rPr>
            </w:pPr>
            <w:r w:rsidRPr="006750B5">
              <w:rPr>
                <w:rFonts w:ascii="Times New Roman" w:hAnsi="Times New Roman" w:cs="Times New Roman"/>
                <w:sz w:val="18"/>
                <w:szCs w:val="18"/>
              </w:rPr>
              <w:t>40</w:t>
            </w:r>
            <w:r w:rsidR="006750B5" w:rsidRPr="006750B5">
              <w:rPr>
                <w:rFonts w:ascii="Times New Roman" w:hAnsi="Times New Roman" w:cs="Times New Roman"/>
                <w:sz w:val="18"/>
                <w:szCs w:val="18"/>
              </w:rPr>
              <w:t> </w:t>
            </w:r>
            <w:r w:rsidRPr="006750B5">
              <w:rPr>
                <w:rFonts w:ascii="Times New Roman" w:hAnsi="Times New Roman" w:cs="Times New Roman"/>
                <w:sz w:val="18"/>
                <w:szCs w:val="18"/>
              </w:rPr>
              <w:t>0</w:t>
            </w:r>
            <w:r w:rsidR="006750B5" w:rsidRPr="006750B5">
              <w:rPr>
                <w:rFonts w:ascii="Times New Roman" w:hAnsi="Times New Roman" w:cs="Times New Roman"/>
                <w:sz w:val="18"/>
                <w:szCs w:val="18"/>
              </w:rPr>
              <w:t>00,00</w:t>
            </w:r>
          </w:p>
        </w:tc>
      </w:tr>
      <w:tr w:rsidR="00005526" w:rsidRPr="00D347DD" w:rsidTr="007B1DEB">
        <w:trPr>
          <w:trHeight w:val="203"/>
        </w:trPr>
        <w:tc>
          <w:tcPr>
            <w:tcW w:w="3085" w:type="dxa"/>
            <w:shd w:val="clear" w:color="auto" w:fill="auto"/>
          </w:tcPr>
          <w:p w:rsidR="00005526" w:rsidRPr="00E35718" w:rsidRDefault="00005526" w:rsidP="00EB1F17">
            <w:pPr>
              <w:spacing w:after="0"/>
              <w:jc w:val="both"/>
              <w:rPr>
                <w:rFonts w:ascii="Times New Roman" w:hAnsi="Times New Roman" w:cs="Times New Roman"/>
                <w:sz w:val="18"/>
                <w:szCs w:val="18"/>
              </w:rPr>
            </w:pPr>
            <w:r w:rsidRPr="00E35718">
              <w:rPr>
                <w:rFonts w:ascii="Times New Roman" w:hAnsi="Times New Roman" w:cs="Times New Roman"/>
                <w:b/>
                <w:sz w:val="18"/>
                <w:szCs w:val="18"/>
              </w:rPr>
              <w:t>0709 Другие вопросы в области образования, в том числе:</w:t>
            </w:r>
          </w:p>
        </w:tc>
        <w:tc>
          <w:tcPr>
            <w:tcW w:w="2268" w:type="dxa"/>
          </w:tcPr>
          <w:p w:rsidR="00005526" w:rsidRPr="008B5C70" w:rsidRDefault="00005526" w:rsidP="00EB1F17">
            <w:pPr>
              <w:jc w:val="center"/>
              <w:rPr>
                <w:rFonts w:ascii="Times New Roman" w:hAnsi="Times New Roman" w:cs="Times New Roman"/>
                <w:b/>
                <w:sz w:val="18"/>
                <w:szCs w:val="18"/>
              </w:rPr>
            </w:pPr>
            <w:r w:rsidRPr="008B5C70">
              <w:rPr>
                <w:rFonts w:ascii="Times New Roman" w:hAnsi="Times New Roman" w:cs="Times New Roman"/>
                <w:b/>
                <w:sz w:val="18"/>
                <w:szCs w:val="18"/>
              </w:rPr>
              <w:t>1</w:t>
            </w:r>
            <w:r w:rsidR="008B5C70" w:rsidRPr="008B5C70">
              <w:rPr>
                <w:rFonts w:ascii="Times New Roman" w:hAnsi="Times New Roman" w:cs="Times New Roman"/>
                <w:b/>
                <w:sz w:val="18"/>
                <w:szCs w:val="18"/>
              </w:rPr>
              <w:t xml:space="preserve"> </w:t>
            </w:r>
            <w:r w:rsidRPr="008B5C70">
              <w:rPr>
                <w:rFonts w:ascii="Times New Roman" w:hAnsi="Times New Roman" w:cs="Times New Roman"/>
                <w:b/>
                <w:sz w:val="18"/>
                <w:szCs w:val="18"/>
              </w:rPr>
              <w:t>7921</w:t>
            </w:r>
            <w:r w:rsidR="008B5C70" w:rsidRPr="008B5C70">
              <w:rPr>
                <w:rFonts w:ascii="Times New Roman" w:hAnsi="Times New Roman" w:cs="Times New Roman"/>
                <w:b/>
                <w:sz w:val="18"/>
                <w:szCs w:val="18"/>
              </w:rPr>
              <w:t xml:space="preserve"> </w:t>
            </w:r>
            <w:r w:rsidRPr="008B5C70">
              <w:rPr>
                <w:rFonts w:ascii="Times New Roman" w:hAnsi="Times New Roman" w:cs="Times New Roman"/>
                <w:b/>
                <w:sz w:val="18"/>
                <w:szCs w:val="18"/>
              </w:rPr>
              <w:t>900,00</w:t>
            </w:r>
          </w:p>
        </w:tc>
        <w:tc>
          <w:tcPr>
            <w:tcW w:w="1701" w:type="dxa"/>
          </w:tcPr>
          <w:p w:rsidR="00005526" w:rsidRPr="008B5C70" w:rsidRDefault="008B5C70" w:rsidP="00EB1F17">
            <w:pPr>
              <w:tabs>
                <w:tab w:val="left" w:pos="567"/>
              </w:tabs>
              <w:spacing w:after="0"/>
              <w:jc w:val="center"/>
              <w:rPr>
                <w:rFonts w:ascii="Times New Roman" w:hAnsi="Times New Roman" w:cs="Times New Roman"/>
                <w:b/>
                <w:sz w:val="18"/>
                <w:szCs w:val="18"/>
              </w:rPr>
            </w:pPr>
            <w:r w:rsidRPr="008B5C70">
              <w:rPr>
                <w:rFonts w:ascii="Times New Roman" w:hAnsi="Times New Roman" w:cs="Times New Roman"/>
                <w:b/>
                <w:sz w:val="18"/>
                <w:szCs w:val="18"/>
              </w:rPr>
              <w:t>17 921 </w:t>
            </w:r>
            <w:r w:rsidR="00005526" w:rsidRPr="008B5C70">
              <w:rPr>
                <w:rFonts w:ascii="Times New Roman" w:hAnsi="Times New Roman" w:cs="Times New Roman"/>
                <w:b/>
                <w:sz w:val="18"/>
                <w:szCs w:val="18"/>
              </w:rPr>
              <w:t>9</w:t>
            </w:r>
            <w:r w:rsidRPr="008B5C70">
              <w:rPr>
                <w:rFonts w:ascii="Times New Roman" w:hAnsi="Times New Roman" w:cs="Times New Roman"/>
                <w:b/>
                <w:sz w:val="18"/>
                <w:szCs w:val="18"/>
              </w:rPr>
              <w:t>00,00</w:t>
            </w:r>
          </w:p>
        </w:tc>
        <w:tc>
          <w:tcPr>
            <w:tcW w:w="1263" w:type="dxa"/>
          </w:tcPr>
          <w:p w:rsidR="00005526" w:rsidRPr="008B5C70" w:rsidRDefault="00005526" w:rsidP="00EB1F17">
            <w:pPr>
              <w:tabs>
                <w:tab w:val="left" w:pos="567"/>
              </w:tabs>
              <w:spacing w:after="0"/>
              <w:jc w:val="center"/>
              <w:rPr>
                <w:rFonts w:ascii="Times New Roman" w:hAnsi="Times New Roman" w:cs="Times New Roman"/>
                <w:b/>
                <w:sz w:val="18"/>
                <w:szCs w:val="18"/>
              </w:rPr>
            </w:pPr>
            <w:r w:rsidRPr="008B5C70">
              <w:rPr>
                <w:rFonts w:ascii="Times New Roman" w:hAnsi="Times New Roman" w:cs="Times New Roman"/>
                <w:b/>
                <w:sz w:val="18"/>
                <w:szCs w:val="18"/>
              </w:rPr>
              <w:t>100</w:t>
            </w:r>
          </w:p>
        </w:tc>
        <w:tc>
          <w:tcPr>
            <w:tcW w:w="1536" w:type="dxa"/>
          </w:tcPr>
          <w:p w:rsidR="00005526" w:rsidRPr="008B5C70" w:rsidRDefault="00005526" w:rsidP="00EB1F17">
            <w:pPr>
              <w:tabs>
                <w:tab w:val="left" w:pos="567"/>
              </w:tabs>
              <w:spacing w:after="0"/>
              <w:jc w:val="center"/>
              <w:rPr>
                <w:rFonts w:ascii="Times New Roman" w:hAnsi="Times New Roman" w:cs="Times New Roman"/>
                <w:b/>
                <w:sz w:val="18"/>
                <w:szCs w:val="18"/>
              </w:rPr>
            </w:pPr>
            <w:r w:rsidRPr="008B5C70">
              <w:rPr>
                <w:rFonts w:ascii="Times New Roman" w:hAnsi="Times New Roman" w:cs="Times New Roman"/>
                <w:b/>
                <w:sz w:val="18"/>
                <w:szCs w:val="18"/>
              </w:rPr>
              <w:t>0,00</w:t>
            </w:r>
          </w:p>
        </w:tc>
      </w:tr>
      <w:tr w:rsidR="00005526" w:rsidRPr="00D347DD" w:rsidTr="007B1DEB">
        <w:trPr>
          <w:trHeight w:val="203"/>
        </w:trPr>
        <w:tc>
          <w:tcPr>
            <w:tcW w:w="3085" w:type="dxa"/>
            <w:shd w:val="clear" w:color="auto" w:fill="auto"/>
          </w:tcPr>
          <w:p w:rsidR="00005526" w:rsidRPr="00E35718" w:rsidRDefault="00005526" w:rsidP="00EB1F17">
            <w:pPr>
              <w:spacing w:after="0"/>
              <w:jc w:val="both"/>
              <w:rPr>
                <w:rFonts w:ascii="Times New Roman" w:hAnsi="Times New Roman" w:cs="Times New Roman"/>
                <w:sz w:val="18"/>
                <w:szCs w:val="18"/>
              </w:rPr>
            </w:pPr>
            <w:r w:rsidRPr="00E35718">
              <w:rPr>
                <w:rFonts w:ascii="Times New Roman" w:hAnsi="Times New Roman" w:cs="Times New Roman"/>
                <w:sz w:val="18"/>
                <w:szCs w:val="18"/>
              </w:rPr>
              <w:t>МП «Развитие образования ДГО»  отдельные мероприятия программной деятельности,   расходы на обеспечение деятельности   централизованной бухгалтерии</w:t>
            </w:r>
          </w:p>
          <w:p w:rsidR="00005526" w:rsidRPr="00E35718" w:rsidRDefault="00005526" w:rsidP="00EB1F17">
            <w:pPr>
              <w:spacing w:after="0"/>
              <w:jc w:val="both"/>
              <w:rPr>
                <w:rFonts w:ascii="Times New Roman" w:hAnsi="Times New Roman" w:cs="Times New Roman"/>
                <w:sz w:val="18"/>
                <w:szCs w:val="18"/>
              </w:rPr>
            </w:pPr>
          </w:p>
        </w:tc>
        <w:tc>
          <w:tcPr>
            <w:tcW w:w="2268" w:type="dxa"/>
          </w:tcPr>
          <w:p w:rsidR="00005526" w:rsidRPr="008B5C70" w:rsidRDefault="00005526" w:rsidP="00EB1F17">
            <w:pPr>
              <w:jc w:val="center"/>
              <w:rPr>
                <w:rFonts w:ascii="Times New Roman" w:hAnsi="Times New Roman" w:cs="Times New Roman"/>
                <w:sz w:val="18"/>
                <w:szCs w:val="18"/>
              </w:rPr>
            </w:pPr>
            <w:r w:rsidRPr="008B5C70">
              <w:rPr>
                <w:rFonts w:ascii="Times New Roman" w:hAnsi="Times New Roman" w:cs="Times New Roman"/>
                <w:sz w:val="18"/>
                <w:szCs w:val="18"/>
              </w:rPr>
              <w:t>17</w:t>
            </w:r>
            <w:r w:rsidR="008B5C70" w:rsidRPr="008B5C70">
              <w:rPr>
                <w:rFonts w:ascii="Times New Roman" w:hAnsi="Times New Roman" w:cs="Times New Roman"/>
                <w:sz w:val="18"/>
                <w:szCs w:val="18"/>
              </w:rPr>
              <w:t xml:space="preserve"> </w:t>
            </w:r>
            <w:r w:rsidRPr="008B5C70">
              <w:rPr>
                <w:rFonts w:ascii="Times New Roman" w:hAnsi="Times New Roman" w:cs="Times New Roman"/>
                <w:sz w:val="18"/>
                <w:szCs w:val="18"/>
              </w:rPr>
              <w:t>921</w:t>
            </w:r>
            <w:r w:rsidR="008B5C70" w:rsidRPr="008B5C70">
              <w:rPr>
                <w:rFonts w:ascii="Times New Roman" w:hAnsi="Times New Roman" w:cs="Times New Roman"/>
                <w:sz w:val="18"/>
                <w:szCs w:val="18"/>
              </w:rPr>
              <w:t xml:space="preserve"> </w:t>
            </w:r>
            <w:r w:rsidRPr="008B5C70">
              <w:rPr>
                <w:rFonts w:ascii="Times New Roman" w:hAnsi="Times New Roman" w:cs="Times New Roman"/>
                <w:sz w:val="18"/>
                <w:szCs w:val="18"/>
              </w:rPr>
              <w:t>900,00</w:t>
            </w:r>
          </w:p>
        </w:tc>
        <w:tc>
          <w:tcPr>
            <w:tcW w:w="1701" w:type="dxa"/>
          </w:tcPr>
          <w:p w:rsidR="00005526" w:rsidRPr="008B5C70" w:rsidRDefault="008B5C70" w:rsidP="00EB1F17">
            <w:pPr>
              <w:tabs>
                <w:tab w:val="left" w:pos="567"/>
              </w:tabs>
              <w:spacing w:after="0"/>
              <w:jc w:val="center"/>
              <w:rPr>
                <w:rFonts w:ascii="Times New Roman" w:hAnsi="Times New Roman" w:cs="Times New Roman"/>
                <w:sz w:val="18"/>
                <w:szCs w:val="18"/>
              </w:rPr>
            </w:pPr>
            <w:r w:rsidRPr="008B5C70">
              <w:rPr>
                <w:rFonts w:ascii="Times New Roman" w:hAnsi="Times New Roman" w:cs="Times New Roman"/>
                <w:sz w:val="18"/>
                <w:szCs w:val="18"/>
              </w:rPr>
              <w:t>17 921 </w:t>
            </w:r>
            <w:r w:rsidR="00005526" w:rsidRPr="008B5C70">
              <w:rPr>
                <w:rFonts w:ascii="Times New Roman" w:hAnsi="Times New Roman" w:cs="Times New Roman"/>
                <w:sz w:val="18"/>
                <w:szCs w:val="18"/>
              </w:rPr>
              <w:t>9</w:t>
            </w:r>
            <w:r w:rsidRPr="008B5C70">
              <w:rPr>
                <w:rFonts w:ascii="Times New Roman" w:hAnsi="Times New Roman" w:cs="Times New Roman"/>
                <w:sz w:val="18"/>
                <w:szCs w:val="18"/>
              </w:rPr>
              <w:t>00,00</w:t>
            </w:r>
          </w:p>
        </w:tc>
        <w:tc>
          <w:tcPr>
            <w:tcW w:w="1263" w:type="dxa"/>
          </w:tcPr>
          <w:p w:rsidR="00005526" w:rsidRPr="008B5C70" w:rsidRDefault="00005526" w:rsidP="00EB1F17">
            <w:pPr>
              <w:tabs>
                <w:tab w:val="left" w:pos="567"/>
              </w:tabs>
              <w:spacing w:after="0"/>
              <w:jc w:val="center"/>
              <w:rPr>
                <w:rFonts w:ascii="Times New Roman" w:hAnsi="Times New Roman" w:cs="Times New Roman"/>
                <w:sz w:val="18"/>
                <w:szCs w:val="18"/>
              </w:rPr>
            </w:pPr>
            <w:r w:rsidRPr="008B5C70">
              <w:rPr>
                <w:rFonts w:ascii="Times New Roman" w:hAnsi="Times New Roman" w:cs="Times New Roman"/>
                <w:sz w:val="18"/>
                <w:szCs w:val="18"/>
              </w:rPr>
              <w:t>100</w:t>
            </w:r>
          </w:p>
        </w:tc>
        <w:tc>
          <w:tcPr>
            <w:tcW w:w="1536" w:type="dxa"/>
          </w:tcPr>
          <w:p w:rsidR="00005526" w:rsidRPr="008B5C70" w:rsidRDefault="00005526" w:rsidP="00EB1F17">
            <w:pPr>
              <w:tabs>
                <w:tab w:val="left" w:pos="567"/>
              </w:tabs>
              <w:spacing w:after="0"/>
              <w:jc w:val="center"/>
              <w:rPr>
                <w:rFonts w:ascii="Times New Roman" w:hAnsi="Times New Roman" w:cs="Times New Roman"/>
                <w:sz w:val="18"/>
                <w:szCs w:val="18"/>
              </w:rPr>
            </w:pPr>
            <w:r w:rsidRPr="008B5C70">
              <w:rPr>
                <w:rFonts w:ascii="Times New Roman" w:hAnsi="Times New Roman" w:cs="Times New Roman"/>
                <w:sz w:val="18"/>
                <w:szCs w:val="18"/>
              </w:rPr>
              <w:t>0,00</w:t>
            </w:r>
          </w:p>
        </w:tc>
      </w:tr>
      <w:tr w:rsidR="00005526" w:rsidRPr="00F810FC" w:rsidTr="007B1DEB">
        <w:trPr>
          <w:trHeight w:val="203"/>
        </w:trPr>
        <w:tc>
          <w:tcPr>
            <w:tcW w:w="3085" w:type="dxa"/>
            <w:shd w:val="clear" w:color="auto" w:fill="auto"/>
          </w:tcPr>
          <w:p w:rsidR="00005526" w:rsidRPr="00E35718" w:rsidRDefault="00005526" w:rsidP="00EB1F17">
            <w:pPr>
              <w:spacing w:after="0"/>
              <w:jc w:val="both"/>
              <w:rPr>
                <w:rFonts w:ascii="Times New Roman" w:hAnsi="Times New Roman" w:cs="Times New Roman"/>
                <w:b/>
                <w:sz w:val="18"/>
                <w:szCs w:val="18"/>
              </w:rPr>
            </w:pPr>
            <w:r w:rsidRPr="00E35718">
              <w:rPr>
                <w:rFonts w:ascii="Times New Roman" w:hAnsi="Times New Roman" w:cs="Times New Roman"/>
                <w:b/>
                <w:sz w:val="18"/>
                <w:szCs w:val="18"/>
              </w:rPr>
              <w:t>1000  «Социальная политика», из них:</w:t>
            </w:r>
          </w:p>
        </w:tc>
        <w:tc>
          <w:tcPr>
            <w:tcW w:w="2268" w:type="dxa"/>
          </w:tcPr>
          <w:p w:rsidR="00005526" w:rsidRPr="00E35718" w:rsidRDefault="00005526" w:rsidP="00EB1F17">
            <w:pPr>
              <w:jc w:val="center"/>
              <w:rPr>
                <w:rFonts w:ascii="Times New Roman" w:hAnsi="Times New Roman" w:cs="Times New Roman"/>
                <w:b/>
                <w:sz w:val="18"/>
                <w:szCs w:val="18"/>
              </w:rPr>
            </w:pPr>
            <w:r w:rsidRPr="00E35718">
              <w:rPr>
                <w:rFonts w:ascii="Times New Roman" w:hAnsi="Times New Roman" w:cs="Times New Roman"/>
                <w:b/>
                <w:sz w:val="18"/>
                <w:szCs w:val="18"/>
              </w:rPr>
              <w:t>25</w:t>
            </w:r>
            <w:r w:rsidR="000D5131">
              <w:rPr>
                <w:rFonts w:ascii="Times New Roman" w:hAnsi="Times New Roman" w:cs="Times New Roman"/>
                <w:b/>
                <w:sz w:val="18"/>
                <w:szCs w:val="18"/>
              </w:rPr>
              <w:t xml:space="preserve"> </w:t>
            </w:r>
            <w:r w:rsidRPr="00E35718">
              <w:rPr>
                <w:rFonts w:ascii="Times New Roman" w:hAnsi="Times New Roman" w:cs="Times New Roman"/>
                <w:b/>
                <w:sz w:val="18"/>
                <w:szCs w:val="18"/>
              </w:rPr>
              <w:t>801</w:t>
            </w:r>
            <w:r w:rsidR="000D5131">
              <w:rPr>
                <w:rFonts w:ascii="Times New Roman" w:hAnsi="Times New Roman" w:cs="Times New Roman"/>
                <w:b/>
                <w:sz w:val="18"/>
                <w:szCs w:val="18"/>
              </w:rPr>
              <w:t xml:space="preserve"> </w:t>
            </w:r>
            <w:r w:rsidRPr="00E35718">
              <w:rPr>
                <w:rFonts w:ascii="Times New Roman" w:hAnsi="Times New Roman" w:cs="Times New Roman"/>
                <w:b/>
                <w:sz w:val="18"/>
                <w:szCs w:val="18"/>
              </w:rPr>
              <w:t>137,7</w:t>
            </w:r>
          </w:p>
        </w:tc>
        <w:tc>
          <w:tcPr>
            <w:tcW w:w="1701" w:type="dxa"/>
          </w:tcPr>
          <w:p w:rsidR="00005526" w:rsidRPr="00F810FC" w:rsidRDefault="00615840" w:rsidP="00EB1F17">
            <w:pPr>
              <w:tabs>
                <w:tab w:val="left" w:pos="567"/>
              </w:tabs>
              <w:spacing w:after="0"/>
              <w:jc w:val="center"/>
              <w:rPr>
                <w:rFonts w:ascii="Times New Roman" w:hAnsi="Times New Roman" w:cs="Times New Roman"/>
                <w:b/>
                <w:sz w:val="18"/>
                <w:szCs w:val="18"/>
              </w:rPr>
            </w:pPr>
            <w:r w:rsidRPr="00F810FC">
              <w:rPr>
                <w:rFonts w:ascii="Times New Roman" w:hAnsi="Times New Roman" w:cs="Times New Roman"/>
                <w:b/>
                <w:sz w:val="18"/>
                <w:szCs w:val="18"/>
              </w:rPr>
              <w:t>24 348 </w:t>
            </w:r>
            <w:r w:rsidR="00005526" w:rsidRPr="00F810FC">
              <w:rPr>
                <w:rFonts w:ascii="Times New Roman" w:hAnsi="Times New Roman" w:cs="Times New Roman"/>
                <w:b/>
                <w:sz w:val="18"/>
                <w:szCs w:val="18"/>
              </w:rPr>
              <w:t>9</w:t>
            </w:r>
            <w:r w:rsidRPr="00F810FC">
              <w:rPr>
                <w:rFonts w:ascii="Times New Roman" w:hAnsi="Times New Roman" w:cs="Times New Roman"/>
                <w:b/>
                <w:sz w:val="18"/>
                <w:szCs w:val="18"/>
              </w:rPr>
              <w:t>67,18</w:t>
            </w:r>
          </w:p>
        </w:tc>
        <w:tc>
          <w:tcPr>
            <w:tcW w:w="1263" w:type="dxa"/>
          </w:tcPr>
          <w:p w:rsidR="00005526" w:rsidRPr="00F810FC" w:rsidRDefault="00A16D08" w:rsidP="00EB1F17">
            <w:pPr>
              <w:tabs>
                <w:tab w:val="left" w:pos="567"/>
              </w:tabs>
              <w:spacing w:after="0"/>
              <w:jc w:val="center"/>
              <w:rPr>
                <w:rFonts w:ascii="Times New Roman" w:hAnsi="Times New Roman" w:cs="Times New Roman"/>
                <w:b/>
                <w:sz w:val="18"/>
                <w:szCs w:val="18"/>
              </w:rPr>
            </w:pPr>
            <w:r w:rsidRPr="00F810FC">
              <w:rPr>
                <w:rFonts w:ascii="Times New Roman" w:hAnsi="Times New Roman" w:cs="Times New Roman"/>
                <w:b/>
                <w:sz w:val="18"/>
                <w:szCs w:val="18"/>
              </w:rPr>
              <w:t>94,4</w:t>
            </w:r>
          </w:p>
        </w:tc>
        <w:tc>
          <w:tcPr>
            <w:tcW w:w="1536" w:type="dxa"/>
          </w:tcPr>
          <w:p w:rsidR="00005526" w:rsidRPr="00F810FC" w:rsidRDefault="00A16D08" w:rsidP="00A16D08">
            <w:pPr>
              <w:tabs>
                <w:tab w:val="left" w:pos="567"/>
              </w:tabs>
              <w:spacing w:after="0"/>
              <w:jc w:val="center"/>
              <w:rPr>
                <w:rFonts w:ascii="Times New Roman" w:hAnsi="Times New Roman" w:cs="Times New Roman"/>
                <w:b/>
                <w:sz w:val="18"/>
                <w:szCs w:val="18"/>
              </w:rPr>
            </w:pPr>
            <w:r w:rsidRPr="00F810FC">
              <w:rPr>
                <w:rFonts w:ascii="Times New Roman" w:hAnsi="Times New Roman" w:cs="Times New Roman"/>
                <w:b/>
                <w:sz w:val="18"/>
                <w:szCs w:val="18"/>
              </w:rPr>
              <w:t>1 452  170,52</w:t>
            </w:r>
          </w:p>
        </w:tc>
      </w:tr>
      <w:tr w:rsidR="00005526" w:rsidRPr="00D347DD" w:rsidTr="007B1DEB">
        <w:trPr>
          <w:trHeight w:val="203"/>
        </w:trPr>
        <w:tc>
          <w:tcPr>
            <w:tcW w:w="3085" w:type="dxa"/>
            <w:shd w:val="clear" w:color="auto" w:fill="auto"/>
          </w:tcPr>
          <w:p w:rsidR="00005526" w:rsidRPr="00E35718" w:rsidRDefault="00005526" w:rsidP="00EB1F17">
            <w:pPr>
              <w:spacing w:after="0"/>
              <w:jc w:val="both"/>
              <w:rPr>
                <w:rFonts w:ascii="Times New Roman" w:hAnsi="Times New Roman" w:cs="Times New Roman"/>
                <w:b/>
                <w:sz w:val="18"/>
                <w:szCs w:val="18"/>
              </w:rPr>
            </w:pPr>
            <w:r w:rsidRPr="00E35718">
              <w:rPr>
                <w:rFonts w:ascii="Times New Roman" w:hAnsi="Times New Roman" w:cs="Times New Roman"/>
                <w:b/>
                <w:sz w:val="18"/>
                <w:szCs w:val="18"/>
              </w:rPr>
              <w:t>1003 Социальное обеспечение населения, в том числе:</w:t>
            </w:r>
          </w:p>
        </w:tc>
        <w:tc>
          <w:tcPr>
            <w:tcW w:w="2268" w:type="dxa"/>
          </w:tcPr>
          <w:p w:rsidR="00005526" w:rsidRPr="00E35718" w:rsidRDefault="00005526" w:rsidP="00EB1F17">
            <w:pPr>
              <w:jc w:val="center"/>
              <w:rPr>
                <w:rFonts w:ascii="Times New Roman" w:hAnsi="Times New Roman" w:cs="Times New Roman"/>
                <w:b/>
                <w:sz w:val="18"/>
                <w:szCs w:val="18"/>
              </w:rPr>
            </w:pPr>
            <w:r w:rsidRPr="00E35718">
              <w:rPr>
                <w:rFonts w:ascii="Times New Roman" w:hAnsi="Times New Roman" w:cs="Times New Roman"/>
                <w:b/>
                <w:sz w:val="18"/>
                <w:szCs w:val="18"/>
              </w:rPr>
              <w:t>2</w:t>
            </w:r>
            <w:r w:rsidR="00EA6CF4">
              <w:rPr>
                <w:rFonts w:ascii="Times New Roman" w:hAnsi="Times New Roman" w:cs="Times New Roman"/>
                <w:b/>
                <w:sz w:val="18"/>
                <w:szCs w:val="18"/>
              </w:rPr>
              <w:t xml:space="preserve"> </w:t>
            </w:r>
            <w:r w:rsidRPr="00E35718">
              <w:rPr>
                <w:rFonts w:ascii="Times New Roman" w:hAnsi="Times New Roman" w:cs="Times New Roman"/>
                <w:b/>
                <w:sz w:val="18"/>
                <w:szCs w:val="18"/>
              </w:rPr>
              <w:t>152</w:t>
            </w:r>
            <w:r w:rsidR="000D5131">
              <w:rPr>
                <w:rFonts w:ascii="Times New Roman" w:hAnsi="Times New Roman" w:cs="Times New Roman"/>
                <w:b/>
                <w:sz w:val="18"/>
                <w:szCs w:val="18"/>
              </w:rPr>
              <w:t xml:space="preserve"> </w:t>
            </w:r>
            <w:r w:rsidRPr="00E35718">
              <w:rPr>
                <w:rFonts w:ascii="Times New Roman" w:hAnsi="Times New Roman" w:cs="Times New Roman"/>
                <w:b/>
                <w:sz w:val="18"/>
                <w:szCs w:val="18"/>
              </w:rPr>
              <w:t>294,39</w:t>
            </w:r>
          </w:p>
        </w:tc>
        <w:tc>
          <w:tcPr>
            <w:tcW w:w="1701" w:type="dxa"/>
          </w:tcPr>
          <w:p w:rsidR="00005526" w:rsidRPr="0073273D" w:rsidRDefault="000D5131" w:rsidP="00EB1F17">
            <w:pPr>
              <w:tabs>
                <w:tab w:val="left" w:pos="567"/>
              </w:tabs>
              <w:spacing w:after="0"/>
              <w:jc w:val="center"/>
              <w:rPr>
                <w:rFonts w:ascii="Times New Roman" w:hAnsi="Times New Roman" w:cs="Times New Roman"/>
                <w:b/>
                <w:sz w:val="18"/>
                <w:szCs w:val="18"/>
              </w:rPr>
            </w:pPr>
            <w:r w:rsidRPr="0073273D">
              <w:rPr>
                <w:rFonts w:ascii="Times New Roman" w:hAnsi="Times New Roman" w:cs="Times New Roman"/>
                <w:b/>
                <w:sz w:val="18"/>
                <w:szCs w:val="18"/>
              </w:rPr>
              <w:t>2 143 </w:t>
            </w:r>
            <w:r w:rsidR="00005526" w:rsidRPr="0073273D">
              <w:rPr>
                <w:rFonts w:ascii="Times New Roman" w:hAnsi="Times New Roman" w:cs="Times New Roman"/>
                <w:b/>
                <w:sz w:val="18"/>
                <w:szCs w:val="18"/>
              </w:rPr>
              <w:t>0</w:t>
            </w:r>
            <w:r w:rsidRPr="0073273D">
              <w:rPr>
                <w:rFonts w:ascii="Times New Roman" w:hAnsi="Times New Roman" w:cs="Times New Roman"/>
                <w:b/>
                <w:sz w:val="18"/>
                <w:szCs w:val="18"/>
              </w:rPr>
              <w:t>86,81</w:t>
            </w:r>
          </w:p>
        </w:tc>
        <w:tc>
          <w:tcPr>
            <w:tcW w:w="1263" w:type="dxa"/>
          </w:tcPr>
          <w:p w:rsidR="00005526" w:rsidRPr="0073273D" w:rsidRDefault="00005526" w:rsidP="00EB1F17">
            <w:pPr>
              <w:tabs>
                <w:tab w:val="left" w:pos="567"/>
              </w:tabs>
              <w:spacing w:after="0"/>
              <w:jc w:val="center"/>
              <w:rPr>
                <w:rFonts w:ascii="Times New Roman" w:hAnsi="Times New Roman" w:cs="Times New Roman"/>
                <w:b/>
                <w:sz w:val="18"/>
                <w:szCs w:val="18"/>
              </w:rPr>
            </w:pPr>
            <w:r w:rsidRPr="0073273D">
              <w:rPr>
                <w:rFonts w:ascii="Times New Roman" w:hAnsi="Times New Roman" w:cs="Times New Roman"/>
                <w:b/>
                <w:sz w:val="18"/>
                <w:szCs w:val="18"/>
              </w:rPr>
              <w:t>99,6</w:t>
            </w:r>
          </w:p>
        </w:tc>
        <w:tc>
          <w:tcPr>
            <w:tcW w:w="1536" w:type="dxa"/>
          </w:tcPr>
          <w:p w:rsidR="00005526" w:rsidRPr="0073273D" w:rsidRDefault="000D5131" w:rsidP="00EB1F17">
            <w:pPr>
              <w:tabs>
                <w:tab w:val="left" w:pos="567"/>
              </w:tabs>
              <w:spacing w:after="0"/>
              <w:jc w:val="center"/>
              <w:rPr>
                <w:rFonts w:ascii="Times New Roman" w:hAnsi="Times New Roman" w:cs="Times New Roman"/>
                <w:b/>
                <w:sz w:val="18"/>
                <w:szCs w:val="18"/>
              </w:rPr>
            </w:pPr>
            <w:r w:rsidRPr="0073273D">
              <w:rPr>
                <w:rFonts w:ascii="Times New Roman" w:hAnsi="Times New Roman" w:cs="Times New Roman"/>
                <w:b/>
                <w:sz w:val="18"/>
                <w:szCs w:val="18"/>
              </w:rPr>
              <w:t>9 207,58</w:t>
            </w:r>
          </w:p>
        </w:tc>
      </w:tr>
      <w:tr w:rsidR="00005526" w:rsidRPr="00D347DD" w:rsidTr="007B1DEB">
        <w:trPr>
          <w:trHeight w:val="203"/>
        </w:trPr>
        <w:tc>
          <w:tcPr>
            <w:tcW w:w="3085" w:type="dxa"/>
            <w:shd w:val="clear" w:color="auto" w:fill="auto"/>
          </w:tcPr>
          <w:p w:rsidR="00005526" w:rsidRPr="00E35718" w:rsidRDefault="00005526" w:rsidP="00EB1F17">
            <w:pPr>
              <w:spacing w:after="0"/>
              <w:jc w:val="both"/>
              <w:rPr>
                <w:rFonts w:ascii="Times New Roman" w:hAnsi="Times New Roman" w:cs="Times New Roman"/>
                <w:sz w:val="18"/>
                <w:szCs w:val="18"/>
              </w:rPr>
            </w:pPr>
            <w:r w:rsidRPr="00E35718">
              <w:rPr>
                <w:rFonts w:ascii="Times New Roman" w:hAnsi="Times New Roman" w:cs="Times New Roman"/>
                <w:sz w:val="18"/>
                <w:szCs w:val="18"/>
              </w:rPr>
              <w:t>МП «Развитие образования ДГО», подпрограмма «Развитие дошкольного образования ДГО»</w:t>
            </w:r>
          </w:p>
        </w:tc>
        <w:tc>
          <w:tcPr>
            <w:tcW w:w="2268" w:type="dxa"/>
          </w:tcPr>
          <w:p w:rsidR="00005526" w:rsidRPr="00E35718" w:rsidRDefault="00005526" w:rsidP="00EB1F17">
            <w:pPr>
              <w:spacing w:after="0"/>
              <w:jc w:val="center"/>
              <w:rPr>
                <w:rFonts w:ascii="Times New Roman" w:hAnsi="Times New Roman" w:cs="Times New Roman"/>
                <w:sz w:val="18"/>
                <w:szCs w:val="18"/>
              </w:rPr>
            </w:pPr>
            <w:r w:rsidRPr="00E35718">
              <w:rPr>
                <w:rFonts w:ascii="Times New Roman" w:hAnsi="Times New Roman" w:cs="Times New Roman"/>
                <w:sz w:val="18"/>
                <w:szCs w:val="18"/>
              </w:rPr>
              <w:t>390</w:t>
            </w:r>
            <w:r w:rsidR="000D5131">
              <w:rPr>
                <w:rFonts w:ascii="Times New Roman" w:hAnsi="Times New Roman" w:cs="Times New Roman"/>
                <w:sz w:val="18"/>
                <w:szCs w:val="18"/>
              </w:rPr>
              <w:t xml:space="preserve"> </w:t>
            </w:r>
            <w:r w:rsidRPr="00E35718">
              <w:rPr>
                <w:rFonts w:ascii="Times New Roman" w:hAnsi="Times New Roman" w:cs="Times New Roman"/>
                <w:sz w:val="18"/>
                <w:szCs w:val="18"/>
              </w:rPr>
              <w:t>000,07</w:t>
            </w:r>
          </w:p>
        </w:tc>
        <w:tc>
          <w:tcPr>
            <w:tcW w:w="1701" w:type="dxa"/>
          </w:tcPr>
          <w:p w:rsidR="00005526" w:rsidRPr="0073273D" w:rsidRDefault="000D5131" w:rsidP="00EB1F17">
            <w:pPr>
              <w:tabs>
                <w:tab w:val="left" w:pos="567"/>
              </w:tabs>
              <w:spacing w:after="0"/>
              <w:jc w:val="center"/>
              <w:rPr>
                <w:rFonts w:ascii="Times New Roman" w:hAnsi="Times New Roman" w:cs="Times New Roman"/>
                <w:sz w:val="18"/>
                <w:szCs w:val="18"/>
              </w:rPr>
            </w:pPr>
            <w:r w:rsidRPr="0073273D">
              <w:rPr>
                <w:rFonts w:ascii="Times New Roman" w:hAnsi="Times New Roman" w:cs="Times New Roman"/>
                <w:sz w:val="18"/>
                <w:szCs w:val="18"/>
              </w:rPr>
              <w:t>381 </w:t>
            </w:r>
            <w:r w:rsidR="00005526" w:rsidRPr="0073273D">
              <w:rPr>
                <w:rFonts w:ascii="Times New Roman" w:hAnsi="Times New Roman" w:cs="Times New Roman"/>
                <w:sz w:val="18"/>
                <w:szCs w:val="18"/>
              </w:rPr>
              <w:t>9</w:t>
            </w:r>
            <w:r w:rsidRPr="0073273D">
              <w:rPr>
                <w:rFonts w:ascii="Times New Roman" w:hAnsi="Times New Roman" w:cs="Times New Roman"/>
                <w:sz w:val="18"/>
                <w:szCs w:val="18"/>
              </w:rPr>
              <w:t>77,27</w:t>
            </w:r>
          </w:p>
        </w:tc>
        <w:tc>
          <w:tcPr>
            <w:tcW w:w="1263" w:type="dxa"/>
          </w:tcPr>
          <w:p w:rsidR="00005526" w:rsidRPr="0073273D" w:rsidRDefault="00005526" w:rsidP="00EB1F17">
            <w:pPr>
              <w:tabs>
                <w:tab w:val="left" w:pos="567"/>
              </w:tabs>
              <w:spacing w:after="0"/>
              <w:jc w:val="center"/>
              <w:rPr>
                <w:rFonts w:ascii="Times New Roman" w:hAnsi="Times New Roman" w:cs="Times New Roman"/>
                <w:sz w:val="18"/>
                <w:szCs w:val="18"/>
              </w:rPr>
            </w:pPr>
            <w:r w:rsidRPr="0073273D">
              <w:rPr>
                <w:rFonts w:ascii="Times New Roman" w:hAnsi="Times New Roman" w:cs="Times New Roman"/>
                <w:sz w:val="18"/>
                <w:szCs w:val="18"/>
              </w:rPr>
              <w:t>97,9</w:t>
            </w:r>
          </w:p>
        </w:tc>
        <w:tc>
          <w:tcPr>
            <w:tcW w:w="1536" w:type="dxa"/>
          </w:tcPr>
          <w:p w:rsidR="00005526" w:rsidRPr="0073273D" w:rsidRDefault="000D5131" w:rsidP="00EB1F17">
            <w:pPr>
              <w:tabs>
                <w:tab w:val="left" w:pos="567"/>
              </w:tabs>
              <w:spacing w:after="0"/>
              <w:jc w:val="center"/>
              <w:rPr>
                <w:rFonts w:ascii="Times New Roman" w:hAnsi="Times New Roman" w:cs="Times New Roman"/>
                <w:sz w:val="18"/>
                <w:szCs w:val="18"/>
              </w:rPr>
            </w:pPr>
            <w:r w:rsidRPr="0073273D">
              <w:rPr>
                <w:rFonts w:ascii="Times New Roman" w:hAnsi="Times New Roman" w:cs="Times New Roman"/>
                <w:sz w:val="18"/>
                <w:szCs w:val="18"/>
              </w:rPr>
              <w:t>8  022,8</w:t>
            </w:r>
          </w:p>
        </w:tc>
      </w:tr>
      <w:tr w:rsidR="00005526" w:rsidRPr="00D347DD" w:rsidTr="007B1DEB">
        <w:trPr>
          <w:trHeight w:val="203"/>
        </w:trPr>
        <w:tc>
          <w:tcPr>
            <w:tcW w:w="3085" w:type="dxa"/>
            <w:shd w:val="clear" w:color="auto" w:fill="auto"/>
          </w:tcPr>
          <w:p w:rsidR="00005526" w:rsidRPr="00E35718" w:rsidRDefault="00005526" w:rsidP="00EB1F17">
            <w:pPr>
              <w:spacing w:after="0"/>
              <w:jc w:val="both"/>
              <w:rPr>
                <w:rFonts w:ascii="Times New Roman" w:hAnsi="Times New Roman" w:cs="Times New Roman"/>
                <w:b/>
                <w:sz w:val="18"/>
                <w:szCs w:val="18"/>
              </w:rPr>
            </w:pPr>
            <w:r w:rsidRPr="00E35718">
              <w:rPr>
                <w:rFonts w:ascii="Times New Roman" w:hAnsi="Times New Roman" w:cs="Times New Roman"/>
                <w:sz w:val="18"/>
                <w:szCs w:val="18"/>
              </w:rPr>
              <w:t>МП «Развитие образования ДГО», подпрограмма «Развитие системы общего образования ДГО»</w:t>
            </w:r>
          </w:p>
        </w:tc>
        <w:tc>
          <w:tcPr>
            <w:tcW w:w="2268" w:type="dxa"/>
          </w:tcPr>
          <w:p w:rsidR="00005526" w:rsidRPr="00E35718" w:rsidRDefault="00005526" w:rsidP="00EB1F17">
            <w:pPr>
              <w:spacing w:after="0"/>
              <w:jc w:val="center"/>
              <w:rPr>
                <w:rFonts w:ascii="Times New Roman" w:hAnsi="Times New Roman" w:cs="Times New Roman"/>
                <w:sz w:val="18"/>
                <w:szCs w:val="18"/>
              </w:rPr>
            </w:pPr>
            <w:r w:rsidRPr="00E35718">
              <w:rPr>
                <w:rFonts w:ascii="Times New Roman" w:hAnsi="Times New Roman" w:cs="Times New Roman"/>
                <w:sz w:val="18"/>
                <w:szCs w:val="18"/>
              </w:rPr>
              <w:t>1</w:t>
            </w:r>
            <w:r w:rsidR="000D5131">
              <w:rPr>
                <w:rFonts w:ascii="Times New Roman" w:hAnsi="Times New Roman" w:cs="Times New Roman"/>
                <w:sz w:val="18"/>
                <w:szCs w:val="18"/>
              </w:rPr>
              <w:t xml:space="preserve"> </w:t>
            </w:r>
            <w:r w:rsidRPr="00E35718">
              <w:rPr>
                <w:rFonts w:ascii="Times New Roman" w:hAnsi="Times New Roman" w:cs="Times New Roman"/>
                <w:sz w:val="18"/>
                <w:szCs w:val="18"/>
              </w:rPr>
              <w:t>762</w:t>
            </w:r>
            <w:r w:rsidR="000D5131">
              <w:rPr>
                <w:rFonts w:ascii="Times New Roman" w:hAnsi="Times New Roman" w:cs="Times New Roman"/>
                <w:sz w:val="18"/>
                <w:szCs w:val="18"/>
              </w:rPr>
              <w:t xml:space="preserve"> </w:t>
            </w:r>
            <w:r w:rsidRPr="00E35718">
              <w:rPr>
                <w:rFonts w:ascii="Times New Roman" w:hAnsi="Times New Roman" w:cs="Times New Roman"/>
                <w:sz w:val="18"/>
                <w:szCs w:val="18"/>
              </w:rPr>
              <w:t>294,32</w:t>
            </w:r>
          </w:p>
        </w:tc>
        <w:tc>
          <w:tcPr>
            <w:tcW w:w="1701" w:type="dxa"/>
          </w:tcPr>
          <w:p w:rsidR="00005526" w:rsidRPr="0073273D" w:rsidRDefault="000D5131" w:rsidP="00EB1F17">
            <w:pPr>
              <w:tabs>
                <w:tab w:val="left" w:pos="567"/>
              </w:tabs>
              <w:spacing w:after="0"/>
              <w:jc w:val="center"/>
              <w:rPr>
                <w:rFonts w:ascii="Times New Roman" w:hAnsi="Times New Roman" w:cs="Times New Roman"/>
                <w:sz w:val="18"/>
                <w:szCs w:val="18"/>
              </w:rPr>
            </w:pPr>
            <w:r w:rsidRPr="0073273D">
              <w:rPr>
                <w:rFonts w:ascii="Times New Roman" w:hAnsi="Times New Roman" w:cs="Times New Roman"/>
                <w:sz w:val="18"/>
                <w:szCs w:val="18"/>
              </w:rPr>
              <w:t>1 761 </w:t>
            </w:r>
            <w:r w:rsidR="00005526" w:rsidRPr="0073273D">
              <w:rPr>
                <w:rFonts w:ascii="Times New Roman" w:hAnsi="Times New Roman" w:cs="Times New Roman"/>
                <w:sz w:val="18"/>
                <w:szCs w:val="18"/>
              </w:rPr>
              <w:t>1</w:t>
            </w:r>
            <w:r w:rsidRPr="0073273D">
              <w:rPr>
                <w:rFonts w:ascii="Times New Roman" w:hAnsi="Times New Roman" w:cs="Times New Roman"/>
                <w:sz w:val="18"/>
                <w:szCs w:val="18"/>
              </w:rPr>
              <w:t>09,54</w:t>
            </w:r>
          </w:p>
        </w:tc>
        <w:tc>
          <w:tcPr>
            <w:tcW w:w="1263" w:type="dxa"/>
          </w:tcPr>
          <w:p w:rsidR="00005526" w:rsidRPr="0073273D" w:rsidRDefault="00005526" w:rsidP="00EB1F17">
            <w:pPr>
              <w:tabs>
                <w:tab w:val="left" w:pos="567"/>
              </w:tabs>
              <w:spacing w:after="0"/>
              <w:jc w:val="center"/>
              <w:rPr>
                <w:rFonts w:ascii="Times New Roman" w:hAnsi="Times New Roman" w:cs="Times New Roman"/>
                <w:sz w:val="18"/>
                <w:szCs w:val="18"/>
              </w:rPr>
            </w:pPr>
            <w:r w:rsidRPr="0073273D">
              <w:rPr>
                <w:rFonts w:ascii="Times New Roman" w:hAnsi="Times New Roman" w:cs="Times New Roman"/>
                <w:sz w:val="18"/>
                <w:szCs w:val="18"/>
              </w:rPr>
              <w:t>99,9</w:t>
            </w:r>
          </w:p>
        </w:tc>
        <w:tc>
          <w:tcPr>
            <w:tcW w:w="1536" w:type="dxa"/>
          </w:tcPr>
          <w:p w:rsidR="00005526" w:rsidRPr="0073273D" w:rsidRDefault="000D5131" w:rsidP="00EB1F17">
            <w:pPr>
              <w:tabs>
                <w:tab w:val="left" w:pos="567"/>
              </w:tabs>
              <w:spacing w:after="0"/>
              <w:jc w:val="center"/>
              <w:rPr>
                <w:rFonts w:ascii="Times New Roman" w:hAnsi="Times New Roman" w:cs="Times New Roman"/>
                <w:sz w:val="18"/>
                <w:szCs w:val="18"/>
              </w:rPr>
            </w:pPr>
            <w:r w:rsidRPr="0073273D">
              <w:rPr>
                <w:rFonts w:ascii="Times New Roman" w:hAnsi="Times New Roman" w:cs="Times New Roman"/>
                <w:sz w:val="18"/>
                <w:szCs w:val="18"/>
              </w:rPr>
              <w:t>1 184,78</w:t>
            </w:r>
          </w:p>
        </w:tc>
      </w:tr>
      <w:tr w:rsidR="00005526" w:rsidRPr="00D347DD" w:rsidTr="007B1DEB">
        <w:trPr>
          <w:trHeight w:val="203"/>
        </w:trPr>
        <w:tc>
          <w:tcPr>
            <w:tcW w:w="3085" w:type="dxa"/>
            <w:shd w:val="clear" w:color="auto" w:fill="auto"/>
          </w:tcPr>
          <w:p w:rsidR="00005526" w:rsidRPr="00E35718" w:rsidRDefault="00005526" w:rsidP="00EB1F17">
            <w:pPr>
              <w:spacing w:after="0"/>
              <w:jc w:val="both"/>
              <w:rPr>
                <w:rFonts w:ascii="Times New Roman" w:hAnsi="Times New Roman" w:cs="Times New Roman"/>
                <w:sz w:val="18"/>
                <w:szCs w:val="18"/>
              </w:rPr>
            </w:pPr>
            <w:r w:rsidRPr="00E35718">
              <w:rPr>
                <w:rFonts w:ascii="Times New Roman" w:hAnsi="Times New Roman" w:cs="Times New Roman"/>
                <w:b/>
                <w:sz w:val="18"/>
                <w:szCs w:val="18"/>
              </w:rPr>
              <w:t>1004 Орана семьи и детства, в том числе:</w:t>
            </w:r>
          </w:p>
        </w:tc>
        <w:tc>
          <w:tcPr>
            <w:tcW w:w="2268" w:type="dxa"/>
          </w:tcPr>
          <w:p w:rsidR="00005526" w:rsidRPr="00802D77" w:rsidRDefault="00005526" w:rsidP="00EB1F17">
            <w:pPr>
              <w:spacing w:after="0"/>
              <w:jc w:val="center"/>
              <w:rPr>
                <w:rFonts w:ascii="Times New Roman" w:hAnsi="Times New Roman" w:cs="Times New Roman"/>
                <w:b/>
                <w:sz w:val="18"/>
                <w:szCs w:val="18"/>
              </w:rPr>
            </w:pPr>
            <w:r w:rsidRPr="00802D77">
              <w:rPr>
                <w:rFonts w:ascii="Times New Roman" w:hAnsi="Times New Roman" w:cs="Times New Roman"/>
                <w:b/>
                <w:sz w:val="18"/>
                <w:szCs w:val="18"/>
              </w:rPr>
              <w:t>23</w:t>
            </w:r>
            <w:r w:rsidR="006A6DFB" w:rsidRPr="00802D77">
              <w:rPr>
                <w:rFonts w:ascii="Times New Roman" w:hAnsi="Times New Roman" w:cs="Times New Roman"/>
                <w:b/>
                <w:sz w:val="18"/>
                <w:szCs w:val="18"/>
              </w:rPr>
              <w:t xml:space="preserve"> </w:t>
            </w:r>
            <w:r w:rsidRPr="00802D77">
              <w:rPr>
                <w:rFonts w:ascii="Times New Roman" w:hAnsi="Times New Roman" w:cs="Times New Roman"/>
                <w:b/>
                <w:sz w:val="18"/>
                <w:szCs w:val="18"/>
              </w:rPr>
              <w:t>648</w:t>
            </w:r>
            <w:r w:rsidR="006A6DFB" w:rsidRPr="00802D77">
              <w:rPr>
                <w:rFonts w:ascii="Times New Roman" w:hAnsi="Times New Roman" w:cs="Times New Roman"/>
                <w:b/>
                <w:sz w:val="18"/>
                <w:szCs w:val="18"/>
              </w:rPr>
              <w:t xml:space="preserve"> </w:t>
            </w:r>
            <w:r w:rsidRPr="00802D77">
              <w:rPr>
                <w:rFonts w:ascii="Times New Roman" w:hAnsi="Times New Roman" w:cs="Times New Roman"/>
                <w:b/>
                <w:sz w:val="18"/>
                <w:szCs w:val="18"/>
              </w:rPr>
              <w:t>843,31</w:t>
            </w:r>
          </w:p>
        </w:tc>
        <w:tc>
          <w:tcPr>
            <w:tcW w:w="1701" w:type="dxa"/>
          </w:tcPr>
          <w:p w:rsidR="00005526" w:rsidRPr="00802D77" w:rsidRDefault="00005526" w:rsidP="006A6DFB">
            <w:pPr>
              <w:tabs>
                <w:tab w:val="left" w:pos="567"/>
              </w:tabs>
              <w:spacing w:after="0"/>
              <w:jc w:val="center"/>
              <w:rPr>
                <w:rFonts w:ascii="Times New Roman" w:hAnsi="Times New Roman" w:cs="Times New Roman"/>
                <w:b/>
                <w:sz w:val="18"/>
                <w:szCs w:val="18"/>
              </w:rPr>
            </w:pPr>
            <w:r w:rsidRPr="00802D77">
              <w:rPr>
                <w:rFonts w:ascii="Times New Roman" w:hAnsi="Times New Roman" w:cs="Times New Roman"/>
                <w:b/>
                <w:sz w:val="18"/>
                <w:szCs w:val="18"/>
              </w:rPr>
              <w:t>22</w:t>
            </w:r>
            <w:r w:rsidR="006A6DFB" w:rsidRPr="00802D77">
              <w:rPr>
                <w:rFonts w:ascii="Times New Roman" w:hAnsi="Times New Roman" w:cs="Times New Roman"/>
                <w:b/>
                <w:sz w:val="18"/>
                <w:szCs w:val="18"/>
              </w:rPr>
              <w:t> </w:t>
            </w:r>
            <w:r w:rsidRPr="00802D77">
              <w:rPr>
                <w:rFonts w:ascii="Times New Roman" w:hAnsi="Times New Roman" w:cs="Times New Roman"/>
                <w:b/>
                <w:sz w:val="18"/>
                <w:szCs w:val="18"/>
              </w:rPr>
              <w:t>205</w:t>
            </w:r>
            <w:r w:rsidR="00FE164F" w:rsidRPr="00802D77">
              <w:rPr>
                <w:rFonts w:ascii="Times New Roman" w:hAnsi="Times New Roman" w:cs="Times New Roman"/>
                <w:b/>
                <w:sz w:val="18"/>
                <w:szCs w:val="18"/>
              </w:rPr>
              <w:t> 880,37</w:t>
            </w:r>
          </w:p>
        </w:tc>
        <w:tc>
          <w:tcPr>
            <w:tcW w:w="1263" w:type="dxa"/>
          </w:tcPr>
          <w:p w:rsidR="00005526" w:rsidRPr="00802D77" w:rsidRDefault="00B0366C" w:rsidP="00EB1F17">
            <w:pPr>
              <w:tabs>
                <w:tab w:val="left" w:pos="567"/>
              </w:tabs>
              <w:spacing w:after="0"/>
              <w:jc w:val="center"/>
              <w:rPr>
                <w:rFonts w:ascii="Times New Roman" w:hAnsi="Times New Roman" w:cs="Times New Roman"/>
                <w:b/>
                <w:sz w:val="18"/>
                <w:szCs w:val="18"/>
              </w:rPr>
            </w:pPr>
            <w:r w:rsidRPr="00802D77">
              <w:rPr>
                <w:rFonts w:ascii="Times New Roman" w:hAnsi="Times New Roman" w:cs="Times New Roman"/>
                <w:b/>
                <w:sz w:val="18"/>
                <w:szCs w:val="18"/>
              </w:rPr>
              <w:t>93,9</w:t>
            </w:r>
          </w:p>
        </w:tc>
        <w:tc>
          <w:tcPr>
            <w:tcW w:w="1536" w:type="dxa"/>
          </w:tcPr>
          <w:p w:rsidR="00005526" w:rsidRPr="00802D77" w:rsidRDefault="00005526" w:rsidP="00B0366C">
            <w:pPr>
              <w:tabs>
                <w:tab w:val="left" w:pos="567"/>
              </w:tabs>
              <w:spacing w:after="0"/>
              <w:jc w:val="center"/>
              <w:rPr>
                <w:rFonts w:ascii="Times New Roman" w:hAnsi="Times New Roman" w:cs="Times New Roman"/>
                <w:b/>
                <w:sz w:val="18"/>
                <w:szCs w:val="18"/>
              </w:rPr>
            </w:pPr>
            <w:r w:rsidRPr="00802D77">
              <w:rPr>
                <w:rFonts w:ascii="Times New Roman" w:hAnsi="Times New Roman" w:cs="Times New Roman"/>
                <w:b/>
                <w:sz w:val="18"/>
                <w:szCs w:val="18"/>
              </w:rPr>
              <w:t>1</w:t>
            </w:r>
            <w:r w:rsidR="00B0366C" w:rsidRPr="00802D77">
              <w:rPr>
                <w:rFonts w:ascii="Times New Roman" w:hAnsi="Times New Roman" w:cs="Times New Roman"/>
                <w:b/>
                <w:sz w:val="18"/>
                <w:szCs w:val="18"/>
              </w:rPr>
              <w:t> </w:t>
            </w:r>
            <w:r w:rsidRPr="00802D77">
              <w:rPr>
                <w:rFonts w:ascii="Times New Roman" w:hAnsi="Times New Roman" w:cs="Times New Roman"/>
                <w:b/>
                <w:sz w:val="18"/>
                <w:szCs w:val="18"/>
              </w:rPr>
              <w:t>442</w:t>
            </w:r>
            <w:r w:rsidR="00B0366C" w:rsidRPr="00802D77">
              <w:rPr>
                <w:rFonts w:ascii="Times New Roman" w:hAnsi="Times New Roman" w:cs="Times New Roman"/>
                <w:b/>
                <w:sz w:val="18"/>
                <w:szCs w:val="18"/>
              </w:rPr>
              <w:t> </w:t>
            </w:r>
            <w:r w:rsidRPr="00802D77">
              <w:rPr>
                <w:rFonts w:ascii="Times New Roman" w:hAnsi="Times New Roman" w:cs="Times New Roman"/>
                <w:b/>
                <w:sz w:val="18"/>
                <w:szCs w:val="18"/>
              </w:rPr>
              <w:t>9</w:t>
            </w:r>
            <w:r w:rsidR="00B0366C" w:rsidRPr="00802D77">
              <w:rPr>
                <w:rFonts w:ascii="Times New Roman" w:hAnsi="Times New Roman" w:cs="Times New Roman"/>
                <w:b/>
                <w:sz w:val="18"/>
                <w:szCs w:val="18"/>
              </w:rPr>
              <w:t>62,94</w:t>
            </w:r>
          </w:p>
        </w:tc>
      </w:tr>
      <w:tr w:rsidR="00005526" w:rsidRPr="00D347DD" w:rsidTr="007B1DEB">
        <w:trPr>
          <w:trHeight w:val="203"/>
        </w:trPr>
        <w:tc>
          <w:tcPr>
            <w:tcW w:w="3085" w:type="dxa"/>
            <w:shd w:val="clear" w:color="auto" w:fill="auto"/>
          </w:tcPr>
          <w:p w:rsidR="00005526" w:rsidRPr="00E35718" w:rsidRDefault="00005526" w:rsidP="00EB1F17">
            <w:pPr>
              <w:spacing w:after="0"/>
              <w:jc w:val="both"/>
              <w:rPr>
                <w:rFonts w:ascii="Times New Roman" w:hAnsi="Times New Roman" w:cs="Times New Roman"/>
                <w:b/>
                <w:sz w:val="18"/>
                <w:szCs w:val="18"/>
              </w:rPr>
            </w:pPr>
            <w:r w:rsidRPr="00E35718">
              <w:rPr>
                <w:rFonts w:ascii="Times New Roman" w:hAnsi="Times New Roman" w:cs="Times New Roman"/>
                <w:sz w:val="18"/>
                <w:szCs w:val="18"/>
              </w:rPr>
              <w:t>МП «Развитие образования ДГО», подпрограмма «Развитие системы дошкольного образования  ДГО»</w:t>
            </w:r>
          </w:p>
        </w:tc>
        <w:tc>
          <w:tcPr>
            <w:tcW w:w="2268" w:type="dxa"/>
          </w:tcPr>
          <w:p w:rsidR="00005526" w:rsidRPr="00802D77" w:rsidRDefault="00005526" w:rsidP="00EB1F17">
            <w:pPr>
              <w:spacing w:after="0"/>
              <w:jc w:val="center"/>
              <w:rPr>
                <w:rFonts w:ascii="Times New Roman" w:hAnsi="Times New Roman" w:cs="Times New Roman"/>
                <w:sz w:val="18"/>
                <w:szCs w:val="18"/>
              </w:rPr>
            </w:pPr>
            <w:r w:rsidRPr="00802D77">
              <w:rPr>
                <w:rFonts w:ascii="Times New Roman" w:hAnsi="Times New Roman" w:cs="Times New Roman"/>
                <w:sz w:val="18"/>
                <w:szCs w:val="18"/>
              </w:rPr>
              <w:t>5</w:t>
            </w:r>
            <w:r w:rsidR="00FE164F" w:rsidRPr="00802D77">
              <w:rPr>
                <w:rFonts w:ascii="Times New Roman" w:hAnsi="Times New Roman" w:cs="Times New Roman"/>
                <w:sz w:val="18"/>
                <w:szCs w:val="18"/>
              </w:rPr>
              <w:t xml:space="preserve"> </w:t>
            </w:r>
            <w:r w:rsidRPr="00802D77">
              <w:rPr>
                <w:rFonts w:ascii="Times New Roman" w:hAnsi="Times New Roman" w:cs="Times New Roman"/>
                <w:sz w:val="18"/>
                <w:szCs w:val="18"/>
              </w:rPr>
              <w:t>615</w:t>
            </w:r>
            <w:r w:rsidR="00FE164F" w:rsidRPr="00802D77">
              <w:rPr>
                <w:rFonts w:ascii="Times New Roman" w:hAnsi="Times New Roman" w:cs="Times New Roman"/>
                <w:sz w:val="18"/>
                <w:szCs w:val="18"/>
              </w:rPr>
              <w:t xml:space="preserve"> </w:t>
            </w:r>
            <w:r w:rsidRPr="00802D77">
              <w:rPr>
                <w:rFonts w:ascii="Times New Roman" w:hAnsi="Times New Roman" w:cs="Times New Roman"/>
                <w:sz w:val="18"/>
                <w:szCs w:val="18"/>
              </w:rPr>
              <w:t>827,31</w:t>
            </w:r>
          </w:p>
        </w:tc>
        <w:tc>
          <w:tcPr>
            <w:tcW w:w="1701" w:type="dxa"/>
          </w:tcPr>
          <w:p w:rsidR="00005526" w:rsidRPr="00802D77" w:rsidRDefault="00005526" w:rsidP="00EB1F17">
            <w:pPr>
              <w:tabs>
                <w:tab w:val="left" w:pos="567"/>
              </w:tabs>
              <w:spacing w:after="0"/>
              <w:jc w:val="center"/>
              <w:rPr>
                <w:rFonts w:ascii="Times New Roman" w:hAnsi="Times New Roman" w:cs="Times New Roman"/>
                <w:sz w:val="18"/>
                <w:szCs w:val="18"/>
              </w:rPr>
            </w:pPr>
            <w:r w:rsidRPr="00802D77">
              <w:rPr>
                <w:rFonts w:ascii="Times New Roman" w:hAnsi="Times New Roman" w:cs="Times New Roman"/>
                <w:sz w:val="18"/>
                <w:szCs w:val="18"/>
              </w:rPr>
              <w:t>4</w:t>
            </w:r>
            <w:r w:rsidR="006A6DFB" w:rsidRPr="00802D77">
              <w:rPr>
                <w:rFonts w:ascii="Times New Roman" w:hAnsi="Times New Roman" w:cs="Times New Roman"/>
                <w:sz w:val="18"/>
                <w:szCs w:val="18"/>
              </w:rPr>
              <w:t> 354 </w:t>
            </w:r>
            <w:r w:rsidRPr="00802D77">
              <w:rPr>
                <w:rFonts w:ascii="Times New Roman" w:hAnsi="Times New Roman" w:cs="Times New Roman"/>
                <w:sz w:val="18"/>
                <w:szCs w:val="18"/>
              </w:rPr>
              <w:t>9</w:t>
            </w:r>
            <w:r w:rsidR="006A6DFB" w:rsidRPr="00802D77">
              <w:rPr>
                <w:rFonts w:ascii="Times New Roman" w:hAnsi="Times New Roman" w:cs="Times New Roman"/>
                <w:sz w:val="18"/>
                <w:szCs w:val="18"/>
              </w:rPr>
              <w:t>14,91</w:t>
            </w:r>
          </w:p>
        </w:tc>
        <w:tc>
          <w:tcPr>
            <w:tcW w:w="1263" w:type="dxa"/>
          </w:tcPr>
          <w:p w:rsidR="00005526" w:rsidRPr="00802D77" w:rsidRDefault="00005526" w:rsidP="00EB1F17">
            <w:pPr>
              <w:tabs>
                <w:tab w:val="left" w:pos="567"/>
              </w:tabs>
              <w:spacing w:after="0"/>
              <w:jc w:val="center"/>
              <w:rPr>
                <w:rFonts w:ascii="Times New Roman" w:hAnsi="Times New Roman" w:cs="Times New Roman"/>
                <w:sz w:val="18"/>
                <w:szCs w:val="18"/>
              </w:rPr>
            </w:pPr>
            <w:r w:rsidRPr="00802D77">
              <w:rPr>
                <w:rFonts w:ascii="Times New Roman" w:hAnsi="Times New Roman" w:cs="Times New Roman"/>
                <w:sz w:val="18"/>
                <w:szCs w:val="18"/>
              </w:rPr>
              <w:t>77,5</w:t>
            </w:r>
          </w:p>
        </w:tc>
        <w:tc>
          <w:tcPr>
            <w:tcW w:w="1536" w:type="dxa"/>
          </w:tcPr>
          <w:p w:rsidR="00005526" w:rsidRPr="00802D77" w:rsidRDefault="00650D18" w:rsidP="00EB1F17">
            <w:pPr>
              <w:tabs>
                <w:tab w:val="left" w:pos="567"/>
              </w:tabs>
              <w:spacing w:after="0"/>
              <w:jc w:val="center"/>
              <w:rPr>
                <w:rFonts w:ascii="Times New Roman" w:hAnsi="Times New Roman" w:cs="Times New Roman"/>
                <w:sz w:val="18"/>
                <w:szCs w:val="18"/>
              </w:rPr>
            </w:pPr>
            <w:r w:rsidRPr="00802D77">
              <w:rPr>
                <w:rFonts w:ascii="Times New Roman" w:hAnsi="Times New Roman" w:cs="Times New Roman"/>
                <w:sz w:val="18"/>
                <w:szCs w:val="18"/>
              </w:rPr>
              <w:t>1 260 </w:t>
            </w:r>
            <w:r w:rsidR="00005526" w:rsidRPr="00802D77">
              <w:rPr>
                <w:rFonts w:ascii="Times New Roman" w:hAnsi="Times New Roman" w:cs="Times New Roman"/>
                <w:sz w:val="18"/>
                <w:szCs w:val="18"/>
              </w:rPr>
              <w:t>9</w:t>
            </w:r>
            <w:r w:rsidRPr="00802D77">
              <w:rPr>
                <w:rFonts w:ascii="Times New Roman" w:hAnsi="Times New Roman" w:cs="Times New Roman"/>
                <w:sz w:val="18"/>
                <w:szCs w:val="18"/>
              </w:rPr>
              <w:t>12,4</w:t>
            </w:r>
          </w:p>
        </w:tc>
      </w:tr>
      <w:tr w:rsidR="00005526" w:rsidRPr="00D347DD" w:rsidTr="007B1DEB">
        <w:trPr>
          <w:trHeight w:val="203"/>
        </w:trPr>
        <w:tc>
          <w:tcPr>
            <w:tcW w:w="3085" w:type="dxa"/>
            <w:shd w:val="clear" w:color="auto" w:fill="auto"/>
          </w:tcPr>
          <w:p w:rsidR="00005526" w:rsidRPr="00E35718" w:rsidRDefault="00005526" w:rsidP="00EB1F17">
            <w:pPr>
              <w:spacing w:after="0"/>
              <w:jc w:val="both"/>
              <w:rPr>
                <w:rFonts w:ascii="Times New Roman" w:hAnsi="Times New Roman" w:cs="Times New Roman"/>
                <w:sz w:val="18"/>
                <w:szCs w:val="18"/>
              </w:rPr>
            </w:pPr>
            <w:r w:rsidRPr="00E35718">
              <w:rPr>
                <w:rFonts w:ascii="Times New Roman" w:hAnsi="Times New Roman" w:cs="Times New Roman"/>
                <w:sz w:val="18"/>
                <w:szCs w:val="18"/>
              </w:rPr>
              <w:t>Отдельные мероприятия непрограммной деятельности</w:t>
            </w:r>
          </w:p>
        </w:tc>
        <w:tc>
          <w:tcPr>
            <w:tcW w:w="2268" w:type="dxa"/>
          </w:tcPr>
          <w:p w:rsidR="00005526" w:rsidRPr="00802D77" w:rsidRDefault="00005526" w:rsidP="00EB1F17">
            <w:pPr>
              <w:spacing w:after="0"/>
              <w:jc w:val="center"/>
              <w:rPr>
                <w:rFonts w:ascii="Times New Roman" w:hAnsi="Times New Roman" w:cs="Times New Roman"/>
                <w:sz w:val="18"/>
                <w:szCs w:val="18"/>
              </w:rPr>
            </w:pPr>
            <w:r w:rsidRPr="00802D77">
              <w:rPr>
                <w:rFonts w:ascii="Times New Roman" w:hAnsi="Times New Roman" w:cs="Times New Roman"/>
                <w:sz w:val="18"/>
                <w:szCs w:val="18"/>
              </w:rPr>
              <w:t>18</w:t>
            </w:r>
            <w:r w:rsidR="006A6DFB" w:rsidRPr="00802D77">
              <w:rPr>
                <w:rFonts w:ascii="Times New Roman" w:hAnsi="Times New Roman" w:cs="Times New Roman"/>
                <w:sz w:val="18"/>
                <w:szCs w:val="18"/>
              </w:rPr>
              <w:t xml:space="preserve"> </w:t>
            </w:r>
            <w:r w:rsidRPr="00802D77">
              <w:rPr>
                <w:rFonts w:ascii="Times New Roman" w:hAnsi="Times New Roman" w:cs="Times New Roman"/>
                <w:sz w:val="18"/>
                <w:szCs w:val="18"/>
              </w:rPr>
              <w:t>033</w:t>
            </w:r>
            <w:r w:rsidR="006A6DFB" w:rsidRPr="00802D77">
              <w:rPr>
                <w:rFonts w:ascii="Times New Roman" w:hAnsi="Times New Roman" w:cs="Times New Roman"/>
                <w:sz w:val="18"/>
                <w:szCs w:val="18"/>
              </w:rPr>
              <w:t xml:space="preserve"> </w:t>
            </w:r>
            <w:r w:rsidRPr="00802D77">
              <w:rPr>
                <w:rFonts w:ascii="Times New Roman" w:hAnsi="Times New Roman" w:cs="Times New Roman"/>
                <w:sz w:val="18"/>
                <w:szCs w:val="18"/>
              </w:rPr>
              <w:t>016,00</w:t>
            </w:r>
          </w:p>
        </w:tc>
        <w:tc>
          <w:tcPr>
            <w:tcW w:w="1701" w:type="dxa"/>
          </w:tcPr>
          <w:p w:rsidR="00005526" w:rsidRPr="00802D77" w:rsidRDefault="006A6DFB" w:rsidP="00EB1F17">
            <w:pPr>
              <w:tabs>
                <w:tab w:val="left" w:pos="567"/>
              </w:tabs>
              <w:spacing w:after="0"/>
              <w:jc w:val="center"/>
              <w:rPr>
                <w:rFonts w:ascii="Times New Roman" w:hAnsi="Times New Roman" w:cs="Times New Roman"/>
                <w:sz w:val="18"/>
                <w:szCs w:val="18"/>
              </w:rPr>
            </w:pPr>
            <w:r w:rsidRPr="00802D77">
              <w:rPr>
                <w:rFonts w:ascii="Times New Roman" w:hAnsi="Times New Roman" w:cs="Times New Roman"/>
                <w:sz w:val="18"/>
                <w:szCs w:val="18"/>
              </w:rPr>
              <w:t>17 850 965,46</w:t>
            </w:r>
          </w:p>
        </w:tc>
        <w:tc>
          <w:tcPr>
            <w:tcW w:w="1263" w:type="dxa"/>
          </w:tcPr>
          <w:p w:rsidR="00005526" w:rsidRPr="00802D77" w:rsidRDefault="00005526" w:rsidP="00EB1F17">
            <w:pPr>
              <w:tabs>
                <w:tab w:val="left" w:pos="567"/>
              </w:tabs>
              <w:spacing w:after="0"/>
              <w:jc w:val="center"/>
              <w:rPr>
                <w:rFonts w:ascii="Times New Roman" w:hAnsi="Times New Roman" w:cs="Times New Roman"/>
                <w:sz w:val="18"/>
                <w:szCs w:val="18"/>
              </w:rPr>
            </w:pPr>
            <w:r w:rsidRPr="00802D77">
              <w:rPr>
                <w:rFonts w:ascii="Times New Roman" w:hAnsi="Times New Roman" w:cs="Times New Roman"/>
                <w:sz w:val="18"/>
                <w:szCs w:val="18"/>
              </w:rPr>
              <w:t>99</w:t>
            </w:r>
          </w:p>
        </w:tc>
        <w:tc>
          <w:tcPr>
            <w:tcW w:w="1536" w:type="dxa"/>
          </w:tcPr>
          <w:p w:rsidR="00005526" w:rsidRPr="00802D77" w:rsidRDefault="006A6DFB" w:rsidP="00EB1F17">
            <w:pPr>
              <w:tabs>
                <w:tab w:val="left" w:pos="567"/>
              </w:tabs>
              <w:spacing w:after="0"/>
              <w:jc w:val="center"/>
              <w:rPr>
                <w:rFonts w:ascii="Times New Roman" w:hAnsi="Times New Roman" w:cs="Times New Roman"/>
                <w:sz w:val="18"/>
                <w:szCs w:val="18"/>
              </w:rPr>
            </w:pPr>
            <w:r w:rsidRPr="00802D77">
              <w:rPr>
                <w:rFonts w:ascii="Times New Roman" w:hAnsi="Times New Roman" w:cs="Times New Roman"/>
                <w:sz w:val="18"/>
                <w:szCs w:val="18"/>
              </w:rPr>
              <w:t>182 050,54</w:t>
            </w:r>
          </w:p>
        </w:tc>
      </w:tr>
      <w:tr w:rsidR="006A6DFB" w:rsidRPr="00D347DD" w:rsidTr="007B1DEB">
        <w:trPr>
          <w:trHeight w:val="203"/>
        </w:trPr>
        <w:tc>
          <w:tcPr>
            <w:tcW w:w="3085" w:type="dxa"/>
            <w:shd w:val="clear" w:color="auto" w:fill="auto"/>
          </w:tcPr>
          <w:p w:rsidR="006A6DFB" w:rsidRPr="00E35718" w:rsidRDefault="006A6DFB" w:rsidP="00EB1F17">
            <w:pPr>
              <w:spacing w:after="0"/>
              <w:jc w:val="both"/>
              <w:rPr>
                <w:rFonts w:ascii="Times New Roman" w:hAnsi="Times New Roman" w:cs="Times New Roman"/>
                <w:b/>
                <w:sz w:val="18"/>
                <w:szCs w:val="18"/>
              </w:rPr>
            </w:pPr>
            <w:r w:rsidRPr="00E35718">
              <w:rPr>
                <w:rFonts w:ascii="Times New Roman" w:hAnsi="Times New Roman" w:cs="Times New Roman"/>
                <w:b/>
                <w:sz w:val="18"/>
                <w:szCs w:val="18"/>
              </w:rPr>
              <w:t>1100 Физическая культура и спорт</w:t>
            </w:r>
          </w:p>
        </w:tc>
        <w:tc>
          <w:tcPr>
            <w:tcW w:w="2268" w:type="dxa"/>
          </w:tcPr>
          <w:p w:rsidR="006A6DFB" w:rsidRPr="00802D77" w:rsidRDefault="006A6DFB" w:rsidP="00EB1F17">
            <w:pPr>
              <w:spacing w:after="0"/>
              <w:jc w:val="center"/>
              <w:rPr>
                <w:rFonts w:ascii="Times New Roman" w:hAnsi="Times New Roman" w:cs="Times New Roman"/>
                <w:b/>
                <w:sz w:val="18"/>
                <w:szCs w:val="18"/>
              </w:rPr>
            </w:pPr>
            <w:r w:rsidRPr="00802D77">
              <w:rPr>
                <w:rFonts w:ascii="Times New Roman" w:hAnsi="Times New Roman" w:cs="Times New Roman"/>
                <w:b/>
                <w:sz w:val="18"/>
                <w:szCs w:val="18"/>
              </w:rPr>
              <w:t>76 858 127,62</w:t>
            </w:r>
          </w:p>
        </w:tc>
        <w:tc>
          <w:tcPr>
            <w:tcW w:w="1701" w:type="dxa"/>
          </w:tcPr>
          <w:p w:rsidR="006A6DFB" w:rsidRPr="00802D77" w:rsidRDefault="006A6DFB" w:rsidP="00EB1F17">
            <w:pPr>
              <w:spacing w:after="0"/>
              <w:jc w:val="center"/>
              <w:rPr>
                <w:rFonts w:ascii="Times New Roman" w:hAnsi="Times New Roman" w:cs="Times New Roman"/>
                <w:b/>
                <w:sz w:val="18"/>
                <w:szCs w:val="18"/>
              </w:rPr>
            </w:pPr>
            <w:r w:rsidRPr="00802D77">
              <w:rPr>
                <w:rFonts w:ascii="Times New Roman" w:hAnsi="Times New Roman" w:cs="Times New Roman"/>
                <w:b/>
                <w:sz w:val="18"/>
                <w:szCs w:val="18"/>
              </w:rPr>
              <w:t>76</w:t>
            </w:r>
            <w:r w:rsidR="005703E6">
              <w:rPr>
                <w:rFonts w:ascii="Times New Roman" w:hAnsi="Times New Roman" w:cs="Times New Roman"/>
                <w:b/>
                <w:sz w:val="18"/>
                <w:szCs w:val="18"/>
              </w:rPr>
              <w:t xml:space="preserve"> </w:t>
            </w:r>
            <w:r w:rsidRPr="00802D77">
              <w:rPr>
                <w:rFonts w:ascii="Times New Roman" w:hAnsi="Times New Roman" w:cs="Times New Roman"/>
                <w:b/>
                <w:sz w:val="18"/>
                <w:szCs w:val="18"/>
              </w:rPr>
              <w:t>858</w:t>
            </w:r>
            <w:r w:rsidR="005703E6">
              <w:rPr>
                <w:rFonts w:ascii="Times New Roman" w:hAnsi="Times New Roman" w:cs="Times New Roman"/>
                <w:b/>
                <w:sz w:val="18"/>
                <w:szCs w:val="18"/>
              </w:rPr>
              <w:t xml:space="preserve"> </w:t>
            </w:r>
            <w:r w:rsidRPr="00802D77">
              <w:rPr>
                <w:rFonts w:ascii="Times New Roman" w:hAnsi="Times New Roman" w:cs="Times New Roman"/>
                <w:b/>
                <w:sz w:val="18"/>
                <w:szCs w:val="18"/>
              </w:rPr>
              <w:t>127,62</w:t>
            </w:r>
          </w:p>
        </w:tc>
        <w:tc>
          <w:tcPr>
            <w:tcW w:w="1263" w:type="dxa"/>
          </w:tcPr>
          <w:p w:rsidR="006A6DFB" w:rsidRPr="00802D77" w:rsidRDefault="006A6DFB" w:rsidP="00EB1F17">
            <w:pPr>
              <w:tabs>
                <w:tab w:val="left" w:pos="567"/>
              </w:tabs>
              <w:spacing w:after="0"/>
              <w:jc w:val="center"/>
              <w:rPr>
                <w:rFonts w:ascii="Times New Roman" w:hAnsi="Times New Roman" w:cs="Times New Roman"/>
                <w:b/>
                <w:sz w:val="18"/>
                <w:szCs w:val="18"/>
              </w:rPr>
            </w:pPr>
            <w:r w:rsidRPr="00802D77">
              <w:rPr>
                <w:rFonts w:ascii="Times New Roman" w:hAnsi="Times New Roman" w:cs="Times New Roman"/>
                <w:b/>
                <w:sz w:val="18"/>
                <w:szCs w:val="18"/>
              </w:rPr>
              <w:t>100</w:t>
            </w:r>
          </w:p>
        </w:tc>
        <w:tc>
          <w:tcPr>
            <w:tcW w:w="1536" w:type="dxa"/>
          </w:tcPr>
          <w:p w:rsidR="006A6DFB" w:rsidRPr="00802D77" w:rsidRDefault="006A6DFB" w:rsidP="00EB1F17">
            <w:pPr>
              <w:tabs>
                <w:tab w:val="left" w:pos="567"/>
              </w:tabs>
              <w:spacing w:after="0"/>
              <w:jc w:val="center"/>
              <w:rPr>
                <w:rFonts w:ascii="Times New Roman" w:hAnsi="Times New Roman" w:cs="Times New Roman"/>
                <w:b/>
                <w:sz w:val="18"/>
                <w:szCs w:val="18"/>
              </w:rPr>
            </w:pPr>
            <w:r w:rsidRPr="00802D77">
              <w:rPr>
                <w:rFonts w:ascii="Times New Roman" w:hAnsi="Times New Roman" w:cs="Times New Roman"/>
                <w:b/>
                <w:sz w:val="18"/>
                <w:szCs w:val="18"/>
              </w:rPr>
              <w:t>0,00</w:t>
            </w:r>
          </w:p>
        </w:tc>
      </w:tr>
      <w:tr w:rsidR="006A6DFB" w:rsidRPr="00D347DD" w:rsidTr="007B1DEB">
        <w:trPr>
          <w:trHeight w:val="203"/>
        </w:trPr>
        <w:tc>
          <w:tcPr>
            <w:tcW w:w="3085" w:type="dxa"/>
            <w:shd w:val="clear" w:color="auto" w:fill="auto"/>
          </w:tcPr>
          <w:p w:rsidR="006A6DFB" w:rsidRPr="00E35718" w:rsidRDefault="006A6DFB" w:rsidP="00EB1F17">
            <w:pPr>
              <w:spacing w:after="0"/>
              <w:jc w:val="both"/>
              <w:rPr>
                <w:rFonts w:ascii="Times New Roman" w:hAnsi="Times New Roman" w:cs="Times New Roman"/>
                <w:b/>
                <w:sz w:val="18"/>
                <w:szCs w:val="18"/>
              </w:rPr>
            </w:pPr>
            <w:r w:rsidRPr="00E35718">
              <w:rPr>
                <w:rFonts w:ascii="Times New Roman" w:hAnsi="Times New Roman" w:cs="Times New Roman"/>
                <w:b/>
                <w:sz w:val="18"/>
                <w:szCs w:val="18"/>
              </w:rPr>
              <w:t>1102 Массовый спорт</w:t>
            </w:r>
          </w:p>
          <w:p w:rsidR="006A6DFB" w:rsidRPr="00E35718" w:rsidRDefault="006A6DFB" w:rsidP="00EB1F17">
            <w:pPr>
              <w:spacing w:after="0"/>
              <w:jc w:val="both"/>
              <w:rPr>
                <w:rFonts w:ascii="Times New Roman" w:hAnsi="Times New Roman" w:cs="Times New Roman"/>
                <w:b/>
                <w:sz w:val="18"/>
                <w:szCs w:val="18"/>
              </w:rPr>
            </w:pPr>
          </w:p>
        </w:tc>
        <w:tc>
          <w:tcPr>
            <w:tcW w:w="2268" w:type="dxa"/>
          </w:tcPr>
          <w:p w:rsidR="006A6DFB" w:rsidRPr="00802D77" w:rsidRDefault="006A6DFB" w:rsidP="00EB1F17">
            <w:pPr>
              <w:spacing w:after="0"/>
              <w:jc w:val="center"/>
              <w:rPr>
                <w:rFonts w:ascii="Times New Roman" w:hAnsi="Times New Roman" w:cs="Times New Roman"/>
                <w:b/>
                <w:sz w:val="18"/>
                <w:szCs w:val="18"/>
              </w:rPr>
            </w:pPr>
            <w:r w:rsidRPr="00802D77">
              <w:rPr>
                <w:rFonts w:ascii="Times New Roman" w:hAnsi="Times New Roman" w:cs="Times New Roman"/>
                <w:b/>
                <w:sz w:val="18"/>
                <w:szCs w:val="18"/>
              </w:rPr>
              <w:t>76 858 127,62</w:t>
            </w:r>
          </w:p>
        </w:tc>
        <w:tc>
          <w:tcPr>
            <w:tcW w:w="1701" w:type="dxa"/>
          </w:tcPr>
          <w:p w:rsidR="006A6DFB" w:rsidRPr="00802D77" w:rsidRDefault="006A6DFB" w:rsidP="00EB1F17">
            <w:pPr>
              <w:spacing w:after="0"/>
              <w:jc w:val="center"/>
              <w:rPr>
                <w:rFonts w:ascii="Times New Roman" w:hAnsi="Times New Roman" w:cs="Times New Roman"/>
                <w:b/>
                <w:sz w:val="18"/>
                <w:szCs w:val="18"/>
              </w:rPr>
            </w:pPr>
            <w:r w:rsidRPr="00802D77">
              <w:rPr>
                <w:rFonts w:ascii="Times New Roman" w:hAnsi="Times New Roman" w:cs="Times New Roman"/>
                <w:b/>
                <w:sz w:val="18"/>
                <w:szCs w:val="18"/>
              </w:rPr>
              <w:t>76</w:t>
            </w:r>
            <w:r w:rsidR="005703E6">
              <w:rPr>
                <w:rFonts w:ascii="Times New Roman" w:hAnsi="Times New Roman" w:cs="Times New Roman"/>
                <w:b/>
                <w:sz w:val="18"/>
                <w:szCs w:val="18"/>
              </w:rPr>
              <w:t xml:space="preserve"> </w:t>
            </w:r>
            <w:r w:rsidRPr="00802D77">
              <w:rPr>
                <w:rFonts w:ascii="Times New Roman" w:hAnsi="Times New Roman" w:cs="Times New Roman"/>
                <w:b/>
                <w:sz w:val="18"/>
                <w:szCs w:val="18"/>
              </w:rPr>
              <w:t>858</w:t>
            </w:r>
            <w:r w:rsidR="005703E6">
              <w:rPr>
                <w:rFonts w:ascii="Times New Roman" w:hAnsi="Times New Roman" w:cs="Times New Roman"/>
                <w:b/>
                <w:sz w:val="18"/>
                <w:szCs w:val="18"/>
              </w:rPr>
              <w:t xml:space="preserve"> </w:t>
            </w:r>
            <w:r w:rsidRPr="00802D77">
              <w:rPr>
                <w:rFonts w:ascii="Times New Roman" w:hAnsi="Times New Roman" w:cs="Times New Roman"/>
                <w:b/>
                <w:sz w:val="18"/>
                <w:szCs w:val="18"/>
              </w:rPr>
              <w:t>127,62</w:t>
            </w:r>
          </w:p>
        </w:tc>
        <w:tc>
          <w:tcPr>
            <w:tcW w:w="1263" w:type="dxa"/>
          </w:tcPr>
          <w:p w:rsidR="006A6DFB" w:rsidRPr="00802D77" w:rsidRDefault="006A6DFB" w:rsidP="00EB1F17">
            <w:pPr>
              <w:tabs>
                <w:tab w:val="left" w:pos="567"/>
              </w:tabs>
              <w:spacing w:after="0"/>
              <w:jc w:val="center"/>
              <w:rPr>
                <w:rFonts w:ascii="Times New Roman" w:hAnsi="Times New Roman" w:cs="Times New Roman"/>
                <w:sz w:val="18"/>
                <w:szCs w:val="18"/>
              </w:rPr>
            </w:pPr>
            <w:r w:rsidRPr="00802D77">
              <w:rPr>
                <w:rFonts w:ascii="Times New Roman" w:hAnsi="Times New Roman" w:cs="Times New Roman"/>
                <w:sz w:val="18"/>
                <w:szCs w:val="18"/>
              </w:rPr>
              <w:t>100</w:t>
            </w:r>
          </w:p>
        </w:tc>
        <w:tc>
          <w:tcPr>
            <w:tcW w:w="1536" w:type="dxa"/>
          </w:tcPr>
          <w:p w:rsidR="006A6DFB" w:rsidRPr="00802D77" w:rsidRDefault="006A6DFB" w:rsidP="00EB1F17">
            <w:pPr>
              <w:tabs>
                <w:tab w:val="left" w:pos="567"/>
              </w:tabs>
              <w:spacing w:after="0"/>
              <w:jc w:val="center"/>
              <w:rPr>
                <w:rFonts w:ascii="Times New Roman" w:hAnsi="Times New Roman" w:cs="Times New Roman"/>
                <w:sz w:val="18"/>
                <w:szCs w:val="18"/>
              </w:rPr>
            </w:pPr>
            <w:r w:rsidRPr="00802D77">
              <w:rPr>
                <w:rFonts w:ascii="Times New Roman" w:hAnsi="Times New Roman" w:cs="Times New Roman"/>
                <w:sz w:val="18"/>
                <w:szCs w:val="18"/>
              </w:rPr>
              <w:t>0,00</w:t>
            </w:r>
          </w:p>
        </w:tc>
      </w:tr>
      <w:tr w:rsidR="006A6DFB" w:rsidRPr="00D347DD" w:rsidTr="007B1DEB">
        <w:trPr>
          <w:trHeight w:val="203"/>
        </w:trPr>
        <w:tc>
          <w:tcPr>
            <w:tcW w:w="3085" w:type="dxa"/>
            <w:shd w:val="clear" w:color="auto" w:fill="auto"/>
          </w:tcPr>
          <w:p w:rsidR="006A6DFB" w:rsidRPr="00E35718" w:rsidRDefault="006A6DFB" w:rsidP="00EB1F17">
            <w:pPr>
              <w:spacing w:after="0"/>
              <w:jc w:val="both"/>
              <w:rPr>
                <w:rFonts w:ascii="Times New Roman" w:hAnsi="Times New Roman" w:cs="Times New Roman"/>
                <w:sz w:val="18"/>
                <w:szCs w:val="18"/>
              </w:rPr>
            </w:pPr>
            <w:r w:rsidRPr="00E35718">
              <w:rPr>
                <w:rFonts w:ascii="Times New Roman" w:hAnsi="Times New Roman" w:cs="Times New Roman"/>
                <w:sz w:val="18"/>
                <w:szCs w:val="18"/>
              </w:rPr>
              <w:t>МП «Развитие физической культуры и спорта в ДГО», подпрограмма «Развитие массовой физической культуры и спорта в ДГО»</w:t>
            </w:r>
          </w:p>
        </w:tc>
        <w:tc>
          <w:tcPr>
            <w:tcW w:w="2268" w:type="dxa"/>
          </w:tcPr>
          <w:p w:rsidR="006A6DFB" w:rsidRPr="00802D77" w:rsidRDefault="006A6DFB" w:rsidP="00EB1F17">
            <w:pPr>
              <w:spacing w:after="0"/>
              <w:jc w:val="center"/>
              <w:rPr>
                <w:rFonts w:ascii="Times New Roman" w:hAnsi="Times New Roman" w:cs="Times New Roman"/>
                <w:sz w:val="18"/>
                <w:szCs w:val="18"/>
              </w:rPr>
            </w:pPr>
            <w:r w:rsidRPr="00802D77">
              <w:rPr>
                <w:rFonts w:ascii="Times New Roman" w:hAnsi="Times New Roman" w:cs="Times New Roman"/>
                <w:sz w:val="18"/>
                <w:szCs w:val="18"/>
              </w:rPr>
              <w:t>76 858 127,62</w:t>
            </w:r>
          </w:p>
        </w:tc>
        <w:tc>
          <w:tcPr>
            <w:tcW w:w="1701" w:type="dxa"/>
          </w:tcPr>
          <w:p w:rsidR="006A6DFB" w:rsidRPr="00802D77" w:rsidRDefault="006A6DFB" w:rsidP="00EB1F17">
            <w:pPr>
              <w:spacing w:after="0"/>
              <w:jc w:val="center"/>
              <w:rPr>
                <w:rFonts w:ascii="Times New Roman" w:hAnsi="Times New Roman" w:cs="Times New Roman"/>
                <w:sz w:val="18"/>
                <w:szCs w:val="18"/>
              </w:rPr>
            </w:pPr>
            <w:r w:rsidRPr="00802D77">
              <w:rPr>
                <w:rFonts w:ascii="Times New Roman" w:hAnsi="Times New Roman" w:cs="Times New Roman"/>
                <w:sz w:val="18"/>
                <w:szCs w:val="18"/>
              </w:rPr>
              <w:t>76</w:t>
            </w:r>
            <w:r w:rsidR="005703E6">
              <w:rPr>
                <w:rFonts w:ascii="Times New Roman" w:hAnsi="Times New Roman" w:cs="Times New Roman"/>
                <w:sz w:val="18"/>
                <w:szCs w:val="18"/>
              </w:rPr>
              <w:t xml:space="preserve"> </w:t>
            </w:r>
            <w:r w:rsidRPr="00802D77">
              <w:rPr>
                <w:rFonts w:ascii="Times New Roman" w:hAnsi="Times New Roman" w:cs="Times New Roman"/>
                <w:sz w:val="18"/>
                <w:szCs w:val="18"/>
              </w:rPr>
              <w:t>858</w:t>
            </w:r>
            <w:r w:rsidR="005703E6">
              <w:rPr>
                <w:rFonts w:ascii="Times New Roman" w:hAnsi="Times New Roman" w:cs="Times New Roman"/>
                <w:sz w:val="18"/>
                <w:szCs w:val="18"/>
              </w:rPr>
              <w:t xml:space="preserve"> </w:t>
            </w:r>
            <w:r w:rsidRPr="00802D77">
              <w:rPr>
                <w:rFonts w:ascii="Times New Roman" w:hAnsi="Times New Roman" w:cs="Times New Roman"/>
                <w:sz w:val="18"/>
                <w:szCs w:val="18"/>
              </w:rPr>
              <w:t>127,62</w:t>
            </w:r>
          </w:p>
        </w:tc>
        <w:tc>
          <w:tcPr>
            <w:tcW w:w="1263" w:type="dxa"/>
          </w:tcPr>
          <w:p w:rsidR="006A6DFB" w:rsidRPr="00802D77" w:rsidRDefault="006A6DFB" w:rsidP="00EB1F17">
            <w:pPr>
              <w:tabs>
                <w:tab w:val="left" w:pos="567"/>
              </w:tabs>
              <w:spacing w:after="0"/>
              <w:jc w:val="center"/>
              <w:rPr>
                <w:rFonts w:ascii="Times New Roman" w:hAnsi="Times New Roman" w:cs="Times New Roman"/>
                <w:sz w:val="18"/>
                <w:szCs w:val="18"/>
              </w:rPr>
            </w:pPr>
            <w:r w:rsidRPr="00802D77">
              <w:rPr>
                <w:rFonts w:ascii="Times New Roman" w:hAnsi="Times New Roman" w:cs="Times New Roman"/>
                <w:sz w:val="18"/>
                <w:szCs w:val="18"/>
              </w:rPr>
              <w:t>100</w:t>
            </w:r>
          </w:p>
        </w:tc>
        <w:tc>
          <w:tcPr>
            <w:tcW w:w="1536" w:type="dxa"/>
          </w:tcPr>
          <w:p w:rsidR="006A6DFB" w:rsidRPr="00802D77" w:rsidRDefault="006A6DFB" w:rsidP="00EB1F17">
            <w:pPr>
              <w:tabs>
                <w:tab w:val="left" w:pos="567"/>
              </w:tabs>
              <w:spacing w:after="0"/>
              <w:jc w:val="center"/>
              <w:rPr>
                <w:rFonts w:ascii="Times New Roman" w:hAnsi="Times New Roman" w:cs="Times New Roman"/>
                <w:sz w:val="18"/>
                <w:szCs w:val="18"/>
              </w:rPr>
            </w:pPr>
            <w:r w:rsidRPr="00802D77">
              <w:rPr>
                <w:rFonts w:ascii="Times New Roman" w:hAnsi="Times New Roman" w:cs="Times New Roman"/>
                <w:sz w:val="18"/>
                <w:szCs w:val="18"/>
              </w:rPr>
              <w:t>0,00</w:t>
            </w:r>
          </w:p>
        </w:tc>
      </w:tr>
    </w:tbl>
    <w:p w:rsidR="00D347DD" w:rsidRPr="000A67F1" w:rsidRDefault="00D347DD" w:rsidP="00D347DD">
      <w:pPr>
        <w:pStyle w:val="ConsPlusNonformat"/>
        <w:widowControl/>
        <w:ind w:firstLine="567"/>
        <w:jc w:val="both"/>
        <w:rPr>
          <w:rFonts w:ascii="Times New Roman" w:hAnsi="Times New Roman" w:cs="Times New Roman"/>
          <w:sz w:val="26"/>
          <w:szCs w:val="26"/>
        </w:rPr>
      </w:pPr>
      <w:r w:rsidRPr="000A67F1">
        <w:rPr>
          <w:rFonts w:ascii="Times New Roman" w:hAnsi="Times New Roman" w:cs="Times New Roman"/>
          <w:sz w:val="26"/>
          <w:szCs w:val="26"/>
        </w:rPr>
        <w:t>Из проведённого анализа следует, что в структуре расходов, по главному распорядителю  МКУ «Управление образования» ДГО,  наибольшую долю составляют расходы по разделу подраздел</w:t>
      </w:r>
      <w:r w:rsidR="000A67F1" w:rsidRPr="000A67F1">
        <w:rPr>
          <w:rFonts w:ascii="Times New Roman" w:hAnsi="Times New Roman" w:cs="Times New Roman"/>
          <w:sz w:val="26"/>
          <w:szCs w:val="26"/>
        </w:rPr>
        <w:t>у 0702 «Общее образование» 44,4</w:t>
      </w:r>
      <w:r w:rsidRPr="000A67F1">
        <w:rPr>
          <w:rFonts w:ascii="Times New Roman" w:hAnsi="Times New Roman" w:cs="Times New Roman"/>
          <w:sz w:val="26"/>
          <w:szCs w:val="26"/>
        </w:rPr>
        <w:t xml:space="preserve">%, наименьшую долю составляют расходы по разделу подразделу 0707 «Молодежная политика и оздоровление детей» 0,02 %  от общей суммы расходов. </w:t>
      </w:r>
    </w:p>
    <w:p w:rsidR="00D347DD" w:rsidRPr="00454119" w:rsidRDefault="00D347DD" w:rsidP="00D347DD">
      <w:pPr>
        <w:pStyle w:val="ConsPlusNonformat"/>
        <w:widowControl/>
        <w:ind w:firstLine="567"/>
        <w:jc w:val="both"/>
        <w:rPr>
          <w:rFonts w:ascii="Times New Roman" w:hAnsi="Times New Roman" w:cs="Times New Roman"/>
          <w:sz w:val="26"/>
          <w:szCs w:val="26"/>
        </w:rPr>
      </w:pPr>
      <w:r w:rsidRPr="00454119">
        <w:rPr>
          <w:rFonts w:ascii="Times New Roman" w:hAnsi="Times New Roman" w:cs="Times New Roman"/>
          <w:sz w:val="26"/>
          <w:szCs w:val="26"/>
        </w:rPr>
        <w:t>Мероприятия подпрограммы «Развитие системы дошкольного образования Дальнереченского городского ок</w:t>
      </w:r>
      <w:r w:rsidR="00230336">
        <w:rPr>
          <w:rFonts w:ascii="Times New Roman" w:hAnsi="Times New Roman" w:cs="Times New Roman"/>
          <w:sz w:val="26"/>
          <w:szCs w:val="26"/>
        </w:rPr>
        <w:t>руга»</w:t>
      </w:r>
      <w:r w:rsidR="006623FD">
        <w:rPr>
          <w:rFonts w:ascii="Times New Roman" w:hAnsi="Times New Roman" w:cs="Times New Roman"/>
          <w:sz w:val="26"/>
          <w:szCs w:val="26"/>
        </w:rPr>
        <w:t xml:space="preserve"> </w:t>
      </w:r>
      <w:r w:rsidR="00230336">
        <w:rPr>
          <w:rFonts w:ascii="Times New Roman" w:hAnsi="Times New Roman" w:cs="Times New Roman"/>
          <w:sz w:val="26"/>
          <w:szCs w:val="26"/>
        </w:rPr>
        <w:t>муниципальной программы</w:t>
      </w:r>
      <w:r w:rsidRPr="00454119">
        <w:rPr>
          <w:rFonts w:ascii="Times New Roman" w:hAnsi="Times New Roman" w:cs="Times New Roman"/>
          <w:sz w:val="26"/>
          <w:szCs w:val="26"/>
        </w:rPr>
        <w:t xml:space="preserve">, финансировались  </w:t>
      </w:r>
      <w:r w:rsidRPr="00454119">
        <w:rPr>
          <w:rFonts w:ascii="Times New Roman" w:hAnsi="Times New Roman" w:cs="Times New Roman"/>
          <w:sz w:val="26"/>
          <w:szCs w:val="26"/>
        </w:rPr>
        <w:lastRenderedPageBreak/>
        <w:t xml:space="preserve">МКУ «Управление образования» ДГО  </w:t>
      </w:r>
      <w:r w:rsidRPr="00454119">
        <w:rPr>
          <w:rFonts w:ascii="Times New Roman" w:hAnsi="Times New Roman" w:cs="Times New Roman"/>
          <w:b/>
          <w:sz w:val="26"/>
          <w:szCs w:val="26"/>
        </w:rPr>
        <w:t>по подразделу 0701 «Дошкольное образование»</w:t>
      </w:r>
      <w:r w:rsidRPr="00454119">
        <w:rPr>
          <w:rFonts w:ascii="Times New Roman" w:hAnsi="Times New Roman" w:cs="Times New Roman"/>
          <w:sz w:val="26"/>
          <w:szCs w:val="26"/>
        </w:rPr>
        <w:t xml:space="preserve">  для 7 подведомственных  дошкольных образовательных учреждений  в форме субсидий на выполнение муниципального задания и на иные цели. </w:t>
      </w:r>
    </w:p>
    <w:p w:rsidR="00D347DD" w:rsidRPr="008D01EA" w:rsidRDefault="00D347DD" w:rsidP="00D347DD">
      <w:pPr>
        <w:pStyle w:val="ConsPlusNonformat"/>
        <w:widowControl/>
        <w:ind w:firstLine="567"/>
        <w:jc w:val="both"/>
        <w:rPr>
          <w:rFonts w:ascii="Times New Roman" w:hAnsi="Times New Roman" w:cs="Times New Roman"/>
          <w:sz w:val="26"/>
          <w:szCs w:val="26"/>
        </w:rPr>
      </w:pPr>
      <w:r w:rsidRPr="008D01EA">
        <w:rPr>
          <w:rFonts w:ascii="Times New Roman" w:hAnsi="Times New Roman" w:cs="Times New Roman"/>
          <w:sz w:val="26"/>
          <w:szCs w:val="26"/>
        </w:rPr>
        <w:t>Всего по подразделу уточненные плано</w:t>
      </w:r>
      <w:r w:rsidR="000A67F1" w:rsidRPr="008D01EA">
        <w:rPr>
          <w:rFonts w:ascii="Times New Roman" w:hAnsi="Times New Roman" w:cs="Times New Roman"/>
          <w:sz w:val="26"/>
          <w:szCs w:val="26"/>
        </w:rPr>
        <w:t>вые назначения в сумме 156 578 187</w:t>
      </w:r>
      <w:r w:rsidRPr="008D01EA">
        <w:rPr>
          <w:rFonts w:ascii="Times New Roman" w:hAnsi="Times New Roman" w:cs="Times New Roman"/>
          <w:sz w:val="26"/>
          <w:szCs w:val="26"/>
        </w:rPr>
        <w:t xml:space="preserve"> рублей</w:t>
      </w:r>
      <w:r w:rsidR="000A67F1" w:rsidRPr="008D01EA">
        <w:rPr>
          <w:rFonts w:ascii="Times New Roman" w:hAnsi="Times New Roman" w:cs="Times New Roman"/>
          <w:sz w:val="26"/>
          <w:szCs w:val="26"/>
        </w:rPr>
        <w:t xml:space="preserve"> 09 копеек,  исполнены в сумме 156 575 682 рубля 30 копеек</w:t>
      </w:r>
      <w:r w:rsidRPr="008D01EA">
        <w:rPr>
          <w:rFonts w:ascii="Times New Roman" w:hAnsi="Times New Roman" w:cs="Times New Roman"/>
          <w:sz w:val="26"/>
          <w:szCs w:val="26"/>
        </w:rPr>
        <w:t>, или на 99,99%,  неисполненные на</w:t>
      </w:r>
      <w:r w:rsidR="000A67F1" w:rsidRPr="008D01EA">
        <w:rPr>
          <w:rFonts w:ascii="Times New Roman" w:hAnsi="Times New Roman" w:cs="Times New Roman"/>
          <w:sz w:val="26"/>
          <w:szCs w:val="26"/>
        </w:rPr>
        <w:t xml:space="preserve">значения в сумме 2 </w:t>
      </w:r>
      <w:r w:rsidRPr="008D01EA">
        <w:rPr>
          <w:rFonts w:ascii="Times New Roman" w:hAnsi="Times New Roman" w:cs="Times New Roman"/>
          <w:sz w:val="26"/>
          <w:szCs w:val="26"/>
        </w:rPr>
        <w:t>5</w:t>
      </w:r>
      <w:r w:rsidR="000A67F1" w:rsidRPr="008D01EA">
        <w:rPr>
          <w:rFonts w:ascii="Times New Roman" w:hAnsi="Times New Roman" w:cs="Times New Roman"/>
          <w:sz w:val="26"/>
          <w:szCs w:val="26"/>
        </w:rPr>
        <w:t>04  рубля 79 копеек</w:t>
      </w:r>
      <w:r w:rsidRPr="008D01EA">
        <w:rPr>
          <w:rFonts w:ascii="Times New Roman" w:hAnsi="Times New Roman" w:cs="Times New Roman"/>
          <w:sz w:val="26"/>
          <w:szCs w:val="26"/>
        </w:rPr>
        <w:t>.</w:t>
      </w:r>
    </w:p>
    <w:p w:rsidR="00D347DD" w:rsidRPr="00902618" w:rsidRDefault="00D347DD" w:rsidP="00D347DD">
      <w:pPr>
        <w:pStyle w:val="ConsPlusNonformat"/>
        <w:widowControl/>
        <w:ind w:firstLine="567"/>
        <w:jc w:val="both"/>
        <w:rPr>
          <w:rFonts w:ascii="Times New Roman" w:hAnsi="Times New Roman" w:cs="Times New Roman"/>
          <w:sz w:val="26"/>
          <w:szCs w:val="26"/>
        </w:rPr>
      </w:pPr>
      <w:r w:rsidRPr="00902618">
        <w:rPr>
          <w:rFonts w:ascii="Times New Roman" w:hAnsi="Times New Roman" w:cs="Times New Roman"/>
          <w:sz w:val="26"/>
          <w:szCs w:val="26"/>
        </w:rPr>
        <w:t>В рамках подпрограммы расходы исполнены:</w:t>
      </w:r>
    </w:p>
    <w:p w:rsidR="00D347DD" w:rsidRPr="00560BE6" w:rsidRDefault="00D347DD" w:rsidP="00D347DD">
      <w:pPr>
        <w:pStyle w:val="ConsPlusNonformat"/>
        <w:widowControl/>
        <w:ind w:firstLine="567"/>
        <w:jc w:val="both"/>
        <w:rPr>
          <w:rFonts w:ascii="Times New Roman" w:hAnsi="Times New Roman" w:cs="Times New Roman"/>
          <w:sz w:val="26"/>
          <w:szCs w:val="26"/>
        </w:rPr>
      </w:pPr>
      <w:r w:rsidRPr="00560BE6">
        <w:rPr>
          <w:rFonts w:ascii="Times New Roman" w:hAnsi="Times New Roman" w:cs="Times New Roman"/>
          <w:sz w:val="26"/>
          <w:szCs w:val="26"/>
        </w:rPr>
        <w:t>- субсидии бюджетным учреждениям на финансовое обеспечение муниципального задания на оказание муниц</w:t>
      </w:r>
      <w:r w:rsidR="00560BE6" w:rsidRPr="00560BE6">
        <w:rPr>
          <w:rFonts w:ascii="Times New Roman" w:hAnsi="Times New Roman" w:cs="Times New Roman"/>
          <w:sz w:val="26"/>
          <w:szCs w:val="26"/>
        </w:rPr>
        <w:t xml:space="preserve">ипальных услуг при плане 67 743 </w:t>
      </w:r>
      <w:r w:rsidRPr="00560BE6">
        <w:rPr>
          <w:rFonts w:ascii="Times New Roman" w:hAnsi="Times New Roman" w:cs="Times New Roman"/>
          <w:sz w:val="26"/>
          <w:szCs w:val="26"/>
        </w:rPr>
        <w:t>4</w:t>
      </w:r>
      <w:r w:rsidR="00560BE6" w:rsidRPr="00560BE6">
        <w:rPr>
          <w:rFonts w:ascii="Times New Roman" w:hAnsi="Times New Roman" w:cs="Times New Roman"/>
          <w:sz w:val="26"/>
          <w:szCs w:val="26"/>
        </w:rPr>
        <w:t>06</w:t>
      </w:r>
      <w:r w:rsidRPr="00560BE6">
        <w:rPr>
          <w:rFonts w:ascii="Times New Roman" w:hAnsi="Times New Roman" w:cs="Times New Roman"/>
          <w:sz w:val="26"/>
          <w:szCs w:val="26"/>
        </w:rPr>
        <w:t xml:space="preserve"> рублей</w:t>
      </w:r>
      <w:r w:rsidR="00560BE6" w:rsidRPr="00560BE6">
        <w:rPr>
          <w:rFonts w:ascii="Times New Roman" w:hAnsi="Times New Roman" w:cs="Times New Roman"/>
          <w:sz w:val="26"/>
          <w:szCs w:val="26"/>
        </w:rPr>
        <w:t xml:space="preserve"> 76 копеек</w:t>
      </w:r>
      <w:r w:rsidRPr="00560BE6">
        <w:rPr>
          <w:rFonts w:ascii="Times New Roman" w:hAnsi="Times New Roman" w:cs="Times New Roman"/>
          <w:sz w:val="26"/>
          <w:szCs w:val="26"/>
        </w:rPr>
        <w:t>,</w:t>
      </w:r>
      <w:r w:rsidRPr="00560BE6">
        <w:rPr>
          <w:rFonts w:ascii="Times New Roman" w:hAnsi="Times New Roman" w:cs="Times New Roman"/>
          <w:color w:val="FF0000"/>
          <w:sz w:val="26"/>
          <w:szCs w:val="26"/>
        </w:rPr>
        <w:t xml:space="preserve"> </w:t>
      </w:r>
      <w:r w:rsidRPr="00560BE6">
        <w:rPr>
          <w:rFonts w:ascii="Times New Roman" w:hAnsi="Times New Roman" w:cs="Times New Roman"/>
          <w:sz w:val="26"/>
          <w:szCs w:val="26"/>
        </w:rPr>
        <w:t xml:space="preserve">исполнены в сумме </w:t>
      </w:r>
      <w:r w:rsidR="00560BE6" w:rsidRPr="00560BE6">
        <w:rPr>
          <w:rFonts w:ascii="Times New Roman" w:hAnsi="Times New Roman" w:cs="Times New Roman"/>
          <w:sz w:val="26"/>
          <w:szCs w:val="26"/>
        </w:rPr>
        <w:t>67 743 406 рублей 76 копеек</w:t>
      </w:r>
      <w:r w:rsidRPr="00560BE6">
        <w:rPr>
          <w:rFonts w:ascii="Times New Roman" w:hAnsi="Times New Roman" w:cs="Times New Roman"/>
          <w:sz w:val="26"/>
          <w:szCs w:val="26"/>
        </w:rPr>
        <w:t>, или на 100%;</w:t>
      </w:r>
    </w:p>
    <w:p w:rsidR="00D347DD" w:rsidRPr="00EC3E9D" w:rsidRDefault="00D347DD" w:rsidP="00D347DD">
      <w:pPr>
        <w:pStyle w:val="ConsPlusNonformat"/>
        <w:widowControl/>
        <w:ind w:firstLine="709"/>
        <w:jc w:val="both"/>
        <w:rPr>
          <w:rFonts w:ascii="Times New Roman" w:hAnsi="Times New Roman" w:cs="Times New Roman"/>
          <w:sz w:val="26"/>
          <w:szCs w:val="26"/>
        </w:rPr>
      </w:pPr>
      <w:r w:rsidRPr="00EC3E9D">
        <w:rPr>
          <w:rFonts w:ascii="Times New Roman" w:hAnsi="Times New Roman" w:cs="Times New Roman"/>
          <w:sz w:val="26"/>
          <w:szCs w:val="26"/>
        </w:rPr>
        <w:t>- субвенции из краевого бюджета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дополнительного образования детей в муниципальных общеобразовательны</w:t>
      </w:r>
      <w:r w:rsidR="00082B49" w:rsidRPr="00EC3E9D">
        <w:rPr>
          <w:rFonts w:ascii="Times New Roman" w:hAnsi="Times New Roman" w:cs="Times New Roman"/>
          <w:sz w:val="26"/>
          <w:szCs w:val="26"/>
        </w:rPr>
        <w:t xml:space="preserve">х организациях при плане 77 899 </w:t>
      </w:r>
      <w:r w:rsidRPr="00EC3E9D">
        <w:rPr>
          <w:rFonts w:ascii="Times New Roman" w:hAnsi="Times New Roman" w:cs="Times New Roman"/>
          <w:sz w:val="26"/>
          <w:szCs w:val="26"/>
        </w:rPr>
        <w:t>1</w:t>
      </w:r>
      <w:r w:rsidR="00082B49" w:rsidRPr="00EC3E9D">
        <w:rPr>
          <w:rFonts w:ascii="Times New Roman" w:hAnsi="Times New Roman" w:cs="Times New Roman"/>
          <w:sz w:val="26"/>
          <w:szCs w:val="26"/>
        </w:rPr>
        <w:t>26</w:t>
      </w:r>
      <w:r w:rsidRPr="00EC3E9D">
        <w:rPr>
          <w:rFonts w:ascii="Times New Roman" w:hAnsi="Times New Roman" w:cs="Times New Roman"/>
          <w:sz w:val="26"/>
          <w:szCs w:val="26"/>
        </w:rPr>
        <w:t xml:space="preserve"> рублей</w:t>
      </w:r>
      <w:r w:rsidR="003E3FD2" w:rsidRPr="00EC3E9D">
        <w:rPr>
          <w:rFonts w:ascii="Times New Roman" w:hAnsi="Times New Roman" w:cs="Times New Roman"/>
          <w:sz w:val="26"/>
          <w:szCs w:val="26"/>
        </w:rPr>
        <w:t xml:space="preserve"> 00 копеек</w:t>
      </w:r>
      <w:r w:rsidRPr="00EC3E9D">
        <w:rPr>
          <w:rFonts w:ascii="Times New Roman" w:hAnsi="Times New Roman" w:cs="Times New Roman"/>
          <w:sz w:val="26"/>
          <w:szCs w:val="26"/>
        </w:rPr>
        <w:t>, и</w:t>
      </w:r>
      <w:r w:rsidR="00082B49" w:rsidRPr="00EC3E9D">
        <w:rPr>
          <w:rFonts w:ascii="Times New Roman" w:hAnsi="Times New Roman" w:cs="Times New Roman"/>
          <w:sz w:val="26"/>
          <w:szCs w:val="26"/>
        </w:rPr>
        <w:t>сполнены  в сумме 77 896 621 рубль 21 копейка</w:t>
      </w:r>
      <w:r w:rsidR="00345261">
        <w:rPr>
          <w:rFonts w:ascii="Times New Roman" w:hAnsi="Times New Roman" w:cs="Times New Roman"/>
          <w:sz w:val="26"/>
          <w:szCs w:val="26"/>
        </w:rPr>
        <w:t>, или на 99,99</w:t>
      </w:r>
      <w:r w:rsidRPr="00EC3E9D">
        <w:rPr>
          <w:rFonts w:ascii="Times New Roman" w:hAnsi="Times New Roman" w:cs="Times New Roman"/>
          <w:sz w:val="26"/>
          <w:szCs w:val="26"/>
        </w:rPr>
        <w:t>%, неи</w:t>
      </w:r>
      <w:r w:rsidR="003E3FD2" w:rsidRPr="00EC3E9D">
        <w:rPr>
          <w:rFonts w:ascii="Times New Roman" w:hAnsi="Times New Roman" w:cs="Times New Roman"/>
          <w:sz w:val="26"/>
          <w:szCs w:val="26"/>
        </w:rPr>
        <w:t>сполненные назначения в сумме 2 </w:t>
      </w:r>
      <w:r w:rsidRPr="00EC3E9D">
        <w:rPr>
          <w:rFonts w:ascii="Times New Roman" w:hAnsi="Times New Roman" w:cs="Times New Roman"/>
          <w:sz w:val="26"/>
          <w:szCs w:val="26"/>
        </w:rPr>
        <w:t>5</w:t>
      </w:r>
      <w:r w:rsidR="003E3FD2" w:rsidRPr="00EC3E9D">
        <w:rPr>
          <w:rFonts w:ascii="Times New Roman" w:hAnsi="Times New Roman" w:cs="Times New Roman"/>
          <w:sz w:val="26"/>
          <w:szCs w:val="26"/>
        </w:rPr>
        <w:t xml:space="preserve">04 </w:t>
      </w:r>
      <w:r w:rsidR="00345261">
        <w:rPr>
          <w:rFonts w:ascii="Times New Roman" w:hAnsi="Times New Roman" w:cs="Times New Roman"/>
          <w:sz w:val="26"/>
          <w:szCs w:val="26"/>
        </w:rPr>
        <w:t>рубля</w:t>
      </w:r>
      <w:r w:rsidR="003E3FD2" w:rsidRPr="00EC3E9D">
        <w:rPr>
          <w:rFonts w:ascii="Times New Roman" w:hAnsi="Times New Roman" w:cs="Times New Roman"/>
          <w:sz w:val="26"/>
          <w:szCs w:val="26"/>
        </w:rPr>
        <w:t xml:space="preserve"> </w:t>
      </w:r>
      <w:r w:rsidR="00EC3E9D" w:rsidRPr="00EC3E9D">
        <w:rPr>
          <w:rFonts w:ascii="Times New Roman" w:hAnsi="Times New Roman" w:cs="Times New Roman"/>
          <w:sz w:val="26"/>
          <w:szCs w:val="26"/>
        </w:rPr>
        <w:t>79</w:t>
      </w:r>
      <w:r w:rsidR="003E3FD2" w:rsidRPr="00EC3E9D">
        <w:rPr>
          <w:rFonts w:ascii="Times New Roman" w:hAnsi="Times New Roman" w:cs="Times New Roman"/>
          <w:sz w:val="26"/>
          <w:szCs w:val="26"/>
        </w:rPr>
        <w:t xml:space="preserve"> копеек</w:t>
      </w:r>
      <w:r w:rsidRPr="00EC3E9D">
        <w:rPr>
          <w:rFonts w:ascii="Times New Roman" w:hAnsi="Times New Roman" w:cs="Times New Roman"/>
          <w:sz w:val="26"/>
          <w:szCs w:val="26"/>
        </w:rPr>
        <w:t>;</w:t>
      </w:r>
    </w:p>
    <w:p w:rsidR="00D347DD" w:rsidRPr="00C2090A" w:rsidRDefault="00D347DD" w:rsidP="00D347DD">
      <w:pPr>
        <w:pStyle w:val="ConsPlusNonformat"/>
        <w:widowControl/>
        <w:ind w:firstLine="567"/>
        <w:jc w:val="both"/>
        <w:rPr>
          <w:rFonts w:ascii="Times New Roman" w:hAnsi="Times New Roman" w:cs="Times New Roman"/>
          <w:sz w:val="26"/>
          <w:szCs w:val="26"/>
        </w:rPr>
      </w:pPr>
      <w:r w:rsidRPr="00856810">
        <w:rPr>
          <w:rFonts w:ascii="Times New Roman" w:hAnsi="Times New Roman" w:cs="Times New Roman"/>
          <w:sz w:val="26"/>
          <w:szCs w:val="26"/>
        </w:rPr>
        <w:t xml:space="preserve">- субсидии из краевого бюджета на капитальный ремонт зданий и благоустройство муниципальных образовательных учреждений, оказывающих </w:t>
      </w:r>
      <w:r w:rsidR="00C2090A">
        <w:rPr>
          <w:rFonts w:ascii="Times New Roman" w:hAnsi="Times New Roman" w:cs="Times New Roman"/>
          <w:sz w:val="26"/>
          <w:szCs w:val="26"/>
        </w:rPr>
        <w:t>услуги дошкольного образования</w:t>
      </w:r>
      <w:r w:rsidRPr="00856810">
        <w:rPr>
          <w:rFonts w:ascii="Times New Roman" w:hAnsi="Times New Roman" w:cs="Times New Roman"/>
          <w:sz w:val="26"/>
          <w:szCs w:val="26"/>
        </w:rPr>
        <w:t xml:space="preserve"> на условиях софинансирования при плане </w:t>
      </w:r>
      <w:r w:rsidR="00A74FFF" w:rsidRPr="00856810">
        <w:rPr>
          <w:rFonts w:ascii="Times New Roman" w:hAnsi="Times New Roman" w:cs="Times New Roman"/>
          <w:sz w:val="26"/>
          <w:szCs w:val="26"/>
        </w:rPr>
        <w:t>575 610 рублей 00 копеек</w:t>
      </w:r>
      <w:r w:rsidRPr="00856810">
        <w:rPr>
          <w:rFonts w:ascii="Times New Roman" w:hAnsi="Times New Roman" w:cs="Times New Roman"/>
          <w:sz w:val="26"/>
          <w:szCs w:val="26"/>
        </w:rPr>
        <w:t>,</w:t>
      </w:r>
      <w:r w:rsidRPr="00856810">
        <w:rPr>
          <w:rFonts w:ascii="Times New Roman" w:hAnsi="Times New Roman" w:cs="Times New Roman"/>
          <w:color w:val="FF0000"/>
          <w:sz w:val="26"/>
          <w:szCs w:val="26"/>
        </w:rPr>
        <w:t xml:space="preserve">  </w:t>
      </w:r>
      <w:r w:rsidR="00A74FFF" w:rsidRPr="00856810">
        <w:rPr>
          <w:rFonts w:ascii="Times New Roman" w:hAnsi="Times New Roman" w:cs="Times New Roman"/>
          <w:sz w:val="26"/>
          <w:szCs w:val="26"/>
        </w:rPr>
        <w:t xml:space="preserve">исполнены в сумме 575 610 </w:t>
      </w:r>
      <w:r w:rsidRPr="00856810">
        <w:rPr>
          <w:rFonts w:ascii="Times New Roman" w:hAnsi="Times New Roman" w:cs="Times New Roman"/>
          <w:sz w:val="26"/>
          <w:szCs w:val="26"/>
        </w:rPr>
        <w:t>рублей</w:t>
      </w:r>
      <w:r w:rsidR="00A74FFF" w:rsidRPr="00856810">
        <w:rPr>
          <w:rFonts w:ascii="Times New Roman" w:hAnsi="Times New Roman" w:cs="Times New Roman"/>
          <w:sz w:val="26"/>
          <w:szCs w:val="26"/>
        </w:rPr>
        <w:t xml:space="preserve"> 00 копеек</w:t>
      </w:r>
      <w:r w:rsidRPr="00856810">
        <w:rPr>
          <w:rFonts w:ascii="Times New Roman" w:hAnsi="Times New Roman" w:cs="Times New Roman"/>
          <w:sz w:val="26"/>
          <w:szCs w:val="26"/>
        </w:rPr>
        <w:t xml:space="preserve">, или </w:t>
      </w:r>
      <w:r w:rsidRPr="00C2090A">
        <w:rPr>
          <w:rFonts w:ascii="Times New Roman" w:hAnsi="Times New Roman" w:cs="Times New Roman"/>
          <w:sz w:val="26"/>
          <w:szCs w:val="26"/>
        </w:rPr>
        <w:t>на  100%;</w:t>
      </w:r>
    </w:p>
    <w:p w:rsidR="00D347DD" w:rsidRPr="000B1788" w:rsidRDefault="00D347DD" w:rsidP="00D347DD">
      <w:pPr>
        <w:pStyle w:val="ConsPlusNonformat"/>
        <w:widowControl/>
        <w:ind w:firstLine="567"/>
        <w:jc w:val="both"/>
        <w:rPr>
          <w:rFonts w:ascii="Times New Roman" w:hAnsi="Times New Roman" w:cs="Times New Roman"/>
          <w:sz w:val="26"/>
          <w:szCs w:val="26"/>
        </w:rPr>
      </w:pPr>
      <w:r w:rsidRPr="00C2090A">
        <w:rPr>
          <w:rFonts w:ascii="Times New Roman" w:hAnsi="Times New Roman" w:cs="Times New Roman"/>
          <w:sz w:val="26"/>
          <w:szCs w:val="26"/>
        </w:rPr>
        <w:t>- бюджетные инвестиции в объекты капитального строите</w:t>
      </w:r>
      <w:r w:rsidR="000B1788" w:rsidRPr="00C2090A">
        <w:rPr>
          <w:rFonts w:ascii="Times New Roman" w:hAnsi="Times New Roman" w:cs="Times New Roman"/>
          <w:sz w:val="26"/>
          <w:szCs w:val="26"/>
        </w:rPr>
        <w:t>льства при</w:t>
      </w:r>
      <w:r w:rsidR="000B1788" w:rsidRPr="000B1788">
        <w:rPr>
          <w:rFonts w:ascii="Times New Roman" w:hAnsi="Times New Roman" w:cs="Times New Roman"/>
          <w:sz w:val="26"/>
          <w:szCs w:val="26"/>
        </w:rPr>
        <w:t xml:space="preserve"> плане 10 360 044 рубля 33 копейки</w:t>
      </w:r>
      <w:r w:rsidRPr="000B1788">
        <w:rPr>
          <w:rFonts w:ascii="Times New Roman" w:hAnsi="Times New Roman" w:cs="Times New Roman"/>
          <w:sz w:val="26"/>
          <w:szCs w:val="26"/>
        </w:rPr>
        <w:t>,</w:t>
      </w:r>
      <w:r w:rsidRPr="000B1788">
        <w:rPr>
          <w:rFonts w:ascii="Times New Roman" w:hAnsi="Times New Roman" w:cs="Times New Roman"/>
          <w:color w:val="FF0000"/>
          <w:sz w:val="26"/>
          <w:szCs w:val="26"/>
        </w:rPr>
        <w:t xml:space="preserve"> </w:t>
      </w:r>
      <w:r w:rsidRPr="000B1788">
        <w:rPr>
          <w:rFonts w:ascii="Times New Roman" w:hAnsi="Times New Roman" w:cs="Times New Roman"/>
          <w:sz w:val="26"/>
          <w:szCs w:val="26"/>
        </w:rPr>
        <w:t>и</w:t>
      </w:r>
      <w:r w:rsidR="000B1788" w:rsidRPr="000B1788">
        <w:rPr>
          <w:rFonts w:ascii="Times New Roman" w:hAnsi="Times New Roman" w:cs="Times New Roman"/>
          <w:sz w:val="26"/>
          <w:szCs w:val="26"/>
        </w:rPr>
        <w:t>сполнены в сумме 10 360 044 рубля 33 копейки</w:t>
      </w:r>
      <w:r w:rsidRPr="000B1788">
        <w:rPr>
          <w:rFonts w:ascii="Times New Roman" w:hAnsi="Times New Roman" w:cs="Times New Roman"/>
          <w:sz w:val="26"/>
          <w:szCs w:val="26"/>
        </w:rPr>
        <w:t>, или на 100%.</w:t>
      </w:r>
      <w:r w:rsidRPr="000B1788">
        <w:rPr>
          <w:rFonts w:ascii="Times New Roman" w:hAnsi="Times New Roman" w:cs="Times New Roman"/>
          <w:color w:val="FF0000"/>
          <w:sz w:val="26"/>
          <w:szCs w:val="26"/>
        </w:rPr>
        <w:t xml:space="preserve"> </w:t>
      </w:r>
      <w:r w:rsidRPr="000B1788">
        <w:rPr>
          <w:rFonts w:ascii="Times New Roman" w:hAnsi="Times New Roman" w:cs="Times New Roman"/>
          <w:sz w:val="26"/>
          <w:szCs w:val="26"/>
        </w:rPr>
        <w:t>Средства направлены на оснащение материально-технической базы объекта образовательной сферы – детского сада на 120 мест, расположенного по адресу г. Дальнереченск, ул. Ленина, д. 35.</w:t>
      </w:r>
    </w:p>
    <w:p w:rsidR="00D347DD" w:rsidRPr="00A13B95" w:rsidRDefault="00D347DD" w:rsidP="00D347DD">
      <w:pPr>
        <w:pStyle w:val="ConsPlusNonformat"/>
        <w:widowControl/>
        <w:ind w:firstLine="567"/>
        <w:jc w:val="both"/>
        <w:rPr>
          <w:rFonts w:ascii="Times New Roman" w:hAnsi="Times New Roman" w:cs="Times New Roman"/>
          <w:sz w:val="26"/>
          <w:szCs w:val="26"/>
        </w:rPr>
      </w:pPr>
      <w:r w:rsidRPr="00A13B95">
        <w:rPr>
          <w:rFonts w:ascii="Times New Roman" w:hAnsi="Times New Roman" w:cs="Times New Roman"/>
          <w:sz w:val="26"/>
          <w:szCs w:val="26"/>
        </w:rPr>
        <w:t>Мероприятия подпрограммы «Развитие системы общего образования Дальнереченского городского ок</w:t>
      </w:r>
      <w:r w:rsidR="00230336">
        <w:rPr>
          <w:rFonts w:ascii="Times New Roman" w:hAnsi="Times New Roman" w:cs="Times New Roman"/>
          <w:sz w:val="26"/>
          <w:szCs w:val="26"/>
        </w:rPr>
        <w:t>руга»  муниципальной программы</w:t>
      </w:r>
      <w:r w:rsidRPr="00A13B95">
        <w:rPr>
          <w:rFonts w:ascii="Times New Roman" w:hAnsi="Times New Roman" w:cs="Times New Roman"/>
          <w:sz w:val="26"/>
          <w:szCs w:val="26"/>
        </w:rPr>
        <w:t xml:space="preserve">, финансировались  МКУ «Управление образования» ДГО </w:t>
      </w:r>
      <w:r w:rsidRPr="00A13B95">
        <w:rPr>
          <w:rFonts w:ascii="Times New Roman" w:hAnsi="Times New Roman" w:cs="Times New Roman"/>
          <w:b/>
          <w:sz w:val="26"/>
          <w:szCs w:val="26"/>
        </w:rPr>
        <w:t>по</w:t>
      </w:r>
      <w:r w:rsidRPr="00A13B95">
        <w:rPr>
          <w:rFonts w:ascii="Times New Roman" w:hAnsi="Times New Roman" w:cs="Times New Roman"/>
          <w:sz w:val="26"/>
          <w:szCs w:val="26"/>
        </w:rPr>
        <w:t xml:space="preserve"> </w:t>
      </w:r>
      <w:r w:rsidRPr="00A13B95">
        <w:rPr>
          <w:rFonts w:ascii="Times New Roman" w:hAnsi="Times New Roman" w:cs="Times New Roman"/>
          <w:b/>
          <w:sz w:val="26"/>
          <w:szCs w:val="26"/>
        </w:rPr>
        <w:t>подразделу 0702 «Общее образование»</w:t>
      </w:r>
      <w:r w:rsidRPr="00A13B95">
        <w:rPr>
          <w:rFonts w:ascii="Times New Roman" w:hAnsi="Times New Roman" w:cs="Times New Roman"/>
          <w:sz w:val="26"/>
          <w:szCs w:val="26"/>
        </w:rPr>
        <w:t xml:space="preserve">  для 6 подведомственных  образовательных учреждений  (5 - средних общеобразовательных школ, 1 – основная общеобразовательная школа), в форме субсидий на выполнение муниципального задания и на иные цели. </w:t>
      </w:r>
    </w:p>
    <w:p w:rsidR="00D347DD" w:rsidRPr="000D7C78" w:rsidRDefault="00D347DD" w:rsidP="00D347DD">
      <w:pPr>
        <w:pStyle w:val="ConsPlusNonformat"/>
        <w:widowControl/>
        <w:ind w:firstLine="567"/>
        <w:jc w:val="both"/>
        <w:rPr>
          <w:rFonts w:ascii="Times New Roman" w:hAnsi="Times New Roman" w:cs="Times New Roman"/>
          <w:sz w:val="26"/>
          <w:szCs w:val="26"/>
        </w:rPr>
      </w:pPr>
      <w:r w:rsidRPr="000D7C78">
        <w:rPr>
          <w:rFonts w:ascii="Times New Roman" w:hAnsi="Times New Roman" w:cs="Times New Roman"/>
          <w:sz w:val="26"/>
          <w:szCs w:val="26"/>
        </w:rPr>
        <w:t>Всего по подразделу уточненные план</w:t>
      </w:r>
      <w:r w:rsidR="00A13B95" w:rsidRPr="000D7C78">
        <w:rPr>
          <w:rFonts w:ascii="Times New Roman" w:hAnsi="Times New Roman" w:cs="Times New Roman"/>
          <w:sz w:val="26"/>
          <w:szCs w:val="26"/>
        </w:rPr>
        <w:t>овые назначения в сумме 241 489 378</w:t>
      </w:r>
      <w:r w:rsidRPr="000D7C78">
        <w:rPr>
          <w:rFonts w:ascii="Times New Roman" w:hAnsi="Times New Roman" w:cs="Times New Roman"/>
          <w:sz w:val="26"/>
          <w:szCs w:val="26"/>
        </w:rPr>
        <w:t xml:space="preserve">  рублей</w:t>
      </w:r>
      <w:r w:rsidR="00A13B95" w:rsidRPr="000D7C78">
        <w:rPr>
          <w:rFonts w:ascii="Times New Roman" w:hAnsi="Times New Roman" w:cs="Times New Roman"/>
          <w:sz w:val="26"/>
          <w:szCs w:val="26"/>
        </w:rPr>
        <w:t xml:space="preserve"> 38 копеек</w:t>
      </w:r>
      <w:r w:rsidRPr="000D7C78">
        <w:rPr>
          <w:rFonts w:ascii="Times New Roman" w:hAnsi="Times New Roman" w:cs="Times New Roman"/>
          <w:sz w:val="26"/>
          <w:szCs w:val="26"/>
        </w:rPr>
        <w:t>,  ис</w:t>
      </w:r>
      <w:r w:rsidR="00A13B95" w:rsidRPr="000D7C78">
        <w:rPr>
          <w:rFonts w:ascii="Times New Roman" w:hAnsi="Times New Roman" w:cs="Times New Roman"/>
          <w:sz w:val="26"/>
          <w:szCs w:val="26"/>
        </w:rPr>
        <w:t xml:space="preserve">полнены в сумме 238 053 179 </w:t>
      </w:r>
      <w:r w:rsidRPr="000D7C78">
        <w:rPr>
          <w:rFonts w:ascii="Times New Roman" w:hAnsi="Times New Roman" w:cs="Times New Roman"/>
          <w:sz w:val="26"/>
          <w:szCs w:val="26"/>
        </w:rPr>
        <w:t>рублей</w:t>
      </w:r>
      <w:r w:rsidR="00A13B95" w:rsidRPr="000D7C78">
        <w:rPr>
          <w:rFonts w:ascii="Times New Roman" w:hAnsi="Times New Roman" w:cs="Times New Roman"/>
          <w:sz w:val="26"/>
          <w:szCs w:val="26"/>
        </w:rPr>
        <w:t xml:space="preserve"> 88 копеек</w:t>
      </w:r>
      <w:r w:rsidRPr="000D7C78">
        <w:rPr>
          <w:rFonts w:ascii="Times New Roman" w:hAnsi="Times New Roman" w:cs="Times New Roman"/>
          <w:sz w:val="26"/>
          <w:szCs w:val="26"/>
        </w:rPr>
        <w:t>, или на 98,6%, неисполненные н</w:t>
      </w:r>
      <w:r w:rsidR="00A13B95" w:rsidRPr="000D7C78">
        <w:rPr>
          <w:rFonts w:ascii="Times New Roman" w:hAnsi="Times New Roman" w:cs="Times New Roman"/>
          <w:sz w:val="26"/>
          <w:szCs w:val="26"/>
        </w:rPr>
        <w:t xml:space="preserve">азначения в сумме 3 436 198 </w:t>
      </w:r>
      <w:r w:rsidRPr="000D7C78">
        <w:rPr>
          <w:rFonts w:ascii="Times New Roman" w:hAnsi="Times New Roman" w:cs="Times New Roman"/>
          <w:sz w:val="26"/>
          <w:szCs w:val="26"/>
        </w:rPr>
        <w:t>рублей</w:t>
      </w:r>
      <w:r w:rsidR="00A13B95" w:rsidRPr="000D7C78">
        <w:rPr>
          <w:rFonts w:ascii="Times New Roman" w:hAnsi="Times New Roman" w:cs="Times New Roman"/>
          <w:sz w:val="26"/>
          <w:szCs w:val="26"/>
        </w:rPr>
        <w:t xml:space="preserve"> 50 копеек</w:t>
      </w:r>
      <w:r w:rsidRPr="000D7C78">
        <w:rPr>
          <w:rFonts w:ascii="Times New Roman" w:hAnsi="Times New Roman" w:cs="Times New Roman"/>
          <w:sz w:val="26"/>
          <w:szCs w:val="26"/>
        </w:rPr>
        <w:t>.</w:t>
      </w:r>
    </w:p>
    <w:p w:rsidR="00D347DD" w:rsidRPr="00A13B95" w:rsidRDefault="00D347DD" w:rsidP="00D347DD">
      <w:pPr>
        <w:pStyle w:val="ConsPlusNonformat"/>
        <w:widowControl/>
        <w:ind w:firstLine="567"/>
        <w:jc w:val="both"/>
        <w:rPr>
          <w:rFonts w:ascii="Times New Roman" w:hAnsi="Times New Roman" w:cs="Times New Roman"/>
          <w:sz w:val="26"/>
          <w:szCs w:val="26"/>
        </w:rPr>
      </w:pPr>
      <w:r w:rsidRPr="00A13B95">
        <w:rPr>
          <w:rFonts w:ascii="Times New Roman" w:hAnsi="Times New Roman" w:cs="Times New Roman"/>
          <w:sz w:val="26"/>
          <w:szCs w:val="26"/>
        </w:rPr>
        <w:t>В рамках подпрограммы расходы исполнены:</w:t>
      </w:r>
    </w:p>
    <w:p w:rsidR="00D347DD" w:rsidRPr="002D276A" w:rsidRDefault="00D347DD" w:rsidP="00D347DD">
      <w:pPr>
        <w:pStyle w:val="ConsPlusNonformat"/>
        <w:widowControl/>
        <w:ind w:firstLine="567"/>
        <w:jc w:val="both"/>
        <w:rPr>
          <w:rFonts w:ascii="Times New Roman" w:hAnsi="Times New Roman" w:cs="Times New Roman"/>
          <w:sz w:val="26"/>
          <w:szCs w:val="26"/>
        </w:rPr>
      </w:pPr>
      <w:r w:rsidRPr="002D276A">
        <w:rPr>
          <w:rFonts w:ascii="Times New Roman" w:hAnsi="Times New Roman" w:cs="Times New Roman"/>
          <w:sz w:val="26"/>
          <w:szCs w:val="26"/>
        </w:rPr>
        <w:t xml:space="preserve"> - субсидии бюджетным учреждениям на финансовое обеспечение муниципального задания на оказание муниц</w:t>
      </w:r>
      <w:r w:rsidR="002D276A" w:rsidRPr="002D276A">
        <w:rPr>
          <w:rFonts w:ascii="Times New Roman" w:hAnsi="Times New Roman" w:cs="Times New Roman"/>
          <w:sz w:val="26"/>
          <w:szCs w:val="26"/>
        </w:rPr>
        <w:t>ипальных услуг при плане 59 825 200</w:t>
      </w:r>
      <w:r w:rsidRPr="002D276A">
        <w:rPr>
          <w:rFonts w:ascii="Times New Roman" w:hAnsi="Times New Roman" w:cs="Times New Roman"/>
          <w:sz w:val="26"/>
          <w:szCs w:val="26"/>
        </w:rPr>
        <w:t xml:space="preserve"> рублей</w:t>
      </w:r>
      <w:r w:rsidR="002D276A" w:rsidRPr="002D276A">
        <w:rPr>
          <w:rFonts w:ascii="Times New Roman" w:hAnsi="Times New Roman" w:cs="Times New Roman"/>
          <w:sz w:val="26"/>
          <w:szCs w:val="26"/>
        </w:rPr>
        <w:t xml:space="preserve"> 00 копеек</w:t>
      </w:r>
      <w:r w:rsidRPr="002D276A">
        <w:rPr>
          <w:rFonts w:ascii="Times New Roman" w:hAnsi="Times New Roman" w:cs="Times New Roman"/>
          <w:sz w:val="26"/>
          <w:szCs w:val="26"/>
        </w:rPr>
        <w:t xml:space="preserve">, исполнены в сумме </w:t>
      </w:r>
      <w:r w:rsidR="002D276A" w:rsidRPr="002D276A">
        <w:rPr>
          <w:rFonts w:ascii="Times New Roman" w:hAnsi="Times New Roman" w:cs="Times New Roman"/>
          <w:sz w:val="26"/>
          <w:szCs w:val="26"/>
        </w:rPr>
        <w:t>59 825 200 рублей 00 копеек</w:t>
      </w:r>
      <w:r w:rsidRPr="002D276A">
        <w:rPr>
          <w:rFonts w:ascii="Times New Roman" w:hAnsi="Times New Roman" w:cs="Times New Roman"/>
          <w:sz w:val="26"/>
          <w:szCs w:val="26"/>
        </w:rPr>
        <w:t>, или на 100 %;</w:t>
      </w:r>
    </w:p>
    <w:p w:rsidR="006375E9" w:rsidRDefault="00D347DD" w:rsidP="00D347DD">
      <w:pPr>
        <w:pStyle w:val="ConsPlusNonformat"/>
        <w:widowControl/>
        <w:ind w:firstLine="567"/>
        <w:jc w:val="both"/>
        <w:rPr>
          <w:rFonts w:ascii="Times New Roman" w:hAnsi="Times New Roman" w:cs="Times New Roman"/>
          <w:sz w:val="26"/>
          <w:szCs w:val="26"/>
        </w:rPr>
      </w:pPr>
      <w:r w:rsidRPr="00FB02E8">
        <w:rPr>
          <w:rFonts w:ascii="Times New Roman" w:hAnsi="Times New Roman" w:cs="Times New Roman"/>
          <w:sz w:val="26"/>
          <w:szCs w:val="26"/>
        </w:rPr>
        <w:t>- межбюджетные трансферты на ежемесячное денежное вознаграждение за классное руководство педагогиче</w:t>
      </w:r>
      <w:r w:rsidR="00601767" w:rsidRPr="00FB02E8">
        <w:rPr>
          <w:rFonts w:ascii="Times New Roman" w:hAnsi="Times New Roman" w:cs="Times New Roman"/>
          <w:sz w:val="26"/>
          <w:szCs w:val="26"/>
        </w:rPr>
        <w:t>ским работникам при плане 6 054 </w:t>
      </w:r>
      <w:r w:rsidRPr="00FB02E8">
        <w:rPr>
          <w:rFonts w:ascii="Times New Roman" w:hAnsi="Times New Roman" w:cs="Times New Roman"/>
          <w:sz w:val="26"/>
          <w:szCs w:val="26"/>
        </w:rPr>
        <w:t>3</w:t>
      </w:r>
      <w:r w:rsidR="00601767" w:rsidRPr="00FB02E8">
        <w:rPr>
          <w:rFonts w:ascii="Times New Roman" w:hAnsi="Times New Roman" w:cs="Times New Roman"/>
          <w:sz w:val="26"/>
          <w:szCs w:val="26"/>
        </w:rPr>
        <w:t xml:space="preserve">00 </w:t>
      </w:r>
      <w:r w:rsidRPr="00FB02E8">
        <w:rPr>
          <w:rFonts w:ascii="Times New Roman" w:hAnsi="Times New Roman" w:cs="Times New Roman"/>
          <w:sz w:val="26"/>
          <w:szCs w:val="26"/>
        </w:rPr>
        <w:t>рублей</w:t>
      </w:r>
      <w:r w:rsidR="00601767" w:rsidRPr="00FB02E8">
        <w:rPr>
          <w:rFonts w:ascii="Times New Roman" w:hAnsi="Times New Roman" w:cs="Times New Roman"/>
          <w:sz w:val="26"/>
          <w:szCs w:val="26"/>
        </w:rPr>
        <w:t xml:space="preserve"> 00 копеек</w:t>
      </w:r>
      <w:r w:rsidRPr="00FB02E8">
        <w:rPr>
          <w:rFonts w:ascii="Times New Roman" w:hAnsi="Times New Roman" w:cs="Times New Roman"/>
          <w:sz w:val="26"/>
          <w:szCs w:val="26"/>
        </w:rPr>
        <w:t xml:space="preserve">, </w:t>
      </w:r>
      <w:r w:rsidR="00601767" w:rsidRPr="00FB02E8">
        <w:rPr>
          <w:rFonts w:ascii="Times New Roman" w:hAnsi="Times New Roman" w:cs="Times New Roman"/>
          <w:sz w:val="26"/>
          <w:szCs w:val="26"/>
        </w:rPr>
        <w:t xml:space="preserve">исполнены в сумме 5 356 799 </w:t>
      </w:r>
      <w:r w:rsidRPr="00FB02E8">
        <w:rPr>
          <w:rFonts w:ascii="Times New Roman" w:hAnsi="Times New Roman" w:cs="Times New Roman"/>
          <w:sz w:val="26"/>
          <w:szCs w:val="26"/>
        </w:rPr>
        <w:t>рублей</w:t>
      </w:r>
      <w:r w:rsidR="00601767" w:rsidRPr="00FB02E8">
        <w:rPr>
          <w:rFonts w:ascii="Times New Roman" w:hAnsi="Times New Roman" w:cs="Times New Roman"/>
          <w:sz w:val="26"/>
          <w:szCs w:val="26"/>
        </w:rPr>
        <w:t xml:space="preserve"> 33 копейки</w:t>
      </w:r>
      <w:r w:rsidRPr="00FB02E8">
        <w:rPr>
          <w:rFonts w:ascii="Times New Roman" w:hAnsi="Times New Roman" w:cs="Times New Roman"/>
          <w:sz w:val="26"/>
          <w:szCs w:val="26"/>
        </w:rPr>
        <w:t>, или на  88,5%, неисп</w:t>
      </w:r>
      <w:r w:rsidR="00601767" w:rsidRPr="00FB02E8">
        <w:rPr>
          <w:rFonts w:ascii="Times New Roman" w:hAnsi="Times New Roman" w:cs="Times New Roman"/>
          <w:sz w:val="26"/>
          <w:szCs w:val="26"/>
        </w:rPr>
        <w:t xml:space="preserve">олненные назначения в сумме 697 </w:t>
      </w:r>
      <w:r w:rsidRPr="00FB02E8">
        <w:rPr>
          <w:rFonts w:ascii="Times New Roman" w:hAnsi="Times New Roman" w:cs="Times New Roman"/>
          <w:sz w:val="26"/>
          <w:szCs w:val="26"/>
        </w:rPr>
        <w:t>5</w:t>
      </w:r>
      <w:r w:rsidR="00601767" w:rsidRPr="00FB02E8">
        <w:rPr>
          <w:rFonts w:ascii="Times New Roman" w:hAnsi="Times New Roman" w:cs="Times New Roman"/>
          <w:sz w:val="26"/>
          <w:szCs w:val="26"/>
        </w:rPr>
        <w:t xml:space="preserve">00 </w:t>
      </w:r>
      <w:r w:rsidRPr="00FB02E8">
        <w:rPr>
          <w:rFonts w:ascii="Times New Roman" w:hAnsi="Times New Roman" w:cs="Times New Roman"/>
          <w:sz w:val="26"/>
          <w:szCs w:val="26"/>
        </w:rPr>
        <w:t>рублей</w:t>
      </w:r>
      <w:r w:rsidR="00601767" w:rsidRPr="00FB02E8">
        <w:rPr>
          <w:rFonts w:ascii="Times New Roman" w:hAnsi="Times New Roman" w:cs="Times New Roman"/>
          <w:sz w:val="26"/>
          <w:szCs w:val="26"/>
        </w:rPr>
        <w:t xml:space="preserve"> 67 копеек</w:t>
      </w:r>
      <w:r w:rsidR="006375E9">
        <w:rPr>
          <w:rFonts w:ascii="Times New Roman" w:hAnsi="Times New Roman" w:cs="Times New Roman"/>
          <w:sz w:val="26"/>
          <w:szCs w:val="26"/>
        </w:rPr>
        <w:t>, в связи с уходом педагогов на больничный лист, в связи с распространением коронавирусной инфекции.</w:t>
      </w:r>
      <w:r w:rsidR="00104A4B" w:rsidRPr="00FB02E8">
        <w:rPr>
          <w:rFonts w:ascii="Times New Roman" w:hAnsi="Times New Roman" w:cs="Times New Roman"/>
          <w:sz w:val="26"/>
          <w:szCs w:val="26"/>
        </w:rPr>
        <w:t xml:space="preserve"> </w:t>
      </w:r>
      <w:r w:rsidR="008A0F7D">
        <w:rPr>
          <w:rFonts w:ascii="Times New Roman" w:hAnsi="Times New Roman" w:cs="Times New Roman"/>
          <w:sz w:val="26"/>
          <w:szCs w:val="26"/>
        </w:rPr>
        <w:t>В ходе контрольного мероприятия даны пояснения</w:t>
      </w:r>
      <w:r w:rsidR="008A0F7D" w:rsidRPr="00FB02E8">
        <w:rPr>
          <w:rFonts w:ascii="Times New Roman" w:hAnsi="Times New Roman" w:cs="Times New Roman"/>
          <w:sz w:val="26"/>
          <w:szCs w:val="26"/>
        </w:rPr>
        <w:t xml:space="preserve"> </w:t>
      </w:r>
      <w:r w:rsidR="008A0F7D">
        <w:rPr>
          <w:rFonts w:ascii="Times New Roman" w:hAnsi="Times New Roman" w:cs="Times New Roman"/>
          <w:sz w:val="26"/>
          <w:szCs w:val="26"/>
        </w:rPr>
        <w:t>П</w:t>
      </w:r>
      <w:r w:rsidR="00104A4B" w:rsidRPr="00FB02E8">
        <w:rPr>
          <w:rFonts w:ascii="Times New Roman" w:hAnsi="Times New Roman" w:cs="Times New Roman"/>
          <w:sz w:val="26"/>
          <w:szCs w:val="26"/>
        </w:rPr>
        <w:t>редоставление из бюджета Приморского края межбюджетных трансфертов осуществлялось на основании заключенного, между Министерством образования Приморского края и Администрацией Дальнере</w:t>
      </w:r>
      <w:r w:rsidR="00733772">
        <w:rPr>
          <w:rFonts w:ascii="Times New Roman" w:hAnsi="Times New Roman" w:cs="Times New Roman"/>
          <w:sz w:val="26"/>
          <w:szCs w:val="26"/>
        </w:rPr>
        <w:t>ченского</w:t>
      </w:r>
      <w:r w:rsidR="00C2090A">
        <w:rPr>
          <w:rFonts w:ascii="Times New Roman" w:hAnsi="Times New Roman" w:cs="Times New Roman"/>
          <w:sz w:val="26"/>
          <w:szCs w:val="26"/>
        </w:rPr>
        <w:t xml:space="preserve"> городского округа, Сог</w:t>
      </w:r>
      <w:r w:rsidR="00104A4B" w:rsidRPr="00FB02E8">
        <w:rPr>
          <w:rFonts w:ascii="Times New Roman" w:hAnsi="Times New Roman" w:cs="Times New Roman"/>
          <w:sz w:val="26"/>
          <w:szCs w:val="26"/>
        </w:rPr>
        <w:t>лашения от 23.09.2020 № 05708000-1-202</w:t>
      </w:r>
      <w:r w:rsidR="008A0F7D">
        <w:rPr>
          <w:rFonts w:ascii="Times New Roman" w:hAnsi="Times New Roman" w:cs="Times New Roman"/>
          <w:sz w:val="26"/>
          <w:szCs w:val="26"/>
        </w:rPr>
        <w:t>0-004</w:t>
      </w:r>
      <w:r w:rsidRPr="00FB02E8">
        <w:rPr>
          <w:rFonts w:ascii="Times New Roman" w:hAnsi="Times New Roman" w:cs="Times New Roman"/>
          <w:sz w:val="26"/>
          <w:szCs w:val="26"/>
        </w:rPr>
        <w:t>;</w:t>
      </w:r>
      <w:r w:rsidR="008A1D7E" w:rsidRPr="00FB02E8">
        <w:rPr>
          <w:rFonts w:ascii="Times New Roman" w:hAnsi="Times New Roman" w:cs="Times New Roman"/>
          <w:sz w:val="26"/>
          <w:szCs w:val="26"/>
        </w:rPr>
        <w:t xml:space="preserve"> </w:t>
      </w:r>
    </w:p>
    <w:p w:rsidR="00D347DD" w:rsidRPr="00EB1F17" w:rsidRDefault="00D347DD" w:rsidP="00D347DD">
      <w:pPr>
        <w:pStyle w:val="ConsPlusNonformat"/>
        <w:widowControl/>
        <w:ind w:firstLine="567"/>
        <w:jc w:val="both"/>
        <w:rPr>
          <w:rFonts w:ascii="Times New Roman" w:hAnsi="Times New Roman" w:cs="Times New Roman"/>
          <w:sz w:val="26"/>
          <w:szCs w:val="26"/>
        </w:rPr>
      </w:pPr>
      <w:r w:rsidRPr="00FB02E8">
        <w:rPr>
          <w:rFonts w:ascii="Times New Roman" w:hAnsi="Times New Roman" w:cs="Times New Roman"/>
          <w:sz w:val="26"/>
          <w:szCs w:val="26"/>
        </w:rPr>
        <w:lastRenderedPageBreak/>
        <w:t>- субсидии из краевого</w:t>
      </w:r>
      <w:r w:rsidRPr="00EB1F17">
        <w:rPr>
          <w:rFonts w:ascii="Times New Roman" w:hAnsi="Times New Roman" w:cs="Times New Roman"/>
          <w:sz w:val="26"/>
          <w:szCs w:val="26"/>
        </w:rPr>
        <w:t xml:space="preserve"> бюджет</w:t>
      </w:r>
      <w:r w:rsidR="00C2090A">
        <w:rPr>
          <w:rFonts w:ascii="Times New Roman" w:hAnsi="Times New Roman" w:cs="Times New Roman"/>
          <w:sz w:val="26"/>
          <w:szCs w:val="26"/>
        </w:rPr>
        <w:t xml:space="preserve">а на капитальный ремонт зданий </w:t>
      </w:r>
      <w:r w:rsidRPr="00EB1F17">
        <w:rPr>
          <w:rFonts w:ascii="Times New Roman" w:hAnsi="Times New Roman" w:cs="Times New Roman"/>
          <w:sz w:val="26"/>
          <w:szCs w:val="26"/>
        </w:rPr>
        <w:t>на условиях с</w:t>
      </w:r>
      <w:r w:rsidR="00EB1F17" w:rsidRPr="00EB1F17">
        <w:rPr>
          <w:rFonts w:ascii="Times New Roman" w:hAnsi="Times New Roman" w:cs="Times New Roman"/>
          <w:sz w:val="26"/>
          <w:szCs w:val="26"/>
        </w:rPr>
        <w:t>офинансирования при плане 3 066 392 рубля 84 копейки</w:t>
      </w:r>
      <w:r w:rsidRPr="00EB1F17">
        <w:rPr>
          <w:rFonts w:ascii="Times New Roman" w:hAnsi="Times New Roman" w:cs="Times New Roman"/>
          <w:sz w:val="26"/>
          <w:szCs w:val="26"/>
        </w:rPr>
        <w:t xml:space="preserve">, </w:t>
      </w:r>
      <w:r w:rsidR="00EB1F17" w:rsidRPr="00EB1F17">
        <w:rPr>
          <w:rFonts w:ascii="Times New Roman" w:hAnsi="Times New Roman" w:cs="Times New Roman"/>
          <w:sz w:val="26"/>
          <w:szCs w:val="26"/>
        </w:rPr>
        <w:t xml:space="preserve">исполнены в сумме 3 066 389 </w:t>
      </w:r>
      <w:r w:rsidRPr="00EB1F17">
        <w:rPr>
          <w:rFonts w:ascii="Times New Roman" w:hAnsi="Times New Roman" w:cs="Times New Roman"/>
          <w:sz w:val="26"/>
          <w:szCs w:val="26"/>
        </w:rPr>
        <w:t>рублей</w:t>
      </w:r>
      <w:r w:rsidR="00EB1F17" w:rsidRPr="00EB1F17">
        <w:rPr>
          <w:rFonts w:ascii="Times New Roman" w:hAnsi="Times New Roman" w:cs="Times New Roman"/>
          <w:sz w:val="26"/>
          <w:szCs w:val="26"/>
        </w:rPr>
        <w:t xml:space="preserve"> 15 копеек</w:t>
      </w:r>
      <w:r w:rsidRPr="00EB1F17">
        <w:rPr>
          <w:rFonts w:ascii="Times New Roman" w:hAnsi="Times New Roman" w:cs="Times New Roman"/>
          <w:sz w:val="26"/>
          <w:szCs w:val="26"/>
        </w:rPr>
        <w:t>, или на 100 %</w:t>
      </w:r>
      <w:r w:rsidR="00B0327D">
        <w:rPr>
          <w:rFonts w:ascii="Times New Roman" w:hAnsi="Times New Roman" w:cs="Times New Roman"/>
          <w:sz w:val="26"/>
          <w:szCs w:val="26"/>
        </w:rPr>
        <w:t>, неисполненные назначения 3 рубля 69 копеек</w:t>
      </w:r>
      <w:r w:rsidRPr="00EB1F17">
        <w:rPr>
          <w:rFonts w:ascii="Times New Roman" w:hAnsi="Times New Roman" w:cs="Times New Roman"/>
          <w:sz w:val="26"/>
          <w:szCs w:val="26"/>
        </w:rPr>
        <w:t>;</w:t>
      </w:r>
    </w:p>
    <w:p w:rsidR="00D347DD" w:rsidRPr="00F37906" w:rsidRDefault="00D347DD" w:rsidP="00D347DD">
      <w:pPr>
        <w:pStyle w:val="ConsPlusNonformat"/>
        <w:widowControl/>
        <w:ind w:firstLine="567"/>
        <w:jc w:val="both"/>
        <w:rPr>
          <w:rFonts w:ascii="Times New Roman" w:hAnsi="Times New Roman" w:cs="Times New Roman"/>
          <w:sz w:val="26"/>
          <w:szCs w:val="26"/>
        </w:rPr>
      </w:pPr>
      <w:r w:rsidRPr="00F37906">
        <w:rPr>
          <w:rFonts w:ascii="Times New Roman" w:hAnsi="Times New Roman" w:cs="Times New Roman"/>
          <w:sz w:val="26"/>
          <w:szCs w:val="26"/>
        </w:rPr>
        <w:t>- субвенции из краевого бюджета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дополнительного образования детей в муниципальных общеобразовательных организациях при плане 149</w:t>
      </w:r>
      <w:r w:rsidR="00F37906" w:rsidRPr="00F37906">
        <w:rPr>
          <w:rFonts w:ascii="Times New Roman" w:hAnsi="Times New Roman" w:cs="Times New Roman"/>
          <w:sz w:val="26"/>
          <w:szCs w:val="26"/>
        </w:rPr>
        <w:t> </w:t>
      </w:r>
      <w:r w:rsidRPr="00F37906">
        <w:rPr>
          <w:rFonts w:ascii="Times New Roman" w:hAnsi="Times New Roman" w:cs="Times New Roman"/>
          <w:sz w:val="26"/>
          <w:szCs w:val="26"/>
        </w:rPr>
        <w:t>856</w:t>
      </w:r>
      <w:r w:rsidR="00F37906" w:rsidRPr="00F37906">
        <w:rPr>
          <w:rFonts w:ascii="Times New Roman" w:hAnsi="Times New Roman" w:cs="Times New Roman"/>
          <w:sz w:val="26"/>
          <w:szCs w:val="26"/>
        </w:rPr>
        <w:t xml:space="preserve"> 337</w:t>
      </w:r>
      <w:r w:rsidRPr="00F37906">
        <w:rPr>
          <w:rFonts w:ascii="Times New Roman" w:hAnsi="Times New Roman" w:cs="Times New Roman"/>
          <w:sz w:val="26"/>
          <w:szCs w:val="26"/>
        </w:rPr>
        <w:t xml:space="preserve"> рублей</w:t>
      </w:r>
      <w:r w:rsidR="00F37906" w:rsidRPr="00F37906">
        <w:rPr>
          <w:rFonts w:ascii="Times New Roman" w:hAnsi="Times New Roman" w:cs="Times New Roman"/>
          <w:sz w:val="26"/>
          <w:szCs w:val="26"/>
        </w:rPr>
        <w:t xml:space="preserve"> 30 копеек</w:t>
      </w:r>
      <w:r w:rsidRPr="00F37906">
        <w:rPr>
          <w:rFonts w:ascii="Times New Roman" w:hAnsi="Times New Roman" w:cs="Times New Roman"/>
          <w:sz w:val="26"/>
          <w:szCs w:val="26"/>
        </w:rPr>
        <w:t>, исполнены  в сумме 149</w:t>
      </w:r>
      <w:r w:rsidR="00F37906" w:rsidRPr="00F37906">
        <w:rPr>
          <w:rFonts w:ascii="Times New Roman" w:hAnsi="Times New Roman" w:cs="Times New Roman"/>
          <w:sz w:val="26"/>
          <w:szCs w:val="26"/>
        </w:rPr>
        <w:t> </w:t>
      </w:r>
      <w:r w:rsidRPr="00F37906">
        <w:rPr>
          <w:rFonts w:ascii="Times New Roman" w:hAnsi="Times New Roman" w:cs="Times New Roman"/>
          <w:sz w:val="26"/>
          <w:szCs w:val="26"/>
        </w:rPr>
        <w:t>759</w:t>
      </w:r>
      <w:r w:rsidR="00F37906" w:rsidRPr="00F37906">
        <w:rPr>
          <w:rFonts w:ascii="Times New Roman" w:hAnsi="Times New Roman" w:cs="Times New Roman"/>
          <w:sz w:val="26"/>
          <w:szCs w:val="26"/>
        </w:rPr>
        <w:t xml:space="preserve"> 613</w:t>
      </w:r>
      <w:r w:rsidRPr="00F37906">
        <w:rPr>
          <w:rFonts w:ascii="Times New Roman" w:hAnsi="Times New Roman" w:cs="Times New Roman"/>
          <w:sz w:val="26"/>
          <w:szCs w:val="26"/>
        </w:rPr>
        <w:t xml:space="preserve"> рублей</w:t>
      </w:r>
      <w:r w:rsidR="00F37906" w:rsidRPr="00F37906">
        <w:rPr>
          <w:rFonts w:ascii="Times New Roman" w:hAnsi="Times New Roman" w:cs="Times New Roman"/>
          <w:sz w:val="26"/>
          <w:szCs w:val="26"/>
        </w:rPr>
        <w:t xml:space="preserve"> 16 копеек</w:t>
      </w:r>
      <w:r w:rsidR="00C2090A">
        <w:rPr>
          <w:rFonts w:ascii="Times New Roman" w:hAnsi="Times New Roman" w:cs="Times New Roman"/>
          <w:sz w:val="26"/>
          <w:szCs w:val="26"/>
        </w:rPr>
        <w:t>, или на 99,9</w:t>
      </w:r>
      <w:r w:rsidRPr="00F37906">
        <w:rPr>
          <w:rFonts w:ascii="Times New Roman" w:hAnsi="Times New Roman" w:cs="Times New Roman"/>
          <w:sz w:val="26"/>
          <w:szCs w:val="26"/>
        </w:rPr>
        <w:t xml:space="preserve">%, неисполненные назначения в сумме </w:t>
      </w:r>
      <w:r w:rsidR="00F37906" w:rsidRPr="00F37906">
        <w:rPr>
          <w:rFonts w:ascii="Times New Roman" w:hAnsi="Times New Roman" w:cs="Times New Roman"/>
          <w:sz w:val="26"/>
          <w:szCs w:val="26"/>
        </w:rPr>
        <w:t>96 724 рубля 14 копеек</w:t>
      </w:r>
      <w:r w:rsidRPr="00F37906">
        <w:rPr>
          <w:rFonts w:ascii="Times New Roman" w:hAnsi="Times New Roman" w:cs="Times New Roman"/>
          <w:sz w:val="26"/>
          <w:szCs w:val="26"/>
        </w:rPr>
        <w:t>;</w:t>
      </w:r>
    </w:p>
    <w:p w:rsidR="00345F4E" w:rsidRDefault="00D347DD" w:rsidP="00D347DD">
      <w:pPr>
        <w:pStyle w:val="ConsPlusNonformat"/>
        <w:widowControl/>
        <w:ind w:firstLine="567"/>
        <w:jc w:val="both"/>
        <w:rPr>
          <w:rFonts w:ascii="Times New Roman" w:hAnsi="Times New Roman" w:cs="Times New Roman"/>
          <w:sz w:val="26"/>
          <w:szCs w:val="26"/>
        </w:rPr>
      </w:pPr>
      <w:r w:rsidRPr="00FC77F0">
        <w:rPr>
          <w:rFonts w:ascii="Times New Roman" w:hAnsi="Times New Roman" w:cs="Times New Roman"/>
          <w:sz w:val="26"/>
          <w:szCs w:val="26"/>
        </w:rPr>
        <w:t>- субвенции из краевого бюджета  на обеспечение питанием детей, обучающихся в муниципальных общеобразовательных органи</w:t>
      </w:r>
      <w:r w:rsidR="002E6D82" w:rsidRPr="00FC77F0">
        <w:rPr>
          <w:rFonts w:ascii="Times New Roman" w:hAnsi="Times New Roman" w:cs="Times New Roman"/>
          <w:sz w:val="26"/>
          <w:szCs w:val="26"/>
        </w:rPr>
        <w:t xml:space="preserve">зациях при плане 13 976 540 </w:t>
      </w:r>
      <w:r w:rsidRPr="00FC77F0">
        <w:rPr>
          <w:rFonts w:ascii="Times New Roman" w:hAnsi="Times New Roman" w:cs="Times New Roman"/>
          <w:sz w:val="26"/>
          <w:szCs w:val="26"/>
        </w:rPr>
        <w:t>рублей</w:t>
      </w:r>
      <w:r w:rsidR="002E6D82" w:rsidRPr="00FC77F0">
        <w:rPr>
          <w:rFonts w:ascii="Times New Roman" w:hAnsi="Times New Roman" w:cs="Times New Roman"/>
          <w:sz w:val="26"/>
          <w:szCs w:val="26"/>
        </w:rPr>
        <w:t xml:space="preserve"> 80 копеек</w:t>
      </w:r>
      <w:r w:rsidRPr="00FC77F0">
        <w:rPr>
          <w:rFonts w:ascii="Times New Roman" w:hAnsi="Times New Roman" w:cs="Times New Roman"/>
          <w:sz w:val="26"/>
          <w:szCs w:val="26"/>
        </w:rPr>
        <w:t>, ис</w:t>
      </w:r>
      <w:r w:rsidR="002E6D82" w:rsidRPr="00FC77F0">
        <w:rPr>
          <w:rFonts w:ascii="Times New Roman" w:hAnsi="Times New Roman" w:cs="Times New Roman"/>
          <w:sz w:val="26"/>
          <w:szCs w:val="26"/>
        </w:rPr>
        <w:t xml:space="preserve">полнены  в сумме 12 493 490 </w:t>
      </w:r>
      <w:r w:rsidRPr="00FC77F0">
        <w:rPr>
          <w:rFonts w:ascii="Times New Roman" w:hAnsi="Times New Roman" w:cs="Times New Roman"/>
          <w:sz w:val="26"/>
          <w:szCs w:val="26"/>
        </w:rPr>
        <w:t>рублей</w:t>
      </w:r>
      <w:r w:rsidR="002E6D82" w:rsidRPr="00FC77F0">
        <w:rPr>
          <w:rFonts w:ascii="Times New Roman" w:hAnsi="Times New Roman" w:cs="Times New Roman"/>
          <w:sz w:val="26"/>
          <w:szCs w:val="26"/>
        </w:rPr>
        <w:t xml:space="preserve"> 80 копеек</w:t>
      </w:r>
      <w:r w:rsidRPr="00FC77F0">
        <w:rPr>
          <w:rFonts w:ascii="Times New Roman" w:hAnsi="Times New Roman" w:cs="Times New Roman"/>
          <w:sz w:val="26"/>
          <w:szCs w:val="26"/>
        </w:rPr>
        <w:t>, или на 89,4%, неисполненные н</w:t>
      </w:r>
      <w:r w:rsidR="002E6D82" w:rsidRPr="00FC77F0">
        <w:rPr>
          <w:rFonts w:ascii="Times New Roman" w:hAnsi="Times New Roman" w:cs="Times New Roman"/>
          <w:sz w:val="26"/>
          <w:szCs w:val="26"/>
        </w:rPr>
        <w:t xml:space="preserve">азначения в сумме 1 483 050 </w:t>
      </w:r>
      <w:r w:rsidRPr="00FC77F0">
        <w:rPr>
          <w:rFonts w:ascii="Times New Roman" w:hAnsi="Times New Roman" w:cs="Times New Roman"/>
          <w:sz w:val="26"/>
          <w:szCs w:val="26"/>
        </w:rPr>
        <w:t>рублей</w:t>
      </w:r>
      <w:r w:rsidR="002E6D82" w:rsidRPr="00FC77F0">
        <w:rPr>
          <w:rFonts w:ascii="Times New Roman" w:hAnsi="Times New Roman" w:cs="Times New Roman"/>
          <w:sz w:val="26"/>
          <w:szCs w:val="26"/>
        </w:rPr>
        <w:t xml:space="preserve"> 00 копеек</w:t>
      </w:r>
      <w:r w:rsidR="00345F4E">
        <w:rPr>
          <w:rFonts w:ascii="Times New Roman" w:hAnsi="Times New Roman" w:cs="Times New Roman"/>
          <w:sz w:val="26"/>
          <w:szCs w:val="26"/>
        </w:rPr>
        <w:t>, по причине временного перевода школьников на дистанционное обучение, в с</w:t>
      </w:r>
      <w:r w:rsidR="00C8392B">
        <w:rPr>
          <w:rFonts w:ascii="Times New Roman" w:hAnsi="Times New Roman" w:cs="Times New Roman"/>
          <w:sz w:val="26"/>
          <w:szCs w:val="26"/>
        </w:rPr>
        <w:t>вязи с</w:t>
      </w:r>
      <w:r w:rsidR="00345F4E">
        <w:rPr>
          <w:rFonts w:ascii="Times New Roman" w:hAnsi="Times New Roman" w:cs="Times New Roman"/>
          <w:sz w:val="26"/>
          <w:szCs w:val="26"/>
        </w:rPr>
        <w:t xml:space="preserve"> распространением коронавирусной инфекции. </w:t>
      </w:r>
      <w:r w:rsidR="00B63D3A">
        <w:rPr>
          <w:rFonts w:ascii="Times New Roman" w:hAnsi="Times New Roman" w:cs="Times New Roman"/>
          <w:sz w:val="26"/>
          <w:szCs w:val="26"/>
        </w:rPr>
        <w:t xml:space="preserve"> </w:t>
      </w:r>
      <w:r w:rsidR="00345F4E">
        <w:rPr>
          <w:rFonts w:ascii="Times New Roman" w:hAnsi="Times New Roman" w:cs="Times New Roman"/>
          <w:sz w:val="26"/>
          <w:szCs w:val="26"/>
        </w:rPr>
        <w:t>В ходе контрольного мероприятия даны пояснения;</w:t>
      </w:r>
      <w:r w:rsidR="00345F4E" w:rsidRPr="002E6CDA">
        <w:rPr>
          <w:rFonts w:ascii="Times New Roman" w:hAnsi="Times New Roman" w:cs="Times New Roman"/>
          <w:sz w:val="26"/>
          <w:szCs w:val="26"/>
        </w:rPr>
        <w:t xml:space="preserve"> </w:t>
      </w:r>
    </w:p>
    <w:p w:rsidR="00D347DD" w:rsidRPr="00B63D3A" w:rsidRDefault="00D347DD" w:rsidP="00D347DD">
      <w:pPr>
        <w:pStyle w:val="ConsPlusNonformat"/>
        <w:widowControl/>
        <w:ind w:firstLine="567"/>
        <w:jc w:val="both"/>
        <w:rPr>
          <w:rFonts w:ascii="Times New Roman" w:hAnsi="Times New Roman" w:cs="Times New Roman"/>
          <w:color w:val="FF0000"/>
          <w:sz w:val="26"/>
          <w:szCs w:val="26"/>
        </w:rPr>
      </w:pPr>
      <w:r w:rsidRPr="002E6CDA">
        <w:rPr>
          <w:rFonts w:ascii="Times New Roman" w:hAnsi="Times New Roman" w:cs="Times New Roman"/>
          <w:sz w:val="26"/>
          <w:szCs w:val="26"/>
        </w:rPr>
        <w:t>- субвенции по обеспечению горячим питанием обучающихся, получающих начальное общее образ</w:t>
      </w:r>
      <w:r w:rsidR="002E6CDA" w:rsidRPr="002E6CDA">
        <w:rPr>
          <w:rFonts w:ascii="Times New Roman" w:hAnsi="Times New Roman" w:cs="Times New Roman"/>
          <w:sz w:val="26"/>
          <w:szCs w:val="26"/>
        </w:rPr>
        <w:t xml:space="preserve">ование при плане 8 148 000 </w:t>
      </w:r>
      <w:r w:rsidRPr="002E6CDA">
        <w:rPr>
          <w:rFonts w:ascii="Times New Roman" w:hAnsi="Times New Roman" w:cs="Times New Roman"/>
          <w:sz w:val="26"/>
          <w:szCs w:val="26"/>
        </w:rPr>
        <w:t>рублей</w:t>
      </w:r>
      <w:r w:rsidR="002E6CDA" w:rsidRPr="002E6CDA">
        <w:rPr>
          <w:rFonts w:ascii="Times New Roman" w:hAnsi="Times New Roman" w:cs="Times New Roman"/>
          <w:sz w:val="26"/>
          <w:szCs w:val="26"/>
        </w:rPr>
        <w:t xml:space="preserve"> 00 копеек</w:t>
      </w:r>
      <w:r w:rsidRPr="002E6CDA">
        <w:rPr>
          <w:rFonts w:ascii="Times New Roman" w:hAnsi="Times New Roman" w:cs="Times New Roman"/>
          <w:sz w:val="26"/>
          <w:szCs w:val="26"/>
        </w:rPr>
        <w:t>, ис</w:t>
      </w:r>
      <w:r w:rsidR="002E6CDA" w:rsidRPr="002E6CDA">
        <w:rPr>
          <w:rFonts w:ascii="Times New Roman" w:hAnsi="Times New Roman" w:cs="Times New Roman"/>
          <w:sz w:val="26"/>
          <w:szCs w:val="26"/>
        </w:rPr>
        <w:t xml:space="preserve">полнено на сумму  6 989 080 </w:t>
      </w:r>
      <w:r w:rsidRPr="002E6CDA">
        <w:rPr>
          <w:rFonts w:ascii="Times New Roman" w:hAnsi="Times New Roman" w:cs="Times New Roman"/>
          <w:sz w:val="26"/>
          <w:szCs w:val="26"/>
        </w:rPr>
        <w:t>рублей</w:t>
      </w:r>
      <w:r w:rsidR="002E6CDA" w:rsidRPr="002E6CDA">
        <w:rPr>
          <w:rFonts w:ascii="Times New Roman" w:hAnsi="Times New Roman" w:cs="Times New Roman"/>
          <w:sz w:val="26"/>
          <w:szCs w:val="26"/>
        </w:rPr>
        <w:t xml:space="preserve"> 00 копеек</w:t>
      </w:r>
      <w:r w:rsidRPr="002E6CDA">
        <w:rPr>
          <w:rFonts w:ascii="Times New Roman" w:hAnsi="Times New Roman" w:cs="Times New Roman"/>
          <w:sz w:val="26"/>
          <w:szCs w:val="26"/>
        </w:rPr>
        <w:t>, или на 85,8%, неисполненные н</w:t>
      </w:r>
      <w:r w:rsidR="002E6CDA" w:rsidRPr="002E6CDA">
        <w:rPr>
          <w:rFonts w:ascii="Times New Roman" w:hAnsi="Times New Roman" w:cs="Times New Roman"/>
          <w:sz w:val="26"/>
          <w:szCs w:val="26"/>
        </w:rPr>
        <w:t xml:space="preserve">азначения в сумме 1 158 920 </w:t>
      </w:r>
      <w:r w:rsidRPr="002E6CDA">
        <w:rPr>
          <w:rFonts w:ascii="Times New Roman" w:hAnsi="Times New Roman" w:cs="Times New Roman"/>
          <w:sz w:val="26"/>
          <w:szCs w:val="26"/>
        </w:rPr>
        <w:t>рублей</w:t>
      </w:r>
      <w:r w:rsidR="002E6CDA" w:rsidRPr="002E6CDA">
        <w:rPr>
          <w:rFonts w:ascii="Times New Roman" w:hAnsi="Times New Roman" w:cs="Times New Roman"/>
          <w:sz w:val="26"/>
          <w:szCs w:val="26"/>
        </w:rPr>
        <w:t xml:space="preserve"> 00 копеек</w:t>
      </w:r>
      <w:r w:rsidR="00C8392B">
        <w:rPr>
          <w:rFonts w:ascii="Times New Roman" w:hAnsi="Times New Roman" w:cs="Times New Roman"/>
          <w:sz w:val="26"/>
          <w:szCs w:val="26"/>
        </w:rPr>
        <w:t>,</w:t>
      </w:r>
      <w:r w:rsidR="00C8392B" w:rsidRPr="00C8392B">
        <w:rPr>
          <w:rFonts w:ascii="Times New Roman" w:hAnsi="Times New Roman" w:cs="Times New Roman"/>
          <w:sz w:val="26"/>
          <w:szCs w:val="26"/>
        </w:rPr>
        <w:t xml:space="preserve"> </w:t>
      </w:r>
      <w:r w:rsidR="00C8392B">
        <w:rPr>
          <w:rFonts w:ascii="Times New Roman" w:hAnsi="Times New Roman" w:cs="Times New Roman"/>
          <w:sz w:val="26"/>
          <w:szCs w:val="26"/>
        </w:rPr>
        <w:t>по причине временного перевода школьников на дистанционное обучение, в связи с распространением коронавирусной инфекции.  В ходе контрольного мероприятия даны пояснения</w:t>
      </w:r>
      <w:r w:rsidR="00BB21D3">
        <w:rPr>
          <w:rFonts w:ascii="Times New Roman" w:hAnsi="Times New Roman" w:cs="Times New Roman"/>
          <w:sz w:val="26"/>
          <w:szCs w:val="26"/>
        </w:rPr>
        <w:t>;</w:t>
      </w:r>
    </w:p>
    <w:p w:rsidR="00D347DD" w:rsidRPr="005E5B9C" w:rsidRDefault="00D347DD" w:rsidP="00D347DD">
      <w:pPr>
        <w:pStyle w:val="ConsPlusNonformat"/>
        <w:widowControl/>
        <w:ind w:firstLine="567"/>
        <w:jc w:val="both"/>
        <w:rPr>
          <w:rFonts w:ascii="Times New Roman" w:hAnsi="Times New Roman" w:cs="Times New Roman"/>
          <w:sz w:val="26"/>
          <w:szCs w:val="26"/>
        </w:rPr>
      </w:pPr>
      <w:r w:rsidRPr="005E5B9C">
        <w:rPr>
          <w:rFonts w:ascii="Times New Roman" w:hAnsi="Times New Roman" w:cs="Times New Roman"/>
          <w:sz w:val="26"/>
          <w:szCs w:val="26"/>
        </w:rPr>
        <w:t>- субсидии из местного  бюджета на организацию и обеспечение оздоровления, отдыха  и занятости детей  и подростков  Дальнереченского городского</w:t>
      </w:r>
      <w:r w:rsidR="005E5B9C" w:rsidRPr="005E5B9C">
        <w:rPr>
          <w:rFonts w:ascii="Times New Roman" w:hAnsi="Times New Roman" w:cs="Times New Roman"/>
          <w:sz w:val="26"/>
          <w:szCs w:val="26"/>
        </w:rPr>
        <w:t xml:space="preserve"> округа  при  плане 148 108 </w:t>
      </w:r>
      <w:r w:rsidRPr="005E5B9C">
        <w:rPr>
          <w:rFonts w:ascii="Times New Roman" w:hAnsi="Times New Roman" w:cs="Times New Roman"/>
          <w:sz w:val="26"/>
          <w:szCs w:val="26"/>
        </w:rPr>
        <w:t>рублей</w:t>
      </w:r>
      <w:r w:rsidR="005E5B9C" w:rsidRPr="005E5B9C">
        <w:rPr>
          <w:rFonts w:ascii="Times New Roman" w:hAnsi="Times New Roman" w:cs="Times New Roman"/>
          <w:sz w:val="26"/>
          <w:szCs w:val="26"/>
        </w:rPr>
        <w:t xml:space="preserve"> 50 копеек, исполнены в сумме 148 108 </w:t>
      </w:r>
      <w:r w:rsidRPr="005E5B9C">
        <w:rPr>
          <w:rFonts w:ascii="Times New Roman" w:hAnsi="Times New Roman" w:cs="Times New Roman"/>
          <w:sz w:val="26"/>
          <w:szCs w:val="26"/>
        </w:rPr>
        <w:t xml:space="preserve"> рублей</w:t>
      </w:r>
      <w:r w:rsidR="005E5B9C" w:rsidRPr="005E5B9C">
        <w:rPr>
          <w:rFonts w:ascii="Times New Roman" w:hAnsi="Times New Roman" w:cs="Times New Roman"/>
          <w:sz w:val="26"/>
          <w:szCs w:val="26"/>
        </w:rPr>
        <w:t xml:space="preserve"> 50 копек</w:t>
      </w:r>
      <w:r w:rsidR="00C2090A">
        <w:rPr>
          <w:rFonts w:ascii="Times New Roman" w:hAnsi="Times New Roman" w:cs="Times New Roman"/>
          <w:sz w:val="26"/>
          <w:szCs w:val="26"/>
        </w:rPr>
        <w:t>, или на 100</w:t>
      </w:r>
      <w:r w:rsidRPr="005E5B9C">
        <w:rPr>
          <w:rFonts w:ascii="Times New Roman" w:hAnsi="Times New Roman" w:cs="Times New Roman"/>
          <w:sz w:val="26"/>
          <w:szCs w:val="26"/>
        </w:rPr>
        <w:t>%;</w:t>
      </w:r>
    </w:p>
    <w:p w:rsidR="00D347DD" w:rsidRPr="00A623EE" w:rsidRDefault="00D347DD" w:rsidP="00D347DD">
      <w:pPr>
        <w:pStyle w:val="ConsPlusNonformat"/>
        <w:widowControl/>
        <w:ind w:firstLine="567"/>
        <w:jc w:val="both"/>
        <w:rPr>
          <w:rFonts w:ascii="Times New Roman" w:hAnsi="Times New Roman" w:cs="Times New Roman"/>
          <w:sz w:val="26"/>
          <w:szCs w:val="26"/>
        </w:rPr>
      </w:pPr>
      <w:r w:rsidRPr="00A623EE">
        <w:rPr>
          <w:rFonts w:ascii="Times New Roman" w:hAnsi="Times New Roman" w:cs="Times New Roman"/>
          <w:sz w:val="26"/>
          <w:szCs w:val="26"/>
        </w:rPr>
        <w:t xml:space="preserve">- средства  местного бюджета в рамках отдельные мероприятия непрограммной деятельности, на выполнение Перечня наказов избирателей депутатами Думы </w:t>
      </w:r>
      <w:r w:rsidR="00C2090A">
        <w:rPr>
          <w:rFonts w:ascii="Times New Roman" w:hAnsi="Times New Roman" w:cs="Times New Roman"/>
          <w:sz w:val="26"/>
          <w:szCs w:val="26"/>
        </w:rPr>
        <w:t>ДГО</w:t>
      </w:r>
      <w:r w:rsidR="0058139D" w:rsidRPr="00A623EE">
        <w:rPr>
          <w:rFonts w:ascii="Times New Roman" w:hAnsi="Times New Roman" w:cs="Times New Roman"/>
          <w:sz w:val="26"/>
          <w:szCs w:val="26"/>
        </w:rPr>
        <w:t xml:space="preserve">  при плане 414 498 </w:t>
      </w:r>
      <w:r w:rsidRPr="00A623EE">
        <w:rPr>
          <w:rFonts w:ascii="Times New Roman" w:hAnsi="Times New Roman" w:cs="Times New Roman"/>
          <w:sz w:val="26"/>
          <w:szCs w:val="26"/>
        </w:rPr>
        <w:t>рублей</w:t>
      </w:r>
      <w:r w:rsidR="0058139D" w:rsidRPr="00A623EE">
        <w:rPr>
          <w:rFonts w:ascii="Times New Roman" w:hAnsi="Times New Roman" w:cs="Times New Roman"/>
          <w:sz w:val="26"/>
          <w:szCs w:val="26"/>
        </w:rPr>
        <w:t xml:space="preserve"> 94 копейки</w:t>
      </w:r>
      <w:r w:rsidRPr="00A623EE">
        <w:rPr>
          <w:rFonts w:ascii="Times New Roman" w:hAnsi="Times New Roman" w:cs="Times New Roman"/>
          <w:sz w:val="26"/>
          <w:szCs w:val="26"/>
        </w:rPr>
        <w:t xml:space="preserve">, исполнены в сумме </w:t>
      </w:r>
      <w:r w:rsidR="0058139D" w:rsidRPr="00A623EE">
        <w:rPr>
          <w:rFonts w:ascii="Times New Roman" w:hAnsi="Times New Roman" w:cs="Times New Roman"/>
          <w:sz w:val="26"/>
          <w:szCs w:val="26"/>
        </w:rPr>
        <w:t>414 498 рублей 94 копейки</w:t>
      </w:r>
      <w:r w:rsidRPr="00A623EE">
        <w:rPr>
          <w:rFonts w:ascii="Times New Roman" w:hAnsi="Times New Roman" w:cs="Times New Roman"/>
          <w:sz w:val="26"/>
          <w:szCs w:val="26"/>
        </w:rPr>
        <w:t>, или на 100%.</w:t>
      </w:r>
    </w:p>
    <w:p w:rsidR="00D347DD" w:rsidRPr="00E943B5" w:rsidRDefault="00D347DD" w:rsidP="00D347DD">
      <w:pPr>
        <w:pStyle w:val="ConsPlusNonformat"/>
        <w:widowControl/>
        <w:ind w:firstLine="567"/>
        <w:jc w:val="both"/>
        <w:rPr>
          <w:rFonts w:ascii="Times New Roman" w:hAnsi="Times New Roman" w:cs="Times New Roman"/>
          <w:sz w:val="26"/>
          <w:szCs w:val="26"/>
        </w:rPr>
      </w:pPr>
      <w:r w:rsidRPr="00E943B5">
        <w:rPr>
          <w:rFonts w:ascii="Times New Roman" w:hAnsi="Times New Roman" w:cs="Times New Roman"/>
          <w:sz w:val="26"/>
          <w:szCs w:val="26"/>
        </w:rPr>
        <w:t>Мероприятия подпрограммы «Развитие системы дополнительного образования, отдыха, оздоровления и занятости детей и подростков  Дальнереченского городского ок</w:t>
      </w:r>
      <w:r w:rsidR="00E23EBF">
        <w:rPr>
          <w:rFonts w:ascii="Times New Roman" w:hAnsi="Times New Roman" w:cs="Times New Roman"/>
          <w:sz w:val="26"/>
          <w:szCs w:val="26"/>
        </w:rPr>
        <w:t>руга»  муниципальной программы</w:t>
      </w:r>
      <w:r w:rsidRPr="00E943B5">
        <w:rPr>
          <w:rFonts w:ascii="Times New Roman" w:hAnsi="Times New Roman" w:cs="Times New Roman"/>
          <w:sz w:val="26"/>
          <w:szCs w:val="26"/>
        </w:rPr>
        <w:t xml:space="preserve">, финансировались  МКУ «Управление образования» ДГО </w:t>
      </w:r>
      <w:r w:rsidRPr="00E943B5">
        <w:rPr>
          <w:rFonts w:ascii="Times New Roman" w:hAnsi="Times New Roman" w:cs="Times New Roman"/>
          <w:b/>
          <w:sz w:val="26"/>
          <w:szCs w:val="26"/>
        </w:rPr>
        <w:t>по</w:t>
      </w:r>
      <w:r w:rsidRPr="00E943B5">
        <w:rPr>
          <w:rFonts w:ascii="Times New Roman" w:hAnsi="Times New Roman" w:cs="Times New Roman"/>
          <w:sz w:val="26"/>
          <w:szCs w:val="26"/>
        </w:rPr>
        <w:t xml:space="preserve"> </w:t>
      </w:r>
      <w:r w:rsidRPr="00E943B5">
        <w:rPr>
          <w:rFonts w:ascii="Times New Roman" w:hAnsi="Times New Roman" w:cs="Times New Roman"/>
          <w:b/>
          <w:sz w:val="26"/>
          <w:szCs w:val="26"/>
        </w:rPr>
        <w:t>подразделу 0703 «Дополнительное образование детей»</w:t>
      </w:r>
      <w:r w:rsidRPr="00E943B5">
        <w:rPr>
          <w:rFonts w:ascii="Times New Roman" w:hAnsi="Times New Roman" w:cs="Times New Roman"/>
          <w:sz w:val="26"/>
          <w:szCs w:val="26"/>
        </w:rPr>
        <w:t xml:space="preserve">  для 1 учреждения дополнительного образования детей Детская – юношеская спортивная школа Дальнереченского городского округа, в форме субсидии на выполнение муниципального задания и на иные цели. </w:t>
      </w:r>
    </w:p>
    <w:p w:rsidR="00D347DD" w:rsidRPr="00E70D6A" w:rsidRDefault="00D347DD" w:rsidP="00D347DD">
      <w:pPr>
        <w:pStyle w:val="ConsPlusNonformat"/>
        <w:widowControl/>
        <w:ind w:firstLine="567"/>
        <w:jc w:val="both"/>
        <w:rPr>
          <w:rFonts w:ascii="Times New Roman" w:hAnsi="Times New Roman" w:cs="Times New Roman"/>
          <w:sz w:val="26"/>
          <w:szCs w:val="26"/>
        </w:rPr>
      </w:pPr>
      <w:r w:rsidRPr="00E70D6A">
        <w:rPr>
          <w:rFonts w:ascii="Times New Roman" w:hAnsi="Times New Roman" w:cs="Times New Roman"/>
          <w:sz w:val="26"/>
          <w:szCs w:val="26"/>
        </w:rPr>
        <w:t>Всего по подразделу уточненные плановые на</w:t>
      </w:r>
      <w:r w:rsidR="004448B8" w:rsidRPr="00E70D6A">
        <w:rPr>
          <w:rFonts w:ascii="Times New Roman" w:hAnsi="Times New Roman" w:cs="Times New Roman"/>
          <w:sz w:val="26"/>
          <w:szCs w:val="26"/>
        </w:rPr>
        <w:t>значения в сумме 22 253 373 рубля 35 копеек</w:t>
      </w:r>
      <w:r w:rsidRPr="00E70D6A">
        <w:rPr>
          <w:rFonts w:ascii="Times New Roman" w:hAnsi="Times New Roman" w:cs="Times New Roman"/>
          <w:sz w:val="26"/>
          <w:szCs w:val="26"/>
        </w:rPr>
        <w:t>,  исп</w:t>
      </w:r>
      <w:r w:rsidR="004448B8" w:rsidRPr="00E70D6A">
        <w:rPr>
          <w:rFonts w:ascii="Times New Roman" w:hAnsi="Times New Roman" w:cs="Times New Roman"/>
          <w:sz w:val="26"/>
          <w:szCs w:val="26"/>
        </w:rPr>
        <w:t xml:space="preserve">олнены в сумме  22 219 887 </w:t>
      </w:r>
      <w:r w:rsidRPr="00E70D6A">
        <w:rPr>
          <w:rFonts w:ascii="Times New Roman" w:hAnsi="Times New Roman" w:cs="Times New Roman"/>
          <w:sz w:val="26"/>
          <w:szCs w:val="26"/>
        </w:rPr>
        <w:t>рублей</w:t>
      </w:r>
      <w:r w:rsidR="004448B8" w:rsidRPr="00E70D6A">
        <w:rPr>
          <w:rFonts w:ascii="Times New Roman" w:hAnsi="Times New Roman" w:cs="Times New Roman"/>
          <w:sz w:val="26"/>
          <w:szCs w:val="26"/>
        </w:rPr>
        <w:t xml:space="preserve"> 35 копеек</w:t>
      </w:r>
      <w:r w:rsidR="008D4505" w:rsidRPr="00E70D6A">
        <w:rPr>
          <w:rFonts w:ascii="Times New Roman" w:hAnsi="Times New Roman" w:cs="Times New Roman"/>
          <w:sz w:val="26"/>
          <w:szCs w:val="26"/>
        </w:rPr>
        <w:t>, или на 99,8</w:t>
      </w:r>
      <w:r w:rsidRPr="00E70D6A">
        <w:rPr>
          <w:rFonts w:ascii="Times New Roman" w:hAnsi="Times New Roman" w:cs="Times New Roman"/>
          <w:sz w:val="26"/>
          <w:szCs w:val="26"/>
        </w:rPr>
        <w:t>%, неисполненны</w:t>
      </w:r>
      <w:r w:rsidR="004448B8" w:rsidRPr="00E70D6A">
        <w:rPr>
          <w:rFonts w:ascii="Times New Roman" w:hAnsi="Times New Roman" w:cs="Times New Roman"/>
          <w:sz w:val="26"/>
          <w:szCs w:val="26"/>
        </w:rPr>
        <w:t>е назначения в сумме 33 4</w:t>
      </w:r>
      <w:r w:rsidR="008D4505" w:rsidRPr="00E70D6A">
        <w:rPr>
          <w:rFonts w:ascii="Times New Roman" w:hAnsi="Times New Roman" w:cs="Times New Roman"/>
          <w:sz w:val="26"/>
          <w:szCs w:val="26"/>
        </w:rPr>
        <w:t>8</w:t>
      </w:r>
      <w:r w:rsidR="004448B8" w:rsidRPr="00E70D6A">
        <w:rPr>
          <w:rFonts w:ascii="Times New Roman" w:hAnsi="Times New Roman" w:cs="Times New Roman"/>
          <w:sz w:val="26"/>
          <w:szCs w:val="26"/>
        </w:rPr>
        <w:t xml:space="preserve">6 </w:t>
      </w:r>
      <w:r w:rsidRPr="00E70D6A">
        <w:rPr>
          <w:rFonts w:ascii="Times New Roman" w:hAnsi="Times New Roman" w:cs="Times New Roman"/>
          <w:sz w:val="26"/>
          <w:szCs w:val="26"/>
        </w:rPr>
        <w:t>рублей</w:t>
      </w:r>
      <w:r w:rsidR="004448B8" w:rsidRPr="00E70D6A">
        <w:rPr>
          <w:rFonts w:ascii="Times New Roman" w:hAnsi="Times New Roman" w:cs="Times New Roman"/>
          <w:sz w:val="26"/>
          <w:szCs w:val="26"/>
        </w:rPr>
        <w:t xml:space="preserve"> 00 копеек</w:t>
      </w:r>
      <w:r w:rsidRPr="00E70D6A">
        <w:rPr>
          <w:rFonts w:ascii="Times New Roman" w:hAnsi="Times New Roman" w:cs="Times New Roman"/>
          <w:sz w:val="26"/>
          <w:szCs w:val="26"/>
        </w:rPr>
        <w:t>.</w:t>
      </w:r>
    </w:p>
    <w:p w:rsidR="00D347DD" w:rsidRPr="00E43567" w:rsidRDefault="00D347DD" w:rsidP="00D347DD">
      <w:pPr>
        <w:pStyle w:val="ConsPlusNonformat"/>
        <w:widowControl/>
        <w:ind w:firstLine="567"/>
        <w:jc w:val="both"/>
        <w:rPr>
          <w:rFonts w:ascii="Times New Roman" w:hAnsi="Times New Roman" w:cs="Times New Roman"/>
          <w:sz w:val="26"/>
          <w:szCs w:val="26"/>
        </w:rPr>
      </w:pPr>
      <w:r w:rsidRPr="00E43567">
        <w:rPr>
          <w:rFonts w:ascii="Times New Roman" w:hAnsi="Times New Roman" w:cs="Times New Roman"/>
          <w:sz w:val="26"/>
          <w:szCs w:val="26"/>
        </w:rPr>
        <w:t>В рамках подпрограммы расходы исполнены:</w:t>
      </w:r>
    </w:p>
    <w:p w:rsidR="00D347DD" w:rsidRPr="00156907" w:rsidRDefault="00D347DD" w:rsidP="00D347DD">
      <w:pPr>
        <w:pStyle w:val="ConsPlusNonformat"/>
        <w:widowControl/>
        <w:ind w:firstLine="567"/>
        <w:jc w:val="both"/>
        <w:rPr>
          <w:rFonts w:ascii="Times New Roman" w:hAnsi="Times New Roman" w:cs="Times New Roman"/>
          <w:sz w:val="26"/>
          <w:szCs w:val="26"/>
        </w:rPr>
      </w:pPr>
      <w:r w:rsidRPr="00156907">
        <w:rPr>
          <w:rFonts w:ascii="Times New Roman" w:hAnsi="Times New Roman" w:cs="Times New Roman"/>
          <w:sz w:val="26"/>
          <w:szCs w:val="26"/>
        </w:rPr>
        <w:t xml:space="preserve"> - субсидии бюджетным учреждениям на финансовое обеспечение муниципального задания на оказание муниципальных услуг пр</w:t>
      </w:r>
      <w:r w:rsidR="00156907" w:rsidRPr="00156907">
        <w:rPr>
          <w:rFonts w:ascii="Times New Roman" w:hAnsi="Times New Roman" w:cs="Times New Roman"/>
          <w:sz w:val="26"/>
          <w:szCs w:val="26"/>
        </w:rPr>
        <w:t xml:space="preserve">и  плане в сумме 21 254 987 </w:t>
      </w:r>
      <w:r w:rsidRPr="00156907">
        <w:rPr>
          <w:rFonts w:ascii="Times New Roman" w:hAnsi="Times New Roman" w:cs="Times New Roman"/>
          <w:sz w:val="26"/>
          <w:szCs w:val="26"/>
        </w:rPr>
        <w:t>рублей</w:t>
      </w:r>
      <w:r w:rsidR="00156907" w:rsidRPr="00156907">
        <w:rPr>
          <w:rFonts w:ascii="Times New Roman" w:hAnsi="Times New Roman" w:cs="Times New Roman"/>
          <w:sz w:val="26"/>
          <w:szCs w:val="26"/>
        </w:rPr>
        <w:t xml:space="preserve"> 35 копеек</w:t>
      </w:r>
      <w:r w:rsidRPr="00156907">
        <w:rPr>
          <w:rFonts w:ascii="Times New Roman" w:hAnsi="Times New Roman" w:cs="Times New Roman"/>
          <w:sz w:val="26"/>
          <w:szCs w:val="26"/>
        </w:rPr>
        <w:t>, и</w:t>
      </w:r>
      <w:r w:rsidR="00156907" w:rsidRPr="00156907">
        <w:rPr>
          <w:rFonts w:ascii="Times New Roman" w:hAnsi="Times New Roman" w:cs="Times New Roman"/>
          <w:sz w:val="26"/>
          <w:szCs w:val="26"/>
        </w:rPr>
        <w:t xml:space="preserve">сполнены в сумме 21 254 987 </w:t>
      </w:r>
      <w:r w:rsidRPr="00156907">
        <w:rPr>
          <w:rFonts w:ascii="Times New Roman" w:hAnsi="Times New Roman" w:cs="Times New Roman"/>
          <w:sz w:val="26"/>
          <w:szCs w:val="26"/>
        </w:rPr>
        <w:t>рублей</w:t>
      </w:r>
      <w:r w:rsidR="00156907" w:rsidRPr="00156907">
        <w:rPr>
          <w:rFonts w:ascii="Times New Roman" w:hAnsi="Times New Roman" w:cs="Times New Roman"/>
          <w:sz w:val="26"/>
          <w:szCs w:val="26"/>
        </w:rPr>
        <w:t xml:space="preserve"> 35 копеек</w:t>
      </w:r>
      <w:r w:rsidRPr="00156907">
        <w:rPr>
          <w:rFonts w:ascii="Times New Roman" w:hAnsi="Times New Roman" w:cs="Times New Roman"/>
          <w:sz w:val="26"/>
          <w:szCs w:val="26"/>
        </w:rPr>
        <w:t>, или на 100%;</w:t>
      </w:r>
    </w:p>
    <w:p w:rsidR="00D347DD" w:rsidRPr="007E524F" w:rsidRDefault="00D347DD" w:rsidP="00D347DD">
      <w:pPr>
        <w:pStyle w:val="ConsPlusNonformat"/>
        <w:widowControl/>
        <w:ind w:firstLine="567"/>
        <w:jc w:val="both"/>
        <w:rPr>
          <w:rFonts w:ascii="Times New Roman" w:hAnsi="Times New Roman" w:cs="Times New Roman"/>
          <w:sz w:val="26"/>
          <w:szCs w:val="26"/>
        </w:rPr>
      </w:pPr>
      <w:r w:rsidRPr="00CA694E">
        <w:rPr>
          <w:rFonts w:ascii="Times New Roman" w:hAnsi="Times New Roman" w:cs="Times New Roman"/>
          <w:sz w:val="26"/>
          <w:szCs w:val="26"/>
        </w:rPr>
        <w:t xml:space="preserve">- субсидии на создание новых мест в образовательных организациях различных типов для реализации дополнительных общеразвивающих программ всех </w:t>
      </w:r>
      <w:r w:rsidRPr="00CA694E">
        <w:rPr>
          <w:rFonts w:ascii="Times New Roman" w:hAnsi="Times New Roman" w:cs="Times New Roman"/>
          <w:sz w:val="26"/>
          <w:szCs w:val="26"/>
        </w:rPr>
        <w:lastRenderedPageBreak/>
        <w:t>на</w:t>
      </w:r>
      <w:r w:rsidR="007E524F" w:rsidRPr="00CA694E">
        <w:rPr>
          <w:rFonts w:ascii="Times New Roman" w:hAnsi="Times New Roman" w:cs="Times New Roman"/>
          <w:sz w:val="26"/>
          <w:szCs w:val="26"/>
        </w:rPr>
        <w:t xml:space="preserve">правлений при плане 998 386 </w:t>
      </w:r>
      <w:r w:rsidRPr="00CA694E">
        <w:rPr>
          <w:rFonts w:ascii="Times New Roman" w:hAnsi="Times New Roman" w:cs="Times New Roman"/>
          <w:sz w:val="26"/>
          <w:szCs w:val="26"/>
        </w:rPr>
        <w:t>рублей</w:t>
      </w:r>
      <w:r w:rsidR="007E524F" w:rsidRPr="00CA694E">
        <w:rPr>
          <w:rFonts w:ascii="Times New Roman" w:hAnsi="Times New Roman" w:cs="Times New Roman"/>
          <w:sz w:val="26"/>
          <w:szCs w:val="26"/>
        </w:rPr>
        <w:t xml:space="preserve"> 00 копеек</w:t>
      </w:r>
      <w:r w:rsidRPr="00CA694E">
        <w:rPr>
          <w:rFonts w:ascii="Times New Roman" w:hAnsi="Times New Roman" w:cs="Times New Roman"/>
          <w:sz w:val="26"/>
          <w:szCs w:val="26"/>
        </w:rPr>
        <w:t>,</w:t>
      </w:r>
      <w:r w:rsidR="007E524F" w:rsidRPr="00CA694E">
        <w:rPr>
          <w:rFonts w:ascii="Times New Roman" w:hAnsi="Times New Roman" w:cs="Times New Roman"/>
          <w:sz w:val="26"/>
          <w:szCs w:val="26"/>
        </w:rPr>
        <w:t xml:space="preserve"> исполнены на сумму 964 900 </w:t>
      </w:r>
      <w:r w:rsidRPr="00CA694E">
        <w:rPr>
          <w:rFonts w:ascii="Times New Roman" w:hAnsi="Times New Roman" w:cs="Times New Roman"/>
          <w:sz w:val="26"/>
          <w:szCs w:val="26"/>
        </w:rPr>
        <w:t>рублей</w:t>
      </w:r>
      <w:r w:rsidR="007E524F" w:rsidRPr="00CA694E">
        <w:rPr>
          <w:rFonts w:ascii="Times New Roman" w:hAnsi="Times New Roman" w:cs="Times New Roman"/>
          <w:sz w:val="26"/>
          <w:szCs w:val="26"/>
        </w:rPr>
        <w:t xml:space="preserve"> 00 копеек</w:t>
      </w:r>
      <w:r w:rsidRPr="00CA694E">
        <w:rPr>
          <w:rFonts w:ascii="Times New Roman" w:hAnsi="Times New Roman" w:cs="Times New Roman"/>
          <w:sz w:val="26"/>
          <w:szCs w:val="26"/>
        </w:rPr>
        <w:t>, или на  96,6%, неис</w:t>
      </w:r>
      <w:r w:rsidR="007E524F" w:rsidRPr="00CA694E">
        <w:rPr>
          <w:rFonts w:ascii="Times New Roman" w:hAnsi="Times New Roman" w:cs="Times New Roman"/>
          <w:sz w:val="26"/>
          <w:szCs w:val="26"/>
        </w:rPr>
        <w:t>полненные назначения в сумме 33 486</w:t>
      </w:r>
      <w:r w:rsidRPr="00CA694E">
        <w:rPr>
          <w:rFonts w:ascii="Times New Roman" w:hAnsi="Times New Roman" w:cs="Times New Roman"/>
          <w:sz w:val="26"/>
          <w:szCs w:val="26"/>
        </w:rPr>
        <w:t xml:space="preserve"> рублей</w:t>
      </w:r>
      <w:r w:rsidR="007E524F" w:rsidRPr="00CA694E">
        <w:rPr>
          <w:rFonts w:ascii="Times New Roman" w:hAnsi="Times New Roman" w:cs="Times New Roman"/>
          <w:sz w:val="26"/>
          <w:szCs w:val="26"/>
        </w:rPr>
        <w:t xml:space="preserve"> 00 копеек</w:t>
      </w:r>
      <w:r w:rsidR="00CA694E" w:rsidRPr="00CA694E">
        <w:rPr>
          <w:rFonts w:ascii="Times New Roman" w:hAnsi="Times New Roman" w:cs="Times New Roman"/>
          <w:sz w:val="26"/>
          <w:szCs w:val="26"/>
        </w:rPr>
        <w:t xml:space="preserve"> (предоставление из бюджета Приморского края субсидии осуществлялось на основании заключенного, между Министерством образования Приморского края и Администрацией Дальнере</w:t>
      </w:r>
      <w:r w:rsidR="00733772">
        <w:rPr>
          <w:rFonts w:ascii="Times New Roman" w:hAnsi="Times New Roman" w:cs="Times New Roman"/>
          <w:sz w:val="26"/>
          <w:szCs w:val="26"/>
        </w:rPr>
        <w:t>ченского городского округа, Сог</w:t>
      </w:r>
      <w:r w:rsidR="00CA694E" w:rsidRPr="00CA694E">
        <w:rPr>
          <w:rFonts w:ascii="Times New Roman" w:hAnsi="Times New Roman" w:cs="Times New Roman"/>
          <w:sz w:val="26"/>
          <w:szCs w:val="26"/>
        </w:rPr>
        <w:t>лашения от 18.03.2020 № 05708000-1-2020-00)</w:t>
      </w:r>
      <w:r w:rsidR="007E524F" w:rsidRPr="00CA694E">
        <w:rPr>
          <w:rFonts w:ascii="Times New Roman" w:hAnsi="Times New Roman" w:cs="Times New Roman"/>
          <w:sz w:val="26"/>
          <w:szCs w:val="26"/>
        </w:rPr>
        <w:t>.</w:t>
      </w:r>
    </w:p>
    <w:p w:rsidR="0029053A" w:rsidRPr="0029053A" w:rsidRDefault="00943D9A" w:rsidP="0029053A">
      <w:pPr>
        <w:spacing w:after="0" w:line="240" w:lineRule="auto"/>
        <w:ind w:firstLine="567"/>
        <w:jc w:val="both"/>
        <w:rPr>
          <w:rFonts w:ascii="Times New Roman" w:hAnsi="Times New Roman" w:cs="Times New Roman"/>
          <w:b/>
          <w:sz w:val="26"/>
          <w:szCs w:val="26"/>
        </w:rPr>
      </w:pPr>
      <w:r w:rsidRPr="00A31327">
        <w:rPr>
          <w:rFonts w:ascii="Times New Roman" w:eastAsia="Calibri" w:hAnsi="Times New Roman" w:cs="Times New Roman"/>
          <w:sz w:val="26"/>
          <w:szCs w:val="26"/>
        </w:rPr>
        <w:t>В соответствии с Законо</w:t>
      </w:r>
      <w:r w:rsidR="00896166" w:rsidRPr="00A31327">
        <w:rPr>
          <w:rFonts w:ascii="Times New Roman" w:eastAsia="Calibri" w:hAnsi="Times New Roman" w:cs="Times New Roman"/>
          <w:sz w:val="26"/>
          <w:szCs w:val="26"/>
        </w:rPr>
        <w:t>м</w:t>
      </w:r>
      <w:r w:rsidR="00896166">
        <w:rPr>
          <w:rFonts w:ascii="Times New Roman" w:eastAsia="Calibri" w:hAnsi="Times New Roman" w:cs="Times New Roman"/>
          <w:sz w:val="26"/>
          <w:szCs w:val="26"/>
        </w:rPr>
        <w:t xml:space="preserve"> Приморского края от 03.12.2013</w:t>
      </w:r>
      <w:r w:rsidRPr="0029053A">
        <w:rPr>
          <w:rFonts w:ascii="Times New Roman" w:eastAsia="Calibri" w:hAnsi="Times New Roman" w:cs="Times New Roman"/>
          <w:sz w:val="26"/>
          <w:szCs w:val="26"/>
        </w:rPr>
        <w:t xml:space="preserve"> № 314-КЗ «О наделении органов местного самоуправления муниципальных районов, городских округов Приморского края отдельными государственными полномочиями по организации и обеспечению оздоровления и отдыха детей Приморского края», постановлением Администрации Приморского края от 12</w:t>
      </w:r>
      <w:r w:rsidR="00896166">
        <w:rPr>
          <w:rFonts w:ascii="Times New Roman" w:eastAsia="Calibri" w:hAnsi="Times New Roman" w:cs="Times New Roman"/>
          <w:sz w:val="26"/>
          <w:szCs w:val="26"/>
        </w:rPr>
        <w:t>.02.</w:t>
      </w:r>
      <w:r w:rsidRPr="0029053A">
        <w:rPr>
          <w:rFonts w:ascii="Times New Roman" w:eastAsia="Calibri" w:hAnsi="Times New Roman" w:cs="Times New Roman"/>
          <w:sz w:val="26"/>
          <w:szCs w:val="26"/>
        </w:rPr>
        <w:t>2014 № 40-па «О размере и Порядке компенсации родителям (законным представителям) части расходов на оплату стоимости путевки, приобретенной в организациях и (или) у индивидуальных предпринимателей, оказывающих услуги по организации отдыха и оздоровл</w:t>
      </w:r>
      <w:r w:rsidR="0029053A" w:rsidRPr="0029053A">
        <w:rPr>
          <w:rFonts w:ascii="Times New Roman" w:hAnsi="Times New Roman" w:cs="Times New Roman"/>
          <w:sz w:val="26"/>
          <w:szCs w:val="26"/>
        </w:rPr>
        <w:t>ения детей, в Приморском крае» администрацией</w:t>
      </w:r>
      <w:r w:rsidRPr="0029053A">
        <w:rPr>
          <w:rFonts w:ascii="Times New Roman" w:eastAsia="Calibri" w:hAnsi="Times New Roman" w:cs="Times New Roman"/>
          <w:sz w:val="26"/>
          <w:szCs w:val="26"/>
        </w:rPr>
        <w:t xml:space="preserve"> Дальнереченского городского округа </w:t>
      </w:r>
      <w:r w:rsidR="0029053A" w:rsidRPr="0029053A">
        <w:rPr>
          <w:rFonts w:ascii="Times New Roman" w:hAnsi="Times New Roman" w:cs="Times New Roman"/>
          <w:sz w:val="26"/>
          <w:szCs w:val="26"/>
        </w:rPr>
        <w:t>П</w:t>
      </w:r>
      <w:r w:rsidR="00896166">
        <w:rPr>
          <w:rFonts w:ascii="Times New Roman" w:hAnsi="Times New Roman" w:cs="Times New Roman"/>
          <w:sz w:val="26"/>
          <w:szCs w:val="26"/>
        </w:rPr>
        <w:t>о</w:t>
      </w:r>
      <w:r w:rsidR="0029053A" w:rsidRPr="0029053A">
        <w:rPr>
          <w:rFonts w:ascii="Times New Roman" w:hAnsi="Times New Roman" w:cs="Times New Roman"/>
          <w:sz w:val="26"/>
          <w:szCs w:val="26"/>
        </w:rPr>
        <w:t xml:space="preserve">становлением от 26.05.2014 № 642 утвержден </w:t>
      </w:r>
      <w:r w:rsidRPr="0029053A">
        <w:rPr>
          <w:rFonts w:ascii="Times New Roman" w:eastAsia="Calibri" w:hAnsi="Times New Roman" w:cs="Times New Roman"/>
          <w:color w:val="000000"/>
          <w:sz w:val="26"/>
          <w:szCs w:val="26"/>
        </w:rPr>
        <w:t>Порядок компенсации родителям (законным представителям) части расходов на оплату стоимости путевки, приобретенной в организациях и (или) у индивидуальных предпринимателей, оказывающих услуги по организации отдыха и оздоровления детей</w:t>
      </w:r>
      <w:r w:rsidRPr="0029053A">
        <w:rPr>
          <w:rFonts w:ascii="Times New Roman" w:hAnsi="Times New Roman" w:cs="Times New Roman"/>
          <w:color w:val="000000"/>
          <w:sz w:val="26"/>
          <w:szCs w:val="26"/>
        </w:rPr>
        <w:t>.</w:t>
      </w:r>
      <w:r w:rsidR="0029053A" w:rsidRPr="0029053A">
        <w:rPr>
          <w:rFonts w:ascii="Times New Roman" w:hAnsi="Times New Roman" w:cs="Times New Roman"/>
          <w:color w:val="000000"/>
          <w:sz w:val="26"/>
          <w:szCs w:val="26"/>
        </w:rPr>
        <w:t xml:space="preserve"> </w:t>
      </w:r>
      <w:r w:rsidR="00D347DD" w:rsidRPr="0029053A">
        <w:rPr>
          <w:rFonts w:ascii="Times New Roman" w:hAnsi="Times New Roman" w:cs="Times New Roman"/>
          <w:sz w:val="26"/>
          <w:szCs w:val="26"/>
        </w:rPr>
        <w:t>Мероприятия подпрограммы «Развитие системы дополнительного образования, отдыха, оздоровления и занятости детей и подростков  Дальнереченского городского округа»</w:t>
      </w:r>
      <w:r w:rsidR="004670DF">
        <w:rPr>
          <w:rFonts w:ascii="Times New Roman" w:hAnsi="Times New Roman" w:cs="Times New Roman"/>
          <w:sz w:val="26"/>
          <w:szCs w:val="26"/>
        </w:rPr>
        <w:t xml:space="preserve">  муниципальной программы</w:t>
      </w:r>
      <w:r w:rsidR="00D347DD" w:rsidRPr="0029053A">
        <w:rPr>
          <w:rFonts w:ascii="Times New Roman" w:hAnsi="Times New Roman" w:cs="Times New Roman"/>
          <w:sz w:val="26"/>
          <w:szCs w:val="26"/>
        </w:rPr>
        <w:t xml:space="preserve">, финансировалось  МКУ «Управление образования» ДГО </w:t>
      </w:r>
      <w:r w:rsidR="00D347DD" w:rsidRPr="0029053A">
        <w:rPr>
          <w:rFonts w:ascii="Times New Roman" w:hAnsi="Times New Roman" w:cs="Times New Roman"/>
          <w:b/>
          <w:sz w:val="26"/>
          <w:szCs w:val="26"/>
        </w:rPr>
        <w:t>по</w:t>
      </w:r>
      <w:r w:rsidR="00D347DD" w:rsidRPr="0029053A">
        <w:rPr>
          <w:rFonts w:ascii="Times New Roman" w:hAnsi="Times New Roman" w:cs="Times New Roman"/>
          <w:sz w:val="26"/>
          <w:szCs w:val="26"/>
        </w:rPr>
        <w:t xml:space="preserve"> </w:t>
      </w:r>
      <w:r w:rsidR="00D347DD" w:rsidRPr="0029053A">
        <w:rPr>
          <w:rFonts w:ascii="Times New Roman" w:hAnsi="Times New Roman" w:cs="Times New Roman"/>
          <w:b/>
          <w:sz w:val="26"/>
          <w:szCs w:val="26"/>
        </w:rPr>
        <w:t>подразделу 0707 «Молодежная политика и оздоровление детей».</w:t>
      </w:r>
      <w:r w:rsidR="00512D83" w:rsidRPr="0029053A">
        <w:rPr>
          <w:rFonts w:ascii="Times New Roman" w:hAnsi="Times New Roman" w:cs="Times New Roman"/>
          <w:b/>
          <w:sz w:val="26"/>
          <w:szCs w:val="26"/>
        </w:rPr>
        <w:t xml:space="preserve"> </w:t>
      </w:r>
    </w:p>
    <w:p w:rsidR="00D347DD" w:rsidRPr="0029053A" w:rsidRDefault="00D347DD" w:rsidP="0029053A">
      <w:pPr>
        <w:spacing w:after="0" w:line="240" w:lineRule="auto"/>
        <w:ind w:firstLine="567"/>
        <w:jc w:val="both"/>
        <w:rPr>
          <w:rFonts w:ascii="Times New Roman" w:hAnsi="Times New Roman" w:cs="Times New Roman"/>
          <w:sz w:val="26"/>
          <w:szCs w:val="26"/>
        </w:rPr>
      </w:pPr>
      <w:r w:rsidRPr="0029053A">
        <w:rPr>
          <w:rFonts w:ascii="Times New Roman" w:hAnsi="Times New Roman" w:cs="Times New Roman"/>
          <w:sz w:val="26"/>
          <w:szCs w:val="26"/>
        </w:rPr>
        <w:t>Всего по подразделу уточненные п</w:t>
      </w:r>
      <w:r w:rsidR="00D76997" w:rsidRPr="0029053A">
        <w:rPr>
          <w:rFonts w:ascii="Times New Roman" w:hAnsi="Times New Roman" w:cs="Times New Roman"/>
          <w:sz w:val="26"/>
          <w:szCs w:val="26"/>
        </w:rPr>
        <w:t>лановые назначения в сумме 168 000</w:t>
      </w:r>
      <w:r w:rsidRPr="0029053A">
        <w:rPr>
          <w:rFonts w:ascii="Times New Roman" w:hAnsi="Times New Roman" w:cs="Times New Roman"/>
          <w:sz w:val="26"/>
          <w:szCs w:val="26"/>
        </w:rPr>
        <w:t xml:space="preserve"> рублей</w:t>
      </w:r>
      <w:r w:rsidR="00D76997" w:rsidRPr="0029053A">
        <w:rPr>
          <w:rFonts w:ascii="Times New Roman" w:hAnsi="Times New Roman" w:cs="Times New Roman"/>
          <w:sz w:val="26"/>
          <w:szCs w:val="26"/>
        </w:rPr>
        <w:t xml:space="preserve"> 00 копеек</w:t>
      </w:r>
      <w:r w:rsidRPr="0029053A">
        <w:rPr>
          <w:rFonts w:ascii="Times New Roman" w:hAnsi="Times New Roman" w:cs="Times New Roman"/>
          <w:sz w:val="26"/>
          <w:szCs w:val="26"/>
        </w:rPr>
        <w:t xml:space="preserve">,  </w:t>
      </w:r>
      <w:r w:rsidR="00D76997" w:rsidRPr="0029053A">
        <w:rPr>
          <w:rFonts w:ascii="Times New Roman" w:hAnsi="Times New Roman" w:cs="Times New Roman"/>
          <w:sz w:val="26"/>
          <w:szCs w:val="26"/>
        </w:rPr>
        <w:t xml:space="preserve">исполнены в сумме  128 000 </w:t>
      </w:r>
      <w:r w:rsidRPr="0029053A">
        <w:rPr>
          <w:rFonts w:ascii="Times New Roman" w:hAnsi="Times New Roman" w:cs="Times New Roman"/>
          <w:sz w:val="26"/>
          <w:szCs w:val="26"/>
        </w:rPr>
        <w:t>рублей</w:t>
      </w:r>
      <w:r w:rsidR="00D76997" w:rsidRPr="0029053A">
        <w:rPr>
          <w:rFonts w:ascii="Times New Roman" w:hAnsi="Times New Roman" w:cs="Times New Roman"/>
          <w:sz w:val="26"/>
          <w:szCs w:val="26"/>
        </w:rPr>
        <w:t xml:space="preserve"> 00 копеек</w:t>
      </w:r>
      <w:r w:rsidRPr="0029053A">
        <w:rPr>
          <w:rFonts w:ascii="Times New Roman" w:hAnsi="Times New Roman" w:cs="Times New Roman"/>
          <w:sz w:val="26"/>
          <w:szCs w:val="26"/>
        </w:rPr>
        <w:t>, или на 76,2%, неисполненные назначения в сумме</w:t>
      </w:r>
      <w:r w:rsidR="00D76997" w:rsidRPr="0029053A">
        <w:rPr>
          <w:rFonts w:ascii="Times New Roman" w:hAnsi="Times New Roman" w:cs="Times New Roman"/>
          <w:sz w:val="26"/>
          <w:szCs w:val="26"/>
        </w:rPr>
        <w:t xml:space="preserve"> 40 000 рублей 00 копеек.</w:t>
      </w:r>
    </w:p>
    <w:p w:rsidR="00D347DD" w:rsidRPr="0029053A" w:rsidRDefault="00D347DD" w:rsidP="0029053A">
      <w:pPr>
        <w:pStyle w:val="ConsPlusNonformat"/>
        <w:widowControl/>
        <w:ind w:firstLine="567"/>
        <w:jc w:val="both"/>
        <w:rPr>
          <w:rFonts w:ascii="Times New Roman" w:hAnsi="Times New Roman" w:cs="Times New Roman"/>
          <w:sz w:val="26"/>
          <w:szCs w:val="26"/>
        </w:rPr>
      </w:pPr>
      <w:r w:rsidRPr="0029053A">
        <w:rPr>
          <w:rFonts w:ascii="Times New Roman" w:hAnsi="Times New Roman" w:cs="Times New Roman"/>
          <w:sz w:val="26"/>
          <w:szCs w:val="26"/>
        </w:rPr>
        <w:t>В рамках подпрограммы</w:t>
      </w:r>
      <w:r w:rsidR="00ED35CE">
        <w:rPr>
          <w:rFonts w:ascii="Times New Roman" w:hAnsi="Times New Roman" w:cs="Times New Roman"/>
          <w:sz w:val="26"/>
          <w:szCs w:val="26"/>
        </w:rPr>
        <w:t xml:space="preserve"> </w:t>
      </w:r>
      <w:r w:rsidRPr="0029053A">
        <w:rPr>
          <w:rFonts w:ascii="Times New Roman" w:hAnsi="Times New Roman" w:cs="Times New Roman"/>
          <w:sz w:val="26"/>
          <w:szCs w:val="26"/>
        </w:rPr>
        <w:t>расходы исполнены:</w:t>
      </w:r>
    </w:p>
    <w:p w:rsidR="00E13174" w:rsidRPr="006A7548" w:rsidRDefault="00D347DD" w:rsidP="00E13174">
      <w:pPr>
        <w:pStyle w:val="ConsPlusNonformat"/>
        <w:widowControl/>
        <w:ind w:firstLine="567"/>
        <w:jc w:val="both"/>
        <w:rPr>
          <w:rFonts w:ascii="Times New Roman" w:hAnsi="Times New Roman" w:cs="Times New Roman"/>
          <w:color w:val="FF0000"/>
          <w:sz w:val="26"/>
          <w:szCs w:val="26"/>
        </w:rPr>
      </w:pPr>
      <w:r w:rsidRPr="0029053A">
        <w:rPr>
          <w:rFonts w:ascii="Times New Roman" w:hAnsi="Times New Roman" w:cs="Times New Roman"/>
          <w:sz w:val="26"/>
          <w:szCs w:val="26"/>
        </w:rPr>
        <w:t xml:space="preserve">- субвенции на организацию и обеспечение оздоровления и отдыха детей (за исключением организации отдыха детей в каникулярное время) при плане </w:t>
      </w:r>
      <w:r w:rsidR="00D76997" w:rsidRPr="0029053A">
        <w:rPr>
          <w:rFonts w:ascii="Times New Roman" w:hAnsi="Times New Roman" w:cs="Times New Roman"/>
          <w:sz w:val="26"/>
          <w:szCs w:val="26"/>
        </w:rPr>
        <w:t>168 000 рублей 00 копеек,  исполнены в сумме  128 000 рублей 00 копеек, или на 76,2%, неисполненные назначения в сумме 40 000 рублей 00 копеек</w:t>
      </w:r>
      <w:r w:rsidRPr="0029053A">
        <w:rPr>
          <w:rFonts w:ascii="Times New Roman" w:hAnsi="Times New Roman" w:cs="Times New Roman"/>
          <w:sz w:val="26"/>
          <w:szCs w:val="26"/>
        </w:rPr>
        <w:t>, в связи с тем, что воспользовались правом на приобретение путевок 16 человек</w:t>
      </w:r>
      <w:r w:rsidR="00E13174">
        <w:rPr>
          <w:rFonts w:ascii="Times New Roman" w:hAnsi="Times New Roman" w:cs="Times New Roman"/>
          <w:sz w:val="26"/>
          <w:szCs w:val="26"/>
        </w:rPr>
        <w:t>, в следствии распространения коронавирусной инфекции</w:t>
      </w:r>
      <w:r w:rsidRPr="0029053A">
        <w:rPr>
          <w:rFonts w:ascii="Times New Roman" w:hAnsi="Times New Roman" w:cs="Times New Roman"/>
          <w:sz w:val="26"/>
          <w:szCs w:val="26"/>
        </w:rPr>
        <w:t xml:space="preserve">. Приобретение путевок носит заявительный характер. </w:t>
      </w:r>
      <w:r w:rsidR="00E13174">
        <w:rPr>
          <w:rFonts w:ascii="Times New Roman" w:hAnsi="Times New Roman" w:cs="Times New Roman"/>
          <w:sz w:val="26"/>
          <w:szCs w:val="26"/>
        </w:rPr>
        <w:t>В ходе контрольного мероприятия даны пояснения</w:t>
      </w:r>
      <w:r w:rsidR="00E13174" w:rsidRPr="00F34C55">
        <w:rPr>
          <w:rFonts w:ascii="Times New Roman" w:hAnsi="Times New Roman" w:cs="Times New Roman"/>
          <w:sz w:val="26"/>
          <w:szCs w:val="26"/>
        </w:rPr>
        <w:t>;</w:t>
      </w:r>
      <w:r w:rsidR="00E13174">
        <w:rPr>
          <w:rFonts w:ascii="Times New Roman" w:hAnsi="Times New Roman" w:cs="Times New Roman"/>
          <w:sz w:val="26"/>
          <w:szCs w:val="26"/>
        </w:rPr>
        <w:t xml:space="preserve"> </w:t>
      </w:r>
    </w:p>
    <w:p w:rsidR="00D347DD" w:rsidRPr="009F5C7B" w:rsidRDefault="00D347DD" w:rsidP="0029053A">
      <w:pPr>
        <w:pStyle w:val="ConsPlusNonformat"/>
        <w:widowControl/>
        <w:ind w:firstLine="567"/>
        <w:jc w:val="both"/>
        <w:rPr>
          <w:rFonts w:ascii="Times New Roman" w:hAnsi="Times New Roman" w:cs="Times New Roman"/>
          <w:sz w:val="26"/>
          <w:szCs w:val="26"/>
        </w:rPr>
      </w:pPr>
      <w:r w:rsidRPr="009F5C7B">
        <w:rPr>
          <w:rFonts w:ascii="Times New Roman" w:hAnsi="Times New Roman" w:cs="Times New Roman"/>
          <w:sz w:val="26"/>
          <w:szCs w:val="26"/>
        </w:rPr>
        <w:t xml:space="preserve">По отдельным мероприятиям программной деятельности  муниципальной программы «Развитие образования Дальнереченского городского округа» осуществлялось финансирование из  местного бюджета  </w:t>
      </w:r>
      <w:r w:rsidRPr="009F5C7B">
        <w:rPr>
          <w:rFonts w:ascii="Times New Roman" w:hAnsi="Times New Roman" w:cs="Times New Roman"/>
          <w:b/>
          <w:sz w:val="26"/>
          <w:szCs w:val="26"/>
        </w:rPr>
        <w:t>по</w:t>
      </w:r>
      <w:r w:rsidRPr="009F5C7B">
        <w:rPr>
          <w:rFonts w:ascii="Times New Roman" w:hAnsi="Times New Roman" w:cs="Times New Roman"/>
          <w:sz w:val="26"/>
          <w:szCs w:val="26"/>
        </w:rPr>
        <w:t xml:space="preserve"> </w:t>
      </w:r>
      <w:r w:rsidRPr="009F5C7B">
        <w:rPr>
          <w:rFonts w:ascii="Times New Roman" w:hAnsi="Times New Roman" w:cs="Times New Roman"/>
          <w:b/>
          <w:sz w:val="26"/>
          <w:szCs w:val="26"/>
        </w:rPr>
        <w:t xml:space="preserve">подразделу 0709 «Другие вопросы в области образования», </w:t>
      </w:r>
      <w:r w:rsidRPr="009F5C7B">
        <w:rPr>
          <w:rFonts w:ascii="Times New Roman" w:hAnsi="Times New Roman" w:cs="Times New Roman"/>
          <w:sz w:val="26"/>
          <w:szCs w:val="26"/>
        </w:rPr>
        <w:t>в</w:t>
      </w:r>
      <w:r w:rsidRPr="009F5C7B">
        <w:rPr>
          <w:rFonts w:ascii="Times New Roman" w:hAnsi="Times New Roman" w:cs="Times New Roman"/>
          <w:b/>
          <w:sz w:val="26"/>
          <w:szCs w:val="26"/>
        </w:rPr>
        <w:t xml:space="preserve"> </w:t>
      </w:r>
      <w:r w:rsidRPr="009F5C7B">
        <w:rPr>
          <w:rFonts w:ascii="Times New Roman" w:hAnsi="Times New Roman" w:cs="Times New Roman"/>
          <w:sz w:val="26"/>
          <w:szCs w:val="26"/>
        </w:rPr>
        <w:t xml:space="preserve">целях обеспечения деятельности централизованной  бухгалтерии  МКУ «Управление образования» ДГО. </w:t>
      </w:r>
    </w:p>
    <w:p w:rsidR="00D347DD" w:rsidRPr="009F5C7B" w:rsidRDefault="00D347DD" w:rsidP="0029053A">
      <w:pPr>
        <w:pStyle w:val="ConsPlusNonformat"/>
        <w:widowControl/>
        <w:ind w:firstLine="567"/>
        <w:jc w:val="both"/>
        <w:rPr>
          <w:rFonts w:ascii="Times New Roman" w:hAnsi="Times New Roman" w:cs="Times New Roman"/>
          <w:sz w:val="26"/>
          <w:szCs w:val="26"/>
        </w:rPr>
      </w:pPr>
      <w:r w:rsidRPr="009F5C7B">
        <w:rPr>
          <w:rFonts w:ascii="Times New Roman" w:hAnsi="Times New Roman" w:cs="Times New Roman"/>
          <w:sz w:val="26"/>
          <w:szCs w:val="26"/>
        </w:rPr>
        <w:t>По подразделу,  плановые наз</w:t>
      </w:r>
      <w:r w:rsidR="009F5C7B" w:rsidRPr="009F5C7B">
        <w:rPr>
          <w:rFonts w:ascii="Times New Roman" w:hAnsi="Times New Roman" w:cs="Times New Roman"/>
          <w:sz w:val="26"/>
          <w:szCs w:val="26"/>
        </w:rPr>
        <w:t xml:space="preserve">начения в сумме  17 921 900 </w:t>
      </w:r>
      <w:r w:rsidRPr="009F5C7B">
        <w:rPr>
          <w:rFonts w:ascii="Times New Roman" w:hAnsi="Times New Roman" w:cs="Times New Roman"/>
          <w:sz w:val="26"/>
          <w:szCs w:val="26"/>
        </w:rPr>
        <w:t>рублей</w:t>
      </w:r>
      <w:r w:rsidR="009F5C7B" w:rsidRPr="009F5C7B">
        <w:rPr>
          <w:rFonts w:ascii="Times New Roman" w:hAnsi="Times New Roman" w:cs="Times New Roman"/>
          <w:sz w:val="26"/>
          <w:szCs w:val="26"/>
        </w:rPr>
        <w:t xml:space="preserve"> 00 копеек</w:t>
      </w:r>
      <w:r w:rsidRPr="009F5C7B">
        <w:rPr>
          <w:rFonts w:ascii="Times New Roman" w:hAnsi="Times New Roman" w:cs="Times New Roman"/>
          <w:sz w:val="26"/>
          <w:szCs w:val="26"/>
        </w:rPr>
        <w:t xml:space="preserve">, исполнены в сумме </w:t>
      </w:r>
      <w:r w:rsidR="009F5C7B" w:rsidRPr="009F5C7B">
        <w:rPr>
          <w:rFonts w:ascii="Times New Roman" w:hAnsi="Times New Roman" w:cs="Times New Roman"/>
          <w:sz w:val="26"/>
          <w:szCs w:val="26"/>
        </w:rPr>
        <w:t>17 921 900 рублей 00 копеек</w:t>
      </w:r>
      <w:r w:rsidRPr="009F5C7B">
        <w:rPr>
          <w:rFonts w:ascii="Times New Roman" w:hAnsi="Times New Roman" w:cs="Times New Roman"/>
          <w:sz w:val="26"/>
          <w:szCs w:val="26"/>
        </w:rPr>
        <w:t>, или на 100 %. В общей сумме расходов,  расходы на выплаты персоналу в целях обеспечения выполнения функций казенным учреждением  с</w:t>
      </w:r>
      <w:r w:rsidR="009F5C7B" w:rsidRPr="009F5C7B">
        <w:rPr>
          <w:rFonts w:ascii="Times New Roman" w:hAnsi="Times New Roman" w:cs="Times New Roman"/>
          <w:sz w:val="26"/>
          <w:szCs w:val="26"/>
        </w:rPr>
        <w:t xml:space="preserve">оставили в сумме 15 288 458 </w:t>
      </w:r>
      <w:r w:rsidRPr="009F5C7B">
        <w:rPr>
          <w:rFonts w:ascii="Times New Roman" w:hAnsi="Times New Roman" w:cs="Times New Roman"/>
          <w:sz w:val="26"/>
          <w:szCs w:val="26"/>
        </w:rPr>
        <w:t>рублей</w:t>
      </w:r>
      <w:r w:rsidR="009F5C7B" w:rsidRPr="009F5C7B">
        <w:rPr>
          <w:rFonts w:ascii="Times New Roman" w:hAnsi="Times New Roman" w:cs="Times New Roman"/>
          <w:sz w:val="26"/>
          <w:szCs w:val="26"/>
        </w:rPr>
        <w:t xml:space="preserve"> 94 копейки</w:t>
      </w:r>
      <w:r w:rsidR="00DC673A">
        <w:rPr>
          <w:rFonts w:ascii="Times New Roman" w:hAnsi="Times New Roman" w:cs="Times New Roman"/>
          <w:sz w:val="26"/>
          <w:szCs w:val="26"/>
        </w:rPr>
        <w:t>, или 85,3</w:t>
      </w:r>
      <w:r w:rsidRPr="009F5C7B">
        <w:rPr>
          <w:rFonts w:ascii="Times New Roman" w:hAnsi="Times New Roman" w:cs="Times New Roman"/>
          <w:sz w:val="26"/>
          <w:szCs w:val="26"/>
        </w:rPr>
        <w:t>% от общей суммы расходов, на закупки товаров, работ и услуг для обеспечения м</w:t>
      </w:r>
      <w:r w:rsidR="009F5C7B" w:rsidRPr="009F5C7B">
        <w:rPr>
          <w:rFonts w:ascii="Times New Roman" w:hAnsi="Times New Roman" w:cs="Times New Roman"/>
          <w:sz w:val="26"/>
          <w:szCs w:val="26"/>
        </w:rPr>
        <w:t xml:space="preserve">униципальных нужд 2 570 789 </w:t>
      </w:r>
      <w:r w:rsidRPr="009F5C7B">
        <w:rPr>
          <w:rFonts w:ascii="Times New Roman" w:hAnsi="Times New Roman" w:cs="Times New Roman"/>
          <w:sz w:val="26"/>
          <w:szCs w:val="26"/>
        </w:rPr>
        <w:t>рублей</w:t>
      </w:r>
      <w:r w:rsidR="009F5C7B" w:rsidRPr="009F5C7B">
        <w:rPr>
          <w:rFonts w:ascii="Times New Roman" w:hAnsi="Times New Roman" w:cs="Times New Roman"/>
          <w:sz w:val="26"/>
          <w:szCs w:val="26"/>
        </w:rPr>
        <w:t xml:space="preserve"> 27 копеек</w:t>
      </w:r>
      <w:r w:rsidRPr="009F5C7B">
        <w:rPr>
          <w:rFonts w:ascii="Times New Roman" w:hAnsi="Times New Roman" w:cs="Times New Roman"/>
          <w:sz w:val="26"/>
          <w:szCs w:val="26"/>
        </w:rPr>
        <w:t xml:space="preserve">, или  14,3%, на уплату налогов, сборов и </w:t>
      </w:r>
      <w:r w:rsidR="009F5C7B" w:rsidRPr="009F5C7B">
        <w:rPr>
          <w:rFonts w:ascii="Times New Roman" w:hAnsi="Times New Roman" w:cs="Times New Roman"/>
          <w:sz w:val="26"/>
          <w:szCs w:val="26"/>
        </w:rPr>
        <w:t>иных платежей в сумме 62 651 рубль 79 копеек</w:t>
      </w:r>
      <w:r w:rsidRPr="009F5C7B">
        <w:rPr>
          <w:rFonts w:ascii="Times New Roman" w:hAnsi="Times New Roman" w:cs="Times New Roman"/>
          <w:sz w:val="26"/>
          <w:szCs w:val="26"/>
        </w:rPr>
        <w:t xml:space="preserve">, или 0,4%.  </w:t>
      </w:r>
    </w:p>
    <w:p w:rsidR="00D347DD" w:rsidRPr="00417331" w:rsidRDefault="004276C6" w:rsidP="00D347DD">
      <w:pPr>
        <w:pStyle w:val="ConsPlusNonformat"/>
        <w:widowControl/>
        <w:ind w:firstLine="567"/>
        <w:jc w:val="both"/>
        <w:rPr>
          <w:rFonts w:ascii="Times New Roman" w:hAnsi="Times New Roman" w:cs="Times New Roman"/>
          <w:sz w:val="26"/>
          <w:szCs w:val="26"/>
        </w:rPr>
      </w:pPr>
      <w:r w:rsidRPr="000E6732">
        <w:rPr>
          <w:rFonts w:ascii="Times New Roman" w:hAnsi="Times New Roman" w:cs="Times New Roman"/>
          <w:sz w:val="26"/>
          <w:szCs w:val="26"/>
        </w:rPr>
        <w:t xml:space="preserve"> В соответствии с Законом Приморского края от 23.11.2018 № 389-КЗ</w:t>
      </w:r>
      <w:r w:rsidR="00467856">
        <w:rPr>
          <w:rFonts w:ascii="Times New Roman" w:hAnsi="Times New Roman" w:cs="Times New Roman"/>
          <w:sz w:val="26"/>
          <w:szCs w:val="26"/>
        </w:rPr>
        <w:t xml:space="preserve"> «О предоставлении ме</w:t>
      </w:r>
      <w:r w:rsidR="00253FBD" w:rsidRPr="000E6732">
        <w:rPr>
          <w:rFonts w:ascii="Times New Roman" w:hAnsi="Times New Roman" w:cs="Times New Roman"/>
          <w:sz w:val="26"/>
          <w:szCs w:val="26"/>
        </w:rPr>
        <w:t xml:space="preserve">р социальной поддержки педогогическим работникам краевых </w:t>
      </w:r>
      <w:r w:rsidR="00253FBD" w:rsidRPr="000E6732">
        <w:rPr>
          <w:rFonts w:ascii="Times New Roman" w:hAnsi="Times New Roman" w:cs="Times New Roman"/>
          <w:sz w:val="26"/>
          <w:szCs w:val="26"/>
        </w:rPr>
        <w:lastRenderedPageBreak/>
        <w:t>государственных и муниципальных образовательных организаций Приморского края», Законом Приморского края от 23.11.2018 № 390-КЗ «О наделении органов местного самоуправления  муниципальных районов, городских округов Приморского края отдельными государственными полномочиями»</w:t>
      </w:r>
      <w:r w:rsidR="004915A4">
        <w:rPr>
          <w:rFonts w:ascii="Times New Roman" w:hAnsi="Times New Roman" w:cs="Times New Roman"/>
          <w:sz w:val="26"/>
          <w:szCs w:val="26"/>
        </w:rPr>
        <w:t xml:space="preserve"> администрацией Дальнереченского городского округа Постановлением</w:t>
      </w:r>
      <w:r w:rsidR="00253FBD" w:rsidRPr="000E6732">
        <w:rPr>
          <w:rFonts w:ascii="Times New Roman" w:hAnsi="Times New Roman" w:cs="Times New Roman"/>
          <w:sz w:val="26"/>
          <w:szCs w:val="26"/>
        </w:rPr>
        <w:t xml:space="preserve"> </w:t>
      </w:r>
      <w:r w:rsidR="004915A4" w:rsidRPr="000E6732">
        <w:rPr>
          <w:rFonts w:ascii="Times New Roman" w:hAnsi="Times New Roman" w:cs="Times New Roman"/>
          <w:sz w:val="26"/>
          <w:szCs w:val="26"/>
        </w:rPr>
        <w:t xml:space="preserve">от 24.12.2018 № 914 </w:t>
      </w:r>
      <w:r w:rsidR="004915A4">
        <w:rPr>
          <w:rFonts w:ascii="Times New Roman" w:hAnsi="Times New Roman" w:cs="Times New Roman"/>
          <w:sz w:val="26"/>
          <w:szCs w:val="26"/>
        </w:rPr>
        <w:t>утвержден Порядок</w:t>
      </w:r>
      <w:r w:rsidR="00253FBD" w:rsidRPr="000E6732">
        <w:rPr>
          <w:rFonts w:ascii="Times New Roman" w:hAnsi="Times New Roman" w:cs="Times New Roman"/>
          <w:sz w:val="26"/>
          <w:szCs w:val="26"/>
        </w:rPr>
        <w:t xml:space="preserve"> предоставления мер социальной поддержки педагогическим работникам муниципальных образовательных организаций Дальнереченского городского округа»</w:t>
      </w:r>
      <w:r w:rsidR="004915A4">
        <w:rPr>
          <w:rFonts w:ascii="Times New Roman" w:hAnsi="Times New Roman" w:cs="Times New Roman"/>
          <w:sz w:val="26"/>
          <w:szCs w:val="26"/>
        </w:rPr>
        <w:t>.</w:t>
      </w:r>
      <w:r w:rsidR="00253FBD" w:rsidRPr="000E6732">
        <w:rPr>
          <w:rFonts w:ascii="Times New Roman" w:hAnsi="Times New Roman" w:cs="Times New Roman"/>
          <w:sz w:val="26"/>
          <w:szCs w:val="26"/>
        </w:rPr>
        <w:t xml:space="preserve"> </w:t>
      </w:r>
      <w:r w:rsidR="004915A4">
        <w:rPr>
          <w:rFonts w:ascii="Times New Roman" w:hAnsi="Times New Roman" w:cs="Times New Roman"/>
          <w:sz w:val="26"/>
          <w:szCs w:val="26"/>
        </w:rPr>
        <w:t>М</w:t>
      </w:r>
      <w:r w:rsidR="00D347DD" w:rsidRPr="000E6732">
        <w:rPr>
          <w:rFonts w:ascii="Times New Roman" w:hAnsi="Times New Roman" w:cs="Times New Roman"/>
          <w:sz w:val="26"/>
          <w:szCs w:val="26"/>
        </w:rPr>
        <w:t xml:space="preserve">ероприятия подпрограммы «Развитие системы общего образования Дальнереченского городского округа» муниципальной программы  по </w:t>
      </w:r>
      <w:r w:rsidR="00D347DD" w:rsidRPr="000E6732">
        <w:rPr>
          <w:rFonts w:ascii="Times New Roman" w:hAnsi="Times New Roman" w:cs="Times New Roman"/>
          <w:b/>
          <w:sz w:val="26"/>
          <w:szCs w:val="26"/>
        </w:rPr>
        <w:t xml:space="preserve">подразделу 1003 «Социальное обеспечение населения» </w:t>
      </w:r>
      <w:r w:rsidR="00D347DD" w:rsidRPr="000E6732">
        <w:rPr>
          <w:rFonts w:ascii="Times New Roman" w:hAnsi="Times New Roman" w:cs="Times New Roman"/>
          <w:sz w:val="26"/>
          <w:szCs w:val="26"/>
        </w:rPr>
        <w:t>финансировались на осуществление отдельных государственных полномочий по обеспечению мер социальной поддержки педагогическим работникам.</w:t>
      </w:r>
    </w:p>
    <w:p w:rsidR="00D347DD" w:rsidRPr="00FA3B09" w:rsidRDefault="00D347DD" w:rsidP="00D347DD">
      <w:pPr>
        <w:pStyle w:val="ConsPlusNonformat"/>
        <w:widowControl/>
        <w:ind w:firstLine="567"/>
        <w:jc w:val="both"/>
        <w:rPr>
          <w:rFonts w:ascii="Times New Roman" w:hAnsi="Times New Roman" w:cs="Times New Roman"/>
          <w:sz w:val="26"/>
          <w:szCs w:val="26"/>
        </w:rPr>
      </w:pPr>
      <w:r w:rsidRPr="00FA3B09">
        <w:rPr>
          <w:rFonts w:ascii="Times New Roman" w:hAnsi="Times New Roman" w:cs="Times New Roman"/>
          <w:sz w:val="26"/>
          <w:szCs w:val="26"/>
        </w:rPr>
        <w:t xml:space="preserve">Всего по подразделу уточненные плановые </w:t>
      </w:r>
      <w:r w:rsidR="00417331" w:rsidRPr="00FA3B09">
        <w:rPr>
          <w:rFonts w:ascii="Times New Roman" w:hAnsi="Times New Roman" w:cs="Times New Roman"/>
          <w:sz w:val="26"/>
          <w:szCs w:val="26"/>
        </w:rPr>
        <w:t>назначения в сумме 2 152 294 рубля 39 копеек</w:t>
      </w:r>
      <w:r w:rsidRPr="00FA3B09">
        <w:rPr>
          <w:rFonts w:ascii="Times New Roman" w:hAnsi="Times New Roman" w:cs="Times New Roman"/>
          <w:sz w:val="26"/>
          <w:szCs w:val="26"/>
        </w:rPr>
        <w:t>,  ис</w:t>
      </w:r>
      <w:r w:rsidR="00417331" w:rsidRPr="00FA3B09">
        <w:rPr>
          <w:rFonts w:ascii="Times New Roman" w:hAnsi="Times New Roman" w:cs="Times New Roman"/>
          <w:sz w:val="26"/>
          <w:szCs w:val="26"/>
        </w:rPr>
        <w:t xml:space="preserve">полнены в сумме  2 143 086 </w:t>
      </w:r>
      <w:r w:rsidRPr="00FA3B09">
        <w:rPr>
          <w:rFonts w:ascii="Times New Roman" w:hAnsi="Times New Roman" w:cs="Times New Roman"/>
          <w:sz w:val="26"/>
          <w:szCs w:val="26"/>
        </w:rPr>
        <w:t>рублей</w:t>
      </w:r>
      <w:r w:rsidR="00417331" w:rsidRPr="00FA3B09">
        <w:rPr>
          <w:rFonts w:ascii="Times New Roman" w:hAnsi="Times New Roman" w:cs="Times New Roman"/>
          <w:sz w:val="26"/>
          <w:szCs w:val="26"/>
        </w:rPr>
        <w:t xml:space="preserve"> 81 копейка</w:t>
      </w:r>
      <w:r w:rsidRPr="00FA3B09">
        <w:rPr>
          <w:rFonts w:ascii="Times New Roman" w:hAnsi="Times New Roman" w:cs="Times New Roman"/>
          <w:sz w:val="26"/>
          <w:szCs w:val="26"/>
        </w:rPr>
        <w:t>, или на 99,6%, неисполненн</w:t>
      </w:r>
      <w:r w:rsidR="00417331" w:rsidRPr="00FA3B09">
        <w:rPr>
          <w:rFonts w:ascii="Times New Roman" w:hAnsi="Times New Roman" w:cs="Times New Roman"/>
          <w:sz w:val="26"/>
          <w:szCs w:val="26"/>
        </w:rPr>
        <w:t xml:space="preserve">ые назначения в сумме 9 207 </w:t>
      </w:r>
      <w:r w:rsidRPr="00FA3B09">
        <w:rPr>
          <w:rFonts w:ascii="Times New Roman" w:hAnsi="Times New Roman" w:cs="Times New Roman"/>
          <w:sz w:val="26"/>
          <w:szCs w:val="26"/>
        </w:rPr>
        <w:t>рублей</w:t>
      </w:r>
      <w:r w:rsidR="00417331" w:rsidRPr="00FA3B09">
        <w:rPr>
          <w:rFonts w:ascii="Times New Roman" w:hAnsi="Times New Roman" w:cs="Times New Roman"/>
          <w:sz w:val="26"/>
          <w:szCs w:val="26"/>
        </w:rPr>
        <w:t xml:space="preserve"> 58 копеек</w:t>
      </w:r>
      <w:r w:rsidRPr="00FA3B09">
        <w:rPr>
          <w:rFonts w:ascii="Times New Roman" w:hAnsi="Times New Roman" w:cs="Times New Roman"/>
          <w:sz w:val="26"/>
          <w:szCs w:val="26"/>
        </w:rPr>
        <w:t>.</w:t>
      </w:r>
    </w:p>
    <w:p w:rsidR="00D347DD" w:rsidRPr="005F54E3" w:rsidRDefault="00D347DD" w:rsidP="00D347DD">
      <w:pPr>
        <w:pStyle w:val="ConsPlusNonformat"/>
        <w:widowControl/>
        <w:ind w:firstLine="567"/>
        <w:jc w:val="both"/>
        <w:rPr>
          <w:rFonts w:ascii="Times New Roman" w:hAnsi="Times New Roman" w:cs="Times New Roman"/>
          <w:sz w:val="26"/>
          <w:szCs w:val="26"/>
        </w:rPr>
      </w:pPr>
      <w:r w:rsidRPr="00FA3B09">
        <w:rPr>
          <w:rFonts w:ascii="Times New Roman" w:hAnsi="Times New Roman" w:cs="Times New Roman"/>
          <w:sz w:val="26"/>
          <w:szCs w:val="26"/>
        </w:rPr>
        <w:t>В рамках подпрограммы расходы исполнены:</w:t>
      </w:r>
    </w:p>
    <w:p w:rsidR="00D347DD" w:rsidRPr="005F54E3" w:rsidRDefault="00D347DD" w:rsidP="00D347DD">
      <w:pPr>
        <w:pStyle w:val="ConsPlusNonformat"/>
        <w:widowControl/>
        <w:ind w:firstLine="567"/>
        <w:jc w:val="both"/>
        <w:rPr>
          <w:rFonts w:ascii="Times New Roman" w:hAnsi="Times New Roman" w:cs="Times New Roman"/>
          <w:sz w:val="26"/>
          <w:szCs w:val="26"/>
        </w:rPr>
      </w:pPr>
      <w:r w:rsidRPr="005F54E3">
        <w:rPr>
          <w:rFonts w:ascii="Times New Roman" w:hAnsi="Times New Roman" w:cs="Times New Roman"/>
          <w:sz w:val="26"/>
          <w:szCs w:val="26"/>
        </w:rPr>
        <w:t xml:space="preserve"> - субвенции из краевого бюджета на осуществление отдельных государственных полномочий по обеспечению мер социальной поддержки педагогическим работникам (пособия, компенсации и иные социальные выплаты гражданам</w:t>
      </w:r>
      <w:r w:rsidR="00BB7696" w:rsidRPr="005F54E3">
        <w:rPr>
          <w:rFonts w:ascii="Times New Roman" w:hAnsi="Times New Roman" w:cs="Times New Roman"/>
          <w:sz w:val="26"/>
          <w:szCs w:val="26"/>
        </w:rPr>
        <w:t xml:space="preserve">), при плане в сумме 390 000 </w:t>
      </w:r>
      <w:r w:rsidRPr="005F54E3">
        <w:rPr>
          <w:rFonts w:ascii="Times New Roman" w:hAnsi="Times New Roman" w:cs="Times New Roman"/>
          <w:sz w:val="26"/>
          <w:szCs w:val="26"/>
        </w:rPr>
        <w:t>рублей</w:t>
      </w:r>
      <w:r w:rsidR="00BB7696" w:rsidRPr="005F54E3">
        <w:rPr>
          <w:rFonts w:ascii="Times New Roman" w:hAnsi="Times New Roman" w:cs="Times New Roman"/>
          <w:sz w:val="26"/>
          <w:szCs w:val="26"/>
        </w:rPr>
        <w:t xml:space="preserve"> 07 копеек, исполнены в сумме 381 977</w:t>
      </w:r>
      <w:r w:rsidRPr="005F54E3">
        <w:rPr>
          <w:rFonts w:ascii="Times New Roman" w:hAnsi="Times New Roman" w:cs="Times New Roman"/>
          <w:sz w:val="26"/>
          <w:szCs w:val="26"/>
        </w:rPr>
        <w:t xml:space="preserve"> рублей</w:t>
      </w:r>
      <w:r w:rsidR="00BB7696" w:rsidRPr="005F54E3">
        <w:rPr>
          <w:rFonts w:ascii="Times New Roman" w:hAnsi="Times New Roman" w:cs="Times New Roman"/>
          <w:sz w:val="26"/>
          <w:szCs w:val="26"/>
        </w:rPr>
        <w:t xml:space="preserve">  27 копеек</w:t>
      </w:r>
      <w:r w:rsidRPr="005F54E3">
        <w:rPr>
          <w:rFonts w:ascii="Times New Roman" w:hAnsi="Times New Roman" w:cs="Times New Roman"/>
          <w:sz w:val="26"/>
          <w:szCs w:val="26"/>
        </w:rPr>
        <w:t xml:space="preserve">, или на </w:t>
      </w:r>
      <w:r w:rsidR="00BB7696" w:rsidRPr="005F54E3">
        <w:rPr>
          <w:rFonts w:ascii="Times New Roman" w:hAnsi="Times New Roman" w:cs="Times New Roman"/>
          <w:sz w:val="26"/>
          <w:szCs w:val="26"/>
        </w:rPr>
        <w:t>97,</w:t>
      </w:r>
      <w:r w:rsidR="00741D2A" w:rsidRPr="005F54E3">
        <w:rPr>
          <w:rFonts w:ascii="Times New Roman" w:hAnsi="Times New Roman" w:cs="Times New Roman"/>
          <w:sz w:val="26"/>
          <w:szCs w:val="26"/>
        </w:rPr>
        <w:t>9</w:t>
      </w:r>
      <w:r w:rsidRPr="005F54E3">
        <w:rPr>
          <w:rFonts w:ascii="Times New Roman" w:hAnsi="Times New Roman" w:cs="Times New Roman"/>
          <w:sz w:val="26"/>
          <w:szCs w:val="26"/>
        </w:rPr>
        <w:t>%, неисполненн</w:t>
      </w:r>
      <w:r w:rsidR="00BB7696" w:rsidRPr="005F54E3">
        <w:rPr>
          <w:rFonts w:ascii="Times New Roman" w:hAnsi="Times New Roman" w:cs="Times New Roman"/>
          <w:sz w:val="26"/>
          <w:szCs w:val="26"/>
        </w:rPr>
        <w:t>ые назначения в сумме 8 022 рубля 80 копеек</w:t>
      </w:r>
      <w:r w:rsidRPr="005F54E3">
        <w:rPr>
          <w:rFonts w:ascii="Times New Roman" w:hAnsi="Times New Roman" w:cs="Times New Roman"/>
          <w:sz w:val="26"/>
          <w:szCs w:val="26"/>
        </w:rPr>
        <w:t>;</w:t>
      </w:r>
    </w:p>
    <w:p w:rsidR="00D347DD" w:rsidRPr="0019288A" w:rsidRDefault="00D347DD" w:rsidP="00D347DD">
      <w:pPr>
        <w:pStyle w:val="ConsPlusNonformat"/>
        <w:widowControl/>
        <w:ind w:firstLine="709"/>
        <w:jc w:val="both"/>
        <w:rPr>
          <w:rFonts w:ascii="Times New Roman" w:hAnsi="Times New Roman" w:cs="Times New Roman"/>
          <w:sz w:val="26"/>
          <w:szCs w:val="26"/>
        </w:rPr>
      </w:pPr>
      <w:r w:rsidRPr="0019288A">
        <w:rPr>
          <w:rFonts w:ascii="Times New Roman" w:hAnsi="Times New Roman" w:cs="Times New Roman"/>
          <w:sz w:val="26"/>
          <w:szCs w:val="26"/>
        </w:rPr>
        <w:t xml:space="preserve">- субвенции из краевого бюджета на осуществление отдельных государственных полномочий по обеспечению мер социальной поддержки педагогическим работникам (иные выплаты персоналу казенных учреждений), </w:t>
      </w:r>
      <w:r w:rsidR="0019288A" w:rsidRPr="0019288A">
        <w:rPr>
          <w:rFonts w:ascii="Times New Roman" w:hAnsi="Times New Roman" w:cs="Times New Roman"/>
          <w:sz w:val="26"/>
          <w:szCs w:val="26"/>
        </w:rPr>
        <w:t>при плане в сумме 1 762 294 рубля 32 копейки</w:t>
      </w:r>
      <w:r w:rsidRPr="0019288A">
        <w:rPr>
          <w:rFonts w:ascii="Times New Roman" w:hAnsi="Times New Roman" w:cs="Times New Roman"/>
          <w:sz w:val="26"/>
          <w:szCs w:val="26"/>
        </w:rPr>
        <w:t>,</w:t>
      </w:r>
      <w:r w:rsidRPr="0019288A">
        <w:rPr>
          <w:rFonts w:ascii="Times New Roman" w:hAnsi="Times New Roman" w:cs="Times New Roman"/>
          <w:color w:val="FF0000"/>
          <w:sz w:val="26"/>
          <w:szCs w:val="26"/>
        </w:rPr>
        <w:t xml:space="preserve"> </w:t>
      </w:r>
      <w:r w:rsidR="0019288A" w:rsidRPr="0019288A">
        <w:rPr>
          <w:rFonts w:ascii="Times New Roman" w:hAnsi="Times New Roman" w:cs="Times New Roman"/>
          <w:sz w:val="26"/>
          <w:szCs w:val="26"/>
        </w:rPr>
        <w:t>исполнены в сумме 1 761 109</w:t>
      </w:r>
      <w:r w:rsidRPr="0019288A">
        <w:rPr>
          <w:rFonts w:ascii="Times New Roman" w:hAnsi="Times New Roman" w:cs="Times New Roman"/>
          <w:sz w:val="26"/>
          <w:szCs w:val="26"/>
        </w:rPr>
        <w:t xml:space="preserve"> рублей</w:t>
      </w:r>
      <w:r w:rsidR="0019288A" w:rsidRPr="0019288A">
        <w:rPr>
          <w:rFonts w:ascii="Times New Roman" w:hAnsi="Times New Roman" w:cs="Times New Roman"/>
          <w:sz w:val="26"/>
          <w:szCs w:val="26"/>
        </w:rPr>
        <w:t xml:space="preserve"> 54 копейки</w:t>
      </w:r>
      <w:r w:rsidRPr="0019288A">
        <w:rPr>
          <w:rFonts w:ascii="Times New Roman" w:hAnsi="Times New Roman" w:cs="Times New Roman"/>
          <w:sz w:val="26"/>
          <w:szCs w:val="26"/>
        </w:rPr>
        <w:t>, или на 99,9%, неисполненные</w:t>
      </w:r>
      <w:r w:rsidR="0019288A" w:rsidRPr="0019288A">
        <w:rPr>
          <w:rFonts w:ascii="Times New Roman" w:hAnsi="Times New Roman" w:cs="Times New Roman"/>
          <w:sz w:val="26"/>
          <w:szCs w:val="26"/>
        </w:rPr>
        <w:t xml:space="preserve"> назначения на сумму 1 184 рубля 78 копеек</w:t>
      </w:r>
      <w:r w:rsidRPr="0019288A">
        <w:rPr>
          <w:rFonts w:ascii="Times New Roman" w:hAnsi="Times New Roman" w:cs="Times New Roman"/>
          <w:sz w:val="26"/>
          <w:szCs w:val="26"/>
        </w:rPr>
        <w:t>.</w:t>
      </w:r>
    </w:p>
    <w:p w:rsidR="00D347DD" w:rsidRPr="00E92A92" w:rsidRDefault="00D347DD" w:rsidP="00D347DD">
      <w:pPr>
        <w:pStyle w:val="ConsPlusNonformat"/>
        <w:widowControl/>
        <w:ind w:firstLine="567"/>
        <w:jc w:val="both"/>
        <w:rPr>
          <w:rFonts w:ascii="Times New Roman" w:hAnsi="Times New Roman" w:cs="Times New Roman"/>
          <w:sz w:val="26"/>
          <w:szCs w:val="26"/>
        </w:rPr>
      </w:pPr>
      <w:r w:rsidRPr="00E92A92">
        <w:rPr>
          <w:rFonts w:ascii="Times New Roman" w:hAnsi="Times New Roman" w:cs="Times New Roman"/>
          <w:sz w:val="26"/>
          <w:szCs w:val="26"/>
        </w:rPr>
        <w:t xml:space="preserve">Мероприятия подпрограммы «Развитие системы дошкольного образования Дальнереченского городского округа»  муниципальной программы  по </w:t>
      </w:r>
      <w:r w:rsidRPr="00E92A92">
        <w:rPr>
          <w:rFonts w:ascii="Times New Roman" w:hAnsi="Times New Roman" w:cs="Times New Roman"/>
          <w:b/>
          <w:sz w:val="26"/>
          <w:szCs w:val="26"/>
        </w:rPr>
        <w:t>подразделу 1004 «Охрана семьи и детства»,</w:t>
      </w:r>
      <w:r w:rsidRPr="00E92A92">
        <w:rPr>
          <w:rFonts w:ascii="Times New Roman" w:hAnsi="Times New Roman" w:cs="Times New Roman"/>
          <w:sz w:val="26"/>
          <w:szCs w:val="26"/>
        </w:rPr>
        <w:t xml:space="preserve"> финансировались за счет субвенций из краевого бюджета. </w:t>
      </w:r>
    </w:p>
    <w:p w:rsidR="00AD0BC3" w:rsidRDefault="00D347DD" w:rsidP="00D347DD">
      <w:pPr>
        <w:pStyle w:val="ConsPlusNonformat"/>
        <w:widowControl/>
        <w:ind w:firstLine="567"/>
        <w:jc w:val="both"/>
        <w:rPr>
          <w:rFonts w:ascii="Times New Roman" w:hAnsi="Times New Roman" w:cs="Times New Roman"/>
          <w:sz w:val="26"/>
          <w:szCs w:val="26"/>
        </w:rPr>
      </w:pPr>
      <w:r w:rsidRPr="00E92A92">
        <w:rPr>
          <w:rFonts w:ascii="Times New Roman" w:hAnsi="Times New Roman" w:cs="Times New Roman"/>
          <w:sz w:val="26"/>
          <w:szCs w:val="26"/>
        </w:rPr>
        <w:t>Всего по подразделу уточненные плановые н</w:t>
      </w:r>
      <w:r w:rsidR="00B54E10" w:rsidRPr="00E92A92">
        <w:rPr>
          <w:rFonts w:ascii="Times New Roman" w:hAnsi="Times New Roman" w:cs="Times New Roman"/>
          <w:sz w:val="26"/>
          <w:szCs w:val="26"/>
        </w:rPr>
        <w:t>азначения в сумме 23 648 843 рубля 31 копейка</w:t>
      </w:r>
      <w:r w:rsidRPr="00E92A92">
        <w:rPr>
          <w:rFonts w:ascii="Times New Roman" w:hAnsi="Times New Roman" w:cs="Times New Roman"/>
          <w:sz w:val="26"/>
          <w:szCs w:val="26"/>
        </w:rPr>
        <w:t>,  исп</w:t>
      </w:r>
      <w:r w:rsidR="00B54E10" w:rsidRPr="00E92A92">
        <w:rPr>
          <w:rFonts w:ascii="Times New Roman" w:hAnsi="Times New Roman" w:cs="Times New Roman"/>
          <w:sz w:val="26"/>
          <w:szCs w:val="26"/>
        </w:rPr>
        <w:t xml:space="preserve">олнены в сумме  22 205 880 </w:t>
      </w:r>
      <w:r w:rsidRPr="00E92A92">
        <w:rPr>
          <w:rFonts w:ascii="Times New Roman" w:hAnsi="Times New Roman" w:cs="Times New Roman"/>
          <w:sz w:val="26"/>
          <w:szCs w:val="26"/>
        </w:rPr>
        <w:t>рублей</w:t>
      </w:r>
      <w:r w:rsidR="00B54E10" w:rsidRPr="00E92A92">
        <w:rPr>
          <w:rFonts w:ascii="Times New Roman" w:hAnsi="Times New Roman" w:cs="Times New Roman"/>
          <w:sz w:val="26"/>
          <w:szCs w:val="26"/>
        </w:rPr>
        <w:t xml:space="preserve"> 37 копеек, или на 93,9</w:t>
      </w:r>
      <w:r w:rsidRPr="00E92A92">
        <w:rPr>
          <w:rFonts w:ascii="Times New Roman" w:hAnsi="Times New Roman" w:cs="Times New Roman"/>
          <w:sz w:val="26"/>
          <w:szCs w:val="26"/>
        </w:rPr>
        <w:t>%, неисполненные</w:t>
      </w:r>
      <w:r w:rsidR="004C78CF" w:rsidRPr="00E92A92">
        <w:rPr>
          <w:rFonts w:ascii="Times New Roman" w:hAnsi="Times New Roman" w:cs="Times New Roman"/>
          <w:sz w:val="26"/>
          <w:szCs w:val="26"/>
        </w:rPr>
        <w:t xml:space="preserve"> назначения в сумме 1 442 962 рубля 94 копейки</w:t>
      </w:r>
      <w:r w:rsidRPr="00E92A92">
        <w:rPr>
          <w:rFonts w:ascii="Times New Roman" w:hAnsi="Times New Roman" w:cs="Times New Roman"/>
          <w:sz w:val="26"/>
          <w:szCs w:val="26"/>
        </w:rPr>
        <w:t>.</w:t>
      </w:r>
      <w:r w:rsidR="004276C6">
        <w:rPr>
          <w:rFonts w:ascii="Times New Roman" w:hAnsi="Times New Roman" w:cs="Times New Roman"/>
          <w:sz w:val="26"/>
          <w:szCs w:val="26"/>
        </w:rPr>
        <w:t xml:space="preserve"> </w:t>
      </w:r>
    </w:p>
    <w:p w:rsidR="00D347DD" w:rsidRPr="00F34C55" w:rsidRDefault="00D347DD" w:rsidP="00D347DD">
      <w:pPr>
        <w:pStyle w:val="ConsPlusNonformat"/>
        <w:widowControl/>
        <w:ind w:firstLine="567"/>
        <w:jc w:val="both"/>
        <w:rPr>
          <w:rFonts w:ascii="Times New Roman" w:hAnsi="Times New Roman" w:cs="Times New Roman"/>
          <w:sz w:val="26"/>
          <w:szCs w:val="26"/>
        </w:rPr>
      </w:pPr>
      <w:r w:rsidRPr="00F34C55">
        <w:rPr>
          <w:rFonts w:ascii="Times New Roman" w:hAnsi="Times New Roman" w:cs="Times New Roman"/>
          <w:sz w:val="26"/>
          <w:szCs w:val="26"/>
        </w:rPr>
        <w:t>В рамках подпрограммы расходы исполнены:</w:t>
      </w:r>
    </w:p>
    <w:p w:rsidR="00D347DD" w:rsidRPr="006A7548" w:rsidRDefault="00D347DD" w:rsidP="00D347DD">
      <w:pPr>
        <w:pStyle w:val="ConsPlusNonformat"/>
        <w:widowControl/>
        <w:ind w:firstLine="567"/>
        <w:jc w:val="both"/>
        <w:rPr>
          <w:rFonts w:ascii="Times New Roman" w:hAnsi="Times New Roman" w:cs="Times New Roman"/>
          <w:color w:val="FF0000"/>
          <w:sz w:val="26"/>
          <w:szCs w:val="26"/>
        </w:rPr>
      </w:pPr>
      <w:r w:rsidRPr="00F34C55">
        <w:rPr>
          <w:rFonts w:ascii="Times New Roman" w:hAnsi="Times New Roman" w:cs="Times New Roman"/>
          <w:sz w:val="26"/>
          <w:szCs w:val="26"/>
        </w:rPr>
        <w:t xml:space="preserve">- </w:t>
      </w:r>
      <w:r w:rsidR="004F4C74" w:rsidRPr="00F34C55">
        <w:rPr>
          <w:rFonts w:ascii="Times New Roman" w:hAnsi="Times New Roman" w:cs="Times New Roman"/>
          <w:sz w:val="26"/>
          <w:szCs w:val="26"/>
        </w:rPr>
        <w:t xml:space="preserve">на основании </w:t>
      </w:r>
      <w:r w:rsidR="00865FDC">
        <w:rPr>
          <w:rFonts w:ascii="Times New Roman" w:hAnsi="Times New Roman" w:cs="Times New Roman"/>
          <w:sz w:val="26"/>
          <w:szCs w:val="26"/>
        </w:rPr>
        <w:t>БК РФ</w:t>
      </w:r>
      <w:r w:rsidR="004F4C74" w:rsidRPr="00F34C55">
        <w:rPr>
          <w:rFonts w:ascii="Times New Roman" w:hAnsi="Times New Roman" w:cs="Times New Roman"/>
          <w:sz w:val="26"/>
          <w:szCs w:val="26"/>
        </w:rPr>
        <w:t xml:space="preserve">, в соответствии с Законом Приморского </w:t>
      </w:r>
      <w:r w:rsidR="00B4230C" w:rsidRPr="00F34C55">
        <w:rPr>
          <w:rFonts w:ascii="Times New Roman" w:hAnsi="Times New Roman" w:cs="Times New Roman"/>
          <w:sz w:val="26"/>
          <w:szCs w:val="26"/>
        </w:rPr>
        <w:t>края от 17.03.2008 № 225-КЗ «О наделении органов местного</w:t>
      </w:r>
      <w:r w:rsidR="000E5097" w:rsidRPr="00F34C55">
        <w:rPr>
          <w:rFonts w:ascii="Times New Roman" w:hAnsi="Times New Roman" w:cs="Times New Roman"/>
          <w:sz w:val="26"/>
          <w:szCs w:val="26"/>
        </w:rPr>
        <w:t xml:space="preserve"> самоуправления муниципальных районов, городских округов Приморского края отдельными полномочиями по выпл</w:t>
      </w:r>
      <w:r w:rsidR="00AC4640">
        <w:rPr>
          <w:rFonts w:ascii="Times New Roman" w:hAnsi="Times New Roman" w:cs="Times New Roman"/>
          <w:sz w:val="26"/>
          <w:szCs w:val="26"/>
        </w:rPr>
        <w:t>ате компенсации части платы, взи</w:t>
      </w:r>
      <w:r w:rsidR="000E5097" w:rsidRPr="00F34C55">
        <w:rPr>
          <w:rFonts w:ascii="Times New Roman" w:hAnsi="Times New Roman" w:cs="Times New Roman"/>
          <w:sz w:val="26"/>
          <w:szCs w:val="26"/>
        </w:rPr>
        <w:t>маемой с родителей (законных представителей) за присмотр и уход за детьми, осва</w:t>
      </w:r>
      <w:r w:rsidR="007279F9" w:rsidRPr="00F34C55">
        <w:rPr>
          <w:rFonts w:ascii="Times New Roman" w:hAnsi="Times New Roman" w:cs="Times New Roman"/>
          <w:sz w:val="26"/>
          <w:szCs w:val="26"/>
        </w:rPr>
        <w:t>ивающими образовательные програм</w:t>
      </w:r>
      <w:r w:rsidR="00893FE5">
        <w:rPr>
          <w:rFonts w:ascii="Times New Roman" w:hAnsi="Times New Roman" w:cs="Times New Roman"/>
          <w:sz w:val="26"/>
          <w:szCs w:val="26"/>
        </w:rPr>
        <w:t>мы дошкольного обр</w:t>
      </w:r>
      <w:r w:rsidR="007279F9" w:rsidRPr="00F34C55">
        <w:rPr>
          <w:rFonts w:ascii="Times New Roman" w:hAnsi="Times New Roman" w:cs="Times New Roman"/>
          <w:sz w:val="26"/>
          <w:szCs w:val="26"/>
        </w:rPr>
        <w:t>азован</w:t>
      </w:r>
      <w:r w:rsidR="00AC4640">
        <w:rPr>
          <w:rFonts w:ascii="Times New Roman" w:hAnsi="Times New Roman" w:cs="Times New Roman"/>
          <w:sz w:val="26"/>
          <w:szCs w:val="26"/>
        </w:rPr>
        <w:t>и</w:t>
      </w:r>
      <w:r w:rsidR="007279F9" w:rsidRPr="00F34C55">
        <w:rPr>
          <w:rFonts w:ascii="Times New Roman" w:hAnsi="Times New Roman" w:cs="Times New Roman"/>
          <w:sz w:val="26"/>
          <w:szCs w:val="26"/>
        </w:rPr>
        <w:t>я в организациях, о</w:t>
      </w:r>
      <w:r w:rsidR="00AC4640">
        <w:rPr>
          <w:rFonts w:ascii="Times New Roman" w:hAnsi="Times New Roman" w:cs="Times New Roman"/>
          <w:sz w:val="26"/>
          <w:szCs w:val="26"/>
        </w:rPr>
        <w:t>с</w:t>
      </w:r>
      <w:r w:rsidR="007279F9" w:rsidRPr="00F34C55">
        <w:rPr>
          <w:rFonts w:ascii="Times New Roman" w:hAnsi="Times New Roman" w:cs="Times New Roman"/>
          <w:sz w:val="26"/>
          <w:szCs w:val="26"/>
        </w:rPr>
        <w:t>уществляющих образовательную деятел</w:t>
      </w:r>
      <w:r w:rsidR="00AC4640">
        <w:rPr>
          <w:rFonts w:ascii="Times New Roman" w:hAnsi="Times New Roman" w:cs="Times New Roman"/>
          <w:sz w:val="26"/>
          <w:szCs w:val="26"/>
        </w:rPr>
        <w:t>ь</w:t>
      </w:r>
      <w:r w:rsidR="007279F9" w:rsidRPr="00F34C55">
        <w:rPr>
          <w:rFonts w:ascii="Times New Roman" w:hAnsi="Times New Roman" w:cs="Times New Roman"/>
          <w:sz w:val="26"/>
          <w:szCs w:val="26"/>
        </w:rPr>
        <w:t xml:space="preserve">ность» администрацией Дальнереченского </w:t>
      </w:r>
      <w:r w:rsidR="00893FE5">
        <w:rPr>
          <w:rFonts w:ascii="Times New Roman" w:hAnsi="Times New Roman" w:cs="Times New Roman"/>
          <w:sz w:val="26"/>
          <w:szCs w:val="26"/>
        </w:rPr>
        <w:t xml:space="preserve">городского </w:t>
      </w:r>
      <w:r w:rsidR="007279F9" w:rsidRPr="00F34C55">
        <w:rPr>
          <w:rFonts w:ascii="Times New Roman" w:hAnsi="Times New Roman" w:cs="Times New Roman"/>
          <w:sz w:val="26"/>
          <w:szCs w:val="26"/>
        </w:rPr>
        <w:t>округа По</w:t>
      </w:r>
      <w:r w:rsidR="00893FE5">
        <w:rPr>
          <w:rFonts w:ascii="Times New Roman" w:hAnsi="Times New Roman" w:cs="Times New Roman"/>
          <w:sz w:val="26"/>
          <w:szCs w:val="26"/>
        </w:rPr>
        <w:t>с</w:t>
      </w:r>
      <w:r w:rsidR="007279F9" w:rsidRPr="00F34C55">
        <w:rPr>
          <w:rFonts w:ascii="Times New Roman" w:hAnsi="Times New Roman" w:cs="Times New Roman"/>
          <w:sz w:val="26"/>
          <w:szCs w:val="26"/>
        </w:rPr>
        <w:t>тановлением от 26.02.2015 № 285 (в редакции от 11.06.2019 № 402) утвержден Порядок осуществления муниципальными бюджетными уреждениями полномочий органа местного самоуправления по исполнению публичных обязателств перед физическим лицом, подлежащих исполнению в денежной форме и финансового обеспечения их осуществления</w:t>
      </w:r>
      <w:r w:rsidR="00F34C55" w:rsidRPr="00F34C55">
        <w:rPr>
          <w:rFonts w:ascii="Times New Roman" w:hAnsi="Times New Roman" w:cs="Times New Roman"/>
          <w:sz w:val="26"/>
          <w:szCs w:val="26"/>
        </w:rPr>
        <w:t>.</w:t>
      </w:r>
      <w:r w:rsidR="007279F9" w:rsidRPr="00F34C55">
        <w:rPr>
          <w:rFonts w:ascii="Times New Roman" w:hAnsi="Times New Roman" w:cs="Times New Roman"/>
          <w:sz w:val="26"/>
          <w:szCs w:val="26"/>
        </w:rPr>
        <w:t xml:space="preserve"> </w:t>
      </w:r>
      <w:r w:rsidR="004F4C74" w:rsidRPr="00F34C55">
        <w:rPr>
          <w:rFonts w:ascii="Times New Roman" w:hAnsi="Times New Roman" w:cs="Times New Roman"/>
          <w:sz w:val="26"/>
          <w:szCs w:val="26"/>
        </w:rPr>
        <w:t xml:space="preserve"> </w:t>
      </w:r>
      <w:r w:rsidR="00F34C55" w:rsidRPr="00F34C55">
        <w:rPr>
          <w:rFonts w:ascii="Times New Roman" w:hAnsi="Times New Roman" w:cs="Times New Roman"/>
          <w:sz w:val="26"/>
          <w:szCs w:val="26"/>
        </w:rPr>
        <w:t>В</w:t>
      </w:r>
      <w:r w:rsidRPr="00F34C55">
        <w:rPr>
          <w:rFonts w:ascii="Times New Roman" w:hAnsi="Times New Roman" w:cs="Times New Roman"/>
          <w:sz w:val="26"/>
          <w:szCs w:val="26"/>
        </w:rPr>
        <w:t xml:space="preserve"> целях проведения социальной политики родителям, законным представителям,  компенсировалась часть родительской платы за присмотр и уход за </w:t>
      </w:r>
      <w:r w:rsidRPr="00F34C55">
        <w:rPr>
          <w:rFonts w:ascii="Times New Roman" w:hAnsi="Times New Roman" w:cs="Times New Roman"/>
          <w:sz w:val="26"/>
          <w:szCs w:val="26"/>
        </w:rPr>
        <w:lastRenderedPageBreak/>
        <w:t>детьми в образовательных организациях, реализующих образовательную программу дошкольного образования</w:t>
      </w:r>
      <w:r w:rsidR="006108C2">
        <w:rPr>
          <w:rFonts w:ascii="Times New Roman" w:hAnsi="Times New Roman" w:cs="Times New Roman"/>
          <w:sz w:val="26"/>
          <w:szCs w:val="26"/>
        </w:rPr>
        <w:t>,</w:t>
      </w:r>
      <w:r w:rsidRPr="00F34C55">
        <w:rPr>
          <w:rFonts w:ascii="Times New Roman" w:hAnsi="Times New Roman" w:cs="Times New Roman"/>
          <w:sz w:val="26"/>
          <w:szCs w:val="26"/>
        </w:rPr>
        <w:t xml:space="preserve"> </w:t>
      </w:r>
      <w:r w:rsidR="00EB71AD" w:rsidRPr="00F34C55">
        <w:rPr>
          <w:rFonts w:ascii="Times New Roman" w:hAnsi="Times New Roman" w:cs="Times New Roman"/>
          <w:sz w:val="26"/>
          <w:szCs w:val="26"/>
        </w:rPr>
        <w:t xml:space="preserve">при плане в сумме 5 615 827 </w:t>
      </w:r>
      <w:r w:rsidRPr="00F34C55">
        <w:rPr>
          <w:rFonts w:ascii="Times New Roman" w:hAnsi="Times New Roman" w:cs="Times New Roman"/>
          <w:sz w:val="26"/>
          <w:szCs w:val="26"/>
        </w:rPr>
        <w:t>рублей</w:t>
      </w:r>
      <w:r w:rsidR="00EB71AD" w:rsidRPr="00F34C55">
        <w:rPr>
          <w:rFonts w:ascii="Times New Roman" w:hAnsi="Times New Roman" w:cs="Times New Roman"/>
          <w:sz w:val="26"/>
          <w:szCs w:val="26"/>
        </w:rPr>
        <w:t xml:space="preserve"> 31 копейка</w:t>
      </w:r>
      <w:r w:rsidRPr="00F34C55">
        <w:rPr>
          <w:rFonts w:ascii="Times New Roman" w:hAnsi="Times New Roman" w:cs="Times New Roman"/>
          <w:sz w:val="26"/>
          <w:szCs w:val="26"/>
        </w:rPr>
        <w:t>,</w:t>
      </w:r>
      <w:r w:rsidR="00EB71AD" w:rsidRPr="00F34C55">
        <w:rPr>
          <w:rFonts w:ascii="Times New Roman" w:hAnsi="Times New Roman" w:cs="Times New Roman"/>
          <w:sz w:val="26"/>
          <w:szCs w:val="26"/>
        </w:rPr>
        <w:t xml:space="preserve">  </w:t>
      </w:r>
      <w:r w:rsidR="00893FE5">
        <w:rPr>
          <w:rFonts w:ascii="Times New Roman" w:hAnsi="Times New Roman" w:cs="Times New Roman"/>
          <w:sz w:val="26"/>
          <w:szCs w:val="26"/>
        </w:rPr>
        <w:t xml:space="preserve">исполнены </w:t>
      </w:r>
      <w:r w:rsidR="00EB71AD" w:rsidRPr="00F34C55">
        <w:rPr>
          <w:rFonts w:ascii="Times New Roman" w:hAnsi="Times New Roman" w:cs="Times New Roman"/>
          <w:sz w:val="26"/>
          <w:szCs w:val="26"/>
        </w:rPr>
        <w:t>в сумме 4 354 914 рублей 91 копейка</w:t>
      </w:r>
      <w:r w:rsidR="00B4230C" w:rsidRPr="00F34C55">
        <w:rPr>
          <w:rFonts w:ascii="Times New Roman" w:hAnsi="Times New Roman" w:cs="Times New Roman"/>
          <w:sz w:val="26"/>
          <w:szCs w:val="26"/>
        </w:rPr>
        <w:t xml:space="preserve"> (средний размер родительской платы на 2020 год 1 445 рублей 00 копеек в месяц</w:t>
      </w:r>
      <w:r w:rsidR="00B4230C" w:rsidRPr="00F34C55">
        <w:rPr>
          <w:rStyle w:val="af7"/>
          <w:rFonts w:ascii="Times New Roman" w:hAnsi="Times New Roman" w:cs="Times New Roman"/>
          <w:sz w:val="26"/>
          <w:szCs w:val="26"/>
        </w:rPr>
        <w:footnoteReference w:id="2"/>
      </w:r>
      <w:r w:rsidR="00B4230C" w:rsidRPr="00F34C55">
        <w:rPr>
          <w:rFonts w:ascii="Times New Roman" w:hAnsi="Times New Roman" w:cs="Times New Roman"/>
          <w:sz w:val="26"/>
          <w:szCs w:val="26"/>
        </w:rPr>
        <w:t xml:space="preserve">),  </w:t>
      </w:r>
      <w:r w:rsidR="000E5097" w:rsidRPr="00F34C55">
        <w:rPr>
          <w:rFonts w:ascii="Times New Roman" w:hAnsi="Times New Roman" w:cs="Times New Roman"/>
          <w:sz w:val="26"/>
          <w:szCs w:val="26"/>
        </w:rPr>
        <w:t xml:space="preserve"> </w:t>
      </w:r>
      <w:r w:rsidR="00856204">
        <w:rPr>
          <w:rFonts w:ascii="Times New Roman" w:hAnsi="Times New Roman" w:cs="Times New Roman"/>
          <w:sz w:val="26"/>
          <w:szCs w:val="26"/>
        </w:rPr>
        <w:t>или на 77,6</w:t>
      </w:r>
      <w:r w:rsidRPr="00F34C55">
        <w:rPr>
          <w:rFonts w:ascii="Times New Roman" w:hAnsi="Times New Roman" w:cs="Times New Roman"/>
          <w:sz w:val="26"/>
          <w:szCs w:val="26"/>
        </w:rPr>
        <w:t>%, неисполненные назначения со</w:t>
      </w:r>
      <w:r w:rsidR="00EB71AD" w:rsidRPr="00F34C55">
        <w:rPr>
          <w:rFonts w:ascii="Times New Roman" w:hAnsi="Times New Roman" w:cs="Times New Roman"/>
          <w:sz w:val="26"/>
          <w:szCs w:val="26"/>
        </w:rPr>
        <w:t xml:space="preserve">ставили  на сумму 1 260 912 </w:t>
      </w:r>
      <w:r w:rsidRPr="00F34C55">
        <w:rPr>
          <w:rFonts w:ascii="Times New Roman" w:hAnsi="Times New Roman" w:cs="Times New Roman"/>
          <w:sz w:val="26"/>
          <w:szCs w:val="26"/>
        </w:rPr>
        <w:t>рублей</w:t>
      </w:r>
      <w:r w:rsidR="00EB71AD" w:rsidRPr="00F34C55">
        <w:rPr>
          <w:rFonts w:ascii="Times New Roman" w:hAnsi="Times New Roman" w:cs="Times New Roman"/>
          <w:sz w:val="26"/>
          <w:szCs w:val="26"/>
        </w:rPr>
        <w:t xml:space="preserve"> 40 копеек</w:t>
      </w:r>
      <w:r w:rsidR="006F37A7">
        <w:rPr>
          <w:rFonts w:ascii="Times New Roman" w:hAnsi="Times New Roman" w:cs="Times New Roman"/>
          <w:sz w:val="26"/>
          <w:szCs w:val="26"/>
        </w:rPr>
        <w:t xml:space="preserve">, по причине временного </w:t>
      </w:r>
      <w:r w:rsidR="0098794D">
        <w:rPr>
          <w:rFonts w:ascii="Times New Roman" w:hAnsi="Times New Roman" w:cs="Times New Roman"/>
          <w:sz w:val="26"/>
          <w:szCs w:val="26"/>
        </w:rPr>
        <w:t>закрытия детских садов на карантин (функционировали только дежурные группы),</w:t>
      </w:r>
      <w:r w:rsidR="001F3F48">
        <w:rPr>
          <w:rFonts w:ascii="Times New Roman" w:hAnsi="Times New Roman" w:cs="Times New Roman"/>
          <w:sz w:val="26"/>
          <w:szCs w:val="26"/>
        </w:rPr>
        <w:t xml:space="preserve">  вследствие</w:t>
      </w:r>
      <w:r w:rsidR="006F37A7">
        <w:rPr>
          <w:rFonts w:ascii="Times New Roman" w:hAnsi="Times New Roman" w:cs="Times New Roman"/>
          <w:sz w:val="26"/>
          <w:szCs w:val="26"/>
        </w:rPr>
        <w:t xml:space="preserve"> </w:t>
      </w:r>
      <w:r w:rsidR="0098794D">
        <w:rPr>
          <w:rFonts w:ascii="Times New Roman" w:hAnsi="Times New Roman" w:cs="Times New Roman"/>
          <w:sz w:val="26"/>
          <w:szCs w:val="26"/>
        </w:rPr>
        <w:t xml:space="preserve">распространения </w:t>
      </w:r>
      <w:r w:rsidR="006F37A7">
        <w:rPr>
          <w:rFonts w:ascii="Times New Roman" w:hAnsi="Times New Roman" w:cs="Times New Roman"/>
          <w:sz w:val="26"/>
          <w:szCs w:val="26"/>
        </w:rPr>
        <w:t>коронавирусной инфекции</w:t>
      </w:r>
      <w:r w:rsidR="00AD3CB5">
        <w:rPr>
          <w:rFonts w:ascii="Times New Roman" w:hAnsi="Times New Roman" w:cs="Times New Roman"/>
          <w:sz w:val="26"/>
          <w:szCs w:val="26"/>
        </w:rPr>
        <w:t>. В ходе контрольного мероприятия даны пояснения</w:t>
      </w:r>
      <w:r w:rsidRPr="00F34C55">
        <w:rPr>
          <w:rFonts w:ascii="Times New Roman" w:hAnsi="Times New Roman" w:cs="Times New Roman"/>
          <w:sz w:val="26"/>
          <w:szCs w:val="26"/>
        </w:rPr>
        <w:t>;</w:t>
      </w:r>
      <w:r w:rsidR="006A7548">
        <w:rPr>
          <w:rFonts w:ascii="Times New Roman" w:hAnsi="Times New Roman" w:cs="Times New Roman"/>
          <w:sz w:val="26"/>
          <w:szCs w:val="26"/>
        </w:rPr>
        <w:t xml:space="preserve"> </w:t>
      </w:r>
    </w:p>
    <w:p w:rsidR="00B7323E" w:rsidRPr="006A7548" w:rsidRDefault="00D347DD" w:rsidP="00B7323E">
      <w:pPr>
        <w:pStyle w:val="ConsPlusNonformat"/>
        <w:widowControl/>
        <w:ind w:firstLine="567"/>
        <w:jc w:val="both"/>
        <w:rPr>
          <w:rFonts w:ascii="Times New Roman" w:hAnsi="Times New Roman" w:cs="Times New Roman"/>
          <w:color w:val="FF0000"/>
          <w:sz w:val="26"/>
          <w:szCs w:val="26"/>
        </w:rPr>
      </w:pPr>
      <w:r w:rsidRPr="005D03D3">
        <w:rPr>
          <w:rFonts w:ascii="Times New Roman" w:hAnsi="Times New Roman" w:cs="Times New Roman"/>
          <w:sz w:val="26"/>
          <w:szCs w:val="26"/>
        </w:rPr>
        <w:t>-</w:t>
      </w:r>
      <w:r w:rsidR="00606E4F">
        <w:rPr>
          <w:rFonts w:ascii="Times New Roman" w:hAnsi="Times New Roman" w:cs="Times New Roman"/>
          <w:sz w:val="26"/>
          <w:szCs w:val="26"/>
        </w:rPr>
        <w:t xml:space="preserve"> </w:t>
      </w:r>
      <w:r w:rsidR="006972E1" w:rsidRPr="005D03D3">
        <w:rPr>
          <w:rFonts w:ascii="Times New Roman" w:hAnsi="Times New Roman" w:cs="Times New Roman"/>
          <w:sz w:val="26"/>
          <w:szCs w:val="26"/>
        </w:rPr>
        <w:t>в соответствии с Законами Приморского края от 30.09.2019 № 572-КЗ «О наделении органов местного самоуправления муниципальных районов, муниципальных и городских округов Приморского края отдельными государственными полномочиями в сфере опеки и попечительства, социальной поддержки детей, оставшихся без попечения родителей, и лиц, принявших на воспитание в семью детей, оставшихся без попечения родителей» (далее - от 30.09.2019 № 572-КЗ), от 19.12.2019 № 664-КЗ «О краевом бюджете на 2020 год и плановый период 2021 и 2022 годов» (далее -  от 19.12.2019 № 664-КЗ),</w:t>
      </w:r>
      <w:r w:rsidR="006972E1" w:rsidRPr="005D03D3">
        <w:rPr>
          <w:rFonts w:ascii="Times New Roman" w:hAnsi="Times New Roman" w:cs="Times New Roman"/>
          <w:b/>
          <w:sz w:val="26"/>
          <w:szCs w:val="26"/>
        </w:rPr>
        <w:t xml:space="preserve"> </w:t>
      </w:r>
      <w:r w:rsidR="006972E1" w:rsidRPr="005D03D3">
        <w:rPr>
          <w:rFonts w:ascii="Times New Roman" w:hAnsi="Times New Roman" w:cs="Times New Roman"/>
          <w:sz w:val="26"/>
          <w:szCs w:val="26"/>
        </w:rPr>
        <w:t xml:space="preserve">решением Думы </w:t>
      </w:r>
      <w:r w:rsidR="00ED7597">
        <w:rPr>
          <w:rFonts w:ascii="Times New Roman" w:hAnsi="Times New Roman" w:cs="Times New Roman"/>
          <w:sz w:val="26"/>
          <w:szCs w:val="26"/>
        </w:rPr>
        <w:t>ДГО от 24.12.2019 № 118 о</w:t>
      </w:r>
      <w:r w:rsidR="006972E1" w:rsidRPr="005D03D3">
        <w:rPr>
          <w:rFonts w:ascii="Times New Roman" w:hAnsi="Times New Roman" w:cs="Times New Roman"/>
          <w:sz w:val="26"/>
          <w:szCs w:val="26"/>
        </w:rPr>
        <w:t xml:space="preserve"> бюджете на 2020 год</w:t>
      </w:r>
      <w:r w:rsidR="005D03D3" w:rsidRPr="005D03D3">
        <w:rPr>
          <w:rFonts w:ascii="Times New Roman" w:hAnsi="Times New Roman" w:cs="Times New Roman"/>
          <w:sz w:val="26"/>
          <w:szCs w:val="26"/>
        </w:rPr>
        <w:t xml:space="preserve"> администрацией</w:t>
      </w:r>
      <w:r w:rsidR="006972E1" w:rsidRPr="005D03D3">
        <w:rPr>
          <w:rFonts w:ascii="Times New Roman" w:hAnsi="Times New Roman" w:cs="Times New Roman"/>
          <w:sz w:val="26"/>
          <w:szCs w:val="26"/>
        </w:rPr>
        <w:t xml:space="preserve"> Дальнереченского городского округа</w:t>
      </w:r>
      <w:r w:rsidR="005D03D3" w:rsidRPr="005D03D3">
        <w:rPr>
          <w:rFonts w:ascii="Times New Roman" w:hAnsi="Times New Roman" w:cs="Times New Roman"/>
          <w:sz w:val="26"/>
          <w:szCs w:val="26"/>
        </w:rPr>
        <w:t xml:space="preserve"> Постановлением от 28.01.2020 № 66</w:t>
      </w:r>
      <w:r w:rsidR="00817D62">
        <w:rPr>
          <w:rFonts w:ascii="Times New Roman" w:hAnsi="Times New Roman" w:cs="Times New Roman"/>
          <w:sz w:val="26"/>
          <w:szCs w:val="26"/>
        </w:rPr>
        <w:t xml:space="preserve"> (в редакции от 05.03.2020 № 205)</w:t>
      </w:r>
      <w:r w:rsidR="005D03D3" w:rsidRPr="005D03D3">
        <w:rPr>
          <w:rFonts w:ascii="Times New Roman" w:hAnsi="Times New Roman" w:cs="Times New Roman"/>
          <w:sz w:val="26"/>
          <w:szCs w:val="26"/>
        </w:rPr>
        <w:t xml:space="preserve"> утвержден </w:t>
      </w:r>
      <w:r w:rsidR="006972E1" w:rsidRPr="005D03D3">
        <w:rPr>
          <w:rFonts w:ascii="Times New Roman" w:hAnsi="Times New Roman" w:cs="Times New Roman"/>
          <w:sz w:val="26"/>
          <w:szCs w:val="26"/>
        </w:rPr>
        <w:t>Порядок расходования средств субвенции на реализацию государственных полномочий по назначению и предоставлению выплаты единовременного пособия при передаче ребенка на воспитание в семью. С</w:t>
      </w:r>
      <w:r w:rsidRPr="005D03D3">
        <w:rPr>
          <w:rFonts w:ascii="Times New Roman" w:hAnsi="Times New Roman" w:cs="Times New Roman"/>
          <w:sz w:val="26"/>
          <w:szCs w:val="26"/>
        </w:rPr>
        <w:t>убвенции на реализацию государственного полномочия по назначению и предоставлению выплаты единовременного пособия при передаче ребенка на воспитание в семь</w:t>
      </w:r>
      <w:r w:rsidR="00A71388" w:rsidRPr="005D03D3">
        <w:rPr>
          <w:rFonts w:ascii="Times New Roman" w:hAnsi="Times New Roman" w:cs="Times New Roman"/>
          <w:sz w:val="26"/>
          <w:szCs w:val="26"/>
        </w:rPr>
        <w:t xml:space="preserve">ю при плане в сумме 463 579 </w:t>
      </w:r>
      <w:r w:rsidRPr="005D03D3">
        <w:rPr>
          <w:rFonts w:ascii="Times New Roman" w:hAnsi="Times New Roman" w:cs="Times New Roman"/>
          <w:sz w:val="26"/>
          <w:szCs w:val="26"/>
        </w:rPr>
        <w:t>рублей</w:t>
      </w:r>
      <w:r w:rsidR="00A71388" w:rsidRPr="005D03D3">
        <w:rPr>
          <w:rFonts w:ascii="Times New Roman" w:hAnsi="Times New Roman" w:cs="Times New Roman"/>
          <w:sz w:val="26"/>
          <w:szCs w:val="26"/>
        </w:rPr>
        <w:t xml:space="preserve"> 00 копеек, исполнены в сумме 303 011 </w:t>
      </w:r>
      <w:r w:rsidRPr="005D03D3">
        <w:rPr>
          <w:rFonts w:ascii="Times New Roman" w:hAnsi="Times New Roman" w:cs="Times New Roman"/>
          <w:sz w:val="26"/>
          <w:szCs w:val="26"/>
        </w:rPr>
        <w:t>рублей</w:t>
      </w:r>
      <w:r w:rsidR="00A71388" w:rsidRPr="005D03D3">
        <w:rPr>
          <w:rFonts w:ascii="Times New Roman" w:hAnsi="Times New Roman" w:cs="Times New Roman"/>
          <w:sz w:val="26"/>
          <w:szCs w:val="26"/>
        </w:rPr>
        <w:t xml:space="preserve"> 17 копеек</w:t>
      </w:r>
      <w:r w:rsidRPr="005D03D3">
        <w:rPr>
          <w:rFonts w:ascii="Times New Roman" w:hAnsi="Times New Roman" w:cs="Times New Roman"/>
          <w:sz w:val="26"/>
          <w:szCs w:val="26"/>
        </w:rPr>
        <w:t>, или на 65,4%, неисполненные</w:t>
      </w:r>
      <w:r w:rsidR="00A71388" w:rsidRPr="005D03D3">
        <w:rPr>
          <w:rFonts w:ascii="Times New Roman" w:hAnsi="Times New Roman" w:cs="Times New Roman"/>
          <w:sz w:val="26"/>
          <w:szCs w:val="26"/>
        </w:rPr>
        <w:t xml:space="preserve"> назначения в сумме 160 567 </w:t>
      </w:r>
      <w:r w:rsidR="00297F90" w:rsidRPr="005D03D3">
        <w:rPr>
          <w:rFonts w:ascii="Times New Roman" w:hAnsi="Times New Roman" w:cs="Times New Roman"/>
          <w:sz w:val="26"/>
          <w:szCs w:val="26"/>
        </w:rPr>
        <w:t>р</w:t>
      </w:r>
      <w:r w:rsidRPr="005D03D3">
        <w:rPr>
          <w:rFonts w:ascii="Times New Roman" w:hAnsi="Times New Roman" w:cs="Times New Roman"/>
          <w:sz w:val="26"/>
          <w:szCs w:val="26"/>
        </w:rPr>
        <w:t>ублей</w:t>
      </w:r>
      <w:r w:rsidR="00A71388" w:rsidRPr="005D03D3">
        <w:rPr>
          <w:rFonts w:ascii="Times New Roman" w:hAnsi="Times New Roman" w:cs="Times New Roman"/>
          <w:sz w:val="26"/>
          <w:szCs w:val="26"/>
        </w:rPr>
        <w:t xml:space="preserve"> 83 копейки</w:t>
      </w:r>
      <w:r w:rsidRPr="005D03D3">
        <w:rPr>
          <w:rFonts w:ascii="Times New Roman" w:hAnsi="Times New Roman" w:cs="Times New Roman"/>
          <w:sz w:val="26"/>
          <w:szCs w:val="26"/>
        </w:rPr>
        <w:t xml:space="preserve"> (13 детей передано в приемную семью, 1 ребенок отдан по</w:t>
      </w:r>
      <w:r w:rsidR="00C75311" w:rsidRPr="005D03D3">
        <w:rPr>
          <w:rFonts w:ascii="Times New Roman" w:hAnsi="Times New Roman" w:cs="Times New Roman"/>
          <w:sz w:val="26"/>
          <w:szCs w:val="26"/>
        </w:rPr>
        <w:t>д</w:t>
      </w:r>
      <w:r w:rsidR="00B7323E">
        <w:rPr>
          <w:rFonts w:ascii="Times New Roman" w:hAnsi="Times New Roman" w:cs="Times New Roman"/>
          <w:sz w:val="26"/>
          <w:szCs w:val="26"/>
        </w:rPr>
        <w:t xml:space="preserve"> опеку).</w:t>
      </w:r>
      <w:r w:rsidR="00B7323E" w:rsidRPr="00B7323E">
        <w:rPr>
          <w:rFonts w:ascii="Times New Roman" w:hAnsi="Times New Roman" w:cs="Times New Roman"/>
          <w:sz w:val="26"/>
          <w:szCs w:val="26"/>
        </w:rPr>
        <w:t xml:space="preserve"> </w:t>
      </w:r>
      <w:r w:rsidR="00B7323E">
        <w:rPr>
          <w:rFonts w:ascii="Times New Roman" w:hAnsi="Times New Roman" w:cs="Times New Roman"/>
          <w:sz w:val="26"/>
          <w:szCs w:val="26"/>
        </w:rPr>
        <w:t>В ходе контрольного мероприятия даны пояснения</w:t>
      </w:r>
      <w:r w:rsidR="00B7323E" w:rsidRPr="00F34C55">
        <w:rPr>
          <w:rFonts w:ascii="Times New Roman" w:hAnsi="Times New Roman" w:cs="Times New Roman"/>
          <w:sz w:val="26"/>
          <w:szCs w:val="26"/>
        </w:rPr>
        <w:t>;</w:t>
      </w:r>
      <w:r w:rsidR="00B7323E">
        <w:rPr>
          <w:rFonts w:ascii="Times New Roman" w:hAnsi="Times New Roman" w:cs="Times New Roman"/>
          <w:sz w:val="26"/>
          <w:szCs w:val="26"/>
        </w:rPr>
        <w:t xml:space="preserve"> </w:t>
      </w:r>
    </w:p>
    <w:p w:rsidR="00D347DD" w:rsidRPr="00E77F82" w:rsidRDefault="00D347DD" w:rsidP="004E78AB">
      <w:pPr>
        <w:spacing w:after="0" w:line="240" w:lineRule="auto"/>
        <w:ind w:firstLine="567"/>
        <w:jc w:val="both"/>
        <w:rPr>
          <w:rFonts w:ascii="Times New Roman" w:hAnsi="Times New Roman" w:cs="Times New Roman"/>
          <w:sz w:val="26"/>
          <w:szCs w:val="26"/>
        </w:rPr>
      </w:pPr>
      <w:r w:rsidRPr="00E77F82">
        <w:rPr>
          <w:rFonts w:ascii="Times New Roman" w:hAnsi="Times New Roman" w:cs="Times New Roman"/>
          <w:sz w:val="26"/>
          <w:szCs w:val="26"/>
        </w:rPr>
        <w:t xml:space="preserve">- </w:t>
      </w:r>
      <w:r w:rsidR="00E711A4" w:rsidRPr="00E77F82">
        <w:rPr>
          <w:rFonts w:ascii="Times New Roman" w:hAnsi="Times New Roman" w:cs="Times New Roman"/>
          <w:sz w:val="26"/>
          <w:szCs w:val="26"/>
        </w:rPr>
        <w:t>в</w:t>
      </w:r>
      <w:r w:rsidR="006108C2" w:rsidRPr="00E77F82">
        <w:rPr>
          <w:rFonts w:ascii="Times New Roman" w:hAnsi="Times New Roman" w:cs="Times New Roman"/>
          <w:b/>
          <w:sz w:val="26"/>
          <w:szCs w:val="26"/>
        </w:rPr>
        <w:t xml:space="preserve"> </w:t>
      </w:r>
      <w:r w:rsidR="006108C2" w:rsidRPr="00E77F82">
        <w:rPr>
          <w:rFonts w:ascii="Times New Roman" w:hAnsi="Times New Roman" w:cs="Times New Roman"/>
          <w:sz w:val="26"/>
          <w:szCs w:val="26"/>
        </w:rPr>
        <w:t>соответствии с Законами Приморского края от 30.09.2019 № 572-КЗ, от 19.12.2019 № 664-КЗ,</w:t>
      </w:r>
      <w:r w:rsidR="006108C2" w:rsidRPr="00E77F82">
        <w:rPr>
          <w:rFonts w:ascii="Times New Roman" w:hAnsi="Times New Roman" w:cs="Times New Roman"/>
          <w:b/>
          <w:sz w:val="26"/>
          <w:szCs w:val="26"/>
        </w:rPr>
        <w:t xml:space="preserve"> </w:t>
      </w:r>
      <w:r w:rsidR="006108C2" w:rsidRPr="00E77F82">
        <w:rPr>
          <w:rFonts w:ascii="Times New Roman" w:hAnsi="Times New Roman" w:cs="Times New Roman"/>
          <w:sz w:val="26"/>
          <w:szCs w:val="26"/>
        </w:rPr>
        <w:t xml:space="preserve">решением Думы </w:t>
      </w:r>
      <w:r w:rsidR="00ED7597">
        <w:rPr>
          <w:rFonts w:ascii="Times New Roman" w:hAnsi="Times New Roman" w:cs="Times New Roman"/>
          <w:sz w:val="26"/>
          <w:szCs w:val="26"/>
        </w:rPr>
        <w:t>ДГО</w:t>
      </w:r>
      <w:r w:rsidR="006108C2" w:rsidRPr="00E77F82">
        <w:rPr>
          <w:rFonts w:ascii="Times New Roman" w:hAnsi="Times New Roman" w:cs="Times New Roman"/>
          <w:sz w:val="26"/>
          <w:szCs w:val="26"/>
        </w:rPr>
        <w:t xml:space="preserve"> от 24.12.2019 № 118 </w:t>
      </w:r>
      <w:r w:rsidR="00ED7597">
        <w:rPr>
          <w:rFonts w:ascii="Times New Roman" w:hAnsi="Times New Roman" w:cs="Times New Roman"/>
          <w:sz w:val="26"/>
          <w:szCs w:val="26"/>
        </w:rPr>
        <w:t xml:space="preserve">о бюджете </w:t>
      </w:r>
      <w:r w:rsidR="00E711A4" w:rsidRPr="00E77F82">
        <w:rPr>
          <w:rFonts w:ascii="Times New Roman" w:hAnsi="Times New Roman" w:cs="Times New Roman"/>
          <w:sz w:val="26"/>
          <w:szCs w:val="26"/>
        </w:rPr>
        <w:t>администрацией</w:t>
      </w:r>
      <w:r w:rsidR="006108C2" w:rsidRPr="00E77F82">
        <w:rPr>
          <w:rFonts w:ascii="Times New Roman" w:hAnsi="Times New Roman" w:cs="Times New Roman"/>
          <w:sz w:val="26"/>
          <w:szCs w:val="26"/>
        </w:rPr>
        <w:t xml:space="preserve"> Дальнереченского городского округа</w:t>
      </w:r>
      <w:r w:rsidR="00E711A4" w:rsidRPr="00E77F82">
        <w:rPr>
          <w:rFonts w:ascii="Times New Roman" w:hAnsi="Times New Roman" w:cs="Times New Roman"/>
          <w:sz w:val="26"/>
          <w:szCs w:val="26"/>
        </w:rPr>
        <w:t xml:space="preserve"> Постановлением от 28.01.2020 № 65</w:t>
      </w:r>
      <w:r w:rsidR="004E78AB">
        <w:rPr>
          <w:rFonts w:ascii="Times New Roman" w:hAnsi="Times New Roman" w:cs="Times New Roman"/>
          <w:sz w:val="26"/>
          <w:szCs w:val="26"/>
        </w:rPr>
        <w:t xml:space="preserve"> (в редакции от 05.03.2020 № 204)</w:t>
      </w:r>
      <w:r w:rsidR="00E711A4" w:rsidRPr="00E77F82">
        <w:rPr>
          <w:rFonts w:ascii="Times New Roman" w:hAnsi="Times New Roman" w:cs="Times New Roman"/>
          <w:sz w:val="26"/>
          <w:szCs w:val="26"/>
        </w:rPr>
        <w:t xml:space="preserve"> утвержден Порядок расходования средств субвенции на реализацию государственных полномочий по социальной поддержке детей, оставшихся без попечения родителей, и лиц, принявших на воспитание в семью детей, оставшихся без попечения родителей</w:t>
      </w:r>
      <w:r w:rsidR="006108C2" w:rsidRPr="00E77F82">
        <w:rPr>
          <w:rFonts w:ascii="Times New Roman" w:hAnsi="Times New Roman" w:cs="Times New Roman"/>
          <w:sz w:val="26"/>
          <w:szCs w:val="26"/>
        </w:rPr>
        <w:t>. С</w:t>
      </w:r>
      <w:r w:rsidRPr="00E77F82">
        <w:rPr>
          <w:rFonts w:ascii="Times New Roman" w:hAnsi="Times New Roman" w:cs="Times New Roman"/>
          <w:sz w:val="26"/>
          <w:szCs w:val="26"/>
        </w:rPr>
        <w:t>убвенции на реализацию государственных полномочий по социальной поддержке детей, оставшихся без попечения родителей, и лиц принявших на воспитание в семью детей, оставшихся без попечения род</w:t>
      </w:r>
      <w:r w:rsidR="00A71388" w:rsidRPr="00E77F82">
        <w:rPr>
          <w:rFonts w:ascii="Times New Roman" w:hAnsi="Times New Roman" w:cs="Times New Roman"/>
          <w:sz w:val="26"/>
          <w:szCs w:val="26"/>
        </w:rPr>
        <w:t xml:space="preserve">ителей при плане 17 569 437 </w:t>
      </w:r>
      <w:r w:rsidRPr="00E77F82">
        <w:rPr>
          <w:rFonts w:ascii="Times New Roman" w:hAnsi="Times New Roman" w:cs="Times New Roman"/>
          <w:sz w:val="26"/>
          <w:szCs w:val="26"/>
        </w:rPr>
        <w:t>рублей</w:t>
      </w:r>
      <w:r w:rsidR="00A71388" w:rsidRPr="00E77F82">
        <w:rPr>
          <w:rFonts w:ascii="Times New Roman" w:hAnsi="Times New Roman" w:cs="Times New Roman"/>
          <w:sz w:val="26"/>
          <w:szCs w:val="26"/>
        </w:rPr>
        <w:t xml:space="preserve"> 00 копеек</w:t>
      </w:r>
      <w:r w:rsidRPr="00E77F82">
        <w:rPr>
          <w:rFonts w:ascii="Times New Roman" w:hAnsi="Times New Roman" w:cs="Times New Roman"/>
          <w:sz w:val="26"/>
          <w:szCs w:val="26"/>
        </w:rPr>
        <w:t>, ис</w:t>
      </w:r>
      <w:r w:rsidR="00A71388" w:rsidRPr="00E77F82">
        <w:rPr>
          <w:rFonts w:ascii="Times New Roman" w:hAnsi="Times New Roman" w:cs="Times New Roman"/>
          <w:sz w:val="26"/>
          <w:szCs w:val="26"/>
        </w:rPr>
        <w:t>полнены на сумму 17 547 954 рубля</w:t>
      </w:r>
      <w:r w:rsidR="007453E4" w:rsidRPr="00E77F82">
        <w:rPr>
          <w:rFonts w:ascii="Times New Roman" w:hAnsi="Times New Roman" w:cs="Times New Roman"/>
          <w:sz w:val="26"/>
          <w:szCs w:val="26"/>
        </w:rPr>
        <w:t xml:space="preserve"> 29 копеек</w:t>
      </w:r>
      <w:r w:rsidR="00A71388" w:rsidRPr="00E77F82">
        <w:rPr>
          <w:rFonts w:ascii="Times New Roman" w:hAnsi="Times New Roman" w:cs="Times New Roman"/>
          <w:sz w:val="26"/>
          <w:szCs w:val="26"/>
        </w:rPr>
        <w:t>, или на 99,9</w:t>
      </w:r>
      <w:r w:rsidRPr="00E77F82">
        <w:rPr>
          <w:rFonts w:ascii="Times New Roman" w:hAnsi="Times New Roman" w:cs="Times New Roman"/>
          <w:sz w:val="26"/>
          <w:szCs w:val="26"/>
        </w:rPr>
        <w:t>%, неисполненны</w:t>
      </w:r>
      <w:r w:rsidR="00A71388" w:rsidRPr="00E77F82">
        <w:rPr>
          <w:rFonts w:ascii="Times New Roman" w:hAnsi="Times New Roman" w:cs="Times New Roman"/>
          <w:sz w:val="26"/>
          <w:szCs w:val="26"/>
        </w:rPr>
        <w:t>е назначения в сумме 21 482 рубля 71 копейка</w:t>
      </w:r>
      <w:r w:rsidRPr="00E77F82">
        <w:rPr>
          <w:rFonts w:ascii="Times New Roman" w:hAnsi="Times New Roman" w:cs="Times New Roman"/>
          <w:sz w:val="26"/>
          <w:szCs w:val="26"/>
        </w:rPr>
        <w:t xml:space="preserve">.  </w:t>
      </w:r>
    </w:p>
    <w:p w:rsidR="00D347DD" w:rsidRPr="002E6122" w:rsidRDefault="00D347DD" w:rsidP="00D347DD">
      <w:pPr>
        <w:pStyle w:val="ConsPlusNonformat"/>
        <w:widowControl/>
        <w:ind w:firstLine="567"/>
        <w:jc w:val="both"/>
        <w:rPr>
          <w:rFonts w:ascii="Times New Roman" w:hAnsi="Times New Roman" w:cs="Times New Roman"/>
          <w:sz w:val="26"/>
          <w:szCs w:val="26"/>
        </w:rPr>
      </w:pPr>
      <w:r w:rsidRPr="002E6122">
        <w:rPr>
          <w:rFonts w:ascii="Times New Roman" w:hAnsi="Times New Roman" w:cs="Times New Roman"/>
          <w:sz w:val="26"/>
          <w:szCs w:val="26"/>
        </w:rPr>
        <w:t xml:space="preserve">Мероприятия подпрограммы «Развитие массовой физической культуры и спорта в Дальнереченском городском округе»  муниципальной программы  по </w:t>
      </w:r>
      <w:r w:rsidRPr="002E6122">
        <w:rPr>
          <w:rFonts w:ascii="Times New Roman" w:hAnsi="Times New Roman" w:cs="Times New Roman"/>
          <w:b/>
          <w:sz w:val="26"/>
          <w:szCs w:val="26"/>
        </w:rPr>
        <w:t>подразделу 1102 «Массовый спорт»»,</w:t>
      </w:r>
      <w:r w:rsidRPr="002E6122">
        <w:rPr>
          <w:rFonts w:ascii="Times New Roman" w:hAnsi="Times New Roman" w:cs="Times New Roman"/>
          <w:sz w:val="26"/>
          <w:szCs w:val="26"/>
        </w:rPr>
        <w:t xml:space="preserve"> финансировались в форме субсидий из краевого бюджета.  </w:t>
      </w:r>
    </w:p>
    <w:p w:rsidR="00D347DD" w:rsidRPr="004A0ADB" w:rsidRDefault="00D347DD" w:rsidP="00D347DD">
      <w:pPr>
        <w:pStyle w:val="ConsPlusNonformat"/>
        <w:widowControl/>
        <w:ind w:firstLine="567"/>
        <w:jc w:val="both"/>
        <w:rPr>
          <w:rFonts w:ascii="Times New Roman" w:hAnsi="Times New Roman" w:cs="Times New Roman"/>
          <w:sz w:val="26"/>
          <w:szCs w:val="26"/>
        </w:rPr>
      </w:pPr>
      <w:r w:rsidRPr="004A0ADB">
        <w:rPr>
          <w:rFonts w:ascii="Times New Roman" w:hAnsi="Times New Roman" w:cs="Times New Roman"/>
          <w:sz w:val="26"/>
          <w:szCs w:val="26"/>
        </w:rPr>
        <w:t>Всего по подразделу уточненные плановые назначения в</w:t>
      </w:r>
      <w:r w:rsidR="002E6122" w:rsidRPr="004A0ADB">
        <w:rPr>
          <w:rFonts w:ascii="Times New Roman" w:hAnsi="Times New Roman" w:cs="Times New Roman"/>
          <w:sz w:val="26"/>
          <w:szCs w:val="26"/>
        </w:rPr>
        <w:t xml:space="preserve"> сумме 76 858 127 </w:t>
      </w:r>
      <w:r w:rsidRPr="004A0ADB">
        <w:rPr>
          <w:rFonts w:ascii="Times New Roman" w:hAnsi="Times New Roman" w:cs="Times New Roman"/>
          <w:sz w:val="26"/>
          <w:szCs w:val="26"/>
        </w:rPr>
        <w:t>рублей</w:t>
      </w:r>
      <w:r w:rsidR="002E6122" w:rsidRPr="004A0ADB">
        <w:rPr>
          <w:rFonts w:ascii="Times New Roman" w:hAnsi="Times New Roman" w:cs="Times New Roman"/>
          <w:sz w:val="26"/>
          <w:szCs w:val="26"/>
        </w:rPr>
        <w:t xml:space="preserve"> 62 копейки</w:t>
      </w:r>
      <w:r w:rsidRPr="004A0ADB">
        <w:rPr>
          <w:rFonts w:ascii="Times New Roman" w:hAnsi="Times New Roman" w:cs="Times New Roman"/>
          <w:sz w:val="26"/>
          <w:szCs w:val="26"/>
        </w:rPr>
        <w:t>,  исп</w:t>
      </w:r>
      <w:r w:rsidR="002E6122" w:rsidRPr="004A0ADB">
        <w:rPr>
          <w:rFonts w:ascii="Times New Roman" w:hAnsi="Times New Roman" w:cs="Times New Roman"/>
          <w:sz w:val="26"/>
          <w:szCs w:val="26"/>
        </w:rPr>
        <w:t xml:space="preserve">олнены в сумме  76 858 127 </w:t>
      </w:r>
      <w:r w:rsidRPr="004A0ADB">
        <w:rPr>
          <w:rFonts w:ascii="Times New Roman" w:hAnsi="Times New Roman" w:cs="Times New Roman"/>
          <w:sz w:val="26"/>
          <w:szCs w:val="26"/>
        </w:rPr>
        <w:t>рублей</w:t>
      </w:r>
      <w:r w:rsidR="002E6122" w:rsidRPr="004A0ADB">
        <w:rPr>
          <w:rFonts w:ascii="Times New Roman" w:hAnsi="Times New Roman" w:cs="Times New Roman"/>
          <w:sz w:val="26"/>
          <w:szCs w:val="26"/>
        </w:rPr>
        <w:t xml:space="preserve"> 62 копейки</w:t>
      </w:r>
      <w:r w:rsidRPr="004A0ADB">
        <w:rPr>
          <w:rFonts w:ascii="Times New Roman" w:hAnsi="Times New Roman" w:cs="Times New Roman"/>
          <w:sz w:val="26"/>
          <w:szCs w:val="26"/>
        </w:rPr>
        <w:t>, или на 100%.</w:t>
      </w:r>
    </w:p>
    <w:p w:rsidR="00D347DD" w:rsidRPr="00D2484B" w:rsidRDefault="00D347DD" w:rsidP="00D347DD">
      <w:pPr>
        <w:pStyle w:val="ConsPlusNonformat"/>
        <w:widowControl/>
        <w:ind w:firstLine="567"/>
        <w:jc w:val="both"/>
        <w:rPr>
          <w:rFonts w:ascii="Times New Roman" w:hAnsi="Times New Roman" w:cs="Times New Roman"/>
          <w:sz w:val="26"/>
          <w:szCs w:val="26"/>
        </w:rPr>
      </w:pPr>
      <w:r w:rsidRPr="004A0ADB">
        <w:rPr>
          <w:rFonts w:ascii="Times New Roman" w:hAnsi="Times New Roman" w:cs="Times New Roman"/>
          <w:sz w:val="26"/>
          <w:szCs w:val="26"/>
        </w:rPr>
        <w:t>В рамках подпрограммы расходы исполнены:</w:t>
      </w:r>
    </w:p>
    <w:p w:rsidR="00D347DD" w:rsidRPr="00D2484B" w:rsidRDefault="00D347DD" w:rsidP="00D347DD">
      <w:pPr>
        <w:pStyle w:val="ConsPlusNonformat"/>
        <w:widowControl/>
        <w:ind w:firstLine="567"/>
        <w:jc w:val="both"/>
        <w:rPr>
          <w:rFonts w:ascii="Times New Roman" w:hAnsi="Times New Roman" w:cs="Times New Roman"/>
          <w:sz w:val="26"/>
          <w:szCs w:val="26"/>
        </w:rPr>
      </w:pPr>
      <w:r w:rsidRPr="00D2484B">
        <w:rPr>
          <w:rFonts w:ascii="Times New Roman" w:hAnsi="Times New Roman" w:cs="Times New Roman"/>
          <w:sz w:val="26"/>
          <w:szCs w:val="26"/>
        </w:rPr>
        <w:lastRenderedPageBreak/>
        <w:t>- основное мероприятие строительство, реконструкция и ремонт объектов спорт</w:t>
      </w:r>
      <w:r w:rsidR="007B3A41" w:rsidRPr="00D2484B">
        <w:rPr>
          <w:rFonts w:ascii="Times New Roman" w:hAnsi="Times New Roman" w:cs="Times New Roman"/>
          <w:sz w:val="26"/>
          <w:szCs w:val="26"/>
        </w:rPr>
        <w:t xml:space="preserve">а, при плане в сумме 60 000 </w:t>
      </w:r>
      <w:r w:rsidRPr="00D2484B">
        <w:rPr>
          <w:rFonts w:ascii="Times New Roman" w:hAnsi="Times New Roman" w:cs="Times New Roman"/>
          <w:sz w:val="26"/>
          <w:szCs w:val="26"/>
        </w:rPr>
        <w:t>рублей</w:t>
      </w:r>
      <w:r w:rsidR="007B3A41" w:rsidRPr="00D2484B">
        <w:rPr>
          <w:rFonts w:ascii="Times New Roman" w:hAnsi="Times New Roman" w:cs="Times New Roman"/>
          <w:sz w:val="26"/>
          <w:szCs w:val="26"/>
        </w:rPr>
        <w:t xml:space="preserve"> 00 копеек</w:t>
      </w:r>
      <w:r w:rsidRPr="00D2484B">
        <w:rPr>
          <w:rFonts w:ascii="Times New Roman" w:hAnsi="Times New Roman" w:cs="Times New Roman"/>
          <w:sz w:val="26"/>
          <w:szCs w:val="26"/>
        </w:rPr>
        <w:t xml:space="preserve">, исполнено в сумме </w:t>
      </w:r>
      <w:r w:rsidR="007B3A41" w:rsidRPr="00D2484B">
        <w:rPr>
          <w:rFonts w:ascii="Times New Roman" w:hAnsi="Times New Roman" w:cs="Times New Roman"/>
          <w:sz w:val="26"/>
          <w:szCs w:val="26"/>
        </w:rPr>
        <w:t>60 000 рублей 00 копеек</w:t>
      </w:r>
      <w:r w:rsidRPr="00D2484B">
        <w:rPr>
          <w:rFonts w:ascii="Times New Roman" w:hAnsi="Times New Roman" w:cs="Times New Roman"/>
          <w:sz w:val="26"/>
          <w:szCs w:val="26"/>
        </w:rPr>
        <w:t>, или на 100%;</w:t>
      </w:r>
    </w:p>
    <w:p w:rsidR="00D347DD" w:rsidRPr="00D2484B" w:rsidRDefault="00D347DD" w:rsidP="00D347DD">
      <w:pPr>
        <w:pStyle w:val="ConsPlusNonformat"/>
        <w:widowControl/>
        <w:ind w:firstLine="567"/>
        <w:jc w:val="both"/>
        <w:rPr>
          <w:rFonts w:ascii="Times New Roman" w:hAnsi="Times New Roman" w:cs="Times New Roman"/>
          <w:sz w:val="26"/>
          <w:szCs w:val="26"/>
        </w:rPr>
      </w:pPr>
      <w:r w:rsidRPr="00D2484B">
        <w:rPr>
          <w:rFonts w:ascii="Times New Roman" w:hAnsi="Times New Roman" w:cs="Times New Roman"/>
          <w:sz w:val="26"/>
          <w:szCs w:val="26"/>
        </w:rPr>
        <w:t>- субсидии на приобретение и поставку спортивного инвентаря, спортивного оборудования и иного имуществ</w:t>
      </w:r>
      <w:r w:rsidR="00CB055F">
        <w:rPr>
          <w:rFonts w:ascii="Times New Roman" w:hAnsi="Times New Roman" w:cs="Times New Roman"/>
          <w:sz w:val="26"/>
          <w:szCs w:val="26"/>
        </w:rPr>
        <w:t xml:space="preserve">а для развития лыжного спорта </w:t>
      </w:r>
      <w:r w:rsidRPr="00D2484B">
        <w:rPr>
          <w:rFonts w:ascii="Times New Roman" w:hAnsi="Times New Roman" w:cs="Times New Roman"/>
          <w:sz w:val="26"/>
          <w:szCs w:val="26"/>
        </w:rPr>
        <w:t>на условиях софинансирования</w:t>
      </w:r>
      <w:r w:rsidR="007453E4" w:rsidRPr="00D2484B">
        <w:rPr>
          <w:rFonts w:ascii="Times New Roman" w:hAnsi="Times New Roman" w:cs="Times New Roman"/>
          <w:sz w:val="26"/>
          <w:szCs w:val="26"/>
        </w:rPr>
        <w:t xml:space="preserve">, при плане в сумме 994 845 </w:t>
      </w:r>
      <w:r w:rsidRPr="00D2484B">
        <w:rPr>
          <w:rFonts w:ascii="Times New Roman" w:hAnsi="Times New Roman" w:cs="Times New Roman"/>
          <w:sz w:val="26"/>
          <w:szCs w:val="26"/>
        </w:rPr>
        <w:t>рублей</w:t>
      </w:r>
      <w:r w:rsidR="007453E4" w:rsidRPr="00D2484B">
        <w:rPr>
          <w:rFonts w:ascii="Times New Roman" w:hAnsi="Times New Roman" w:cs="Times New Roman"/>
          <w:sz w:val="26"/>
          <w:szCs w:val="26"/>
        </w:rPr>
        <w:t xml:space="preserve"> 36 копеек</w:t>
      </w:r>
      <w:r w:rsidRPr="00D2484B">
        <w:rPr>
          <w:rFonts w:ascii="Times New Roman" w:hAnsi="Times New Roman" w:cs="Times New Roman"/>
          <w:sz w:val="26"/>
          <w:szCs w:val="26"/>
        </w:rPr>
        <w:t xml:space="preserve">, исполнено в сумме </w:t>
      </w:r>
      <w:r w:rsidR="007453E4" w:rsidRPr="00D2484B">
        <w:rPr>
          <w:rFonts w:ascii="Times New Roman" w:hAnsi="Times New Roman" w:cs="Times New Roman"/>
          <w:sz w:val="26"/>
          <w:szCs w:val="26"/>
        </w:rPr>
        <w:t>994 845 рублей 36 копеек</w:t>
      </w:r>
      <w:r w:rsidRPr="00D2484B">
        <w:rPr>
          <w:rFonts w:ascii="Times New Roman" w:hAnsi="Times New Roman" w:cs="Times New Roman"/>
          <w:sz w:val="26"/>
          <w:szCs w:val="26"/>
        </w:rPr>
        <w:t>, или на 100%;</w:t>
      </w:r>
    </w:p>
    <w:p w:rsidR="00D347DD" w:rsidRDefault="00D347DD" w:rsidP="00D347DD">
      <w:pPr>
        <w:pStyle w:val="ConsPlusNonformat"/>
        <w:widowControl/>
        <w:ind w:firstLine="567"/>
        <w:jc w:val="both"/>
        <w:rPr>
          <w:rFonts w:ascii="Times New Roman" w:hAnsi="Times New Roman" w:cs="Times New Roman"/>
          <w:sz w:val="26"/>
          <w:szCs w:val="26"/>
        </w:rPr>
      </w:pPr>
      <w:r w:rsidRPr="00DE0AFF">
        <w:rPr>
          <w:rFonts w:ascii="Times New Roman" w:hAnsi="Times New Roman" w:cs="Times New Roman"/>
          <w:sz w:val="26"/>
          <w:szCs w:val="26"/>
        </w:rPr>
        <w:t>- субсидии из краевого бюджета на развитие спортивной инфраструктуры, находящейся в муниципальной собственности на условиях софинансиро</w:t>
      </w:r>
      <w:r w:rsidR="00D2484B" w:rsidRPr="00DE0AFF">
        <w:rPr>
          <w:rFonts w:ascii="Times New Roman" w:hAnsi="Times New Roman" w:cs="Times New Roman"/>
          <w:sz w:val="26"/>
          <w:szCs w:val="26"/>
        </w:rPr>
        <w:t>вания, при плане 75 803 282 рубля 26 копеек</w:t>
      </w:r>
      <w:r w:rsidRPr="00DE0AFF">
        <w:rPr>
          <w:rFonts w:ascii="Times New Roman" w:hAnsi="Times New Roman" w:cs="Times New Roman"/>
          <w:sz w:val="26"/>
          <w:szCs w:val="26"/>
        </w:rPr>
        <w:t xml:space="preserve">, исполнено в сумме </w:t>
      </w:r>
      <w:r w:rsidR="00D2484B" w:rsidRPr="00DE0AFF">
        <w:rPr>
          <w:rFonts w:ascii="Times New Roman" w:hAnsi="Times New Roman" w:cs="Times New Roman"/>
          <w:sz w:val="26"/>
          <w:szCs w:val="26"/>
        </w:rPr>
        <w:t>75 803 282 рубля 26 копеек</w:t>
      </w:r>
      <w:r w:rsidRPr="00DE0AFF">
        <w:rPr>
          <w:rFonts w:ascii="Times New Roman" w:hAnsi="Times New Roman" w:cs="Times New Roman"/>
          <w:sz w:val="26"/>
          <w:szCs w:val="26"/>
        </w:rPr>
        <w:t>, или на 100%.</w:t>
      </w:r>
    </w:p>
    <w:p w:rsidR="00D347DD" w:rsidRPr="00B212AD" w:rsidRDefault="00D347DD" w:rsidP="00B212AD">
      <w:pPr>
        <w:spacing w:after="0" w:line="240" w:lineRule="auto"/>
        <w:ind w:firstLine="567"/>
        <w:jc w:val="both"/>
        <w:rPr>
          <w:rFonts w:ascii="Times New Roman" w:hAnsi="Times New Roman" w:cs="Times New Roman"/>
          <w:sz w:val="26"/>
          <w:szCs w:val="26"/>
        </w:rPr>
      </w:pPr>
      <w:r w:rsidRPr="00B212AD">
        <w:rPr>
          <w:rFonts w:ascii="Times New Roman" w:hAnsi="Times New Roman" w:cs="Times New Roman"/>
          <w:sz w:val="26"/>
          <w:szCs w:val="26"/>
        </w:rPr>
        <w:t>Показатели раздела 1 «Доходы бюджета» и раздела  2 «Расходы бюджета» по графе 4 «Утвержденные бюджетные назначения» отчетной формы  0503127, соответствуют показателям у</w:t>
      </w:r>
      <w:r w:rsidR="00CB0D74">
        <w:rPr>
          <w:rFonts w:ascii="Times New Roman" w:hAnsi="Times New Roman" w:cs="Times New Roman"/>
          <w:sz w:val="26"/>
          <w:szCs w:val="26"/>
        </w:rPr>
        <w:t>твержденным решением Думы  ДГО от 24.12.2019 № 118 о</w:t>
      </w:r>
      <w:r w:rsidRPr="00B212AD">
        <w:rPr>
          <w:rFonts w:ascii="Times New Roman" w:hAnsi="Times New Roman" w:cs="Times New Roman"/>
          <w:sz w:val="26"/>
          <w:szCs w:val="26"/>
        </w:rPr>
        <w:t xml:space="preserve"> бюджете </w:t>
      </w:r>
      <w:r w:rsidR="00CB0D74">
        <w:rPr>
          <w:rFonts w:ascii="Times New Roman" w:hAnsi="Times New Roman" w:cs="Times New Roman"/>
          <w:sz w:val="26"/>
          <w:szCs w:val="26"/>
        </w:rPr>
        <w:t xml:space="preserve">от </w:t>
      </w:r>
      <w:r w:rsidRPr="00B212AD">
        <w:rPr>
          <w:rFonts w:ascii="Times New Roman" w:hAnsi="Times New Roman" w:cs="Times New Roman"/>
          <w:sz w:val="26"/>
          <w:szCs w:val="26"/>
        </w:rPr>
        <w:t xml:space="preserve">на 2020 год» (с учетом внесенных изменений), а также Сводной бюджетной росписи на 2020 год. </w:t>
      </w:r>
    </w:p>
    <w:p w:rsidR="00D347DD" w:rsidRPr="00B212AD" w:rsidRDefault="00D347DD" w:rsidP="00DC62B8">
      <w:pPr>
        <w:spacing w:after="0" w:line="240" w:lineRule="auto"/>
        <w:ind w:firstLine="567"/>
        <w:jc w:val="both"/>
        <w:rPr>
          <w:rFonts w:ascii="Times New Roman" w:hAnsi="Times New Roman" w:cs="Times New Roman"/>
          <w:sz w:val="26"/>
          <w:szCs w:val="26"/>
        </w:rPr>
      </w:pPr>
      <w:r w:rsidRPr="00B212AD">
        <w:rPr>
          <w:rFonts w:ascii="Times New Roman" w:hAnsi="Times New Roman" w:cs="Times New Roman"/>
          <w:sz w:val="26"/>
          <w:szCs w:val="26"/>
        </w:rPr>
        <w:t>Кассовое исполнение в разрезе КБК   по доходам  (графа 5)  соответствует  показателям «Сводной ведомости по кассовым поступлениям» формы 0531817,  по расходам (графа 6) соответствует показателям «Сводной ведомости по кассовым выплатам из бюджета»  формы 0531816,  предоставленных  Отделом № 6 УФК  по  Приморскому краю.</w:t>
      </w:r>
    </w:p>
    <w:p w:rsidR="009925C4" w:rsidRPr="00E920ED" w:rsidRDefault="00C75A37" w:rsidP="00E920ED">
      <w:pPr>
        <w:autoSpaceDE w:val="0"/>
        <w:autoSpaceDN w:val="0"/>
        <w:adjustRightInd w:val="0"/>
        <w:spacing w:after="120" w:line="240" w:lineRule="auto"/>
        <w:ind w:firstLine="567"/>
        <w:jc w:val="both"/>
        <w:rPr>
          <w:rFonts w:ascii="Times New Roman" w:eastAsia="Times New Roman" w:hAnsi="Times New Roman" w:cs="Times New Roman"/>
          <w:sz w:val="26"/>
          <w:szCs w:val="26"/>
          <w:lang w:eastAsia="ru-RU"/>
        </w:rPr>
      </w:pPr>
      <w:r w:rsidRPr="00E920ED">
        <w:rPr>
          <w:rFonts w:ascii="Times New Roman" w:eastAsia="Times New Roman" w:hAnsi="Times New Roman" w:cs="Times New Roman"/>
          <w:sz w:val="26"/>
          <w:szCs w:val="26"/>
          <w:lang w:eastAsia="ru-RU"/>
        </w:rPr>
        <w:t xml:space="preserve">Объем проверенных средств составил в сумме </w:t>
      </w:r>
      <w:r w:rsidR="00E920ED" w:rsidRPr="00E920ED">
        <w:rPr>
          <w:rFonts w:ascii="Times New Roman" w:eastAsia="Times New Roman" w:hAnsi="Times New Roman" w:cs="Times New Roman"/>
          <w:sz w:val="26"/>
          <w:szCs w:val="26"/>
          <w:lang w:eastAsia="ru-RU"/>
        </w:rPr>
        <w:t>541 070 101 рубль 14</w:t>
      </w:r>
      <w:r w:rsidR="00A46E63" w:rsidRPr="00E920ED">
        <w:rPr>
          <w:rFonts w:ascii="Times New Roman" w:eastAsia="Times New Roman" w:hAnsi="Times New Roman" w:cs="Times New Roman"/>
          <w:sz w:val="26"/>
          <w:szCs w:val="26"/>
          <w:lang w:eastAsia="ru-RU"/>
        </w:rPr>
        <w:t xml:space="preserve">  копеек</w:t>
      </w:r>
      <w:r w:rsidR="004041C3" w:rsidRPr="00E920ED">
        <w:rPr>
          <w:rFonts w:ascii="Times New Roman" w:eastAsia="Times New Roman" w:hAnsi="Times New Roman" w:cs="Times New Roman"/>
          <w:sz w:val="26"/>
          <w:szCs w:val="26"/>
          <w:lang w:eastAsia="ru-RU"/>
        </w:rPr>
        <w:t>.</w:t>
      </w:r>
    </w:p>
    <w:p w:rsidR="002B675F" w:rsidRPr="001B1E90" w:rsidRDefault="002B675F" w:rsidP="003F5CD2">
      <w:pPr>
        <w:spacing w:line="240" w:lineRule="auto"/>
        <w:ind w:firstLine="709"/>
        <w:jc w:val="both"/>
        <w:rPr>
          <w:rFonts w:ascii="Times New Roman" w:hAnsi="Times New Roman" w:cs="Times New Roman"/>
          <w:color w:val="FF0000"/>
          <w:sz w:val="28"/>
          <w:szCs w:val="28"/>
        </w:rPr>
      </w:pPr>
    </w:p>
    <w:p w:rsidR="004D646B" w:rsidRPr="00260498" w:rsidRDefault="0021571D" w:rsidP="00762494">
      <w:pPr>
        <w:spacing w:after="0" w:line="240" w:lineRule="auto"/>
        <w:jc w:val="both"/>
        <w:rPr>
          <w:rFonts w:ascii="Times New Roman" w:hAnsi="Times New Roman" w:cs="Times New Roman"/>
          <w:sz w:val="26"/>
          <w:szCs w:val="26"/>
        </w:rPr>
      </w:pPr>
      <w:r w:rsidRPr="00260498">
        <w:rPr>
          <w:rFonts w:ascii="Times New Roman" w:hAnsi="Times New Roman" w:cs="Times New Roman"/>
          <w:sz w:val="26"/>
          <w:szCs w:val="26"/>
        </w:rPr>
        <w:t>Главный инспектор</w:t>
      </w:r>
      <w:r w:rsidR="004D646B" w:rsidRPr="00260498">
        <w:rPr>
          <w:rFonts w:ascii="Times New Roman" w:hAnsi="Times New Roman" w:cs="Times New Roman"/>
          <w:sz w:val="26"/>
          <w:szCs w:val="26"/>
        </w:rPr>
        <w:t xml:space="preserve"> контрольно-счетной палаты</w:t>
      </w:r>
    </w:p>
    <w:p w:rsidR="004D646B" w:rsidRPr="00260498" w:rsidRDefault="004D646B" w:rsidP="00FF1887">
      <w:pPr>
        <w:spacing w:after="120" w:line="240" w:lineRule="auto"/>
        <w:jc w:val="both"/>
        <w:rPr>
          <w:rFonts w:ascii="Times New Roman" w:hAnsi="Times New Roman" w:cs="Times New Roman"/>
          <w:sz w:val="26"/>
          <w:szCs w:val="26"/>
        </w:rPr>
      </w:pPr>
      <w:r w:rsidRPr="00260498">
        <w:rPr>
          <w:rFonts w:ascii="Times New Roman" w:hAnsi="Times New Roman" w:cs="Times New Roman"/>
          <w:sz w:val="26"/>
          <w:szCs w:val="26"/>
        </w:rPr>
        <w:t xml:space="preserve">Дальнереченского городского округа                 </w:t>
      </w:r>
      <w:r w:rsidR="00A21445" w:rsidRPr="00260498">
        <w:rPr>
          <w:rFonts w:ascii="Times New Roman" w:hAnsi="Times New Roman" w:cs="Times New Roman"/>
          <w:sz w:val="26"/>
          <w:szCs w:val="26"/>
        </w:rPr>
        <w:t xml:space="preserve">                                   </w:t>
      </w:r>
      <w:r w:rsidRPr="00260498">
        <w:rPr>
          <w:rFonts w:ascii="Times New Roman" w:hAnsi="Times New Roman" w:cs="Times New Roman"/>
          <w:sz w:val="26"/>
          <w:szCs w:val="26"/>
        </w:rPr>
        <w:t xml:space="preserve">      </w:t>
      </w:r>
      <w:r w:rsidR="0021571D" w:rsidRPr="00260498">
        <w:rPr>
          <w:rFonts w:ascii="Times New Roman" w:hAnsi="Times New Roman" w:cs="Times New Roman"/>
          <w:sz w:val="26"/>
          <w:szCs w:val="26"/>
        </w:rPr>
        <w:t>О.А. Марченко</w:t>
      </w:r>
    </w:p>
    <w:p w:rsidR="004165DF" w:rsidRPr="00260498" w:rsidRDefault="004165DF" w:rsidP="000022C9">
      <w:pPr>
        <w:spacing w:after="0" w:line="240" w:lineRule="auto"/>
        <w:jc w:val="both"/>
        <w:rPr>
          <w:rFonts w:ascii="Times New Roman" w:hAnsi="Times New Roman" w:cs="Times New Roman"/>
          <w:sz w:val="26"/>
          <w:szCs w:val="26"/>
        </w:rPr>
      </w:pPr>
      <w:r w:rsidRPr="00260498">
        <w:rPr>
          <w:rFonts w:ascii="Times New Roman" w:hAnsi="Times New Roman" w:cs="Times New Roman"/>
          <w:sz w:val="26"/>
          <w:szCs w:val="26"/>
        </w:rPr>
        <w:t>Главный специалист 1 разряда</w:t>
      </w:r>
      <w:r w:rsidR="00875DBB">
        <w:rPr>
          <w:rFonts w:ascii="Times New Roman" w:hAnsi="Times New Roman" w:cs="Times New Roman"/>
          <w:sz w:val="26"/>
          <w:szCs w:val="26"/>
        </w:rPr>
        <w:t xml:space="preserve"> финансового отдела</w:t>
      </w:r>
    </w:p>
    <w:p w:rsidR="004165DF" w:rsidRPr="00260498" w:rsidRDefault="004165DF" w:rsidP="00FF1887">
      <w:pPr>
        <w:spacing w:after="120" w:line="240" w:lineRule="auto"/>
        <w:jc w:val="both"/>
        <w:rPr>
          <w:rFonts w:ascii="Times New Roman" w:hAnsi="Times New Roman" w:cs="Times New Roman"/>
          <w:sz w:val="26"/>
          <w:szCs w:val="26"/>
        </w:rPr>
      </w:pPr>
      <w:r w:rsidRPr="00260498">
        <w:rPr>
          <w:rFonts w:ascii="Times New Roman" w:hAnsi="Times New Roman" w:cs="Times New Roman"/>
          <w:sz w:val="26"/>
          <w:szCs w:val="26"/>
        </w:rPr>
        <w:t xml:space="preserve">администрации Дальнереченского городского округа                               </w:t>
      </w:r>
      <w:r w:rsidR="00BE7541" w:rsidRPr="00260498">
        <w:rPr>
          <w:rFonts w:ascii="Times New Roman" w:hAnsi="Times New Roman" w:cs="Times New Roman"/>
          <w:sz w:val="26"/>
          <w:szCs w:val="26"/>
        </w:rPr>
        <w:t xml:space="preserve">     </w:t>
      </w:r>
      <w:r w:rsidRPr="00260498">
        <w:rPr>
          <w:rFonts w:ascii="Times New Roman" w:hAnsi="Times New Roman" w:cs="Times New Roman"/>
          <w:sz w:val="26"/>
          <w:szCs w:val="26"/>
        </w:rPr>
        <w:t xml:space="preserve"> Г.А. </w:t>
      </w:r>
      <w:r w:rsidR="00BE7541" w:rsidRPr="00260498">
        <w:rPr>
          <w:rFonts w:ascii="Times New Roman" w:hAnsi="Times New Roman" w:cs="Times New Roman"/>
          <w:sz w:val="26"/>
          <w:szCs w:val="26"/>
        </w:rPr>
        <w:t>Пасюк</w:t>
      </w:r>
    </w:p>
    <w:p w:rsidR="0021571D" w:rsidRPr="00260498" w:rsidRDefault="0021571D" w:rsidP="00FF1887">
      <w:pPr>
        <w:spacing w:after="120" w:line="240" w:lineRule="auto"/>
        <w:jc w:val="both"/>
        <w:rPr>
          <w:rFonts w:ascii="Times New Roman" w:hAnsi="Times New Roman" w:cs="Times New Roman"/>
          <w:sz w:val="26"/>
          <w:szCs w:val="26"/>
        </w:rPr>
      </w:pPr>
      <w:r w:rsidRPr="00260498">
        <w:rPr>
          <w:rFonts w:ascii="Times New Roman" w:hAnsi="Times New Roman" w:cs="Times New Roman"/>
          <w:sz w:val="26"/>
          <w:szCs w:val="26"/>
        </w:rPr>
        <w:t>С актом ознакомлены:</w:t>
      </w:r>
    </w:p>
    <w:p w:rsidR="00CF2C5C" w:rsidRPr="00260498" w:rsidRDefault="00BE7541" w:rsidP="00762494">
      <w:pPr>
        <w:spacing w:after="0" w:line="240" w:lineRule="auto"/>
        <w:jc w:val="both"/>
        <w:rPr>
          <w:rFonts w:ascii="Times New Roman" w:hAnsi="Times New Roman" w:cs="Times New Roman"/>
          <w:sz w:val="26"/>
          <w:szCs w:val="26"/>
        </w:rPr>
      </w:pPr>
      <w:r w:rsidRPr="00260498">
        <w:rPr>
          <w:rFonts w:ascii="Times New Roman" w:hAnsi="Times New Roman" w:cs="Times New Roman"/>
          <w:sz w:val="26"/>
          <w:szCs w:val="26"/>
        </w:rPr>
        <w:t>Начальник МКУ «Управление образования»</w:t>
      </w:r>
    </w:p>
    <w:p w:rsidR="008C41B2" w:rsidRPr="00260498" w:rsidRDefault="00EF3F44" w:rsidP="00FF1887">
      <w:pPr>
        <w:spacing w:after="120" w:line="240" w:lineRule="auto"/>
        <w:jc w:val="both"/>
        <w:rPr>
          <w:rFonts w:ascii="Times New Roman" w:hAnsi="Times New Roman" w:cs="Times New Roman"/>
          <w:sz w:val="26"/>
          <w:szCs w:val="26"/>
        </w:rPr>
      </w:pPr>
      <w:r w:rsidRPr="00260498">
        <w:rPr>
          <w:rFonts w:ascii="Times New Roman" w:hAnsi="Times New Roman" w:cs="Times New Roman"/>
          <w:sz w:val="26"/>
          <w:szCs w:val="26"/>
        </w:rPr>
        <w:t>Дальнереченского городского округа</w:t>
      </w:r>
      <w:r w:rsidR="00CF2C5C" w:rsidRPr="00260498">
        <w:rPr>
          <w:rFonts w:ascii="Times New Roman" w:hAnsi="Times New Roman" w:cs="Times New Roman"/>
          <w:sz w:val="26"/>
          <w:szCs w:val="26"/>
        </w:rPr>
        <w:t xml:space="preserve">                                         </w:t>
      </w:r>
      <w:r w:rsidR="00A21445" w:rsidRPr="00260498">
        <w:rPr>
          <w:rFonts w:ascii="Times New Roman" w:hAnsi="Times New Roman" w:cs="Times New Roman"/>
          <w:sz w:val="26"/>
          <w:szCs w:val="26"/>
        </w:rPr>
        <w:t xml:space="preserve">                 </w:t>
      </w:r>
      <w:r w:rsidR="00BE7541" w:rsidRPr="00260498">
        <w:rPr>
          <w:rFonts w:ascii="Times New Roman" w:hAnsi="Times New Roman" w:cs="Times New Roman"/>
          <w:sz w:val="26"/>
          <w:szCs w:val="26"/>
        </w:rPr>
        <w:t xml:space="preserve">    Н.Н. Шитько</w:t>
      </w:r>
    </w:p>
    <w:p w:rsidR="00BE7541" w:rsidRPr="00260498" w:rsidRDefault="00CF555E" w:rsidP="00BE7541">
      <w:pPr>
        <w:spacing w:after="0" w:line="240" w:lineRule="auto"/>
        <w:jc w:val="both"/>
        <w:rPr>
          <w:rFonts w:ascii="Times New Roman" w:hAnsi="Times New Roman" w:cs="Times New Roman"/>
          <w:sz w:val="26"/>
          <w:szCs w:val="26"/>
        </w:rPr>
      </w:pPr>
      <w:r w:rsidRPr="00260498">
        <w:rPr>
          <w:rFonts w:ascii="Times New Roman" w:hAnsi="Times New Roman" w:cs="Times New Roman"/>
          <w:sz w:val="26"/>
          <w:szCs w:val="26"/>
        </w:rPr>
        <w:t xml:space="preserve">Главный бухгалтер </w:t>
      </w:r>
      <w:r w:rsidR="00BE7541" w:rsidRPr="00260498">
        <w:rPr>
          <w:rFonts w:ascii="Times New Roman" w:hAnsi="Times New Roman" w:cs="Times New Roman"/>
          <w:sz w:val="26"/>
          <w:szCs w:val="26"/>
        </w:rPr>
        <w:t>МКУ «Управление образования»</w:t>
      </w:r>
    </w:p>
    <w:p w:rsidR="00CF555E" w:rsidRPr="00260498" w:rsidRDefault="00CF2C5C" w:rsidP="000022C9">
      <w:pPr>
        <w:spacing w:after="120" w:line="240" w:lineRule="auto"/>
        <w:jc w:val="both"/>
        <w:rPr>
          <w:rFonts w:ascii="Times New Roman" w:hAnsi="Times New Roman" w:cs="Times New Roman"/>
          <w:sz w:val="26"/>
          <w:szCs w:val="26"/>
        </w:rPr>
      </w:pPr>
      <w:r w:rsidRPr="00260498">
        <w:rPr>
          <w:rFonts w:ascii="Times New Roman" w:hAnsi="Times New Roman" w:cs="Times New Roman"/>
          <w:sz w:val="26"/>
          <w:szCs w:val="26"/>
        </w:rPr>
        <w:t>Дальнере</w:t>
      </w:r>
      <w:r w:rsidR="000022C9" w:rsidRPr="00260498">
        <w:rPr>
          <w:rFonts w:ascii="Times New Roman" w:hAnsi="Times New Roman" w:cs="Times New Roman"/>
          <w:sz w:val="26"/>
          <w:szCs w:val="26"/>
        </w:rPr>
        <w:t xml:space="preserve">ченского городского округа   </w:t>
      </w:r>
      <w:r w:rsidR="00A21445" w:rsidRPr="00260498">
        <w:rPr>
          <w:rFonts w:ascii="Times New Roman" w:hAnsi="Times New Roman" w:cs="Times New Roman"/>
          <w:sz w:val="26"/>
          <w:szCs w:val="26"/>
        </w:rPr>
        <w:t xml:space="preserve">                 </w:t>
      </w:r>
      <w:r w:rsidR="001A542E" w:rsidRPr="00260498">
        <w:rPr>
          <w:rFonts w:ascii="Times New Roman" w:hAnsi="Times New Roman" w:cs="Times New Roman"/>
          <w:sz w:val="26"/>
          <w:szCs w:val="26"/>
        </w:rPr>
        <w:t xml:space="preserve">                              </w:t>
      </w:r>
      <w:r w:rsidR="000022C9" w:rsidRPr="00260498">
        <w:rPr>
          <w:rFonts w:ascii="Times New Roman" w:hAnsi="Times New Roman" w:cs="Times New Roman"/>
          <w:sz w:val="26"/>
          <w:szCs w:val="26"/>
        </w:rPr>
        <w:t xml:space="preserve">           И.А. Халина</w:t>
      </w:r>
    </w:p>
    <w:p w:rsidR="0021571D" w:rsidRPr="00260498" w:rsidRDefault="003F3D1F" w:rsidP="00FF1887">
      <w:pPr>
        <w:spacing w:after="120" w:line="240" w:lineRule="auto"/>
        <w:jc w:val="both"/>
        <w:rPr>
          <w:rFonts w:ascii="Times New Roman" w:hAnsi="Times New Roman" w:cs="Times New Roman"/>
          <w:sz w:val="26"/>
          <w:szCs w:val="26"/>
        </w:rPr>
      </w:pPr>
      <w:r w:rsidRPr="00260498">
        <w:rPr>
          <w:rFonts w:ascii="Times New Roman" w:hAnsi="Times New Roman" w:cs="Times New Roman"/>
          <w:sz w:val="26"/>
          <w:szCs w:val="26"/>
        </w:rPr>
        <w:t>Экземпляр акта получил:</w:t>
      </w:r>
    </w:p>
    <w:p w:rsidR="000022C9" w:rsidRPr="00260498" w:rsidRDefault="000022C9" w:rsidP="000022C9">
      <w:pPr>
        <w:spacing w:after="0" w:line="240" w:lineRule="auto"/>
        <w:jc w:val="both"/>
        <w:rPr>
          <w:rFonts w:ascii="Times New Roman" w:hAnsi="Times New Roman" w:cs="Times New Roman"/>
          <w:sz w:val="26"/>
          <w:szCs w:val="26"/>
        </w:rPr>
      </w:pPr>
      <w:r w:rsidRPr="00260498">
        <w:rPr>
          <w:rFonts w:ascii="Times New Roman" w:hAnsi="Times New Roman" w:cs="Times New Roman"/>
          <w:sz w:val="26"/>
          <w:szCs w:val="26"/>
        </w:rPr>
        <w:t>Начальник МКУ «Управление образования»</w:t>
      </w:r>
    </w:p>
    <w:p w:rsidR="00FB33F5" w:rsidRPr="00260498" w:rsidRDefault="000022C9" w:rsidP="005A2E2A">
      <w:pPr>
        <w:spacing w:after="120" w:line="240" w:lineRule="auto"/>
        <w:jc w:val="both"/>
        <w:rPr>
          <w:rFonts w:ascii="Times New Roman" w:hAnsi="Times New Roman" w:cs="Times New Roman"/>
          <w:sz w:val="26"/>
          <w:szCs w:val="26"/>
        </w:rPr>
      </w:pPr>
      <w:r w:rsidRPr="00260498">
        <w:rPr>
          <w:rFonts w:ascii="Times New Roman" w:hAnsi="Times New Roman" w:cs="Times New Roman"/>
          <w:sz w:val="26"/>
          <w:szCs w:val="26"/>
        </w:rPr>
        <w:t>Дальнереченского городского округа                                                              Н.Н. Шитько</w:t>
      </w:r>
    </w:p>
    <w:p w:rsidR="004F0001" w:rsidRPr="001B1E90" w:rsidRDefault="004F0001" w:rsidP="006A68B7">
      <w:pPr>
        <w:spacing w:line="360" w:lineRule="auto"/>
        <w:jc w:val="both"/>
        <w:rPr>
          <w:rFonts w:ascii="Times New Roman" w:hAnsi="Times New Roman" w:cs="Times New Roman"/>
          <w:color w:val="FF0000"/>
          <w:sz w:val="26"/>
          <w:szCs w:val="26"/>
        </w:rPr>
      </w:pPr>
    </w:p>
    <w:sectPr w:rsidR="004F0001" w:rsidRPr="001B1E90" w:rsidSect="00B61DCB">
      <w:headerReference w:type="default" r:id="rId23"/>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6B1" w:rsidRDefault="00E206B1" w:rsidP="0077123E">
      <w:pPr>
        <w:spacing w:after="0" w:line="240" w:lineRule="auto"/>
      </w:pPr>
      <w:r>
        <w:separator/>
      </w:r>
    </w:p>
  </w:endnote>
  <w:endnote w:type="continuationSeparator" w:id="1">
    <w:p w:rsidR="00E206B1" w:rsidRDefault="00E206B1" w:rsidP="00771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6B1" w:rsidRDefault="00E206B1" w:rsidP="0077123E">
      <w:pPr>
        <w:spacing w:after="0" w:line="240" w:lineRule="auto"/>
      </w:pPr>
      <w:r>
        <w:separator/>
      </w:r>
    </w:p>
  </w:footnote>
  <w:footnote w:type="continuationSeparator" w:id="1">
    <w:p w:rsidR="00E206B1" w:rsidRDefault="00E206B1" w:rsidP="0077123E">
      <w:pPr>
        <w:spacing w:after="0" w:line="240" w:lineRule="auto"/>
      </w:pPr>
      <w:r>
        <w:continuationSeparator/>
      </w:r>
    </w:p>
  </w:footnote>
  <w:footnote w:id="2">
    <w:p w:rsidR="00416EEB" w:rsidRPr="00B4230C" w:rsidRDefault="00416EEB">
      <w:pPr>
        <w:pStyle w:val="af5"/>
        <w:rPr>
          <w:rFonts w:ascii="Times New Roman" w:hAnsi="Times New Roman" w:cs="Times New Roman"/>
          <w:sz w:val="16"/>
          <w:szCs w:val="16"/>
        </w:rPr>
      </w:pPr>
      <w:r w:rsidRPr="00B4230C">
        <w:rPr>
          <w:rStyle w:val="af7"/>
          <w:rFonts w:ascii="Times New Roman" w:hAnsi="Times New Roman" w:cs="Times New Roman"/>
          <w:sz w:val="16"/>
          <w:szCs w:val="16"/>
        </w:rPr>
        <w:footnoteRef/>
      </w:r>
      <w:r w:rsidRPr="00B4230C">
        <w:rPr>
          <w:rFonts w:ascii="Times New Roman" w:hAnsi="Times New Roman" w:cs="Times New Roman"/>
          <w:sz w:val="16"/>
          <w:szCs w:val="16"/>
        </w:rPr>
        <w:t xml:space="preserve"> Постановление администрации Приморского края от 31.07.2019  № 493-па «О среднем размере родительской платы за присмотр и уход за детьми в государственных и муниципальных образовательных организациях, </w:t>
      </w:r>
      <w:r>
        <w:rPr>
          <w:rFonts w:ascii="Times New Roman" w:hAnsi="Times New Roman" w:cs="Times New Roman"/>
          <w:sz w:val="16"/>
          <w:szCs w:val="16"/>
        </w:rPr>
        <w:t>реализующих образовательную программу дошкольного образования в Приморском крае, на 2019 год и плановый период  2020и 2021 годов».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9531"/>
      <w:docPartObj>
        <w:docPartGallery w:val="Page Numbers (Top of Page)"/>
        <w:docPartUnique/>
      </w:docPartObj>
    </w:sdtPr>
    <w:sdtContent>
      <w:p w:rsidR="00416EEB" w:rsidRDefault="00FA6722">
        <w:pPr>
          <w:pStyle w:val="a7"/>
          <w:jc w:val="right"/>
        </w:pPr>
        <w:fldSimple w:instr=" PAGE   \* MERGEFORMAT ">
          <w:r w:rsidR="00875DBB">
            <w:rPr>
              <w:noProof/>
            </w:rPr>
            <w:t>51</w:t>
          </w:r>
        </w:fldSimple>
      </w:p>
    </w:sdtContent>
  </w:sdt>
  <w:p w:rsidR="00416EEB" w:rsidRDefault="00416EE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1EC3E2"/>
    <w:lvl w:ilvl="0">
      <w:numFmt w:val="bullet"/>
      <w:lvlText w:val="*"/>
      <w:lvlJc w:val="left"/>
    </w:lvl>
  </w:abstractNum>
  <w:abstractNum w:abstractNumId="1">
    <w:nsid w:val="00000001"/>
    <w:multiLevelType w:val="multilevel"/>
    <w:tmpl w:val="00000000"/>
    <w:lvl w:ilvl="0">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5"/>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2"/>
    <w:multiLevelType w:val="multilevel"/>
    <w:tmpl w:val="00000002"/>
    <w:name w:val="WW8Num18"/>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00000005"/>
    <w:multiLevelType w:val="multilevel"/>
    <w:tmpl w:val="00000004"/>
    <w:lvl w:ilvl="0">
      <w:start w:val="1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nsid w:val="02C743D4"/>
    <w:multiLevelType w:val="hybridMultilevel"/>
    <w:tmpl w:val="82100E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
    <w:nsid w:val="055131BA"/>
    <w:multiLevelType w:val="hybridMultilevel"/>
    <w:tmpl w:val="4F48167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05D27A6F"/>
    <w:multiLevelType w:val="hybridMultilevel"/>
    <w:tmpl w:val="13D40430"/>
    <w:lvl w:ilvl="0" w:tplc="F888241E">
      <w:start w:val="1"/>
      <w:numFmt w:val="bullet"/>
      <w:lvlText w:val=""/>
      <w:lvlJc w:val="left"/>
      <w:pPr>
        <w:ind w:left="1429" w:hanging="360"/>
      </w:pPr>
      <w:rPr>
        <w:rFonts w:ascii="Wingdings" w:hAnsi="Wingdings"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6A76CAE"/>
    <w:multiLevelType w:val="hybridMultilevel"/>
    <w:tmpl w:val="3D2E98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6AF213B"/>
    <w:multiLevelType w:val="multilevel"/>
    <w:tmpl w:val="24DEE472"/>
    <w:lvl w:ilvl="0">
      <w:start w:val="1"/>
      <w:numFmt w:val="decimal"/>
      <w:lvlText w:val="%1."/>
      <w:lvlJc w:val="left"/>
      <w:pPr>
        <w:ind w:left="408" w:hanging="408"/>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0">
    <w:nsid w:val="087F0E73"/>
    <w:multiLevelType w:val="hybridMultilevel"/>
    <w:tmpl w:val="B21EAB4C"/>
    <w:lvl w:ilvl="0" w:tplc="317E2DCC">
      <w:start w:val="1"/>
      <w:numFmt w:val="bullet"/>
      <w:lvlText w:val=""/>
      <w:lvlJc w:val="left"/>
      <w:pPr>
        <w:ind w:left="360" w:hanging="360"/>
      </w:pPr>
      <w:rPr>
        <w:rFonts w:ascii="Wingdings" w:hAnsi="Wingdings"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BE75453"/>
    <w:multiLevelType w:val="hybridMultilevel"/>
    <w:tmpl w:val="5ADE8C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E772AF0"/>
    <w:multiLevelType w:val="hybridMultilevel"/>
    <w:tmpl w:val="0AEC71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3AB29F0"/>
    <w:multiLevelType w:val="hybridMultilevel"/>
    <w:tmpl w:val="C1DA50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4287D3A"/>
    <w:multiLevelType w:val="hybridMultilevel"/>
    <w:tmpl w:val="C05070D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
    <w:nsid w:val="15326473"/>
    <w:multiLevelType w:val="hybridMultilevel"/>
    <w:tmpl w:val="B2C4C0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6394A89"/>
    <w:multiLevelType w:val="multilevel"/>
    <w:tmpl w:val="6F1872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7E26D73"/>
    <w:multiLevelType w:val="hybridMultilevel"/>
    <w:tmpl w:val="5E149C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8792071"/>
    <w:multiLevelType w:val="hybridMultilevel"/>
    <w:tmpl w:val="8F66C6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8CA384D"/>
    <w:multiLevelType w:val="hybridMultilevel"/>
    <w:tmpl w:val="200A8C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FFD5CC4"/>
    <w:multiLevelType w:val="hybridMultilevel"/>
    <w:tmpl w:val="84D8C7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694B27"/>
    <w:multiLevelType w:val="hybridMultilevel"/>
    <w:tmpl w:val="09D47DCA"/>
    <w:lvl w:ilvl="0" w:tplc="2C205396">
      <w:start w:val="57"/>
      <w:numFmt w:val="decimal"/>
      <w:lvlText w:val="%1."/>
      <w:lvlJc w:val="left"/>
      <w:pPr>
        <w:ind w:left="1211" w:hanging="360"/>
      </w:pPr>
      <w:rPr>
        <w:rFonts w:hint="default"/>
        <w:b w:val="0"/>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2B5D4C03"/>
    <w:multiLevelType w:val="multilevel"/>
    <w:tmpl w:val="A80A30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E984A28"/>
    <w:multiLevelType w:val="hybridMultilevel"/>
    <w:tmpl w:val="702CAA8A"/>
    <w:lvl w:ilvl="0" w:tplc="BBAC684A">
      <w:start w:val="1"/>
      <w:numFmt w:val="decimal"/>
      <w:lvlText w:val="%1"/>
      <w:lvlJc w:val="left"/>
      <w:pPr>
        <w:ind w:left="927" w:hanging="360"/>
      </w:pPr>
      <w:rPr>
        <w:rFonts w:hint="default"/>
      </w:rPr>
    </w:lvl>
    <w:lvl w:ilvl="1" w:tplc="04190019">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4">
    <w:nsid w:val="2FD719B4"/>
    <w:multiLevelType w:val="hybridMultilevel"/>
    <w:tmpl w:val="4E8015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31706269"/>
    <w:multiLevelType w:val="hybridMultilevel"/>
    <w:tmpl w:val="A5005DA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4C11909"/>
    <w:multiLevelType w:val="multilevel"/>
    <w:tmpl w:val="3E663F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7876931"/>
    <w:multiLevelType w:val="hybridMultilevel"/>
    <w:tmpl w:val="85241D5C"/>
    <w:lvl w:ilvl="0" w:tplc="AEB86790">
      <w:start w:val="8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47AB2EFB"/>
    <w:multiLevelType w:val="hybridMultilevel"/>
    <w:tmpl w:val="A0DA6364"/>
    <w:lvl w:ilvl="0" w:tplc="6338E51C">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810D08"/>
    <w:multiLevelType w:val="multilevel"/>
    <w:tmpl w:val="161A5328"/>
    <w:lvl w:ilvl="0">
      <w:start w:val="1"/>
      <w:numFmt w:val="decimal"/>
      <w:lvlText w:val="%1."/>
      <w:lvlJc w:val="left"/>
      <w:pPr>
        <w:tabs>
          <w:tab w:val="num" w:pos="525"/>
        </w:tabs>
        <w:ind w:left="525" w:hanging="525"/>
      </w:pPr>
      <w:rPr>
        <w:rFonts w:cs="Times New Roman"/>
        <w:color w:val="000000"/>
      </w:rPr>
    </w:lvl>
    <w:lvl w:ilvl="1">
      <w:start w:val="16"/>
      <w:numFmt w:val="decimal"/>
      <w:lvlText w:val="%1.%2."/>
      <w:lvlJc w:val="left"/>
      <w:pPr>
        <w:tabs>
          <w:tab w:val="num" w:pos="720"/>
        </w:tabs>
        <w:ind w:left="720" w:hanging="72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1080"/>
        </w:tabs>
        <w:ind w:left="1080" w:hanging="108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440"/>
        </w:tabs>
        <w:ind w:left="1440" w:hanging="144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800"/>
        </w:tabs>
        <w:ind w:left="1800" w:hanging="180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30">
    <w:nsid w:val="4E3351E9"/>
    <w:multiLevelType w:val="hybridMultilevel"/>
    <w:tmpl w:val="3C8C38C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59974FEC"/>
    <w:multiLevelType w:val="hybridMultilevel"/>
    <w:tmpl w:val="95A08050"/>
    <w:lvl w:ilvl="0" w:tplc="21E6EEE0">
      <w:start w:val="40"/>
      <w:numFmt w:val="decimal"/>
      <w:lvlText w:val="%1"/>
      <w:lvlJc w:val="left"/>
      <w:pPr>
        <w:ind w:left="4613" w:hanging="360"/>
      </w:pPr>
      <w:rPr>
        <w:rFonts w:hint="default"/>
        <w:color w:val="auto"/>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nsid w:val="614B32A1"/>
    <w:multiLevelType w:val="hybridMultilevel"/>
    <w:tmpl w:val="D55475D0"/>
    <w:lvl w:ilvl="0" w:tplc="27CC4A46">
      <w:start w:val="1"/>
      <w:numFmt w:val="bullet"/>
      <w:lvlText w:val=""/>
      <w:lvlJc w:val="left"/>
      <w:pPr>
        <w:ind w:left="1485" w:hanging="360"/>
      </w:pPr>
      <w:rPr>
        <w:rFonts w:ascii="Symbol" w:hAnsi="Symbol" w:hint="default"/>
        <w:color w:val="auto"/>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3">
    <w:nsid w:val="62A8006D"/>
    <w:multiLevelType w:val="hybridMultilevel"/>
    <w:tmpl w:val="451498C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68E73B24"/>
    <w:multiLevelType w:val="hybridMultilevel"/>
    <w:tmpl w:val="46BE6682"/>
    <w:lvl w:ilvl="0" w:tplc="E81C3A16">
      <w:start w:val="1"/>
      <w:numFmt w:val="bullet"/>
      <w:lvlText w:val=""/>
      <w:lvlJc w:val="left"/>
      <w:pPr>
        <w:ind w:left="360" w:hanging="360"/>
      </w:pPr>
      <w:rPr>
        <w:rFonts w:ascii="Wingdings" w:hAnsi="Wingdings"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95C34CF"/>
    <w:multiLevelType w:val="hybridMultilevel"/>
    <w:tmpl w:val="4ECC38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B630F18"/>
    <w:multiLevelType w:val="hybridMultilevel"/>
    <w:tmpl w:val="6D9434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1691892"/>
    <w:multiLevelType w:val="multilevel"/>
    <w:tmpl w:val="7FD8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667E78"/>
    <w:multiLevelType w:val="hybridMultilevel"/>
    <w:tmpl w:val="09AEBC34"/>
    <w:lvl w:ilvl="0" w:tplc="AB5A3134">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D4A644A"/>
    <w:multiLevelType w:val="hybridMultilevel"/>
    <w:tmpl w:val="93964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9"/>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65535"/>
        <w:numFmt w:val="bullet"/>
        <w:lvlText w:val="-"/>
        <w:legacy w:legacy="1" w:legacySpace="0" w:legacyIndent="299"/>
        <w:lvlJc w:val="left"/>
        <w:rPr>
          <w:rFonts w:ascii="Times New Roman" w:hAnsi="Times New Roman" w:cs="Times New Roman" w:hint="default"/>
        </w:rPr>
      </w:lvl>
    </w:lvlOverride>
  </w:num>
  <w:num w:numId="4">
    <w:abstractNumId w:val="16"/>
  </w:num>
  <w:num w:numId="5">
    <w:abstractNumId w:val="1"/>
  </w:num>
  <w:num w:numId="6">
    <w:abstractNumId w:val="3"/>
  </w:num>
  <w:num w:numId="7">
    <w:abstractNumId w:val="4"/>
  </w:num>
  <w:num w:numId="8">
    <w:abstractNumId w:val="26"/>
  </w:num>
  <w:num w:numId="9">
    <w:abstractNumId w:val="22"/>
  </w:num>
  <w:num w:numId="10">
    <w:abstractNumId w:val="2"/>
  </w:num>
  <w:num w:numId="11">
    <w:abstractNumId w:val="33"/>
  </w:num>
  <w:num w:numId="12">
    <w:abstractNumId w:val="37"/>
  </w:num>
  <w:num w:numId="13">
    <w:abstractNumId w:val="18"/>
  </w:num>
  <w:num w:numId="14">
    <w:abstractNumId w:val="13"/>
  </w:num>
  <w:num w:numId="15">
    <w:abstractNumId w:val="11"/>
  </w:num>
  <w:num w:numId="16">
    <w:abstractNumId w:val="19"/>
  </w:num>
  <w:num w:numId="17">
    <w:abstractNumId w:val="15"/>
  </w:num>
  <w:num w:numId="18">
    <w:abstractNumId w:val="17"/>
  </w:num>
  <w:num w:numId="19">
    <w:abstractNumId w:val="12"/>
  </w:num>
  <w:num w:numId="20">
    <w:abstractNumId w:val="8"/>
  </w:num>
  <w:num w:numId="21">
    <w:abstractNumId w:val="35"/>
  </w:num>
  <w:num w:numId="22">
    <w:abstractNumId w:val="34"/>
  </w:num>
  <w:num w:numId="23">
    <w:abstractNumId w:val="5"/>
  </w:num>
  <w:num w:numId="24">
    <w:abstractNumId w:val="32"/>
  </w:num>
  <w:num w:numId="25">
    <w:abstractNumId w:val="7"/>
  </w:num>
  <w:num w:numId="26">
    <w:abstractNumId w:val="36"/>
  </w:num>
  <w:num w:numId="27">
    <w:abstractNumId w:val="10"/>
  </w:num>
  <w:num w:numId="28">
    <w:abstractNumId w:val="24"/>
  </w:num>
  <w:num w:numId="29">
    <w:abstractNumId w:val="14"/>
  </w:num>
  <w:num w:numId="30">
    <w:abstractNumId w:val="6"/>
  </w:num>
  <w:num w:numId="31">
    <w:abstractNumId w:val="30"/>
  </w:num>
  <w:num w:numId="32">
    <w:abstractNumId w:val="39"/>
  </w:num>
  <w:num w:numId="33">
    <w:abstractNumId w:val="25"/>
  </w:num>
  <w:num w:numId="34">
    <w:abstractNumId w:val="28"/>
  </w:num>
  <w:num w:numId="35">
    <w:abstractNumId w:val="38"/>
  </w:num>
  <w:num w:numId="36">
    <w:abstractNumId w:val="23"/>
  </w:num>
  <w:num w:numId="37">
    <w:abstractNumId w:val="31"/>
  </w:num>
  <w:num w:numId="38">
    <w:abstractNumId w:val="21"/>
  </w:num>
  <w:num w:numId="39">
    <w:abstractNumId w:val="27"/>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664E3"/>
    <w:rsid w:val="000002D9"/>
    <w:rsid w:val="0000073D"/>
    <w:rsid w:val="000007DC"/>
    <w:rsid w:val="00000A11"/>
    <w:rsid w:val="00000A5F"/>
    <w:rsid w:val="00000D18"/>
    <w:rsid w:val="00000F5F"/>
    <w:rsid w:val="0000198E"/>
    <w:rsid w:val="00001ACE"/>
    <w:rsid w:val="000020DC"/>
    <w:rsid w:val="000022C9"/>
    <w:rsid w:val="00002709"/>
    <w:rsid w:val="00002ACF"/>
    <w:rsid w:val="00002E19"/>
    <w:rsid w:val="000030DC"/>
    <w:rsid w:val="00003842"/>
    <w:rsid w:val="00003BC9"/>
    <w:rsid w:val="00004462"/>
    <w:rsid w:val="0000467C"/>
    <w:rsid w:val="0000481E"/>
    <w:rsid w:val="00004BE3"/>
    <w:rsid w:val="00004E31"/>
    <w:rsid w:val="000054FE"/>
    <w:rsid w:val="00005526"/>
    <w:rsid w:val="000057B4"/>
    <w:rsid w:val="00005B6B"/>
    <w:rsid w:val="00005D70"/>
    <w:rsid w:val="00005EB8"/>
    <w:rsid w:val="00005F32"/>
    <w:rsid w:val="00006109"/>
    <w:rsid w:val="00006717"/>
    <w:rsid w:val="00006870"/>
    <w:rsid w:val="000069D1"/>
    <w:rsid w:val="00006A25"/>
    <w:rsid w:val="000079F8"/>
    <w:rsid w:val="00007A71"/>
    <w:rsid w:val="00007B89"/>
    <w:rsid w:val="00007C87"/>
    <w:rsid w:val="000100B5"/>
    <w:rsid w:val="00010413"/>
    <w:rsid w:val="000105DB"/>
    <w:rsid w:val="000108B6"/>
    <w:rsid w:val="00010BF7"/>
    <w:rsid w:val="00010EB4"/>
    <w:rsid w:val="00010FEC"/>
    <w:rsid w:val="00011211"/>
    <w:rsid w:val="0001148E"/>
    <w:rsid w:val="000114AF"/>
    <w:rsid w:val="00011F37"/>
    <w:rsid w:val="000125BF"/>
    <w:rsid w:val="00012889"/>
    <w:rsid w:val="00012918"/>
    <w:rsid w:val="00012B5D"/>
    <w:rsid w:val="00012CC7"/>
    <w:rsid w:val="00012D5C"/>
    <w:rsid w:val="00012F13"/>
    <w:rsid w:val="0001333B"/>
    <w:rsid w:val="00013A27"/>
    <w:rsid w:val="00013CF2"/>
    <w:rsid w:val="00013E94"/>
    <w:rsid w:val="00014052"/>
    <w:rsid w:val="00014065"/>
    <w:rsid w:val="000145DA"/>
    <w:rsid w:val="0001475F"/>
    <w:rsid w:val="0001496F"/>
    <w:rsid w:val="00015023"/>
    <w:rsid w:val="000154CD"/>
    <w:rsid w:val="000156D0"/>
    <w:rsid w:val="00015D66"/>
    <w:rsid w:val="000160DE"/>
    <w:rsid w:val="000161FD"/>
    <w:rsid w:val="000163E8"/>
    <w:rsid w:val="000165F9"/>
    <w:rsid w:val="00016E9A"/>
    <w:rsid w:val="00017586"/>
    <w:rsid w:val="000179DD"/>
    <w:rsid w:val="00017C24"/>
    <w:rsid w:val="00017C4D"/>
    <w:rsid w:val="000204F2"/>
    <w:rsid w:val="0002055F"/>
    <w:rsid w:val="00020684"/>
    <w:rsid w:val="000206C8"/>
    <w:rsid w:val="00021150"/>
    <w:rsid w:val="00021595"/>
    <w:rsid w:val="00021610"/>
    <w:rsid w:val="00021AC2"/>
    <w:rsid w:val="00021E96"/>
    <w:rsid w:val="000222E7"/>
    <w:rsid w:val="0002241A"/>
    <w:rsid w:val="000227F9"/>
    <w:rsid w:val="00024167"/>
    <w:rsid w:val="00024485"/>
    <w:rsid w:val="00024B33"/>
    <w:rsid w:val="00024F35"/>
    <w:rsid w:val="00025141"/>
    <w:rsid w:val="000251BB"/>
    <w:rsid w:val="00026095"/>
    <w:rsid w:val="0002653B"/>
    <w:rsid w:val="00026A10"/>
    <w:rsid w:val="00026EF0"/>
    <w:rsid w:val="00026F53"/>
    <w:rsid w:val="00027158"/>
    <w:rsid w:val="000276ED"/>
    <w:rsid w:val="000302CC"/>
    <w:rsid w:val="000310F2"/>
    <w:rsid w:val="0003116F"/>
    <w:rsid w:val="00031570"/>
    <w:rsid w:val="0003162A"/>
    <w:rsid w:val="00031813"/>
    <w:rsid w:val="00031B04"/>
    <w:rsid w:val="00031B73"/>
    <w:rsid w:val="0003211F"/>
    <w:rsid w:val="00032245"/>
    <w:rsid w:val="00032757"/>
    <w:rsid w:val="0003391F"/>
    <w:rsid w:val="00034498"/>
    <w:rsid w:val="000348F1"/>
    <w:rsid w:val="00034D98"/>
    <w:rsid w:val="00035372"/>
    <w:rsid w:val="00036942"/>
    <w:rsid w:val="000374EA"/>
    <w:rsid w:val="00037FCF"/>
    <w:rsid w:val="00041673"/>
    <w:rsid w:val="0004186A"/>
    <w:rsid w:val="00041D4A"/>
    <w:rsid w:val="00041E22"/>
    <w:rsid w:val="00042334"/>
    <w:rsid w:val="000430E3"/>
    <w:rsid w:val="00043420"/>
    <w:rsid w:val="0004358D"/>
    <w:rsid w:val="000435FB"/>
    <w:rsid w:val="00043847"/>
    <w:rsid w:val="00043C00"/>
    <w:rsid w:val="00043EFA"/>
    <w:rsid w:val="000442CB"/>
    <w:rsid w:val="00044965"/>
    <w:rsid w:val="00045277"/>
    <w:rsid w:val="00045309"/>
    <w:rsid w:val="00045B92"/>
    <w:rsid w:val="00046AB3"/>
    <w:rsid w:val="00046C3D"/>
    <w:rsid w:val="00046EC5"/>
    <w:rsid w:val="00047187"/>
    <w:rsid w:val="00047358"/>
    <w:rsid w:val="00047655"/>
    <w:rsid w:val="00047709"/>
    <w:rsid w:val="00047DD6"/>
    <w:rsid w:val="000502FD"/>
    <w:rsid w:val="000503D3"/>
    <w:rsid w:val="000506E4"/>
    <w:rsid w:val="0005177F"/>
    <w:rsid w:val="00051A2D"/>
    <w:rsid w:val="0005210E"/>
    <w:rsid w:val="000523B8"/>
    <w:rsid w:val="000523B9"/>
    <w:rsid w:val="00052421"/>
    <w:rsid w:val="000529C3"/>
    <w:rsid w:val="00052FC3"/>
    <w:rsid w:val="0005303A"/>
    <w:rsid w:val="00053119"/>
    <w:rsid w:val="0005331D"/>
    <w:rsid w:val="000537F3"/>
    <w:rsid w:val="00053854"/>
    <w:rsid w:val="00053F38"/>
    <w:rsid w:val="00054026"/>
    <w:rsid w:val="000554E6"/>
    <w:rsid w:val="000554EF"/>
    <w:rsid w:val="0005596C"/>
    <w:rsid w:val="00055A93"/>
    <w:rsid w:val="0005615F"/>
    <w:rsid w:val="00056341"/>
    <w:rsid w:val="00056691"/>
    <w:rsid w:val="000568A5"/>
    <w:rsid w:val="00056A68"/>
    <w:rsid w:val="00056CB0"/>
    <w:rsid w:val="00056FA2"/>
    <w:rsid w:val="000570AE"/>
    <w:rsid w:val="000576AF"/>
    <w:rsid w:val="000577A4"/>
    <w:rsid w:val="00057F2F"/>
    <w:rsid w:val="0006000B"/>
    <w:rsid w:val="0006023F"/>
    <w:rsid w:val="00060D04"/>
    <w:rsid w:val="0006121E"/>
    <w:rsid w:val="00061B1C"/>
    <w:rsid w:val="00062415"/>
    <w:rsid w:val="00062740"/>
    <w:rsid w:val="00063848"/>
    <w:rsid w:val="000639DD"/>
    <w:rsid w:val="00063C8E"/>
    <w:rsid w:val="00064318"/>
    <w:rsid w:val="00064349"/>
    <w:rsid w:val="00064514"/>
    <w:rsid w:val="000647F7"/>
    <w:rsid w:val="00064959"/>
    <w:rsid w:val="00064C56"/>
    <w:rsid w:val="00064D50"/>
    <w:rsid w:val="0006508E"/>
    <w:rsid w:val="0006516D"/>
    <w:rsid w:val="00065AF1"/>
    <w:rsid w:val="0006646D"/>
    <w:rsid w:val="00066942"/>
    <w:rsid w:val="000669BB"/>
    <w:rsid w:val="00066A7F"/>
    <w:rsid w:val="000670EB"/>
    <w:rsid w:val="00067261"/>
    <w:rsid w:val="0006771A"/>
    <w:rsid w:val="0006783D"/>
    <w:rsid w:val="00067CE7"/>
    <w:rsid w:val="00070442"/>
    <w:rsid w:val="0007049E"/>
    <w:rsid w:val="0007069A"/>
    <w:rsid w:val="000708A8"/>
    <w:rsid w:val="00071384"/>
    <w:rsid w:val="00071FB5"/>
    <w:rsid w:val="00072200"/>
    <w:rsid w:val="0007277D"/>
    <w:rsid w:val="00072C9B"/>
    <w:rsid w:val="00073012"/>
    <w:rsid w:val="00073077"/>
    <w:rsid w:val="00073391"/>
    <w:rsid w:val="0007352D"/>
    <w:rsid w:val="0007377C"/>
    <w:rsid w:val="000738AA"/>
    <w:rsid w:val="00073C99"/>
    <w:rsid w:val="00073CFB"/>
    <w:rsid w:val="00074816"/>
    <w:rsid w:val="0007483D"/>
    <w:rsid w:val="00074E77"/>
    <w:rsid w:val="00075868"/>
    <w:rsid w:val="00075A40"/>
    <w:rsid w:val="00075ABF"/>
    <w:rsid w:val="00075D4A"/>
    <w:rsid w:val="0007646E"/>
    <w:rsid w:val="000765F4"/>
    <w:rsid w:val="000767F3"/>
    <w:rsid w:val="00076FEF"/>
    <w:rsid w:val="00077FC6"/>
    <w:rsid w:val="000803C7"/>
    <w:rsid w:val="00080A1B"/>
    <w:rsid w:val="00080B5F"/>
    <w:rsid w:val="00080CBB"/>
    <w:rsid w:val="00080D56"/>
    <w:rsid w:val="00080E38"/>
    <w:rsid w:val="00080F04"/>
    <w:rsid w:val="000810EE"/>
    <w:rsid w:val="000815D0"/>
    <w:rsid w:val="000817E1"/>
    <w:rsid w:val="00081BA7"/>
    <w:rsid w:val="00082226"/>
    <w:rsid w:val="000825EB"/>
    <w:rsid w:val="00082AF2"/>
    <w:rsid w:val="00082B49"/>
    <w:rsid w:val="00082BEF"/>
    <w:rsid w:val="00082BF0"/>
    <w:rsid w:val="00082C46"/>
    <w:rsid w:val="00083854"/>
    <w:rsid w:val="000838A3"/>
    <w:rsid w:val="00083EB2"/>
    <w:rsid w:val="000841A6"/>
    <w:rsid w:val="00084389"/>
    <w:rsid w:val="00085293"/>
    <w:rsid w:val="000855D0"/>
    <w:rsid w:val="000858CC"/>
    <w:rsid w:val="00085921"/>
    <w:rsid w:val="000863E5"/>
    <w:rsid w:val="0008651B"/>
    <w:rsid w:val="0008664C"/>
    <w:rsid w:val="000869F8"/>
    <w:rsid w:val="00086B35"/>
    <w:rsid w:val="00086CCD"/>
    <w:rsid w:val="000872EF"/>
    <w:rsid w:val="000874B8"/>
    <w:rsid w:val="00087531"/>
    <w:rsid w:val="000878C2"/>
    <w:rsid w:val="00087931"/>
    <w:rsid w:val="00090178"/>
    <w:rsid w:val="000905D6"/>
    <w:rsid w:val="00090A07"/>
    <w:rsid w:val="00091292"/>
    <w:rsid w:val="00091677"/>
    <w:rsid w:val="00091C31"/>
    <w:rsid w:val="00091E92"/>
    <w:rsid w:val="00092138"/>
    <w:rsid w:val="000923A0"/>
    <w:rsid w:val="000924BC"/>
    <w:rsid w:val="000928C8"/>
    <w:rsid w:val="00092CA6"/>
    <w:rsid w:val="000938C9"/>
    <w:rsid w:val="00093E76"/>
    <w:rsid w:val="00093FC9"/>
    <w:rsid w:val="00094983"/>
    <w:rsid w:val="000949BB"/>
    <w:rsid w:val="00094B05"/>
    <w:rsid w:val="00094B45"/>
    <w:rsid w:val="00094BEC"/>
    <w:rsid w:val="00094EFC"/>
    <w:rsid w:val="00095337"/>
    <w:rsid w:val="00095AFB"/>
    <w:rsid w:val="000961B6"/>
    <w:rsid w:val="00096582"/>
    <w:rsid w:val="0009660F"/>
    <w:rsid w:val="0009685D"/>
    <w:rsid w:val="000968F4"/>
    <w:rsid w:val="0009695A"/>
    <w:rsid w:val="00096983"/>
    <w:rsid w:val="00096992"/>
    <w:rsid w:val="00096A6C"/>
    <w:rsid w:val="00096B86"/>
    <w:rsid w:val="00097994"/>
    <w:rsid w:val="00097CB7"/>
    <w:rsid w:val="00097EC9"/>
    <w:rsid w:val="00097FCE"/>
    <w:rsid w:val="00097FD1"/>
    <w:rsid w:val="000A027F"/>
    <w:rsid w:val="000A079C"/>
    <w:rsid w:val="000A11CA"/>
    <w:rsid w:val="000A1644"/>
    <w:rsid w:val="000A1EBA"/>
    <w:rsid w:val="000A294D"/>
    <w:rsid w:val="000A2D43"/>
    <w:rsid w:val="000A3353"/>
    <w:rsid w:val="000A396A"/>
    <w:rsid w:val="000A3DC5"/>
    <w:rsid w:val="000A41A5"/>
    <w:rsid w:val="000A430C"/>
    <w:rsid w:val="000A4529"/>
    <w:rsid w:val="000A4581"/>
    <w:rsid w:val="000A49A7"/>
    <w:rsid w:val="000A4C1A"/>
    <w:rsid w:val="000A4E7F"/>
    <w:rsid w:val="000A546A"/>
    <w:rsid w:val="000A5776"/>
    <w:rsid w:val="000A5780"/>
    <w:rsid w:val="000A58CF"/>
    <w:rsid w:val="000A5A42"/>
    <w:rsid w:val="000A5D40"/>
    <w:rsid w:val="000A5E46"/>
    <w:rsid w:val="000A5EA7"/>
    <w:rsid w:val="000A6256"/>
    <w:rsid w:val="000A67F1"/>
    <w:rsid w:val="000A685E"/>
    <w:rsid w:val="000A6EA1"/>
    <w:rsid w:val="000A6FCE"/>
    <w:rsid w:val="000A788B"/>
    <w:rsid w:val="000B05DC"/>
    <w:rsid w:val="000B0945"/>
    <w:rsid w:val="000B09C3"/>
    <w:rsid w:val="000B132E"/>
    <w:rsid w:val="000B16F5"/>
    <w:rsid w:val="000B1788"/>
    <w:rsid w:val="000B19F1"/>
    <w:rsid w:val="000B1D6E"/>
    <w:rsid w:val="000B1DF6"/>
    <w:rsid w:val="000B2158"/>
    <w:rsid w:val="000B250F"/>
    <w:rsid w:val="000B2CF0"/>
    <w:rsid w:val="000B2FA1"/>
    <w:rsid w:val="000B319F"/>
    <w:rsid w:val="000B31C3"/>
    <w:rsid w:val="000B32D9"/>
    <w:rsid w:val="000B34EE"/>
    <w:rsid w:val="000B3555"/>
    <w:rsid w:val="000B355B"/>
    <w:rsid w:val="000B3AF8"/>
    <w:rsid w:val="000B3CB7"/>
    <w:rsid w:val="000B4291"/>
    <w:rsid w:val="000B455F"/>
    <w:rsid w:val="000B4567"/>
    <w:rsid w:val="000B4CA7"/>
    <w:rsid w:val="000B50CA"/>
    <w:rsid w:val="000B558C"/>
    <w:rsid w:val="000B5750"/>
    <w:rsid w:val="000B575B"/>
    <w:rsid w:val="000B58A3"/>
    <w:rsid w:val="000B5A5B"/>
    <w:rsid w:val="000B623A"/>
    <w:rsid w:val="000B66E0"/>
    <w:rsid w:val="000B67C9"/>
    <w:rsid w:val="000B68AC"/>
    <w:rsid w:val="000B68FF"/>
    <w:rsid w:val="000B711B"/>
    <w:rsid w:val="000B73EB"/>
    <w:rsid w:val="000B7474"/>
    <w:rsid w:val="000B7639"/>
    <w:rsid w:val="000B7B55"/>
    <w:rsid w:val="000B7B93"/>
    <w:rsid w:val="000C06C7"/>
    <w:rsid w:val="000C09D7"/>
    <w:rsid w:val="000C0A4B"/>
    <w:rsid w:val="000C0E9D"/>
    <w:rsid w:val="000C0FA9"/>
    <w:rsid w:val="000C10EB"/>
    <w:rsid w:val="000C11B0"/>
    <w:rsid w:val="000C1403"/>
    <w:rsid w:val="000C16F3"/>
    <w:rsid w:val="000C24E9"/>
    <w:rsid w:val="000C2597"/>
    <w:rsid w:val="000C25DB"/>
    <w:rsid w:val="000C29C0"/>
    <w:rsid w:val="000C2A68"/>
    <w:rsid w:val="000C2ADD"/>
    <w:rsid w:val="000C2B04"/>
    <w:rsid w:val="000C2FCA"/>
    <w:rsid w:val="000C3018"/>
    <w:rsid w:val="000C3088"/>
    <w:rsid w:val="000C3E85"/>
    <w:rsid w:val="000C4483"/>
    <w:rsid w:val="000C44AD"/>
    <w:rsid w:val="000C4580"/>
    <w:rsid w:val="000C495F"/>
    <w:rsid w:val="000C4B08"/>
    <w:rsid w:val="000C4C1D"/>
    <w:rsid w:val="000C4CEC"/>
    <w:rsid w:val="000C4CF3"/>
    <w:rsid w:val="000C530A"/>
    <w:rsid w:val="000C585C"/>
    <w:rsid w:val="000C593F"/>
    <w:rsid w:val="000C5A25"/>
    <w:rsid w:val="000C5B0B"/>
    <w:rsid w:val="000C6082"/>
    <w:rsid w:val="000C6EA3"/>
    <w:rsid w:val="000C6F62"/>
    <w:rsid w:val="000C722C"/>
    <w:rsid w:val="000C7CA8"/>
    <w:rsid w:val="000D00A2"/>
    <w:rsid w:val="000D0905"/>
    <w:rsid w:val="000D0C40"/>
    <w:rsid w:val="000D1299"/>
    <w:rsid w:val="000D1C44"/>
    <w:rsid w:val="000D1E02"/>
    <w:rsid w:val="000D2374"/>
    <w:rsid w:val="000D24D8"/>
    <w:rsid w:val="000D273A"/>
    <w:rsid w:val="000D2F71"/>
    <w:rsid w:val="000D356A"/>
    <w:rsid w:val="000D35EA"/>
    <w:rsid w:val="000D38E3"/>
    <w:rsid w:val="000D3A60"/>
    <w:rsid w:val="000D3AD0"/>
    <w:rsid w:val="000D3F56"/>
    <w:rsid w:val="000D4068"/>
    <w:rsid w:val="000D4449"/>
    <w:rsid w:val="000D4C62"/>
    <w:rsid w:val="000D5027"/>
    <w:rsid w:val="000D5131"/>
    <w:rsid w:val="000D56C1"/>
    <w:rsid w:val="000D59F2"/>
    <w:rsid w:val="000D5B13"/>
    <w:rsid w:val="000D5BDE"/>
    <w:rsid w:val="000D6071"/>
    <w:rsid w:val="000D647A"/>
    <w:rsid w:val="000D6656"/>
    <w:rsid w:val="000D75EF"/>
    <w:rsid w:val="000D7C78"/>
    <w:rsid w:val="000D7F08"/>
    <w:rsid w:val="000E0659"/>
    <w:rsid w:val="000E0811"/>
    <w:rsid w:val="000E0A50"/>
    <w:rsid w:val="000E0A73"/>
    <w:rsid w:val="000E0EAD"/>
    <w:rsid w:val="000E0F86"/>
    <w:rsid w:val="000E1164"/>
    <w:rsid w:val="000E1BED"/>
    <w:rsid w:val="000E1C6B"/>
    <w:rsid w:val="000E2497"/>
    <w:rsid w:val="000E282D"/>
    <w:rsid w:val="000E2BD1"/>
    <w:rsid w:val="000E2D69"/>
    <w:rsid w:val="000E2F58"/>
    <w:rsid w:val="000E30AB"/>
    <w:rsid w:val="000E3A64"/>
    <w:rsid w:val="000E4537"/>
    <w:rsid w:val="000E4849"/>
    <w:rsid w:val="000E4E6F"/>
    <w:rsid w:val="000E4FB2"/>
    <w:rsid w:val="000E5097"/>
    <w:rsid w:val="000E5161"/>
    <w:rsid w:val="000E521D"/>
    <w:rsid w:val="000E52A6"/>
    <w:rsid w:val="000E539F"/>
    <w:rsid w:val="000E5A70"/>
    <w:rsid w:val="000E6228"/>
    <w:rsid w:val="000E6732"/>
    <w:rsid w:val="000E6E16"/>
    <w:rsid w:val="000E73AF"/>
    <w:rsid w:val="000E775D"/>
    <w:rsid w:val="000E7D76"/>
    <w:rsid w:val="000F0289"/>
    <w:rsid w:val="000F068D"/>
    <w:rsid w:val="000F0824"/>
    <w:rsid w:val="000F0995"/>
    <w:rsid w:val="000F0A35"/>
    <w:rsid w:val="000F0D5F"/>
    <w:rsid w:val="000F14E8"/>
    <w:rsid w:val="000F15FF"/>
    <w:rsid w:val="000F1D19"/>
    <w:rsid w:val="000F22BC"/>
    <w:rsid w:val="000F23C9"/>
    <w:rsid w:val="000F2C10"/>
    <w:rsid w:val="000F2F45"/>
    <w:rsid w:val="000F43D4"/>
    <w:rsid w:val="000F4847"/>
    <w:rsid w:val="000F499B"/>
    <w:rsid w:val="000F5061"/>
    <w:rsid w:val="000F5260"/>
    <w:rsid w:val="000F5377"/>
    <w:rsid w:val="000F5B8D"/>
    <w:rsid w:val="000F5C2F"/>
    <w:rsid w:val="000F5CB8"/>
    <w:rsid w:val="000F5F8E"/>
    <w:rsid w:val="000F61C0"/>
    <w:rsid w:val="000F650E"/>
    <w:rsid w:val="000F679A"/>
    <w:rsid w:val="000F68EE"/>
    <w:rsid w:val="000F6906"/>
    <w:rsid w:val="000F69D6"/>
    <w:rsid w:val="000F6BE5"/>
    <w:rsid w:val="000F6E57"/>
    <w:rsid w:val="000F6E90"/>
    <w:rsid w:val="000F6F97"/>
    <w:rsid w:val="001002F3"/>
    <w:rsid w:val="00100422"/>
    <w:rsid w:val="00100478"/>
    <w:rsid w:val="001007C2"/>
    <w:rsid w:val="00100E95"/>
    <w:rsid w:val="00100ECF"/>
    <w:rsid w:val="00101E48"/>
    <w:rsid w:val="001026B9"/>
    <w:rsid w:val="00102DE3"/>
    <w:rsid w:val="00102F78"/>
    <w:rsid w:val="001034A1"/>
    <w:rsid w:val="00103B93"/>
    <w:rsid w:val="00103D8A"/>
    <w:rsid w:val="001040D7"/>
    <w:rsid w:val="00104982"/>
    <w:rsid w:val="00104A4B"/>
    <w:rsid w:val="00104EB0"/>
    <w:rsid w:val="0010511C"/>
    <w:rsid w:val="001059FB"/>
    <w:rsid w:val="00105F61"/>
    <w:rsid w:val="00106B84"/>
    <w:rsid w:val="00106E32"/>
    <w:rsid w:val="0010708D"/>
    <w:rsid w:val="0010769D"/>
    <w:rsid w:val="001076E9"/>
    <w:rsid w:val="00107EC7"/>
    <w:rsid w:val="00110C62"/>
    <w:rsid w:val="00110E49"/>
    <w:rsid w:val="001111EA"/>
    <w:rsid w:val="0011134E"/>
    <w:rsid w:val="00111E07"/>
    <w:rsid w:val="00111E66"/>
    <w:rsid w:val="00111F00"/>
    <w:rsid w:val="001125D3"/>
    <w:rsid w:val="00112AF3"/>
    <w:rsid w:val="00112D7C"/>
    <w:rsid w:val="00113E94"/>
    <w:rsid w:val="00113F2E"/>
    <w:rsid w:val="001142DC"/>
    <w:rsid w:val="001144A6"/>
    <w:rsid w:val="001144AF"/>
    <w:rsid w:val="00114616"/>
    <w:rsid w:val="00114738"/>
    <w:rsid w:val="00114C83"/>
    <w:rsid w:val="00114D00"/>
    <w:rsid w:val="0011526B"/>
    <w:rsid w:val="001156FC"/>
    <w:rsid w:val="0011599B"/>
    <w:rsid w:val="00115CA5"/>
    <w:rsid w:val="00116044"/>
    <w:rsid w:val="00116446"/>
    <w:rsid w:val="001164CB"/>
    <w:rsid w:val="0011657F"/>
    <w:rsid w:val="00116987"/>
    <w:rsid w:val="00116D69"/>
    <w:rsid w:val="00116EA1"/>
    <w:rsid w:val="001173F3"/>
    <w:rsid w:val="00117485"/>
    <w:rsid w:val="0011763E"/>
    <w:rsid w:val="00117BC6"/>
    <w:rsid w:val="001200FE"/>
    <w:rsid w:val="0012026C"/>
    <w:rsid w:val="00120E0A"/>
    <w:rsid w:val="00121057"/>
    <w:rsid w:val="0012245C"/>
    <w:rsid w:val="00122645"/>
    <w:rsid w:val="0012291F"/>
    <w:rsid w:val="00122F93"/>
    <w:rsid w:val="001233C5"/>
    <w:rsid w:val="00123686"/>
    <w:rsid w:val="0012376C"/>
    <w:rsid w:val="00123887"/>
    <w:rsid w:val="001238C0"/>
    <w:rsid w:val="00123ADB"/>
    <w:rsid w:val="00123FC1"/>
    <w:rsid w:val="00124211"/>
    <w:rsid w:val="0012427E"/>
    <w:rsid w:val="00124457"/>
    <w:rsid w:val="001254E6"/>
    <w:rsid w:val="0012567A"/>
    <w:rsid w:val="001265C9"/>
    <w:rsid w:val="00126B86"/>
    <w:rsid w:val="00127468"/>
    <w:rsid w:val="001275C8"/>
    <w:rsid w:val="00127633"/>
    <w:rsid w:val="00127912"/>
    <w:rsid w:val="00127965"/>
    <w:rsid w:val="00127A78"/>
    <w:rsid w:val="00127A83"/>
    <w:rsid w:val="00127CFF"/>
    <w:rsid w:val="00127D86"/>
    <w:rsid w:val="00130353"/>
    <w:rsid w:val="00130602"/>
    <w:rsid w:val="001306B6"/>
    <w:rsid w:val="00130EB4"/>
    <w:rsid w:val="00130FB4"/>
    <w:rsid w:val="00131B98"/>
    <w:rsid w:val="00132463"/>
    <w:rsid w:val="00132512"/>
    <w:rsid w:val="0013295E"/>
    <w:rsid w:val="00132B4F"/>
    <w:rsid w:val="00132F81"/>
    <w:rsid w:val="0013348D"/>
    <w:rsid w:val="001336CC"/>
    <w:rsid w:val="00133B60"/>
    <w:rsid w:val="0013430A"/>
    <w:rsid w:val="00134981"/>
    <w:rsid w:val="00134A38"/>
    <w:rsid w:val="00134B51"/>
    <w:rsid w:val="00134B85"/>
    <w:rsid w:val="001351E9"/>
    <w:rsid w:val="00135682"/>
    <w:rsid w:val="00135F77"/>
    <w:rsid w:val="00136736"/>
    <w:rsid w:val="00136BA7"/>
    <w:rsid w:val="00136D98"/>
    <w:rsid w:val="00136EA6"/>
    <w:rsid w:val="00137151"/>
    <w:rsid w:val="00137199"/>
    <w:rsid w:val="00137B49"/>
    <w:rsid w:val="00137F64"/>
    <w:rsid w:val="00140654"/>
    <w:rsid w:val="00140E6F"/>
    <w:rsid w:val="00140ED8"/>
    <w:rsid w:val="001411B1"/>
    <w:rsid w:val="0014141A"/>
    <w:rsid w:val="0014146F"/>
    <w:rsid w:val="0014148B"/>
    <w:rsid w:val="00141681"/>
    <w:rsid w:val="001416AB"/>
    <w:rsid w:val="00141A68"/>
    <w:rsid w:val="0014235C"/>
    <w:rsid w:val="00142455"/>
    <w:rsid w:val="0014258D"/>
    <w:rsid w:val="001425DA"/>
    <w:rsid w:val="00142839"/>
    <w:rsid w:val="001428E5"/>
    <w:rsid w:val="00142BC2"/>
    <w:rsid w:val="00142CC0"/>
    <w:rsid w:val="001437F0"/>
    <w:rsid w:val="001438D8"/>
    <w:rsid w:val="00143C1F"/>
    <w:rsid w:val="00143CA7"/>
    <w:rsid w:val="001445FB"/>
    <w:rsid w:val="0014464A"/>
    <w:rsid w:val="00144886"/>
    <w:rsid w:val="00144ABB"/>
    <w:rsid w:val="00145779"/>
    <w:rsid w:val="001458CA"/>
    <w:rsid w:val="00145A96"/>
    <w:rsid w:val="00145AAB"/>
    <w:rsid w:val="00145E0C"/>
    <w:rsid w:val="00146186"/>
    <w:rsid w:val="001463D7"/>
    <w:rsid w:val="001467C0"/>
    <w:rsid w:val="00146D79"/>
    <w:rsid w:val="001475F7"/>
    <w:rsid w:val="0014769D"/>
    <w:rsid w:val="00147771"/>
    <w:rsid w:val="001477DE"/>
    <w:rsid w:val="00147B4D"/>
    <w:rsid w:val="00147C71"/>
    <w:rsid w:val="00150109"/>
    <w:rsid w:val="00150E44"/>
    <w:rsid w:val="00150FFF"/>
    <w:rsid w:val="00151401"/>
    <w:rsid w:val="001514EA"/>
    <w:rsid w:val="00151916"/>
    <w:rsid w:val="00151D16"/>
    <w:rsid w:val="00151E02"/>
    <w:rsid w:val="0015256B"/>
    <w:rsid w:val="001526C4"/>
    <w:rsid w:val="00152D4C"/>
    <w:rsid w:val="0015376B"/>
    <w:rsid w:val="00153D2A"/>
    <w:rsid w:val="00153E02"/>
    <w:rsid w:val="001547D8"/>
    <w:rsid w:val="001549B9"/>
    <w:rsid w:val="00154A32"/>
    <w:rsid w:val="00154A43"/>
    <w:rsid w:val="0015518B"/>
    <w:rsid w:val="00155367"/>
    <w:rsid w:val="001553FB"/>
    <w:rsid w:val="0015568F"/>
    <w:rsid w:val="00155696"/>
    <w:rsid w:val="001557CA"/>
    <w:rsid w:val="00155AE5"/>
    <w:rsid w:val="00155C60"/>
    <w:rsid w:val="00155D70"/>
    <w:rsid w:val="00155DC0"/>
    <w:rsid w:val="00155E37"/>
    <w:rsid w:val="00155E9C"/>
    <w:rsid w:val="00156907"/>
    <w:rsid w:val="00156944"/>
    <w:rsid w:val="00156A06"/>
    <w:rsid w:val="00156A99"/>
    <w:rsid w:val="00156B20"/>
    <w:rsid w:val="001572EE"/>
    <w:rsid w:val="00157352"/>
    <w:rsid w:val="0015749D"/>
    <w:rsid w:val="001578AA"/>
    <w:rsid w:val="00157A5F"/>
    <w:rsid w:val="00157D9F"/>
    <w:rsid w:val="001600FE"/>
    <w:rsid w:val="00160184"/>
    <w:rsid w:val="00160663"/>
    <w:rsid w:val="0016068A"/>
    <w:rsid w:val="0016072E"/>
    <w:rsid w:val="001608FF"/>
    <w:rsid w:val="00160AD5"/>
    <w:rsid w:val="00160B41"/>
    <w:rsid w:val="00160B4A"/>
    <w:rsid w:val="00160E38"/>
    <w:rsid w:val="00161153"/>
    <w:rsid w:val="0016140F"/>
    <w:rsid w:val="00161983"/>
    <w:rsid w:val="00161C5E"/>
    <w:rsid w:val="00161C9D"/>
    <w:rsid w:val="0016262B"/>
    <w:rsid w:val="00162814"/>
    <w:rsid w:val="001628F2"/>
    <w:rsid w:val="00162B9C"/>
    <w:rsid w:val="00164240"/>
    <w:rsid w:val="0016442B"/>
    <w:rsid w:val="00164ACB"/>
    <w:rsid w:val="00164E39"/>
    <w:rsid w:val="001652CC"/>
    <w:rsid w:val="001654A6"/>
    <w:rsid w:val="00165B79"/>
    <w:rsid w:val="001660D8"/>
    <w:rsid w:val="0016689F"/>
    <w:rsid w:val="00166DCD"/>
    <w:rsid w:val="00166E33"/>
    <w:rsid w:val="00166E7B"/>
    <w:rsid w:val="001700C9"/>
    <w:rsid w:val="001703F8"/>
    <w:rsid w:val="00170A95"/>
    <w:rsid w:val="00171092"/>
    <w:rsid w:val="0017132F"/>
    <w:rsid w:val="00171511"/>
    <w:rsid w:val="001717B9"/>
    <w:rsid w:val="00171811"/>
    <w:rsid w:val="00172097"/>
    <w:rsid w:val="0017219A"/>
    <w:rsid w:val="001722D0"/>
    <w:rsid w:val="001725A0"/>
    <w:rsid w:val="00172930"/>
    <w:rsid w:val="00172B16"/>
    <w:rsid w:val="00172C13"/>
    <w:rsid w:val="00172C84"/>
    <w:rsid w:val="001731BB"/>
    <w:rsid w:val="00173220"/>
    <w:rsid w:val="00173334"/>
    <w:rsid w:val="001739E2"/>
    <w:rsid w:val="00173AF1"/>
    <w:rsid w:val="00173CDD"/>
    <w:rsid w:val="001743CB"/>
    <w:rsid w:val="001745D3"/>
    <w:rsid w:val="00174654"/>
    <w:rsid w:val="001747A8"/>
    <w:rsid w:val="00174802"/>
    <w:rsid w:val="00174BC3"/>
    <w:rsid w:val="00174F68"/>
    <w:rsid w:val="001755AE"/>
    <w:rsid w:val="00175845"/>
    <w:rsid w:val="00175A8C"/>
    <w:rsid w:val="00175DC7"/>
    <w:rsid w:val="00176D01"/>
    <w:rsid w:val="001771C4"/>
    <w:rsid w:val="00177EA0"/>
    <w:rsid w:val="00177EF2"/>
    <w:rsid w:val="0018043F"/>
    <w:rsid w:val="001806A6"/>
    <w:rsid w:val="0018089B"/>
    <w:rsid w:val="00180A71"/>
    <w:rsid w:val="00180CBA"/>
    <w:rsid w:val="00181754"/>
    <w:rsid w:val="001823CB"/>
    <w:rsid w:val="00183080"/>
    <w:rsid w:val="00183358"/>
    <w:rsid w:val="00183475"/>
    <w:rsid w:val="0018358D"/>
    <w:rsid w:val="00183AB2"/>
    <w:rsid w:val="00183BCD"/>
    <w:rsid w:val="00183C5E"/>
    <w:rsid w:val="00183FCA"/>
    <w:rsid w:val="00184525"/>
    <w:rsid w:val="00184A54"/>
    <w:rsid w:val="00184DCB"/>
    <w:rsid w:val="00185E6F"/>
    <w:rsid w:val="0018629D"/>
    <w:rsid w:val="001864EC"/>
    <w:rsid w:val="001868CD"/>
    <w:rsid w:val="00187B3D"/>
    <w:rsid w:val="00187D9D"/>
    <w:rsid w:val="00187E65"/>
    <w:rsid w:val="00187F8D"/>
    <w:rsid w:val="00190152"/>
    <w:rsid w:val="00190498"/>
    <w:rsid w:val="00190C4B"/>
    <w:rsid w:val="00190D4D"/>
    <w:rsid w:val="00190EC6"/>
    <w:rsid w:val="001910D6"/>
    <w:rsid w:val="00191394"/>
    <w:rsid w:val="0019149F"/>
    <w:rsid w:val="001914DD"/>
    <w:rsid w:val="001918C8"/>
    <w:rsid w:val="001918E1"/>
    <w:rsid w:val="00191F4A"/>
    <w:rsid w:val="00191F8B"/>
    <w:rsid w:val="00191FF5"/>
    <w:rsid w:val="0019258C"/>
    <w:rsid w:val="0019288A"/>
    <w:rsid w:val="00192EA1"/>
    <w:rsid w:val="00193352"/>
    <w:rsid w:val="001933B1"/>
    <w:rsid w:val="00193477"/>
    <w:rsid w:val="001936C5"/>
    <w:rsid w:val="00193809"/>
    <w:rsid w:val="001938BB"/>
    <w:rsid w:val="00193E88"/>
    <w:rsid w:val="0019489A"/>
    <w:rsid w:val="00194B67"/>
    <w:rsid w:val="00194CE6"/>
    <w:rsid w:val="00195054"/>
    <w:rsid w:val="0019530B"/>
    <w:rsid w:val="001956ED"/>
    <w:rsid w:val="0019573F"/>
    <w:rsid w:val="0019579D"/>
    <w:rsid w:val="001959D8"/>
    <w:rsid w:val="00196316"/>
    <w:rsid w:val="00196368"/>
    <w:rsid w:val="00196C3B"/>
    <w:rsid w:val="00196D7B"/>
    <w:rsid w:val="001971C6"/>
    <w:rsid w:val="0019750D"/>
    <w:rsid w:val="00197617"/>
    <w:rsid w:val="00197B32"/>
    <w:rsid w:val="00197BDC"/>
    <w:rsid w:val="001A0082"/>
    <w:rsid w:val="001A008E"/>
    <w:rsid w:val="001A02A2"/>
    <w:rsid w:val="001A0338"/>
    <w:rsid w:val="001A07CC"/>
    <w:rsid w:val="001A0A6B"/>
    <w:rsid w:val="001A0D1C"/>
    <w:rsid w:val="001A0E4E"/>
    <w:rsid w:val="001A1365"/>
    <w:rsid w:val="001A14B5"/>
    <w:rsid w:val="001A17B4"/>
    <w:rsid w:val="001A1C80"/>
    <w:rsid w:val="001A1CEB"/>
    <w:rsid w:val="001A2238"/>
    <w:rsid w:val="001A240D"/>
    <w:rsid w:val="001A2DB3"/>
    <w:rsid w:val="001A2FEF"/>
    <w:rsid w:val="001A3079"/>
    <w:rsid w:val="001A37DB"/>
    <w:rsid w:val="001A3A60"/>
    <w:rsid w:val="001A3C82"/>
    <w:rsid w:val="001A3E52"/>
    <w:rsid w:val="001A44F4"/>
    <w:rsid w:val="001A48C5"/>
    <w:rsid w:val="001A4ADB"/>
    <w:rsid w:val="001A4ED9"/>
    <w:rsid w:val="001A542E"/>
    <w:rsid w:val="001A5620"/>
    <w:rsid w:val="001A5AF8"/>
    <w:rsid w:val="001A6181"/>
    <w:rsid w:val="001A640C"/>
    <w:rsid w:val="001A6462"/>
    <w:rsid w:val="001A6855"/>
    <w:rsid w:val="001A68D7"/>
    <w:rsid w:val="001A6938"/>
    <w:rsid w:val="001A6D20"/>
    <w:rsid w:val="001A7163"/>
    <w:rsid w:val="001A75E5"/>
    <w:rsid w:val="001A79E2"/>
    <w:rsid w:val="001A7A6E"/>
    <w:rsid w:val="001A7CC6"/>
    <w:rsid w:val="001A7DDF"/>
    <w:rsid w:val="001A7F3A"/>
    <w:rsid w:val="001B08AF"/>
    <w:rsid w:val="001B0BB1"/>
    <w:rsid w:val="001B0BE9"/>
    <w:rsid w:val="001B0CDD"/>
    <w:rsid w:val="001B0CE3"/>
    <w:rsid w:val="001B0D6D"/>
    <w:rsid w:val="001B0F33"/>
    <w:rsid w:val="001B10CC"/>
    <w:rsid w:val="001B10D0"/>
    <w:rsid w:val="001B10F5"/>
    <w:rsid w:val="001B125C"/>
    <w:rsid w:val="001B1C66"/>
    <w:rsid w:val="001B1C9C"/>
    <w:rsid w:val="001B1D72"/>
    <w:rsid w:val="001B1E90"/>
    <w:rsid w:val="001B25BA"/>
    <w:rsid w:val="001B25E1"/>
    <w:rsid w:val="001B269C"/>
    <w:rsid w:val="001B2728"/>
    <w:rsid w:val="001B2A98"/>
    <w:rsid w:val="001B2BE0"/>
    <w:rsid w:val="001B2C3F"/>
    <w:rsid w:val="001B2E31"/>
    <w:rsid w:val="001B3247"/>
    <w:rsid w:val="001B32E6"/>
    <w:rsid w:val="001B33CC"/>
    <w:rsid w:val="001B3509"/>
    <w:rsid w:val="001B3946"/>
    <w:rsid w:val="001B39B1"/>
    <w:rsid w:val="001B3AEB"/>
    <w:rsid w:val="001B3B8C"/>
    <w:rsid w:val="001B417A"/>
    <w:rsid w:val="001B4297"/>
    <w:rsid w:val="001B44B2"/>
    <w:rsid w:val="001B484A"/>
    <w:rsid w:val="001B4A53"/>
    <w:rsid w:val="001B4AAB"/>
    <w:rsid w:val="001B4F67"/>
    <w:rsid w:val="001B51B3"/>
    <w:rsid w:val="001B538A"/>
    <w:rsid w:val="001B54C8"/>
    <w:rsid w:val="001B5AC9"/>
    <w:rsid w:val="001B5E63"/>
    <w:rsid w:val="001B6352"/>
    <w:rsid w:val="001B64D3"/>
    <w:rsid w:val="001B6AC4"/>
    <w:rsid w:val="001B6D91"/>
    <w:rsid w:val="001B7426"/>
    <w:rsid w:val="001B7582"/>
    <w:rsid w:val="001B7F7C"/>
    <w:rsid w:val="001C0C2B"/>
    <w:rsid w:val="001C0D29"/>
    <w:rsid w:val="001C0EE5"/>
    <w:rsid w:val="001C104D"/>
    <w:rsid w:val="001C113E"/>
    <w:rsid w:val="001C16EE"/>
    <w:rsid w:val="001C173F"/>
    <w:rsid w:val="001C1D9A"/>
    <w:rsid w:val="001C1E77"/>
    <w:rsid w:val="001C217C"/>
    <w:rsid w:val="001C2456"/>
    <w:rsid w:val="001C25E9"/>
    <w:rsid w:val="001C27FB"/>
    <w:rsid w:val="001C2C68"/>
    <w:rsid w:val="001C3CC1"/>
    <w:rsid w:val="001C3CF8"/>
    <w:rsid w:val="001C3F66"/>
    <w:rsid w:val="001C3FD5"/>
    <w:rsid w:val="001C438F"/>
    <w:rsid w:val="001C44C5"/>
    <w:rsid w:val="001C46DF"/>
    <w:rsid w:val="001C47C1"/>
    <w:rsid w:val="001C4D81"/>
    <w:rsid w:val="001C4F74"/>
    <w:rsid w:val="001C5052"/>
    <w:rsid w:val="001C52F1"/>
    <w:rsid w:val="001C5743"/>
    <w:rsid w:val="001C58E9"/>
    <w:rsid w:val="001C5B90"/>
    <w:rsid w:val="001C5D8D"/>
    <w:rsid w:val="001C6353"/>
    <w:rsid w:val="001C65ED"/>
    <w:rsid w:val="001C666F"/>
    <w:rsid w:val="001C6879"/>
    <w:rsid w:val="001C6948"/>
    <w:rsid w:val="001C6AE3"/>
    <w:rsid w:val="001C6D53"/>
    <w:rsid w:val="001C6D61"/>
    <w:rsid w:val="001C7707"/>
    <w:rsid w:val="001C7785"/>
    <w:rsid w:val="001D0316"/>
    <w:rsid w:val="001D068C"/>
    <w:rsid w:val="001D0742"/>
    <w:rsid w:val="001D150B"/>
    <w:rsid w:val="001D1E9D"/>
    <w:rsid w:val="001D2058"/>
    <w:rsid w:val="001D2209"/>
    <w:rsid w:val="001D2C7B"/>
    <w:rsid w:val="001D2FC5"/>
    <w:rsid w:val="001D2FFB"/>
    <w:rsid w:val="001D379E"/>
    <w:rsid w:val="001D3C70"/>
    <w:rsid w:val="001D44BF"/>
    <w:rsid w:val="001D4F03"/>
    <w:rsid w:val="001D5029"/>
    <w:rsid w:val="001D50F4"/>
    <w:rsid w:val="001D5484"/>
    <w:rsid w:val="001D5771"/>
    <w:rsid w:val="001D59AC"/>
    <w:rsid w:val="001D5CBE"/>
    <w:rsid w:val="001D5ED8"/>
    <w:rsid w:val="001D5FA7"/>
    <w:rsid w:val="001D6142"/>
    <w:rsid w:val="001D6162"/>
    <w:rsid w:val="001D62F5"/>
    <w:rsid w:val="001D6333"/>
    <w:rsid w:val="001D65E0"/>
    <w:rsid w:val="001D67BD"/>
    <w:rsid w:val="001D729B"/>
    <w:rsid w:val="001D7D0F"/>
    <w:rsid w:val="001E0038"/>
    <w:rsid w:val="001E0135"/>
    <w:rsid w:val="001E0653"/>
    <w:rsid w:val="001E170D"/>
    <w:rsid w:val="001E1919"/>
    <w:rsid w:val="001E1BAE"/>
    <w:rsid w:val="001E1CA4"/>
    <w:rsid w:val="001E22FF"/>
    <w:rsid w:val="001E31CA"/>
    <w:rsid w:val="001E3338"/>
    <w:rsid w:val="001E380A"/>
    <w:rsid w:val="001E3BB3"/>
    <w:rsid w:val="001E3DDA"/>
    <w:rsid w:val="001E4323"/>
    <w:rsid w:val="001E491D"/>
    <w:rsid w:val="001E4FA0"/>
    <w:rsid w:val="001E518D"/>
    <w:rsid w:val="001E519B"/>
    <w:rsid w:val="001E5238"/>
    <w:rsid w:val="001E523C"/>
    <w:rsid w:val="001E533A"/>
    <w:rsid w:val="001E57E2"/>
    <w:rsid w:val="001E6027"/>
    <w:rsid w:val="001E6959"/>
    <w:rsid w:val="001E69D1"/>
    <w:rsid w:val="001E6CC9"/>
    <w:rsid w:val="001E6EF1"/>
    <w:rsid w:val="001E7236"/>
    <w:rsid w:val="001F020C"/>
    <w:rsid w:val="001F0406"/>
    <w:rsid w:val="001F064C"/>
    <w:rsid w:val="001F0790"/>
    <w:rsid w:val="001F0AB9"/>
    <w:rsid w:val="001F0BBB"/>
    <w:rsid w:val="001F0D91"/>
    <w:rsid w:val="001F159B"/>
    <w:rsid w:val="001F19C9"/>
    <w:rsid w:val="001F1CE3"/>
    <w:rsid w:val="001F1CFC"/>
    <w:rsid w:val="001F1FCC"/>
    <w:rsid w:val="001F21FD"/>
    <w:rsid w:val="001F22D0"/>
    <w:rsid w:val="001F286A"/>
    <w:rsid w:val="001F2D52"/>
    <w:rsid w:val="001F2FE2"/>
    <w:rsid w:val="001F3184"/>
    <w:rsid w:val="001F328F"/>
    <w:rsid w:val="001F32F2"/>
    <w:rsid w:val="001F3456"/>
    <w:rsid w:val="001F35C3"/>
    <w:rsid w:val="001F3D42"/>
    <w:rsid w:val="001F3DA4"/>
    <w:rsid w:val="001F3DFB"/>
    <w:rsid w:val="001F3F48"/>
    <w:rsid w:val="001F43EF"/>
    <w:rsid w:val="001F4A72"/>
    <w:rsid w:val="001F4C9E"/>
    <w:rsid w:val="001F52DB"/>
    <w:rsid w:val="001F53EB"/>
    <w:rsid w:val="001F5BFC"/>
    <w:rsid w:val="001F5D34"/>
    <w:rsid w:val="001F62A7"/>
    <w:rsid w:val="001F6969"/>
    <w:rsid w:val="001F6A95"/>
    <w:rsid w:val="001F6ACF"/>
    <w:rsid w:val="001F6B28"/>
    <w:rsid w:val="001F6BDB"/>
    <w:rsid w:val="001F6E98"/>
    <w:rsid w:val="001F6ED4"/>
    <w:rsid w:val="001F6F34"/>
    <w:rsid w:val="001F71E6"/>
    <w:rsid w:val="001F75B2"/>
    <w:rsid w:val="001F78E4"/>
    <w:rsid w:val="002000CC"/>
    <w:rsid w:val="002001D0"/>
    <w:rsid w:val="002006D4"/>
    <w:rsid w:val="00200F16"/>
    <w:rsid w:val="00201580"/>
    <w:rsid w:val="002016EE"/>
    <w:rsid w:val="00201760"/>
    <w:rsid w:val="00202110"/>
    <w:rsid w:val="0020223A"/>
    <w:rsid w:val="00202B48"/>
    <w:rsid w:val="00203012"/>
    <w:rsid w:val="00203022"/>
    <w:rsid w:val="0020309A"/>
    <w:rsid w:val="002036FB"/>
    <w:rsid w:val="00203798"/>
    <w:rsid w:val="00203866"/>
    <w:rsid w:val="00203BF0"/>
    <w:rsid w:val="00204003"/>
    <w:rsid w:val="00204C8D"/>
    <w:rsid w:val="00204CEA"/>
    <w:rsid w:val="00204E77"/>
    <w:rsid w:val="00204F85"/>
    <w:rsid w:val="00205135"/>
    <w:rsid w:val="00205337"/>
    <w:rsid w:val="0020537C"/>
    <w:rsid w:val="002059D8"/>
    <w:rsid w:val="002059D9"/>
    <w:rsid w:val="00206075"/>
    <w:rsid w:val="002062E0"/>
    <w:rsid w:val="0020656F"/>
    <w:rsid w:val="002069A1"/>
    <w:rsid w:val="00206A9A"/>
    <w:rsid w:val="00206ABB"/>
    <w:rsid w:val="00206CAC"/>
    <w:rsid w:val="00206CC8"/>
    <w:rsid w:val="002073ED"/>
    <w:rsid w:val="00207424"/>
    <w:rsid w:val="002076B5"/>
    <w:rsid w:val="00210610"/>
    <w:rsid w:val="002107F6"/>
    <w:rsid w:val="0021104C"/>
    <w:rsid w:val="00211306"/>
    <w:rsid w:val="002114D3"/>
    <w:rsid w:val="0021158B"/>
    <w:rsid w:val="00211D94"/>
    <w:rsid w:val="002126BC"/>
    <w:rsid w:val="0021276B"/>
    <w:rsid w:val="00212967"/>
    <w:rsid w:val="00212F2B"/>
    <w:rsid w:val="00212FAE"/>
    <w:rsid w:val="0021316E"/>
    <w:rsid w:val="002132AE"/>
    <w:rsid w:val="00213305"/>
    <w:rsid w:val="00213454"/>
    <w:rsid w:val="00213A94"/>
    <w:rsid w:val="002140A9"/>
    <w:rsid w:val="00214282"/>
    <w:rsid w:val="00214997"/>
    <w:rsid w:val="00214B8E"/>
    <w:rsid w:val="00215311"/>
    <w:rsid w:val="00215474"/>
    <w:rsid w:val="0021571D"/>
    <w:rsid w:val="002157FE"/>
    <w:rsid w:val="00215C99"/>
    <w:rsid w:val="00216269"/>
    <w:rsid w:val="002162AE"/>
    <w:rsid w:val="00216486"/>
    <w:rsid w:val="002167A6"/>
    <w:rsid w:val="002169AB"/>
    <w:rsid w:val="00216AEA"/>
    <w:rsid w:val="00216B2C"/>
    <w:rsid w:val="00216E5E"/>
    <w:rsid w:val="00216EDC"/>
    <w:rsid w:val="00217308"/>
    <w:rsid w:val="002174BF"/>
    <w:rsid w:val="002175C0"/>
    <w:rsid w:val="002176B4"/>
    <w:rsid w:val="00217C46"/>
    <w:rsid w:val="00217FC8"/>
    <w:rsid w:val="00217FE7"/>
    <w:rsid w:val="00220065"/>
    <w:rsid w:val="0022011F"/>
    <w:rsid w:val="00220202"/>
    <w:rsid w:val="00220755"/>
    <w:rsid w:val="00220EC8"/>
    <w:rsid w:val="002213A7"/>
    <w:rsid w:val="00221A39"/>
    <w:rsid w:val="00221A50"/>
    <w:rsid w:val="00221B3B"/>
    <w:rsid w:val="00221D40"/>
    <w:rsid w:val="0022215E"/>
    <w:rsid w:val="0022265F"/>
    <w:rsid w:val="00222B19"/>
    <w:rsid w:val="0022315D"/>
    <w:rsid w:val="0022332E"/>
    <w:rsid w:val="00223639"/>
    <w:rsid w:val="002237AD"/>
    <w:rsid w:val="00223866"/>
    <w:rsid w:val="00223D80"/>
    <w:rsid w:val="002242C7"/>
    <w:rsid w:val="0022441D"/>
    <w:rsid w:val="002249C9"/>
    <w:rsid w:val="00224BE9"/>
    <w:rsid w:val="00224E72"/>
    <w:rsid w:val="00225260"/>
    <w:rsid w:val="00225513"/>
    <w:rsid w:val="00225609"/>
    <w:rsid w:val="00225873"/>
    <w:rsid w:val="00225FA4"/>
    <w:rsid w:val="00226030"/>
    <w:rsid w:val="00226268"/>
    <w:rsid w:val="00226793"/>
    <w:rsid w:val="002268FB"/>
    <w:rsid w:val="00226A7B"/>
    <w:rsid w:val="00226A9E"/>
    <w:rsid w:val="00226D12"/>
    <w:rsid w:val="002276BC"/>
    <w:rsid w:val="00227D33"/>
    <w:rsid w:val="002301BA"/>
    <w:rsid w:val="00230336"/>
    <w:rsid w:val="002307BE"/>
    <w:rsid w:val="00230962"/>
    <w:rsid w:val="002309C6"/>
    <w:rsid w:val="00230C24"/>
    <w:rsid w:val="00230EFC"/>
    <w:rsid w:val="00230F85"/>
    <w:rsid w:val="002310E0"/>
    <w:rsid w:val="00231497"/>
    <w:rsid w:val="002314BF"/>
    <w:rsid w:val="002317F6"/>
    <w:rsid w:val="00231924"/>
    <w:rsid w:val="00231C6B"/>
    <w:rsid w:val="00231CFC"/>
    <w:rsid w:val="00233072"/>
    <w:rsid w:val="002334A9"/>
    <w:rsid w:val="0023362D"/>
    <w:rsid w:val="002336A5"/>
    <w:rsid w:val="00234279"/>
    <w:rsid w:val="00234689"/>
    <w:rsid w:val="00234F2F"/>
    <w:rsid w:val="00235056"/>
    <w:rsid w:val="00235210"/>
    <w:rsid w:val="00235277"/>
    <w:rsid w:val="0023591B"/>
    <w:rsid w:val="00235D45"/>
    <w:rsid w:val="00235E2D"/>
    <w:rsid w:val="00235F14"/>
    <w:rsid w:val="00235F36"/>
    <w:rsid w:val="00235F71"/>
    <w:rsid w:val="0023611B"/>
    <w:rsid w:val="002363A8"/>
    <w:rsid w:val="002363B2"/>
    <w:rsid w:val="00236E50"/>
    <w:rsid w:val="00236F1A"/>
    <w:rsid w:val="00237587"/>
    <w:rsid w:val="00237853"/>
    <w:rsid w:val="00237AC1"/>
    <w:rsid w:val="00237FD3"/>
    <w:rsid w:val="0024006E"/>
    <w:rsid w:val="00240104"/>
    <w:rsid w:val="0024062C"/>
    <w:rsid w:val="00240762"/>
    <w:rsid w:val="00240FFC"/>
    <w:rsid w:val="0024116E"/>
    <w:rsid w:val="00241610"/>
    <w:rsid w:val="0024188C"/>
    <w:rsid w:val="00241D00"/>
    <w:rsid w:val="00241E01"/>
    <w:rsid w:val="00241F52"/>
    <w:rsid w:val="00242004"/>
    <w:rsid w:val="00242925"/>
    <w:rsid w:val="002429D1"/>
    <w:rsid w:val="00242E37"/>
    <w:rsid w:val="00243A61"/>
    <w:rsid w:val="00243AC8"/>
    <w:rsid w:val="00244F40"/>
    <w:rsid w:val="0024559B"/>
    <w:rsid w:val="00245796"/>
    <w:rsid w:val="002457F7"/>
    <w:rsid w:val="00245838"/>
    <w:rsid w:val="002459E7"/>
    <w:rsid w:val="00245DE3"/>
    <w:rsid w:val="00246423"/>
    <w:rsid w:val="002469F2"/>
    <w:rsid w:val="00246F3D"/>
    <w:rsid w:val="00247072"/>
    <w:rsid w:val="00247125"/>
    <w:rsid w:val="002473E0"/>
    <w:rsid w:val="002474CD"/>
    <w:rsid w:val="00247623"/>
    <w:rsid w:val="0024762E"/>
    <w:rsid w:val="002477CF"/>
    <w:rsid w:val="00247DF3"/>
    <w:rsid w:val="00247FEF"/>
    <w:rsid w:val="0025001F"/>
    <w:rsid w:val="00250910"/>
    <w:rsid w:val="00250C9F"/>
    <w:rsid w:val="00250E86"/>
    <w:rsid w:val="002512F1"/>
    <w:rsid w:val="00251549"/>
    <w:rsid w:val="0025171B"/>
    <w:rsid w:val="00251D40"/>
    <w:rsid w:val="00251E89"/>
    <w:rsid w:val="00251F52"/>
    <w:rsid w:val="00252207"/>
    <w:rsid w:val="002522F1"/>
    <w:rsid w:val="00252ACE"/>
    <w:rsid w:val="00252BE4"/>
    <w:rsid w:val="00252C0E"/>
    <w:rsid w:val="002537D9"/>
    <w:rsid w:val="0025395A"/>
    <w:rsid w:val="002539FF"/>
    <w:rsid w:val="00253F8B"/>
    <w:rsid w:val="00253FBD"/>
    <w:rsid w:val="0025409C"/>
    <w:rsid w:val="00254170"/>
    <w:rsid w:val="00254684"/>
    <w:rsid w:val="0025508A"/>
    <w:rsid w:val="0025538D"/>
    <w:rsid w:val="00255DD2"/>
    <w:rsid w:val="0025704F"/>
    <w:rsid w:val="00257363"/>
    <w:rsid w:val="00257775"/>
    <w:rsid w:val="00257872"/>
    <w:rsid w:val="00257997"/>
    <w:rsid w:val="002579D2"/>
    <w:rsid w:val="00257C89"/>
    <w:rsid w:val="0026005E"/>
    <w:rsid w:val="002602F2"/>
    <w:rsid w:val="00260498"/>
    <w:rsid w:val="0026084E"/>
    <w:rsid w:val="002608EC"/>
    <w:rsid w:val="00261804"/>
    <w:rsid w:val="00261C97"/>
    <w:rsid w:val="00261F77"/>
    <w:rsid w:val="00262208"/>
    <w:rsid w:val="0026254B"/>
    <w:rsid w:val="00262834"/>
    <w:rsid w:val="00262AE7"/>
    <w:rsid w:val="00263163"/>
    <w:rsid w:val="002634D7"/>
    <w:rsid w:val="0026358A"/>
    <w:rsid w:val="00263B1B"/>
    <w:rsid w:val="00263F37"/>
    <w:rsid w:val="00264A8C"/>
    <w:rsid w:val="00264EBF"/>
    <w:rsid w:val="0026511A"/>
    <w:rsid w:val="00265378"/>
    <w:rsid w:val="0026571F"/>
    <w:rsid w:val="002657D9"/>
    <w:rsid w:val="00265FB2"/>
    <w:rsid w:val="00265FFC"/>
    <w:rsid w:val="00266058"/>
    <w:rsid w:val="0026639C"/>
    <w:rsid w:val="00266500"/>
    <w:rsid w:val="00266BF0"/>
    <w:rsid w:val="00266BF9"/>
    <w:rsid w:val="00267165"/>
    <w:rsid w:val="0026726C"/>
    <w:rsid w:val="00267270"/>
    <w:rsid w:val="00267A6D"/>
    <w:rsid w:val="00270122"/>
    <w:rsid w:val="0027067C"/>
    <w:rsid w:val="002707C8"/>
    <w:rsid w:val="002709BA"/>
    <w:rsid w:val="00271651"/>
    <w:rsid w:val="00271682"/>
    <w:rsid w:val="002720EC"/>
    <w:rsid w:val="002724AB"/>
    <w:rsid w:val="002728E8"/>
    <w:rsid w:val="00272DCE"/>
    <w:rsid w:val="00273009"/>
    <w:rsid w:val="002738A2"/>
    <w:rsid w:val="00273CC3"/>
    <w:rsid w:val="00273E1A"/>
    <w:rsid w:val="00274450"/>
    <w:rsid w:val="0027517B"/>
    <w:rsid w:val="00275684"/>
    <w:rsid w:val="00275C48"/>
    <w:rsid w:val="00275E11"/>
    <w:rsid w:val="00276115"/>
    <w:rsid w:val="0027657E"/>
    <w:rsid w:val="00276A45"/>
    <w:rsid w:val="00276DEF"/>
    <w:rsid w:val="0027753B"/>
    <w:rsid w:val="00277558"/>
    <w:rsid w:val="002777EB"/>
    <w:rsid w:val="0027799B"/>
    <w:rsid w:val="00277DA8"/>
    <w:rsid w:val="00280865"/>
    <w:rsid w:val="00280C0C"/>
    <w:rsid w:val="002810E9"/>
    <w:rsid w:val="0028178D"/>
    <w:rsid w:val="002818D4"/>
    <w:rsid w:val="002819D4"/>
    <w:rsid w:val="00281C1D"/>
    <w:rsid w:val="00281EBE"/>
    <w:rsid w:val="002821F5"/>
    <w:rsid w:val="0028256C"/>
    <w:rsid w:val="00282F12"/>
    <w:rsid w:val="00283863"/>
    <w:rsid w:val="002839BD"/>
    <w:rsid w:val="00284922"/>
    <w:rsid w:val="00285272"/>
    <w:rsid w:val="002855EF"/>
    <w:rsid w:val="00286316"/>
    <w:rsid w:val="0028633B"/>
    <w:rsid w:val="002866D6"/>
    <w:rsid w:val="002867A2"/>
    <w:rsid w:val="00286AA5"/>
    <w:rsid w:val="00286B35"/>
    <w:rsid w:val="00286E73"/>
    <w:rsid w:val="00286EE4"/>
    <w:rsid w:val="00287915"/>
    <w:rsid w:val="00287BE8"/>
    <w:rsid w:val="0029053A"/>
    <w:rsid w:val="002909B5"/>
    <w:rsid w:val="002909B6"/>
    <w:rsid w:val="00290C35"/>
    <w:rsid w:val="002911A1"/>
    <w:rsid w:val="00291B0E"/>
    <w:rsid w:val="00291D64"/>
    <w:rsid w:val="00291FA3"/>
    <w:rsid w:val="00291FFB"/>
    <w:rsid w:val="00292266"/>
    <w:rsid w:val="00292540"/>
    <w:rsid w:val="00292566"/>
    <w:rsid w:val="00292873"/>
    <w:rsid w:val="00292DA8"/>
    <w:rsid w:val="00292DB7"/>
    <w:rsid w:val="002934BD"/>
    <w:rsid w:val="0029369B"/>
    <w:rsid w:val="00293D89"/>
    <w:rsid w:val="002944D9"/>
    <w:rsid w:val="0029623E"/>
    <w:rsid w:val="00296369"/>
    <w:rsid w:val="00297261"/>
    <w:rsid w:val="002974CA"/>
    <w:rsid w:val="00297F90"/>
    <w:rsid w:val="002A0572"/>
    <w:rsid w:val="002A07E8"/>
    <w:rsid w:val="002A0C18"/>
    <w:rsid w:val="002A0D32"/>
    <w:rsid w:val="002A1AC8"/>
    <w:rsid w:val="002A1B36"/>
    <w:rsid w:val="002A20B7"/>
    <w:rsid w:val="002A23FE"/>
    <w:rsid w:val="002A24A9"/>
    <w:rsid w:val="002A26DD"/>
    <w:rsid w:val="002A289B"/>
    <w:rsid w:val="002A2FC0"/>
    <w:rsid w:val="002A34EB"/>
    <w:rsid w:val="002A38B1"/>
    <w:rsid w:val="002A38F0"/>
    <w:rsid w:val="002A3958"/>
    <w:rsid w:val="002A3D6A"/>
    <w:rsid w:val="002A3DDE"/>
    <w:rsid w:val="002A3F57"/>
    <w:rsid w:val="002A404E"/>
    <w:rsid w:val="002A4AE1"/>
    <w:rsid w:val="002A4C20"/>
    <w:rsid w:val="002A64EB"/>
    <w:rsid w:val="002A6718"/>
    <w:rsid w:val="002A674E"/>
    <w:rsid w:val="002A712B"/>
    <w:rsid w:val="002A75AB"/>
    <w:rsid w:val="002A7686"/>
    <w:rsid w:val="002A7CBC"/>
    <w:rsid w:val="002A7E0D"/>
    <w:rsid w:val="002A7E26"/>
    <w:rsid w:val="002A7EFE"/>
    <w:rsid w:val="002B017E"/>
    <w:rsid w:val="002B01D4"/>
    <w:rsid w:val="002B0583"/>
    <w:rsid w:val="002B08BA"/>
    <w:rsid w:val="002B0B54"/>
    <w:rsid w:val="002B0C9F"/>
    <w:rsid w:val="002B0E1A"/>
    <w:rsid w:val="002B1BBB"/>
    <w:rsid w:val="002B1E27"/>
    <w:rsid w:val="002B1F84"/>
    <w:rsid w:val="002B2014"/>
    <w:rsid w:val="002B2045"/>
    <w:rsid w:val="002B237E"/>
    <w:rsid w:val="002B2393"/>
    <w:rsid w:val="002B280D"/>
    <w:rsid w:val="002B2A01"/>
    <w:rsid w:val="002B329F"/>
    <w:rsid w:val="002B384E"/>
    <w:rsid w:val="002B3989"/>
    <w:rsid w:val="002B48C9"/>
    <w:rsid w:val="002B4A4C"/>
    <w:rsid w:val="002B5B3E"/>
    <w:rsid w:val="002B5CA9"/>
    <w:rsid w:val="002B6017"/>
    <w:rsid w:val="002B60B1"/>
    <w:rsid w:val="002B61A2"/>
    <w:rsid w:val="002B61EC"/>
    <w:rsid w:val="002B675F"/>
    <w:rsid w:val="002B67BC"/>
    <w:rsid w:val="002B6804"/>
    <w:rsid w:val="002B6C8D"/>
    <w:rsid w:val="002B6DC4"/>
    <w:rsid w:val="002B6F4F"/>
    <w:rsid w:val="002B71D6"/>
    <w:rsid w:val="002B75E0"/>
    <w:rsid w:val="002B76CA"/>
    <w:rsid w:val="002B7F2B"/>
    <w:rsid w:val="002C0256"/>
    <w:rsid w:val="002C02C6"/>
    <w:rsid w:val="002C03A4"/>
    <w:rsid w:val="002C059E"/>
    <w:rsid w:val="002C070D"/>
    <w:rsid w:val="002C1225"/>
    <w:rsid w:val="002C12E5"/>
    <w:rsid w:val="002C13B2"/>
    <w:rsid w:val="002C179D"/>
    <w:rsid w:val="002C20A5"/>
    <w:rsid w:val="002C2B0B"/>
    <w:rsid w:val="002C2BD4"/>
    <w:rsid w:val="002C2D01"/>
    <w:rsid w:val="002C342F"/>
    <w:rsid w:val="002C3441"/>
    <w:rsid w:val="002C3558"/>
    <w:rsid w:val="002C39B1"/>
    <w:rsid w:val="002C3C33"/>
    <w:rsid w:val="002C4882"/>
    <w:rsid w:val="002C4C21"/>
    <w:rsid w:val="002C4CDE"/>
    <w:rsid w:val="002C5075"/>
    <w:rsid w:val="002C56B0"/>
    <w:rsid w:val="002C5EA1"/>
    <w:rsid w:val="002C6163"/>
    <w:rsid w:val="002C699E"/>
    <w:rsid w:val="002C6D5B"/>
    <w:rsid w:val="002C7F0C"/>
    <w:rsid w:val="002D066E"/>
    <w:rsid w:val="002D0772"/>
    <w:rsid w:val="002D0DDF"/>
    <w:rsid w:val="002D0EF7"/>
    <w:rsid w:val="002D10E7"/>
    <w:rsid w:val="002D1487"/>
    <w:rsid w:val="002D14C4"/>
    <w:rsid w:val="002D1A42"/>
    <w:rsid w:val="002D1EF1"/>
    <w:rsid w:val="002D255B"/>
    <w:rsid w:val="002D276A"/>
    <w:rsid w:val="002D2D20"/>
    <w:rsid w:val="002D3207"/>
    <w:rsid w:val="002D35EF"/>
    <w:rsid w:val="002D375C"/>
    <w:rsid w:val="002D3B78"/>
    <w:rsid w:val="002D3CA3"/>
    <w:rsid w:val="002D3D83"/>
    <w:rsid w:val="002D4493"/>
    <w:rsid w:val="002D456D"/>
    <w:rsid w:val="002D4990"/>
    <w:rsid w:val="002D4E84"/>
    <w:rsid w:val="002D4F6F"/>
    <w:rsid w:val="002D564C"/>
    <w:rsid w:val="002D671E"/>
    <w:rsid w:val="002D6A99"/>
    <w:rsid w:val="002D6ABD"/>
    <w:rsid w:val="002D711D"/>
    <w:rsid w:val="002D71DA"/>
    <w:rsid w:val="002D761B"/>
    <w:rsid w:val="002D79B9"/>
    <w:rsid w:val="002D7F2E"/>
    <w:rsid w:val="002D7FBC"/>
    <w:rsid w:val="002E04F5"/>
    <w:rsid w:val="002E0622"/>
    <w:rsid w:val="002E0743"/>
    <w:rsid w:val="002E0757"/>
    <w:rsid w:val="002E0989"/>
    <w:rsid w:val="002E1451"/>
    <w:rsid w:val="002E1605"/>
    <w:rsid w:val="002E160F"/>
    <w:rsid w:val="002E16DB"/>
    <w:rsid w:val="002E185A"/>
    <w:rsid w:val="002E1934"/>
    <w:rsid w:val="002E193E"/>
    <w:rsid w:val="002E19CD"/>
    <w:rsid w:val="002E1D26"/>
    <w:rsid w:val="002E1D9E"/>
    <w:rsid w:val="002E1F43"/>
    <w:rsid w:val="002E2069"/>
    <w:rsid w:val="002E20AA"/>
    <w:rsid w:val="002E2A44"/>
    <w:rsid w:val="002E2B07"/>
    <w:rsid w:val="002E2B30"/>
    <w:rsid w:val="002E2E4C"/>
    <w:rsid w:val="002E31F1"/>
    <w:rsid w:val="002E36F6"/>
    <w:rsid w:val="002E40A8"/>
    <w:rsid w:val="002E4BDA"/>
    <w:rsid w:val="002E4BE1"/>
    <w:rsid w:val="002E56F4"/>
    <w:rsid w:val="002E6030"/>
    <w:rsid w:val="002E6122"/>
    <w:rsid w:val="002E6252"/>
    <w:rsid w:val="002E62B6"/>
    <w:rsid w:val="002E65CE"/>
    <w:rsid w:val="002E6705"/>
    <w:rsid w:val="002E6C17"/>
    <w:rsid w:val="002E6CDA"/>
    <w:rsid w:val="002E6D82"/>
    <w:rsid w:val="002E6F6F"/>
    <w:rsid w:val="002E76C2"/>
    <w:rsid w:val="002E76C8"/>
    <w:rsid w:val="002E7AA2"/>
    <w:rsid w:val="002E7C10"/>
    <w:rsid w:val="002E7C47"/>
    <w:rsid w:val="002E7D06"/>
    <w:rsid w:val="002F034B"/>
    <w:rsid w:val="002F05B3"/>
    <w:rsid w:val="002F0759"/>
    <w:rsid w:val="002F09C5"/>
    <w:rsid w:val="002F0E5E"/>
    <w:rsid w:val="002F1485"/>
    <w:rsid w:val="002F1EA7"/>
    <w:rsid w:val="002F1EE1"/>
    <w:rsid w:val="002F206A"/>
    <w:rsid w:val="002F248F"/>
    <w:rsid w:val="002F27D0"/>
    <w:rsid w:val="002F29FF"/>
    <w:rsid w:val="002F2A03"/>
    <w:rsid w:val="002F2E4B"/>
    <w:rsid w:val="002F3054"/>
    <w:rsid w:val="002F31AE"/>
    <w:rsid w:val="002F337B"/>
    <w:rsid w:val="002F3641"/>
    <w:rsid w:val="002F374F"/>
    <w:rsid w:val="002F3B70"/>
    <w:rsid w:val="002F3F8F"/>
    <w:rsid w:val="002F3FF2"/>
    <w:rsid w:val="002F42A6"/>
    <w:rsid w:val="002F433D"/>
    <w:rsid w:val="002F453B"/>
    <w:rsid w:val="002F4726"/>
    <w:rsid w:val="002F4B99"/>
    <w:rsid w:val="002F5054"/>
    <w:rsid w:val="002F5475"/>
    <w:rsid w:val="002F5531"/>
    <w:rsid w:val="002F560C"/>
    <w:rsid w:val="002F57CE"/>
    <w:rsid w:val="002F5B02"/>
    <w:rsid w:val="002F5E18"/>
    <w:rsid w:val="002F6B92"/>
    <w:rsid w:val="002F7442"/>
    <w:rsid w:val="002F7652"/>
    <w:rsid w:val="002F76E5"/>
    <w:rsid w:val="002F7BBE"/>
    <w:rsid w:val="002F7D04"/>
    <w:rsid w:val="00300069"/>
    <w:rsid w:val="0030009A"/>
    <w:rsid w:val="00300379"/>
    <w:rsid w:val="00300394"/>
    <w:rsid w:val="00300396"/>
    <w:rsid w:val="00301084"/>
    <w:rsid w:val="0030129F"/>
    <w:rsid w:val="003013B5"/>
    <w:rsid w:val="0030246A"/>
    <w:rsid w:val="00302CD2"/>
    <w:rsid w:val="00303258"/>
    <w:rsid w:val="0030391A"/>
    <w:rsid w:val="00303BDF"/>
    <w:rsid w:val="0030424E"/>
    <w:rsid w:val="003045CE"/>
    <w:rsid w:val="003046FF"/>
    <w:rsid w:val="0030475D"/>
    <w:rsid w:val="00304E3A"/>
    <w:rsid w:val="00304F80"/>
    <w:rsid w:val="00305024"/>
    <w:rsid w:val="003052FC"/>
    <w:rsid w:val="003053FB"/>
    <w:rsid w:val="00306579"/>
    <w:rsid w:val="00306857"/>
    <w:rsid w:val="00306911"/>
    <w:rsid w:val="00306EA5"/>
    <w:rsid w:val="00307312"/>
    <w:rsid w:val="00307333"/>
    <w:rsid w:val="0030741F"/>
    <w:rsid w:val="00307D1B"/>
    <w:rsid w:val="00310073"/>
    <w:rsid w:val="00310391"/>
    <w:rsid w:val="0031057E"/>
    <w:rsid w:val="0031077A"/>
    <w:rsid w:val="00310A57"/>
    <w:rsid w:val="00310BEA"/>
    <w:rsid w:val="0031121D"/>
    <w:rsid w:val="003114DA"/>
    <w:rsid w:val="00311692"/>
    <w:rsid w:val="00311B47"/>
    <w:rsid w:val="00311D16"/>
    <w:rsid w:val="00311EED"/>
    <w:rsid w:val="00312068"/>
    <w:rsid w:val="0031233B"/>
    <w:rsid w:val="00312822"/>
    <w:rsid w:val="00312833"/>
    <w:rsid w:val="003128AD"/>
    <w:rsid w:val="00312A57"/>
    <w:rsid w:val="00312ADB"/>
    <w:rsid w:val="00312E9F"/>
    <w:rsid w:val="00313267"/>
    <w:rsid w:val="00313839"/>
    <w:rsid w:val="00313B20"/>
    <w:rsid w:val="00313D40"/>
    <w:rsid w:val="00313DF5"/>
    <w:rsid w:val="00314C49"/>
    <w:rsid w:val="0031523D"/>
    <w:rsid w:val="00315504"/>
    <w:rsid w:val="00315556"/>
    <w:rsid w:val="003156D1"/>
    <w:rsid w:val="00315A40"/>
    <w:rsid w:val="00315C85"/>
    <w:rsid w:val="00315DBF"/>
    <w:rsid w:val="0031611E"/>
    <w:rsid w:val="0031653B"/>
    <w:rsid w:val="003165D9"/>
    <w:rsid w:val="003170D7"/>
    <w:rsid w:val="00317262"/>
    <w:rsid w:val="00317685"/>
    <w:rsid w:val="0031787E"/>
    <w:rsid w:val="0032016E"/>
    <w:rsid w:val="00320281"/>
    <w:rsid w:val="00320E6E"/>
    <w:rsid w:val="0032121A"/>
    <w:rsid w:val="003216A6"/>
    <w:rsid w:val="0032176C"/>
    <w:rsid w:val="003219D3"/>
    <w:rsid w:val="00321B13"/>
    <w:rsid w:val="00321B93"/>
    <w:rsid w:val="00321F71"/>
    <w:rsid w:val="003227E9"/>
    <w:rsid w:val="0032285A"/>
    <w:rsid w:val="00322975"/>
    <w:rsid w:val="00322D5D"/>
    <w:rsid w:val="003231F7"/>
    <w:rsid w:val="003234A7"/>
    <w:rsid w:val="00323695"/>
    <w:rsid w:val="00323CA6"/>
    <w:rsid w:val="00323FAA"/>
    <w:rsid w:val="003241D9"/>
    <w:rsid w:val="00324268"/>
    <w:rsid w:val="00324336"/>
    <w:rsid w:val="003245DE"/>
    <w:rsid w:val="003247F3"/>
    <w:rsid w:val="003252D1"/>
    <w:rsid w:val="003255A7"/>
    <w:rsid w:val="00325D1A"/>
    <w:rsid w:val="00326289"/>
    <w:rsid w:val="00326B31"/>
    <w:rsid w:val="00326C82"/>
    <w:rsid w:val="003271DF"/>
    <w:rsid w:val="00327506"/>
    <w:rsid w:val="00327E5F"/>
    <w:rsid w:val="0033015A"/>
    <w:rsid w:val="00330F02"/>
    <w:rsid w:val="00331147"/>
    <w:rsid w:val="00331CB2"/>
    <w:rsid w:val="00331DCA"/>
    <w:rsid w:val="003325CB"/>
    <w:rsid w:val="0033261D"/>
    <w:rsid w:val="00332CB1"/>
    <w:rsid w:val="00333352"/>
    <w:rsid w:val="00333452"/>
    <w:rsid w:val="00333621"/>
    <w:rsid w:val="00333733"/>
    <w:rsid w:val="00333747"/>
    <w:rsid w:val="00333871"/>
    <w:rsid w:val="00333D0A"/>
    <w:rsid w:val="00333DDD"/>
    <w:rsid w:val="00333F17"/>
    <w:rsid w:val="00334A03"/>
    <w:rsid w:val="00334A77"/>
    <w:rsid w:val="00334C4C"/>
    <w:rsid w:val="00334F13"/>
    <w:rsid w:val="00334F1A"/>
    <w:rsid w:val="00334F43"/>
    <w:rsid w:val="003352D4"/>
    <w:rsid w:val="003355BE"/>
    <w:rsid w:val="00335714"/>
    <w:rsid w:val="0033586B"/>
    <w:rsid w:val="0033593E"/>
    <w:rsid w:val="0033652C"/>
    <w:rsid w:val="0033685A"/>
    <w:rsid w:val="00336B87"/>
    <w:rsid w:val="00336C32"/>
    <w:rsid w:val="00336DA5"/>
    <w:rsid w:val="00336EC0"/>
    <w:rsid w:val="00336F5D"/>
    <w:rsid w:val="00336FD0"/>
    <w:rsid w:val="003370C1"/>
    <w:rsid w:val="003372B8"/>
    <w:rsid w:val="00337345"/>
    <w:rsid w:val="00337B0F"/>
    <w:rsid w:val="00337B8B"/>
    <w:rsid w:val="00337DCC"/>
    <w:rsid w:val="00340081"/>
    <w:rsid w:val="003400B2"/>
    <w:rsid w:val="00340681"/>
    <w:rsid w:val="0034087C"/>
    <w:rsid w:val="00340DC0"/>
    <w:rsid w:val="00341014"/>
    <w:rsid w:val="00341356"/>
    <w:rsid w:val="00342048"/>
    <w:rsid w:val="00342063"/>
    <w:rsid w:val="0034239B"/>
    <w:rsid w:val="003429B8"/>
    <w:rsid w:val="00342D1E"/>
    <w:rsid w:val="003439AA"/>
    <w:rsid w:val="003445EB"/>
    <w:rsid w:val="00344A9E"/>
    <w:rsid w:val="00344DC5"/>
    <w:rsid w:val="00345261"/>
    <w:rsid w:val="003457A8"/>
    <w:rsid w:val="00345A75"/>
    <w:rsid w:val="00345DBE"/>
    <w:rsid w:val="00345F4E"/>
    <w:rsid w:val="003463BB"/>
    <w:rsid w:val="0034669D"/>
    <w:rsid w:val="00346768"/>
    <w:rsid w:val="00346819"/>
    <w:rsid w:val="003470D0"/>
    <w:rsid w:val="0034720C"/>
    <w:rsid w:val="0034723A"/>
    <w:rsid w:val="00347286"/>
    <w:rsid w:val="00347544"/>
    <w:rsid w:val="003475EC"/>
    <w:rsid w:val="00347814"/>
    <w:rsid w:val="003478B1"/>
    <w:rsid w:val="003479D6"/>
    <w:rsid w:val="00347F52"/>
    <w:rsid w:val="003501C1"/>
    <w:rsid w:val="003504FB"/>
    <w:rsid w:val="00350949"/>
    <w:rsid w:val="00350A10"/>
    <w:rsid w:val="00350AA8"/>
    <w:rsid w:val="00350D6D"/>
    <w:rsid w:val="00350D87"/>
    <w:rsid w:val="00351442"/>
    <w:rsid w:val="0035157A"/>
    <w:rsid w:val="00351BA7"/>
    <w:rsid w:val="00351C89"/>
    <w:rsid w:val="00351E28"/>
    <w:rsid w:val="00351E9E"/>
    <w:rsid w:val="00351F19"/>
    <w:rsid w:val="00351F5C"/>
    <w:rsid w:val="00352162"/>
    <w:rsid w:val="003522FF"/>
    <w:rsid w:val="00352844"/>
    <w:rsid w:val="00352B13"/>
    <w:rsid w:val="00352D6D"/>
    <w:rsid w:val="0035301E"/>
    <w:rsid w:val="003537D9"/>
    <w:rsid w:val="003538B5"/>
    <w:rsid w:val="00354081"/>
    <w:rsid w:val="00354238"/>
    <w:rsid w:val="003542E3"/>
    <w:rsid w:val="003543BF"/>
    <w:rsid w:val="00354B79"/>
    <w:rsid w:val="00354E7F"/>
    <w:rsid w:val="00354EAE"/>
    <w:rsid w:val="00355201"/>
    <w:rsid w:val="003554BD"/>
    <w:rsid w:val="0035581E"/>
    <w:rsid w:val="00355BC8"/>
    <w:rsid w:val="00355CB7"/>
    <w:rsid w:val="003562D8"/>
    <w:rsid w:val="00356304"/>
    <w:rsid w:val="00356799"/>
    <w:rsid w:val="003567A0"/>
    <w:rsid w:val="00356978"/>
    <w:rsid w:val="00356A0C"/>
    <w:rsid w:val="003573F9"/>
    <w:rsid w:val="003574E6"/>
    <w:rsid w:val="00357CEE"/>
    <w:rsid w:val="00357F86"/>
    <w:rsid w:val="003605DB"/>
    <w:rsid w:val="00360859"/>
    <w:rsid w:val="00360BA2"/>
    <w:rsid w:val="00360DED"/>
    <w:rsid w:val="00361297"/>
    <w:rsid w:val="00361362"/>
    <w:rsid w:val="00361ACE"/>
    <w:rsid w:val="00361BF1"/>
    <w:rsid w:val="00361EC6"/>
    <w:rsid w:val="003624F5"/>
    <w:rsid w:val="00362933"/>
    <w:rsid w:val="00362EEE"/>
    <w:rsid w:val="003632E1"/>
    <w:rsid w:val="003635AC"/>
    <w:rsid w:val="00363605"/>
    <w:rsid w:val="003639BC"/>
    <w:rsid w:val="00363B10"/>
    <w:rsid w:val="00363BB7"/>
    <w:rsid w:val="00363D1B"/>
    <w:rsid w:val="00364409"/>
    <w:rsid w:val="0036449E"/>
    <w:rsid w:val="00364918"/>
    <w:rsid w:val="00364A88"/>
    <w:rsid w:val="00364D91"/>
    <w:rsid w:val="003650AE"/>
    <w:rsid w:val="0036514C"/>
    <w:rsid w:val="003654FD"/>
    <w:rsid w:val="00365640"/>
    <w:rsid w:val="00365670"/>
    <w:rsid w:val="0036585C"/>
    <w:rsid w:val="003664E3"/>
    <w:rsid w:val="00366D73"/>
    <w:rsid w:val="00366DB0"/>
    <w:rsid w:val="00367164"/>
    <w:rsid w:val="00367B98"/>
    <w:rsid w:val="00367C97"/>
    <w:rsid w:val="00367D84"/>
    <w:rsid w:val="00367DDB"/>
    <w:rsid w:val="00367F85"/>
    <w:rsid w:val="003702E3"/>
    <w:rsid w:val="00370B79"/>
    <w:rsid w:val="00370BAB"/>
    <w:rsid w:val="00370C55"/>
    <w:rsid w:val="00370D89"/>
    <w:rsid w:val="003711B4"/>
    <w:rsid w:val="003713D1"/>
    <w:rsid w:val="0037166D"/>
    <w:rsid w:val="00371E5C"/>
    <w:rsid w:val="00371FA0"/>
    <w:rsid w:val="00371FDD"/>
    <w:rsid w:val="00372BDF"/>
    <w:rsid w:val="00372CAD"/>
    <w:rsid w:val="00372DDB"/>
    <w:rsid w:val="003732BD"/>
    <w:rsid w:val="00373506"/>
    <w:rsid w:val="003738DB"/>
    <w:rsid w:val="003739FB"/>
    <w:rsid w:val="00373D5D"/>
    <w:rsid w:val="00373F32"/>
    <w:rsid w:val="00374245"/>
    <w:rsid w:val="00374596"/>
    <w:rsid w:val="00374635"/>
    <w:rsid w:val="003747DD"/>
    <w:rsid w:val="00374890"/>
    <w:rsid w:val="00374B37"/>
    <w:rsid w:val="00375032"/>
    <w:rsid w:val="00375259"/>
    <w:rsid w:val="003755E2"/>
    <w:rsid w:val="00375715"/>
    <w:rsid w:val="00375D1F"/>
    <w:rsid w:val="0037628B"/>
    <w:rsid w:val="00376F23"/>
    <w:rsid w:val="00376F70"/>
    <w:rsid w:val="0037713E"/>
    <w:rsid w:val="00377453"/>
    <w:rsid w:val="00377879"/>
    <w:rsid w:val="00377BAD"/>
    <w:rsid w:val="00377D35"/>
    <w:rsid w:val="003805B3"/>
    <w:rsid w:val="00380A90"/>
    <w:rsid w:val="00380FEF"/>
    <w:rsid w:val="003810EE"/>
    <w:rsid w:val="00381882"/>
    <w:rsid w:val="003826FD"/>
    <w:rsid w:val="00382825"/>
    <w:rsid w:val="003828D5"/>
    <w:rsid w:val="00382D27"/>
    <w:rsid w:val="00382DB4"/>
    <w:rsid w:val="00382EF7"/>
    <w:rsid w:val="0038315A"/>
    <w:rsid w:val="0038324F"/>
    <w:rsid w:val="00383653"/>
    <w:rsid w:val="0038378A"/>
    <w:rsid w:val="00384071"/>
    <w:rsid w:val="0038445C"/>
    <w:rsid w:val="00384699"/>
    <w:rsid w:val="003847C0"/>
    <w:rsid w:val="0038503B"/>
    <w:rsid w:val="0038540D"/>
    <w:rsid w:val="003857D0"/>
    <w:rsid w:val="00386125"/>
    <w:rsid w:val="00386534"/>
    <w:rsid w:val="003865BB"/>
    <w:rsid w:val="00386BBC"/>
    <w:rsid w:val="0038702B"/>
    <w:rsid w:val="003871ED"/>
    <w:rsid w:val="003877FD"/>
    <w:rsid w:val="00387900"/>
    <w:rsid w:val="003904E0"/>
    <w:rsid w:val="003905B1"/>
    <w:rsid w:val="00390619"/>
    <w:rsid w:val="00390920"/>
    <w:rsid w:val="00391078"/>
    <w:rsid w:val="0039119E"/>
    <w:rsid w:val="0039124E"/>
    <w:rsid w:val="00391464"/>
    <w:rsid w:val="0039149B"/>
    <w:rsid w:val="00391596"/>
    <w:rsid w:val="00391728"/>
    <w:rsid w:val="00391865"/>
    <w:rsid w:val="00391C6F"/>
    <w:rsid w:val="00391CA7"/>
    <w:rsid w:val="003925F7"/>
    <w:rsid w:val="003927C7"/>
    <w:rsid w:val="00392855"/>
    <w:rsid w:val="00392D98"/>
    <w:rsid w:val="00393145"/>
    <w:rsid w:val="003933B3"/>
    <w:rsid w:val="003937B6"/>
    <w:rsid w:val="0039537D"/>
    <w:rsid w:val="003955CD"/>
    <w:rsid w:val="0039567D"/>
    <w:rsid w:val="00395DD4"/>
    <w:rsid w:val="00395E59"/>
    <w:rsid w:val="003963F1"/>
    <w:rsid w:val="00396534"/>
    <w:rsid w:val="00396723"/>
    <w:rsid w:val="00396B90"/>
    <w:rsid w:val="00397365"/>
    <w:rsid w:val="00397E5A"/>
    <w:rsid w:val="00397ECC"/>
    <w:rsid w:val="003A04DB"/>
    <w:rsid w:val="003A071D"/>
    <w:rsid w:val="003A0DA7"/>
    <w:rsid w:val="003A0F3B"/>
    <w:rsid w:val="003A1069"/>
    <w:rsid w:val="003A122D"/>
    <w:rsid w:val="003A1574"/>
    <w:rsid w:val="003A1C4C"/>
    <w:rsid w:val="003A1C98"/>
    <w:rsid w:val="003A1F30"/>
    <w:rsid w:val="003A260E"/>
    <w:rsid w:val="003A2668"/>
    <w:rsid w:val="003A26A3"/>
    <w:rsid w:val="003A2C54"/>
    <w:rsid w:val="003A2ED7"/>
    <w:rsid w:val="003A2FB2"/>
    <w:rsid w:val="003A3786"/>
    <w:rsid w:val="003A3B9D"/>
    <w:rsid w:val="003A3E66"/>
    <w:rsid w:val="003A404E"/>
    <w:rsid w:val="003A458D"/>
    <w:rsid w:val="003A4B0C"/>
    <w:rsid w:val="003A4EFC"/>
    <w:rsid w:val="003A5183"/>
    <w:rsid w:val="003A51E2"/>
    <w:rsid w:val="003A548B"/>
    <w:rsid w:val="003A58AF"/>
    <w:rsid w:val="003A5912"/>
    <w:rsid w:val="003A5993"/>
    <w:rsid w:val="003A5BC3"/>
    <w:rsid w:val="003A5D01"/>
    <w:rsid w:val="003A5DC8"/>
    <w:rsid w:val="003A61AB"/>
    <w:rsid w:val="003A6BC3"/>
    <w:rsid w:val="003A71A3"/>
    <w:rsid w:val="003A7432"/>
    <w:rsid w:val="003A7542"/>
    <w:rsid w:val="003A76E9"/>
    <w:rsid w:val="003A79F0"/>
    <w:rsid w:val="003A7CB6"/>
    <w:rsid w:val="003A7D95"/>
    <w:rsid w:val="003B03BF"/>
    <w:rsid w:val="003B0AD6"/>
    <w:rsid w:val="003B0CDE"/>
    <w:rsid w:val="003B0F61"/>
    <w:rsid w:val="003B196F"/>
    <w:rsid w:val="003B19D6"/>
    <w:rsid w:val="003B1ACE"/>
    <w:rsid w:val="003B1E68"/>
    <w:rsid w:val="003B2E6F"/>
    <w:rsid w:val="003B31F3"/>
    <w:rsid w:val="003B3A3D"/>
    <w:rsid w:val="003B4010"/>
    <w:rsid w:val="003B404D"/>
    <w:rsid w:val="003B462E"/>
    <w:rsid w:val="003B4720"/>
    <w:rsid w:val="003B4F65"/>
    <w:rsid w:val="003B4F98"/>
    <w:rsid w:val="003B4FC1"/>
    <w:rsid w:val="003B50B1"/>
    <w:rsid w:val="003B541D"/>
    <w:rsid w:val="003B565F"/>
    <w:rsid w:val="003B5CA0"/>
    <w:rsid w:val="003B5FB2"/>
    <w:rsid w:val="003B64D5"/>
    <w:rsid w:val="003B6577"/>
    <w:rsid w:val="003B6621"/>
    <w:rsid w:val="003B6803"/>
    <w:rsid w:val="003B6DD6"/>
    <w:rsid w:val="003B6DEF"/>
    <w:rsid w:val="003B6E1A"/>
    <w:rsid w:val="003B72FF"/>
    <w:rsid w:val="003B76E3"/>
    <w:rsid w:val="003B7F81"/>
    <w:rsid w:val="003C0097"/>
    <w:rsid w:val="003C0821"/>
    <w:rsid w:val="003C0B59"/>
    <w:rsid w:val="003C0D20"/>
    <w:rsid w:val="003C13EA"/>
    <w:rsid w:val="003C14BF"/>
    <w:rsid w:val="003C164D"/>
    <w:rsid w:val="003C1AE8"/>
    <w:rsid w:val="003C1D06"/>
    <w:rsid w:val="003C1E39"/>
    <w:rsid w:val="003C2C90"/>
    <w:rsid w:val="003C2F62"/>
    <w:rsid w:val="003C3461"/>
    <w:rsid w:val="003C350A"/>
    <w:rsid w:val="003C381C"/>
    <w:rsid w:val="003C3A54"/>
    <w:rsid w:val="003C3AED"/>
    <w:rsid w:val="003C3EC8"/>
    <w:rsid w:val="003C3F92"/>
    <w:rsid w:val="003C41EC"/>
    <w:rsid w:val="003C4905"/>
    <w:rsid w:val="003C5207"/>
    <w:rsid w:val="003C5771"/>
    <w:rsid w:val="003C57C1"/>
    <w:rsid w:val="003C57E2"/>
    <w:rsid w:val="003C6097"/>
    <w:rsid w:val="003C621C"/>
    <w:rsid w:val="003C68A4"/>
    <w:rsid w:val="003C7AA0"/>
    <w:rsid w:val="003D00EC"/>
    <w:rsid w:val="003D047C"/>
    <w:rsid w:val="003D0D85"/>
    <w:rsid w:val="003D1786"/>
    <w:rsid w:val="003D18AB"/>
    <w:rsid w:val="003D1DE9"/>
    <w:rsid w:val="003D2193"/>
    <w:rsid w:val="003D23CA"/>
    <w:rsid w:val="003D290E"/>
    <w:rsid w:val="003D2C4A"/>
    <w:rsid w:val="003D2C98"/>
    <w:rsid w:val="003D2CE1"/>
    <w:rsid w:val="003D3220"/>
    <w:rsid w:val="003D3266"/>
    <w:rsid w:val="003D39E7"/>
    <w:rsid w:val="003D3CA8"/>
    <w:rsid w:val="003D3D71"/>
    <w:rsid w:val="003D3E82"/>
    <w:rsid w:val="003D4577"/>
    <w:rsid w:val="003D495D"/>
    <w:rsid w:val="003D4B3E"/>
    <w:rsid w:val="003D4CC6"/>
    <w:rsid w:val="003D4DC6"/>
    <w:rsid w:val="003D52AB"/>
    <w:rsid w:val="003D54C9"/>
    <w:rsid w:val="003D5A05"/>
    <w:rsid w:val="003D62C5"/>
    <w:rsid w:val="003D6476"/>
    <w:rsid w:val="003D6AAE"/>
    <w:rsid w:val="003D6E39"/>
    <w:rsid w:val="003D7073"/>
    <w:rsid w:val="003D78DC"/>
    <w:rsid w:val="003D7911"/>
    <w:rsid w:val="003D7995"/>
    <w:rsid w:val="003E0331"/>
    <w:rsid w:val="003E06F0"/>
    <w:rsid w:val="003E0731"/>
    <w:rsid w:val="003E076E"/>
    <w:rsid w:val="003E0BA1"/>
    <w:rsid w:val="003E0E66"/>
    <w:rsid w:val="003E0FDC"/>
    <w:rsid w:val="003E135F"/>
    <w:rsid w:val="003E150F"/>
    <w:rsid w:val="003E1705"/>
    <w:rsid w:val="003E1BC9"/>
    <w:rsid w:val="003E2239"/>
    <w:rsid w:val="003E235B"/>
    <w:rsid w:val="003E29CF"/>
    <w:rsid w:val="003E3180"/>
    <w:rsid w:val="003E3959"/>
    <w:rsid w:val="003E3C69"/>
    <w:rsid w:val="003E3F12"/>
    <w:rsid w:val="003E3FD2"/>
    <w:rsid w:val="003E44D5"/>
    <w:rsid w:val="003E4671"/>
    <w:rsid w:val="003E47BF"/>
    <w:rsid w:val="003E4EFE"/>
    <w:rsid w:val="003E4FBE"/>
    <w:rsid w:val="003E5013"/>
    <w:rsid w:val="003E5079"/>
    <w:rsid w:val="003E54ED"/>
    <w:rsid w:val="003E5599"/>
    <w:rsid w:val="003E5C5C"/>
    <w:rsid w:val="003E5C8D"/>
    <w:rsid w:val="003E62C6"/>
    <w:rsid w:val="003E6A24"/>
    <w:rsid w:val="003E6B60"/>
    <w:rsid w:val="003E6DF1"/>
    <w:rsid w:val="003E707E"/>
    <w:rsid w:val="003E76AB"/>
    <w:rsid w:val="003E78E0"/>
    <w:rsid w:val="003F0B59"/>
    <w:rsid w:val="003F0B93"/>
    <w:rsid w:val="003F0CB5"/>
    <w:rsid w:val="003F1335"/>
    <w:rsid w:val="003F1358"/>
    <w:rsid w:val="003F15AD"/>
    <w:rsid w:val="003F18BF"/>
    <w:rsid w:val="003F1C8C"/>
    <w:rsid w:val="003F1D05"/>
    <w:rsid w:val="003F1F0E"/>
    <w:rsid w:val="003F2F32"/>
    <w:rsid w:val="003F3064"/>
    <w:rsid w:val="003F3A99"/>
    <w:rsid w:val="003F3AE2"/>
    <w:rsid w:val="003F3D1F"/>
    <w:rsid w:val="003F45FE"/>
    <w:rsid w:val="003F4AD4"/>
    <w:rsid w:val="003F4C43"/>
    <w:rsid w:val="003F52A7"/>
    <w:rsid w:val="003F54AF"/>
    <w:rsid w:val="003F55CC"/>
    <w:rsid w:val="003F5CD2"/>
    <w:rsid w:val="003F5F30"/>
    <w:rsid w:val="003F5FE1"/>
    <w:rsid w:val="003F6018"/>
    <w:rsid w:val="003F61D5"/>
    <w:rsid w:val="003F65C4"/>
    <w:rsid w:val="003F672A"/>
    <w:rsid w:val="003F696E"/>
    <w:rsid w:val="003F6A9B"/>
    <w:rsid w:val="003F6BA2"/>
    <w:rsid w:val="003F6F51"/>
    <w:rsid w:val="003F70A6"/>
    <w:rsid w:val="003F71DF"/>
    <w:rsid w:val="003F7393"/>
    <w:rsid w:val="003F74EA"/>
    <w:rsid w:val="003F78D0"/>
    <w:rsid w:val="003F79C4"/>
    <w:rsid w:val="003F7EA5"/>
    <w:rsid w:val="00400DC7"/>
    <w:rsid w:val="0040145B"/>
    <w:rsid w:val="004016B4"/>
    <w:rsid w:val="00401A4C"/>
    <w:rsid w:val="00401E01"/>
    <w:rsid w:val="00402B03"/>
    <w:rsid w:val="00402B58"/>
    <w:rsid w:val="0040316D"/>
    <w:rsid w:val="00403742"/>
    <w:rsid w:val="00403A8E"/>
    <w:rsid w:val="00403C72"/>
    <w:rsid w:val="00403D4E"/>
    <w:rsid w:val="00403DDE"/>
    <w:rsid w:val="00403E1B"/>
    <w:rsid w:val="004041C3"/>
    <w:rsid w:val="0040460F"/>
    <w:rsid w:val="00405914"/>
    <w:rsid w:val="00405B08"/>
    <w:rsid w:val="00406080"/>
    <w:rsid w:val="0040621D"/>
    <w:rsid w:val="00406319"/>
    <w:rsid w:val="00406565"/>
    <w:rsid w:val="0040657D"/>
    <w:rsid w:val="00406E77"/>
    <w:rsid w:val="00407776"/>
    <w:rsid w:val="00407DF2"/>
    <w:rsid w:val="00407FCC"/>
    <w:rsid w:val="004100E5"/>
    <w:rsid w:val="0041024F"/>
    <w:rsid w:val="0041059E"/>
    <w:rsid w:val="0041077C"/>
    <w:rsid w:val="004108D0"/>
    <w:rsid w:val="00410BBB"/>
    <w:rsid w:val="00410C36"/>
    <w:rsid w:val="00410FFE"/>
    <w:rsid w:val="00411326"/>
    <w:rsid w:val="00411687"/>
    <w:rsid w:val="00411B56"/>
    <w:rsid w:val="00412346"/>
    <w:rsid w:val="0041268A"/>
    <w:rsid w:val="004128AF"/>
    <w:rsid w:val="00412AD8"/>
    <w:rsid w:val="00412E39"/>
    <w:rsid w:val="004138DD"/>
    <w:rsid w:val="00413A87"/>
    <w:rsid w:val="00413AA3"/>
    <w:rsid w:val="0041412B"/>
    <w:rsid w:val="00414A82"/>
    <w:rsid w:val="00414D86"/>
    <w:rsid w:val="00415519"/>
    <w:rsid w:val="00416044"/>
    <w:rsid w:val="004165DF"/>
    <w:rsid w:val="00416605"/>
    <w:rsid w:val="00416932"/>
    <w:rsid w:val="00416B05"/>
    <w:rsid w:val="00416D69"/>
    <w:rsid w:val="00416EEB"/>
    <w:rsid w:val="00416EEE"/>
    <w:rsid w:val="00417331"/>
    <w:rsid w:val="0041760B"/>
    <w:rsid w:val="00417A79"/>
    <w:rsid w:val="00417A97"/>
    <w:rsid w:val="00417AC3"/>
    <w:rsid w:val="00417C68"/>
    <w:rsid w:val="00417F06"/>
    <w:rsid w:val="00417FDE"/>
    <w:rsid w:val="00420134"/>
    <w:rsid w:val="004201BF"/>
    <w:rsid w:val="0042044B"/>
    <w:rsid w:val="004204C7"/>
    <w:rsid w:val="00420619"/>
    <w:rsid w:val="004209A6"/>
    <w:rsid w:val="00420D2F"/>
    <w:rsid w:val="00420F4C"/>
    <w:rsid w:val="00421724"/>
    <w:rsid w:val="004224E6"/>
    <w:rsid w:val="00422F93"/>
    <w:rsid w:val="00423BF9"/>
    <w:rsid w:val="00424354"/>
    <w:rsid w:val="00424563"/>
    <w:rsid w:val="004248BD"/>
    <w:rsid w:val="00424DD7"/>
    <w:rsid w:val="00424EF5"/>
    <w:rsid w:val="00424F10"/>
    <w:rsid w:val="00424FC1"/>
    <w:rsid w:val="004251BB"/>
    <w:rsid w:val="00425294"/>
    <w:rsid w:val="00425396"/>
    <w:rsid w:val="004258B8"/>
    <w:rsid w:val="00426230"/>
    <w:rsid w:val="004263B6"/>
    <w:rsid w:val="00426659"/>
    <w:rsid w:val="00426818"/>
    <w:rsid w:val="00426B30"/>
    <w:rsid w:val="00426BBF"/>
    <w:rsid w:val="00427129"/>
    <w:rsid w:val="004274CC"/>
    <w:rsid w:val="004276C6"/>
    <w:rsid w:val="00427717"/>
    <w:rsid w:val="004277A4"/>
    <w:rsid w:val="00427944"/>
    <w:rsid w:val="00427FB7"/>
    <w:rsid w:val="004301AE"/>
    <w:rsid w:val="00431249"/>
    <w:rsid w:val="0043140C"/>
    <w:rsid w:val="004314CC"/>
    <w:rsid w:val="00431596"/>
    <w:rsid w:val="00431895"/>
    <w:rsid w:val="00431954"/>
    <w:rsid w:val="004319D9"/>
    <w:rsid w:val="00431F3F"/>
    <w:rsid w:val="004324AE"/>
    <w:rsid w:val="00432538"/>
    <w:rsid w:val="004327B4"/>
    <w:rsid w:val="0043292C"/>
    <w:rsid w:val="004331DD"/>
    <w:rsid w:val="0043361C"/>
    <w:rsid w:val="004336E5"/>
    <w:rsid w:val="00433B11"/>
    <w:rsid w:val="00433D49"/>
    <w:rsid w:val="00433E2E"/>
    <w:rsid w:val="0043405C"/>
    <w:rsid w:val="004342FC"/>
    <w:rsid w:val="004343DD"/>
    <w:rsid w:val="004344FD"/>
    <w:rsid w:val="004345F0"/>
    <w:rsid w:val="00434B2F"/>
    <w:rsid w:val="00434C52"/>
    <w:rsid w:val="004353BF"/>
    <w:rsid w:val="00435A59"/>
    <w:rsid w:val="00435A9E"/>
    <w:rsid w:val="00435BB1"/>
    <w:rsid w:val="00435CCD"/>
    <w:rsid w:val="00435FBF"/>
    <w:rsid w:val="004363E8"/>
    <w:rsid w:val="00436CEF"/>
    <w:rsid w:val="0043721E"/>
    <w:rsid w:val="00440143"/>
    <w:rsid w:val="0044033B"/>
    <w:rsid w:val="00440544"/>
    <w:rsid w:val="0044073C"/>
    <w:rsid w:val="004407A8"/>
    <w:rsid w:val="00440F82"/>
    <w:rsid w:val="00440FC4"/>
    <w:rsid w:val="0044158F"/>
    <w:rsid w:val="00441978"/>
    <w:rsid w:val="00441D2C"/>
    <w:rsid w:val="004421E9"/>
    <w:rsid w:val="00442392"/>
    <w:rsid w:val="004423EE"/>
    <w:rsid w:val="004424A8"/>
    <w:rsid w:val="00442626"/>
    <w:rsid w:val="00442ACB"/>
    <w:rsid w:val="00442D9C"/>
    <w:rsid w:val="00442DA2"/>
    <w:rsid w:val="00442FAF"/>
    <w:rsid w:val="004435BE"/>
    <w:rsid w:val="00443FF9"/>
    <w:rsid w:val="00444187"/>
    <w:rsid w:val="00444346"/>
    <w:rsid w:val="004447FE"/>
    <w:rsid w:val="004448B8"/>
    <w:rsid w:val="00444C1B"/>
    <w:rsid w:val="00444C82"/>
    <w:rsid w:val="00444EAA"/>
    <w:rsid w:val="004453DA"/>
    <w:rsid w:val="00445546"/>
    <w:rsid w:val="00445C50"/>
    <w:rsid w:val="00445D3A"/>
    <w:rsid w:val="00445F45"/>
    <w:rsid w:val="004462FB"/>
    <w:rsid w:val="00446305"/>
    <w:rsid w:val="004465DA"/>
    <w:rsid w:val="00446614"/>
    <w:rsid w:val="004467DE"/>
    <w:rsid w:val="00447079"/>
    <w:rsid w:val="00447359"/>
    <w:rsid w:val="00447407"/>
    <w:rsid w:val="004477EE"/>
    <w:rsid w:val="004478E1"/>
    <w:rsid w:val="00447A1B"/>
    <w:rsid w:val="00447C5C"/>
    <w:rsid w:val="004500EA"/>
    <w:rsid w:val="004504BB"/>
    <w:rsid w:val="00450C57"/>
    <w:rsid w:val="00450C89"/>
    <w:rsid w:val="00450C96"/>
    <w:rsid w:val="0045111E"/>
    <w:rsid w:val="0045112F"/>
    <w:rsid w:val="0045132D"/>
    <w:rsid w:val="00451B15"/>
    <w:rsid w:val="00451CDD"/>
    <w:rsid w:val="00452054"/>
    <w:rsid w:val="00452705"/>
    <w:rsid w:val="00452B65"/>
    <w:rsid w:val="00453A4A"/>
    <w:rsid w:val="00453A82"/>
    <w:rsid w:val="0045403B"/>
    <w:rsid w:val="00454119"/>
    <w:rsid w:val="00454125"/>
    <w:rsid w:val="0045419D"/>
    <w:rsid w:val="004542E1"/>
    <w:rsid w:val="0045466F"/>
    <w:rsid w:val="004547A1"/>
    <w:rsid w:val="00454AB9"/>
    <w:rsid w:val="00454DE0"/>
    <w:rsid w:val="00455050"/>
    <w:rsid w:val="00455205"/>
    <w:rsid w:val="00455370"/>
    <w:rsid w:val="004554BD"/>
    <w:rsid w:val="00455540"/>
    <w:rsid w:val="0045696F"/>
    <w:rsid w:val="00456B40"/>
    <w:rsid w:val="00456CD7"/>
    <w:rsid w:val="00456CFA"/>
    <w:rsid w:val="00456EF1"/>
    <w:rsid w:val="00456F89"/>
    <w:rsid w:val="004572CC"/>
    <w:rsid w:val="00457421"/>
    <w:rsid w:val="00457A3B"/>
    <w:rsid w:val="0046007A"/>
    <w:rsid w:val="0046065A"/>
    <w:rsid w:val="00460778"/>
    <w:rsid w:val="00461599"/>
    <w:rsid w:val="00461684"/>
    <w:rsid w:val="00461CE3"/>
    <w:rsid w:val="00461E31"/>
    <w:rsid w:val="00461EB8"/>
    <w:rsid w:val="00461F33"/>
    <w:rsid w:val="00462163"/>
    <w:rsid w:val="004622A6"/>
    <w:rsid w:val="0046273E"/>
    <w:rsid w:val="0046285E"/>
    <w:rsid w:val="00462CB4"/>
    <w:rsid w:val="00462D14"/>
    <w:rsid w:val="004638A6"/>
    <w:rsid w:val="00464E21"/>
    <w:rsid w:val="00464F8C"/>
    <w:rsid w:val="004650B7"/>
    <w:rsid w:val="00465407"/>
    <w:rsid w:val="0046563F"/>
    <w:rsid w:val="00465856"/>
    <w:rsid w:val="00466007"/>
    <w:rsid w:val="00466103"/>
    <w:rsid w:val="00466137"/>
    <w:rsid w:val="004665E3"/>
    <w:rsid w:val="00466A1E"/>
    <w:rsid w:val="00466D23"/>
    <w:rsid w:val="00466D89"/>
    <w:rsid w:val="004670DF"/>
    <w:rsid w:val="00467102"/>
    <w:rsid w:val="00467208"/>
    <w:rsid w:val="004673AD"/>
    <w:rsid w:val="004673EF"/>
    <w:rsid w:val="0046782C"/>
    <w:rsid w:val="00467856"/>
    <w:rsid w:val="00467E50"/>
    <w:rsid w:val="00467F9C"/>
    <w:rsid w:val="00470341"/>
    <w:rsid w:val="0047052A"/>
    <w:rsid w:val="004709EC"/>
    <w:rsid w:val="00470C46"/>
    <w:rsid w:val="00470C9F"/>
    <w:rsid w:val="00470E46"/>
    <w:rsid w:val="0047102B"/>
    <w:rsid w:val="00471629"/>
    <w:rsid w:val="00471AA0"/>
    <w:rsid w:val="00471C8F"/>
    <w:rsid w:val="0047217D"/>
    <w:rsid w:val="0047231B"/>
    <w:rsid w:val="00472A0D"/>
    <w:rsid w:val="00472C25"/>
    <w:rsid w:val="00472F11"/>
    <w:rsid w:val="00473254"/>
    <w:rsid w:val="004736A6"/>
    <w:rsid w:val="00473B31"/>
    <w:rsid w:val="00473C2E"/>
    <w:rsid w:val="00473F7B"/>
    <w:rsid w:val="00474075"/>
    <w:rsid w:val="004741FC"/>
    <w:rsid w:val="00474536"/>
    <w:rsid w:val="00474798"/>
    <w:rsid w:val="00474894"/>
    <w:rsid w:val="004748F0"/>
    <w:rsid w:val="00474948"/>
    <w:rsid w:val="0047510B"/>
    <w:rsid w:val="00475490"/>
    <w:rsid w:val="0047558B"/>
    <w:rsid w:val="00475701"/>
    <w:rsid w:val="00475A04"/>
    <w:rsid w:val="00475DE2"/>
    <w:rsid w:val="00476304"/>
    <w:rsid w:val="0047638C"/>
    <w:rsid w:val="00476436"/>
    <w:rsid w:val="004764B1"/>
    <w:rsid w:val="00476BF4"/>
    <w:rsid w:val="00476D01"/>
    <w:rsid w:val="00477489"/>
    <w:rsid w:val="0047760E"/>
    <w:rsid w:val="0047779B"/>
    <w:rsid w:val="00477881"/>
    <w:rsid w:val="004778FC"/>
    <w:rsid w:val="00477B79"/>
    <w:rsid w:val="00480001"/>
    <w:rsid w:val="0048013F"/>
    <w:rsid w:val="004802B8"/>
    <w:rsid w:val="004802D5"/>
    <w:rsid w:val="00480488"/>
    <w:rsid w:val="00480764"/>
    <w:rsid w:val="004807C3"/>
    <w:rsid w:val="00480A2D"/>
    <w:rsid w:val="0048156E"/>
    <w:rsid w:val="004815CF"/>
    <w:rsid w:val="00481922"/>
    <w:rsid w:val="004819D5"/>
    <w:rsid w:val="00481C60"/>
    <w:rsid w:val="00481E10"/>
    <w:rsid w:val="00481EED"/>
    <w:rsid w:val="00482409"/>
    <w:rsid w:val="0048324E"/>
    <w:rsid w:val="004836CE"/>
    <w:rsid w:val="00483977"/>
    <w:rsid w:val="00483A66"/>
    <w:rsid w:val="00484001"/>
    <w:rsid w:val="00485356"/>
    <w:rsid w:val="00485405"/>
    <w:rsid w:val="00485BD8"/>
    <w:rsid w:val="00485D26"/>
    <w:rsid w:val="00486425"/>
    <w:rsid w:val="00486F59"/>
    <w:rsid w:val="00486FEC"/>
    <w:rsid w:val="00487B2B"/>
    <w:rsid w:val="00487CEB"/>
    <w:rsid w:val="00487DDC"/>
    <w:rsid w:val="00487DE9"/>
    <w:rsid w:val="0049012C"/>
    <w:rsid w:val="00490151"/>
    <w:rsid w:val="00490308"/>
    <w:rsid w:val="00490578"/>
    <w:rsid w:val="004906F4"/>
    <w:rsid w:val="0049070D"/>
    <w:rsid w:val="00490804"/>
    <w:rsid w:val="00490ACF"/>
    <w:rsid w:val="0049137F"/>
    <w:rsid w:val="004915A4"/>
    <w:rsid w:val="00491C7C"/>
    <w:rsid w:val="0049217A"/>
    <w:rsid w:val="0049369D"/>
    <w:rsid w:val="00493B10"/>
    <w:rsid w:val="00493BD7"/>
    <w:rsid w:val="00493CA8"/>
    <w:rsid w:val="0049433E"/>
    <w:rsid w:val="00494861"/>
    <w:rsid w:val="004948F5"/>
    <w:rsid w:val="00494FB6"/>
    <w:rsid w:val="0049524C"/>
    <w:rsid w:val="004955CB"/>
    <w:rsid w:val="00495708"/>
    <w:rsid w:val="00495EE9"/>
    <w:rsid w:val="0049626C"/>
    <w:rsid w:val="004962CB"/>
    <w:rsid w:val="004962D6"/>
    <w:rsid w:val="00496969"/>
    <w:rsid w:val="00496DBE"/>
    <w:rsid w:val="004974D3"/>
    <w:rsid w:val="00497978"/>
    <w:rsid w:val="004A0404"/>
    <w:rsid w:val="004A0798"/>
    <w:rsid w:val="004A0922"/>
    <w:rsid w:val="004A0ADB"/>
    <w:rsid w:val="004A1092"/>
    <w:rsid w:val="004A1813"/>
    <w:rsid w:val="004A1855"/>
    <w:rsid w:val="004A1A2F"/>
    <w:rsid w:val="004A1D4B"/>
    <w:rsid w:val="004A1F33"/>
    <w:rsid w:val="004A21AC"/>
    <w:rsid w:val="004A26B7"/>
    <w:rsid w:val="004A2764"/>
    <w:rsid w:val="004A3034"/>
    <w:rsid w:val="004A3481"/>
    <w:rsid w:val="004A3A11"/>
    <w:rsid w:val="004A3A80"/>
    <w:rsid w:val="004A3AEC"/>
    <w:rsid w:val="004A3AF9"/>
    <w:rsid w:val="004A3D23"/>
    <w:rsid w:val="004A40A3"/>
    <w:rsid w:val="004A4322"/>
    <w:rsid w:val="004A4390"/>
    <w:rsid w:val="004A476A"/>
    <w:rsid w:val="004A499C"/>
    <w:rsid w:val="004A4C83"/>
    <w:rsid w:val="004A4C9F"/>
    <w:rsid w:val="004A4D62"/>
    <w:rsid w:val="004A5159"/>
    <w:rsid w:val="004A5419"/>
    <w:rsid w:val="004A54CF"/>
    <w:rsid w:val="004A54F4"/>
    <w:rsid w:val="004A568F"/>
    <w:rsid w:val="004A570B"/>
    <w:rsid w:val="004A5EDF"/>
    <w:rsid w:val="004A6182"/>
    <w:rsid w:val="004A6890"/>
    <w:rsid w:val="004A692F"/>
    <w:rsid w:val="004A6A9B"/>
    <w:rsid w:val="004A6DD9"/>
    <w:rsid w:val="004A6DEB"/>
    <w:rsid w:val="004A6FB4"/>
    <w:rsid w:val="004A714F"/>
    <w:rsid w:val="004A77C1"/>
    <w:rsid w:val="004A7A8D"/>
    <w:rsid w:val="004A7B86"/>
    <w:rsid w:val="004A7C3E"/>
    <w:rsid w:val="004B03BB"/>
    <w:rsid w:val="004B07EE"/>
    <w:rsid w:val="004B099B"/>
    <w:rsid w:val="004B0AEE"/>
    <w:rsid w:val="004B0B59"/>
    <w:rsid w:val="004B0DEA"/>
    <w:rsid w:val="004B0E5C"/>
    <w:rsid w:val="004B0F66"/>
    <w:rsid w:val="004B1107"/>
    <w:rsid w:val="004B122F"/>
    <w:rsid w:val="004B12D2"/>
    <w:rsid w:val="004B1A56"/>
    <w:rsid w:val="004B1AF9"/>
    <w:rsid w:val="004B1E33"/>
    <w:rsid w:val="004B1E93"/>
    <w:rsid w:val="004B1F6F"/>
    <w:rsid w:val="004B23E8"/>
    <w:rsid w:val="004B28E8"/>
    <w:rsid w:val="004B291D"/>
    <w:rsid w:val="004B30DA"/>
    <w:rsid w:val="004B35CF"/>
    <w:rsid w:val="004B424B"/>
    <w:rsid w:val="004B42BF"/>
    <w:rsid w:val="004B437B"/>
    <w:rsid w:val="004B475A"/>
    <w:rsid w:val="004B48EF"/>
    <w:rsid w:val="004B4943"/>
    <w:rsid w:val="004B4A74"/>
    <w:rsid w:val="004B4ED6"/>
    <w:rsid w:val="004B523A"/>
    <w:rsid w:val="004B55F7"/>
    <w:rsid w:val="004B598A"/>
    <w:rsid w:val="004B5CB5"/>
    <w:rsid w:val="004B63BC"/>
    <w:rsid w:val="004B6C2D"/>
    <w:rsid w:val="004B6CB3"/>
    <w:rsid w:val="004B6EB5"/>
    <w:rsid w:val="004B6FBC"/>
    <w:rsid w:val="004B73E1"/>
    <w:rsid w:val="004B7644"/>
    <w:rsid w:val="004B7734"/>
    <w:rsid w:val="004B7A6C"/>
    <w:rsid w:val="004B7C0A"/>
    <w:rsid w:val="004C05D1"/>
    <w:rsid w:val="004C0714"/>
    <w:rsid w:val="004C08F2"/>
    <w:rsid w:val="004C0A4A"/>
    <w:rsid w:val="004C0CFA"/>
    <w:rsid w:val="004C0E15"/>
    <w:rsid w:val="004C0EB1"/>
    <w:rsid w:val="004C1301"/>
    <w:rsid w:val="004C2869"/>
    <w:rsid w:val="004C288A"/>
    <w:rsid w:val="004C2AEC"/>
    <w:rsid w:val="004C3193"/>
    <w:rsid w:val="004C3542"/>
    <w:rsid w:val="004C4710"/>
    <w:rsid w:val="004C483F"/>
    <w:rsid w:val="004C4A70"/>
    <w:rsid w:val="004C4CC0"/>
    <w:rsid w:val="004C501A"/>
    <w:rsid w:val="004C5163"/>
    <w:rsid w:val="004C5282"/>
    <w:rsid w:val="004C53C2"/>
    <w:rsid w:val="004C56A3"/>
    <w:rsid w:val="004C5857"/>
    <w:rsid w:val="004C5DF8"/>
    <w:rsid w:val="004C6332"/>
    <w:rsid w:val="004C6B0C"/>
    <w:rsid w:val="004C6C9F"/>
    <w:rsid w:val="004C736C"/>
    <w:rsid w:val="004C778C"/>
    <w:rsid w:val="004C77BC"/>
    <w:rsid w:val="004C78CF"/>
    <w:rsid w:val="004C79E3"/>
    <w:rsid w:val="004D0217"/>
    <w:rsid w:val="004D02DF"/>
    <w:rsid w:val="004D0391"/>
    <w:rsid w:val="004D05AF"/>
    <w:rsid w:val="004D05E2"/>
    <w:rsid w:val="004D073E"/>
    <w:rsid w:val="004D08FD"/>
    <w:rsid w:val="004D0952"/>
    <w:rsid w:val="004D0B28"/>
    <w:rsid w:val="004D112F"/>
    <w:rsid w:val="004D1296"/>
    <w:rsid w:val="004D1B56"/>
    <w:rsid w:val="004D1DB6"/>
    <w:rsid w:val="004D2500"/>
    <w:rsid w:val="004D2700"/>
    <w:rsid w:val="004D312B"/>
    <w:rsid w:val="004D3405"/>
    <w:rsid w:val="004D35A0"/>
    <w:rsid w:val="004D4145"/>
    <w:rsid w:val="004D4448"/>
    <w:rsid w:val="004D453E"/>
    <w:rsid w:val="004D4674"/>
    <w:rsid w:val="004D4AF5"/>
    <w:rsid w:val="004D4B54"/>
    <w:rsid w:val="004D4F6B"/>
    <w:rsid w:val="004D5B93"/>
    <w:rsid w:val="004D6360"/>
    <w:rsid w:val="004D646B"/>
    <w:rsid w:val="004D660E"/>
    <w:rsid w:val="004D676C"/>
    <w:rsid w:val="004D6826"/>
    <w:rsid w:val="004D6AFB"/>
    <w:rsid w:val="004D7346"/>
    <w:rsid w:val="004D787B"/>
    <w:rsid w:val="004D7DBA"/>
    <w:rsid w:val="004D7FAE"/>
    <w:rsid w:val="004E014C"/>
    <w:rsid w:val="004E0301"/>
    <w:rsid w:val="004E0713"/>
    <w:rsid w:val="004E0B77"/>
    <w:rsid w:val="004E14E8"/>
    <w:rsid w:val="004E15D0"/>
    <w:rsid w:val="004E1797"/>
    <w:rsid w:val="004E1C85"/>
    <w:rsid w:val="004E1FB8"/>
    <w:rsid w:val="004E2066"/>
    <w:rsid w:val="004E2313"/>
    <w:rsid w:val="004E2C52"/>
    <w:rsid w:val="004E2CB2"/>
    <w:rsid w:val="004E2D52"/>
    <w:rsid w:val="004E2F4A"/>
    <w:rsid w:val="004E34C6"/>
    <w:rsid w:val="004E34C9"/>
    <w:rsid w:val="004E34EF"/>
    <w:rsid w:val="004E3BF7"/>
    <w:rsid w:val="004E3F55"/>
    <w:rsid w:val="004E48FB"/>
    <w:rsid w:val="004E4D24"/>
    <w:rsid w:val="004E5058"/>
    <w:rsid w:val="004E50C7"/>
    <w:rsid w:val="004E5B86"/>
    <w:rsid w:val="004E5CBD"/>
    <w:rsid w:val="004E63EC"/>
    <w:rsid w:val="004E6EEE"/>
    <w:rsid w:val="004E6FC9"/>
    <w:rsid w:val="004E7602"/>
    <w:rsid w:val="004E76E0"/>
    <w:rsid w:val="004E774C"/>
    <w:rsid w:val="004E7753"/>
    <w:rsid w:val="004E78AB"/>
    <w:rsid w:val="004E7BDA"/>
    <w:rsid w:val="004E7BFC"/>
    <w:rsid w:val="004E7D5E"/>
    <w:rsid w:val="004E7F44"/>
    <w:rsid w:val="004F0001"/>
    <w:rsid w:val="004F07C3"/>
    <w:rsid w:val="004F0B35"/>
    <w:rsid w:val="004F117B"/>
    <w:rsid w:val="004F1392"/>
    <w:rsid w:val="004F13E2"/>
    <w:rsid w:val="004F1409"/>
    <w:rsid w:val="004F15E2"/>
    <w:rsid w:val="004F16FC"/>
    <w:rsid w:val="004F1B66"/>
    <w:rsid w:val="004F21F4"/>
    <w:rsid w:val="004F238E"/>
    <w:rsid w:val="004F2A12"/>
    <w:rsid w:val="004F2A84"/>
    <w:rsid w:val="004F3628"/>
    <w:rsid w:val="004F36EA"/>
    <w:rsid w:val="004F37F9"/>
    <w:rsid w:val="004F3B4B"/>
    <w:rsid w:val="004F3E96"/>
    <w:rsid w:val="004F42C5"/>
    <w:rsid w:val="004F4708"/>
    <w:rsid w:val="004F491C"/>
    <w:rsid w:val="004F4C74"/>
    <w:rsid w:val="004F4D6D"/>
    <w:rsid w:val="004F4E02"/>
    <w:rsid w:val="004F5098"/>
    <w:rsid w:val="004F5117"/>
    <w:rsid w:val="004F5281"/>
    <w:rsid w:val="004F5813"/>
    <w:rsid w:val="004F5A90"/>
    <w:rsid w:val="004F5F6D"/>
    <w:rsid w:val="004F6381"/>
    <w:rsid w:val="004F6C7A"/>
    <w:rsid w:val="004F6DE2"/>
    <w:rsid w:val="004F71C5"/>
    <w:rsid w:val="004F74A3"/>
    <w:rsid w:val="004F7989"/>
    <w:rsid w:val="004F7CDA"/>
    <w:rsid w:val="004F7EF4"/>
    <w:rsid w:val="00500121"/>
    <w:rsid w:val="00500283"/>
    <w:rsid w:val="0050085E"/>
    <w:rsid w:val="00500A0D"/>
    <w:rsid w:val="005010A3"/>
    <w:rsid w:val="0050133A"/>
    <w:rsid w:val="00501965"/>
    <w:rsid w:val="00501B36"/>
    <w:rsid w:val="0050204D"/>
    <w:rsid w:val="005021A2"/>
    <w:rsid w:val="00502ED1"/>
    <w:rsid w:val="00503004"/>
    <w:rsid w:val="0050405E"/>
    <w:rsid w:val="00504A28"/>
    <w:rsid w:val="00504E36"/>
    <w:rsid w:val="00505ACF"/>
    <w:rsid w:val="00505E21"/>
    <w:rsid w:val="00505EBE"/>
    <w:rsid w:val="005061C6"/>
    <w:rsid w:val="00506866"/>
    <w:rsid w:val="00506ACB"/>
    <w:rsid w:val="00507374"/>
    <w:rsid w:val="00507512"/>
    <w:rsid w:val="0050783A"/>
    <w:rsid w:val="00510409"/>
    <w:rsid w:val="005108CB"/>
    <w:rsid w:val="00510D4A"/>
    <w:rsid w:val="005110A2"/>
    <w:rsid w:val="005114EB"/>
    <w:rsid w:val="00511FF8"/>
    <w:rsid w:val="0051239D"/>
    <w:rsid w:val="005127D3"/>
    <w:rsid w:val="00512BB3"/>
    <w:rsid w:val="00512D70"/>
    <w:rsid w:val="00512D83"/>
    <w:rsid w:val="00512E3E"/>
    <w:rsid w:val="00512E4E"/>
    <w:rsid w:val="0051338F"/>
    <w:rsid w:val="005133DB"/>
    <w:rsid w:val="005142FB"/>
    <w:rsid w:val="00514330"/>
    <w:rsid w:val="005145E0"/>
    <w:rsid w:val="00514823"/>
    <w:rsid w:val="00515032"/>
    <w:rsid w:val="0051504B"/>
    <w:rsid w:val="005152AF"/>
    <w:rsid w:val="00515712"/>
    <w:rsid w:val="005163A4"/>
    <w:rsid w:val="00516467"/>
    <w:rsid w:val="00516DEB"/>
    <w:rsid w:val="005171A5"/>
    <w:rsid w:val="00517322"/>
    <w:rsid w:val="005173FF"/>
    <w:rsid w:val="00517DA7"/>
    <w:rsid w:val="005201C3"/>
    <w:rsid w:val="00520404"/>
    <w:rsid w:val="00520527"/>
    <w:rsid w:val="005209EC"/>
    <w:rsid w:val="00520FF7"/>
    <w:rsid w:val="00521897"/>
    <w:rsid w:val="00521A50"/>
    <w:rsid w:val="00522123"/>
    <w:rsid w:val="0052227A"/>
    <w:rsid w:val="005224C7"/>
    <w:rsid w:val="00522621"/>
    <w:rsid w:val="00522D5A"/>
    <w:rsid w:val="00522D74"/>
    <w:rsid w:val="00523253"/>
    <w:rsid w:val="005235DE"/>
    <w:rsid w:val="00523902"/>
    <w:rsid w:val="00523ABA"/>
    <w:rsid w:val="00523CE2"/>
    <w:rsid w:val="00523D15"/>
    <w:rsid w:val="00524008"/>
    <w:rsid w:val="00524540"/>
    <w:rsid w:val="005247E1"/>
    <w:rsid w:val="00524982"/>
    <w:rsid w:val="005249ED"/>
    <w:rsid w:val="00524A98"/>
    <w:rsid w:val="00524C5F"/>
    <w:rsid w:val="00524D96"/>
    <w:rsid w:val="005250E9"/>
    <w:rsid w:val="005251FB"/>
    <w:rsid w:val="00525516"/>
    <w:rsid w:val="005256DA"/>
    <w:rsid w:val="00525826"/>
    <w:rsid w:val="005259B2"/>
    <w:rsid w:val="00525E9C"/>
    <w:rsid w:val="00526087"/>
    <w:rsid w:val="00526D9B"/>
    <w:rsid w:val="00526E80"/>
    <w:rsid w:val="005275D8"/>
    <w:rsid w:val="00527A07"/>
    <w:rsid w:val="00530248"/>
    <w:rsid w:val="005302A5"/>
    <w:rsid w:val="00530415"/>
    <w:rsid w:val="00530951"/>
    <w:rsid w:val="00530990"/>
    <w:rsid w:val="00531032"/>
    <w:rsid w:val="0053130D"/>
    <w:rsid w:val="00531DD2"/>
    <w:rsid w:val="00531FFA"/>
    <w:rsid w:val="0053211B"/>
    <w:rsid w:val="0053255E"/>
    <w:rsid w:val="005329D3"/>
    <w:rsid w:val="00532FAB"/>
    <w:rsid w:val="00532FE4"/>
    <w:rsid w:val="00533078"/>
    <w:rsid w:val="005333C2"/>
    <w:rsid w:val="00533608"/>
    <w:rsid w:val="00533620"/>
    <w:rsid w:val="00533A3B"/>
    <w:rsid w:val="00533C97"/>
    <w:rsid w:val="00533E95"/>
    <w:rsid w:val="00533F96"/>
    <w:rsid w:val="005340AE"/>
    <w:rsid w:val="00534232"/>
    <w:rsid w:val="0053443F"/>
    <w:rsid w:val="0053476B"/>
    <w:rsid w:val="00534841"/>
    <w:rsid w:val="0053490F"/>
    <w:rsid w:val="0053505A"/>
    <w:rsid w:val="0053561F"/>
    <w:rsid w:val="0053568B"/>
    <w:rsid w:val="005359CB"/>
    <w:rsid w:val="00535A15"/>
    <w:rsid w:val="00535B08"/>
    <w:rsid w:val="00535D2C"/>
    <w:rsid w:val="0053606A"/>
    <w:rsid w:val="00536C9C"/>
    <w:rsid w:val="00536D90"/>
    <w:rsid w:val="00537363"/>
    <w:rsid w:val="0053763F"/>
    <w:rsid w:val="00537ABD"/>
    <w:rsid w:val="00537AFF"/>
    <w:rsid w:val="00537D6B"/>
    <w:rsid w:val="00537F85"/>
    <w:rsid w:val="00540356"/>
    <w:rsid w:val="00540944"/>
    <w:rsid w:val="00540B6B"/>
    <w:rsid w:val="00540DE7"/>
    <w:rsid w:val="00540EFF"/>
    <w:rsid w:val="00540F80"/>
    <w:rsid w:val="005412E9"/>
    <w:rsid w:val="00541452"/>
    <w:rsid w:val="00541520"/>
    <w:rsid w:val="00541639"/>
    <w:rsid w:val="0054196A"/>
    <w:rsid w:val="00541BFE"/>
    <w:rsid w:val="00541D6E"/>
    <w:rsid w:val="00541EE1"/>
    <w:rsid w:val="0054204F"/>
    <w:rsid w:val="00542446"/>
    <w:rsid w:val="00542522"/>
    <w:rsid w:val="005426B2"/>
    <w:rsid w:val="0054279B"/>
    <w:rsid w:val="00542835"/>
    <w:rsid w:val="00542AAA"/>
    <w:rsid w:val="005435C3"/>
    <w:rsid w:val="00543A53"/>
    <w:rsid w:val="00543D9B"/>
    <w:rsid w:val="0054401A"/>
    <w:rsid w:val="005442A3"/>
    <w:rsid w:val="005445CC"/>
    <w:rsid w:val="00544830"/>
    <w:rsid w:val="00544965"/>
    <w:rsid w:val="00545207"/>
    <w:rsid w:val="005453FF"/>
    <w:rsid w:val="005458C9"/>
    <w:rsid w:val="00545BDA"/>
    <w:rsid w:val="00545DBE"/>
    <w:rsid w:val="00545F40"/>
    <w:rsid w:val="00546058"/>
    <w:rsid w:val="0054638A"/>
    <w:rsid w:val="005467C4"/>
    <w:rsid w:val="00546D82"/>
    <w:rsid w:val="00547386"/>
    <w:rsid w:val="005479E7"/>
    <w:rsid w:val="00547CBF"/>
    <w:rsid w:val="00547D9F"/>
    <w:rsid w:val="00547E39"/>
    <w:rsid w:val="00547E8E"/>
    <w:rsid w:val="00547FAF"/>
    <w:rsid w:val="00550055"/>
    <w:rsid w:val="005506D2"/>
    <w:rsid w:val="00550727"/>
    <w:rsid w:val="00551265"/>
    <w:rsid w:val="00551582"/>
    <w:rsid w:val="00551B92"/>
    <w:rsid w:val="00551D06"/>
    <w:rsid w:val="00551D28"/>
    <w:rsid w:val="00552D8F"/>
    <w:rsid w:val="005531D1"/>
    <w:rsid w:val="005533BC"/>
    <w:rsid w:val="00553514"/>
    <w:rsid w:val="00553C7C"/>
    <w:rsid w:val="00553CBC"/>
    <w:rsid w:val="00553F89"/>
    <w:rsid w:val="00554415"/>
    <w:rsid w:val="0055468D"/>
    <w:rsid w:val="00554BD3"/>
    <w:rsid w:val="00554C2F"/>
    <w:rsid w:val="00554CF1"/>
    <w:rsid w:val="005553B6"/>
    <w:rsid w:val="00555769"/>
    <w:rsid w:val="00555841"/>
    <w:rsid w:val="00555BE7"/>
    <w:rsid w:val="00556175"/>
    <w:rsid w:val="00556217"/>
    <w:rsid w:val="005567CC"/>
    <w:rsid w:val="0055692A"/>
    <w:rsid w:val="00556E70"/>
    <w:rsid w:val="00556EF5"/>
    <w:rsid w:val="005572D2"/>
    <w:rsid w:val="0055782A"/>
    <w:rsid w:val="00557ECD"/>
    <w:rsid w:val="00557F18"/>
    <w:rsid w:val="00557F93"/>
    <w:rsid w:val="00560074"/>
    <w:rsid w:val="0056026A"/>
    <w:rsid w:val="005609BC"/>
    <w:rsid w:val="00560BE6"/>
    <w:rsid w:val="00561011"/>
    <w:rsid w:val="005612A1"/>
    <w:rsid w:val="0056130F"/>
    <w:rsid w:val="00562252"/>
    <w:rsid w:val="00562A35"/>
    <w:rsid w:val="00562C03"/>
    <w:rsid w:val="00562CC4"/>
    <w:rsid w:val="00562E32"/>
    <w:rsid w:val="00563B8D"/>
    <w:rsid w:val="00563C93"/>
    <w:rsid w:val="00563E59"/>
    <w:rsid w:val="00563FA1"/>
    <w:rsid w:val="00564028"/>
    <w:rsid w:val="00564148"/>
    <w:rsid w:val="0056425D"/>
    <w:rsid w:val="005644A6"/>
    <w:rsid w:val="0056462C"/>
    <w:rsid w:val="00564A0A"/>
    <w:rsid w:val="00564C17"/>
    <w:rsid w:val="00564CF7"/>
    <w:rsid w:val="00564E09"/>
    <w:rsid w:val="0056502B"/>
    <w:rsid w:val="0056503A"/>
    <w:rsid w:val="00565185"/>
    <w:rsid w:val="005655A7"/>
    <w:rsid w:val="005657BB"/>
    <w:rsid w:val="00566069"/>
    <w:rsid w:val="005660DE"/>
    <w:rsid w:val="0056667A"/>
    <w:rsid w:val="00566791"/>
    <w:rsid w:val="0056688E"/>
    <w:rsid w:val="00566AC8"/>
    <w:rsid w:val="00567121"/>
    <w:rsid w:val="00567824"/>
    <w:rsid w:val="00567E11"/>
    <w:rsid w:val="00567FFD"/>
    <w:rsid w:val="00570183"/>
    <w:rsid w:val="00570221"/>
    <w:rsid w:val="0057029D"/>
    <w:rsid w:val="005703E6"/>
    <w:rsid w:val="00570440"/>
    <w:rsid w:val="0057056D"/>
    <w:rsid w:val="00570EB6"/>
    <w:rsid w:val="00570F28"/>
    <w:rsid w:val="00570FA0"/>
    <w:rsid w:val="0057156B"/>
    <w:rsid w:val="005720DE"/>
    <w:rsid w:val="005721D0"/>
    <w:rsid w:val="0057238E"/>
    <w:rsid w:val="00572489"/>
    <w:rsid w:val="0057272B"/>
    <w:rsid w:val="00572886"/>
    <w:rsid w:val="005731B0"/>
    <w:rsid w:val="0057331F"/>
    <w:rsid w:val="005736DA"/>
    <w:rsid w:val="00573DC6"/>
    <w:rsid w:val="0057405C"/>
    <w:rsid w:val="005742C7"/>
    <w:rsid w:val="00574435"/>
    <w:rsid w:val="00574465"/>
    <w:rsid w:val="005746B3"/>
    <w:rsid w:val="00574976"/>
    <w:rsid w:val="00574D15"/>
    <w:rsid w:val="0057517F"/>
    <w:rsid w:val="00575206"/>
    <w:rsid w:val="00575E4D"/>
    <w:rsid w:val="00575ED6"/>
    <w:rsid w:val="00576049"/>
    <w:rsid w:val="00576107"/>
    <w:rsid w:val="00576571"/>
    <w:rsid w:val="005766FB"/>
    <w:rsid w:val="0057697D"/>
    <w:rsid w:val="00576C3E"/>
    <w:rsid w:val="00576ECC"/>
    <w:rsid w:val="00576F06"/>
    <w:rsid w:val="00577047"/>
    <w:rsid w:val="0057778C"/>
    <w:rsid w:val="00577AE3"/>
    <w:rsid w:val="00577DAB"/>
    <w:rsid w:val="00577DE1"/>
    <w:rsid w:val="00577E5D"/>
    <w:rsid w:val="0058034D"/>
    <w:rsid w:val="0058087D"/>
    <w:rsid w:val="00580895"/>
    <w:rsid w:val="0058094D"/>
    <w:rsid w:val="005809EF"/>
    <w:rsid w:val="00580C54"/>
    <w:rsid w:val="00580D08"/>
    <w:rsid w:val="00580E24"/>
    <w:rsid w:val="0058139D"/>
    <w:rsid w:val="005823DA"/>
    <w:rsid w:val="00582A94"/>
    <w:rsid w:val="00582B2B"/>
    <w:rsid w:val="00582BC7"/>
    <w:rsid w:val="00582F43"/>
    <w:rsid w:val="005836C5"/>
    <w:rsid w:val="0058395F"/>
    <w:rsid w:val="005839F1"/>
    <w:rsid w:val="00583B2E"/>
    <w:rsid w:val="00583EDF"/>
    <w:rsid w:val="00584251"/>
    <w:rsid w:val="0058432D"/>
    <w:rsid w:val="005843C4"/>
    <w:rsid w:val="005846A3"/>
    <w:rsid w:val="00584CD8"/>
    <w:rsid w:val="00584FD6"/>
    <w:rsid w:val="005850EE"/>
    <w:rsid w:val="00585219"/>
    <w:rsid w:val="00585F27"/>
    <w:rsid w:val="00586076"/>
    <w:rsid w:val="005864D3"/>
    <w:rsid w:val="005865A7"/>
    <w:rsid w:val="00586889"/>
    <w:rsid w:val="00586994"/>
    <w:rsid w:val="005871AB"/>
    <w:rsid w:val="0058756F"/>
    <w:rsid w:val="00587645"/>
    <w:rsid w:val="00587714"/>
    <w:rsid w:val="005877B3"/>
    <w:rsid w:val="00590003"/>
    <w:rsid w:val="005901C9"/>
    <w:rsid w:val="0059061F"/>
    <w:rsid w:val="00590706"/>
    <w:rsid w:val="005909E7"/>
    <w:rsid w:val="00590AFA"/>
    <w:rsid w:val="00590CF4"/>
    <w:rsid w:val="005910BC"/>
    <w:rsid w:val="005912DE"/>
    <w:rsid w:val="00591B79"/>
    <w:rsid w:val="00591FE9"/>
    <w:rsid w:val="00592A73"/>
    <w:rsid w:val="00592FD9"/>
    <w:rsid w:val="005936C8"/>
    <w:rsid w:val="00593737"/>
    <w:rsid w:val="005939AA"/>
    <w:rsid w:val="00593A60"/>
    <w:rsid w:val="00593B12"/>
    <w:rsid w:val="00593C0A"/>
    <w:rsid w:val="005944F3"/>
    <w:rsid w:val="00595043"/>
    <w:rsid w:val="0059535C"/>
    <w:rsid w:val="00595D22"/>
    <w:rsid w:val="00595ED6"/>
    <w:rsid w:val="00596265"/>
    <w:rsid w:val="005967C1"/>
    <w:rsid w:val="0059683C"/>
    <w:rsid w:val="00596ACD"/>
    <w:rsid w:val="00596C9C"/>
    <w:rsid w:val="005970FC"/>
    <w:rsid w:val="00597617"/>
    <w:rsid w:val="0059770F"/>
    <w:rsid w:val="0059781E"/>
    <w:rsid w:val="0059788E"/>
    <w:rsid w:val="005979AC"/>
    <w:rsid w:val="00597AE1"/>
    <w:rsid w:val="005A020B"/>
    <w:rsid w:val="005A077A"/>
    <w:rsid w:val="005A0802"/>
    <w:rsid w:val="005A0825"/>
    <w:rsid w:val="005A11D8"/>
    <w:rsid w:val="005A135A"/>
    <w:rsid w:val="005A1852"/>
    <w:rsid w:val="005A1A7F"/>
    <w:rsid w:val="005A1AAE"/>
    <w:rsid w:val="005A1E47"/>
    <w:rsid w:val="005A1FB6"/>
    <w:rsid w:val="005A21A6"/>
    <w:rsid w:val="005A22D1"/>
    <w:rsid w:val="005A28D4"/>
    <w:rsid w:val="005A2E2A"/>
    <w:rsid w:val="005A305F"/>
    <w:rsid w:val="005A345B"/>
    <w:rsid w:val="005A3A4B"/>
    <w:rsid w:val="005A40A4"/>
    <w:rsid w:val="005A40E4"/>
    <w:rsid w:val="005A4195"/>
    <w:rsid w:val="005A4440"/>
    <w:rsid w:val="005A44F9"/>
    <w:rsid w:val="005A46FB"/>
    <w:rsid w:val="005A485D"/>
    <w:rsid w:val="005A4A25"/>
    <w:rsid w:val="005A4B28"/>
    <w:rsid w:val="005A4D2B"/>
    <w:rsid w:val="005A4EB1"/>
    <w:rsid w:val="005A5422"/>
    <w:rsid w:val="005A5731"/>
    <w:rsid w:val="005A5A8F"/>
    <w:rsid w:val="005A5D38"/>
    <w:rsid w:val="005A6149"/>
    <w:rsid w:val="005A638A"/>
    <w:rsid w:val="005A69AF"/>
    <w:rsid w:val="005A70C0"/>
    <w:rsid w:val="005A70DD"/>
    <w:rsid w:val="005A778D"/>
    <w:rsid w:val="005A788E"/>
    <w:rsid w:val="005A78F1"/>
    <w:rsid w:val="005A7CAA"/>
    <w:rsid w:val="005A7D3A"/>
    <w:rsid w:val="005A7D8C"/>
    <w:rsid w:val="005A7F66"/>
    <w:rsid w:val="005B0068"/>
    <w:rsid w:val="005B04F0"/>
    <w:rsid w:val="005B0A86"/>
    <w:rsid w:val="005B0B98"/>
    <w:rsid w:val="005B10D0"/>
    <w:rsid w:val="005B1488"/>
    <w:rsid w:val="005B2BA1"/>
    <w:rsid w:val="005B2DB4"/>
    <w:rsid w:val="005B3376"/>
    <w:rsid w:val="005B3477"/>
    <w:rsid w:val="005B3692"/>
    <w:rsid w:val="005B3B5A"/>
    <w:rsid w:val="005B3BFA"/>
    <w:rsid w:val="005B40C7"/>
    <w:rsid w:val="005B4182"/>
    <w:rsid w:val="005B4528"/>
    <w:rsid w:val="005B4896"/>
    <w:rsid w:val="005B4B01"/>
    <w:rsid w:val="005B4BBA"/>
    <w:rsid w:val="005B509A"/>
    <w:rsid w:val="005B554D"/>
    <w:rsid w:val="005B5572"/>
    <w:rsid w:val="005B56D9"/>
    <w:rsid w:val="005B6421"/>
    <w:rsid w:val="005B65A2"/>
    <w:rsid w:val="005B6BB9"/>
    <w:rsid w:val="005B70DA"/>
    <w:rsid w:val="005B7399"/>
    <w:rsid w:val="005C08A7"/>
    <w:rsid w:val="005C0A4A"/>
    <w:rsid w:val="005C0AD9"/>
    <w:rsid w:val="005C1389"/>
    <w:rsid w:val="005C1EC1"/>
    <w:rsid w:val="005C2326"/>
    <w:rsid w:val="005C26D0"/>
    <w:rsid w:val="005C2C45"/>
    <w:rsid w:val="005C2D0E"/>
    <w:rsid w:val="005C331F"/>
    <w:rsid w:val="005C3669"/>
    <w:rsid w:val="005C36B2"/>
    <w:rsid w:val="005C3CFB"/>
    <w:rsid w:val="005C3DAE"/>
    <w:rsid w:val="005C40C8"/>
    <w:rsid w:val="005C418E"/>
    <w:rsid w:val="005C4669"/>
    <w:rsid w:val="005C469F"/>
    <w:rsid w:val="005C47A0"/>
    <w:rsid w:val="005C48B6"/>
    <w:rsid w:val="005C4A70"/>
    <w:rsid w:val="005C4DD8"/>
    <w:rsid w:val="005C54B1"/>
    <w:rsid w:val="005C54FC"/>
    <w:rsid w:val="005C563A"/>
    <w:rsid w:val="005C564D"/>
    <w:rsid w:val="005C568E"/>
    <w:rsid w:val="005C5826"/>
    <w:rsid w:val="005C5D96"/>
    <w:rsid w:val="005C6370"/>
    <w:rsid w:val="005C64EC"/>
    <w:rsid w:val="005C6756"/>
    <w:rsid w:val="005C70FA"/>
    <w:rsid w:val="005C71FF"/>
    <w:rsid w:val="005C73E3"/>
    <w:rsid w:val="005C747F"/>
    <w:rsid w:val="005C7584"/>
    <w:rsid w:val="005C762D"/>
    <w:rsid w:val="005C76F3"/>
    <w:rsid w:val="005C777D"/>
    <w:rsid w:val="005D03D3"/>
    <w:rsid w:val="005D09A2"/>
    <w:rsid w:val="005D0A01"/>
    <w:rsid w:val="005D0B22"/>
    <w:rsid w:val="005D0DF1"/>
    <w:rsid w:val="005D1201"/>
    <w:rsid w:val="005D14CD"/>
    <w:rsid w:val="005D16FD"/>
    <w:rsid w:val="005D176D"/>
    <w:rsid w:val="005D1B98"/>
    <w:rsid w:val="005D1F9C"/>
    <w:rsid w:val="005D274E"/>
    <w:rsid w:val="005D29A2"/>
    <w:rsid w:val="005D30F4"/>
    <w:rsid w:val="005D355D"/>
    <w:rsid w:val="005D361D"/>
    <w:rsid w:val="005D36F9"/>
    <w:rsid w:val="005D3801"/>
    <w:rsid w:val="005D3BBB"/>
    <w:rsid w:val="005D3C4A"/>
    <w:rsid w:val="005D413B"/>
    <w:rsid w:val="005D4544"/>
    <w:rsid w:val="005D4817"/>
    <w:rsid w:val="005D4F1B"/>
    <w:rsid w:val="005D58BC"/>
    <w:rsid w:val="005D5BFB"/>
    <w:rsid w:val="005D6D24"/>
    <w:rsid w:val="005D7800"/>
    <w:rsid w:val="005D79B8"/>
    <w:rsid w:val="005D7B93"/>
    <w:rsid w:val="005D7FCA"/>
    <w:rsid w:val="005E02A9"/>
    <w:rsid w:val="005E02F8"/>
    <w:rsid w:val="005E06C5"/>
    <w:rsid w:val="005E0C82"/>
    <w:rsid w:val="005E0D85"/>
    <w:rsid w:val="005E112A"/>
    <w:rsid w:val="005E1368"/>
    <w:rsid w:val="005E1EA4"/>
    <w:rsid w:val="005E2509"/>
    <w:rsid w:val="005E286D"/>
    <w:rsid w:val="005E2960"/>
    <w:rsid w:val="005E2FCB"/>
    <w:rsid w:val="005E3103"/>
    <w:rsid w:val="005E3A8A"/>
    <w:rsid w:val="005E3C29"/>
    <w:rsid w:val="005E4334"/>
    <w:rsid w:val="005E45EA"/>
    <w:rsid w:val="005E4C59"/>
    <w:rsid w:val="005E4FAB"/>
    <w:rsid w:val="005E500A"/>
    <w:rsid w:val="005E55EE"/>
    <w:rsid w:val="005E55F9"/>
    <w:rsid w:val="005E5B9C"/>
    <w:rsid w:val="005E5C32"/>
    <w:rsid w:val="005E5D1F"/>
    <w:rsid w:val="005E63F3"/>
    <w:rsid w:val="005E67AC"/>
    <w:rsid w:val="005E690B"/>
    <w:rsid w:val="005E6B60"/>
    <w:rsid w:val="005E6D8A"/>
    <w:rsid w:val="005E6FE2"/>
    <w:rsid w:val="005E77C0"/>
    <w:rsid w:val="005E7AFE"/>
    <w:rsid w:val="005E7B7B"/>
    <w:rsid w:val="005F0843"/>
    <w:rsid w:val="005F119C"/>
    <w:rsid w:val="005F1D7B"/>
    <w:rsid w:val="005F1DD9"/>
    <w:rsid w:val="005F20DB"/>
    <w:rsid w:val="005F20FA"/>
    <w:rsid w:val="005F223E"/>
    <w:rsid w:val="005F2327"/>
    <w:rsid w:val="005F271E"/>
    <w:rsid w:val="005F2DC6"/>
    <w:rsid w:val="005F2EBD"/>
    <w:rsid w:val="005F3702"/>
    <w:rsid w:val="005F40BD"/>
    <w:rsid w:val="005F4499"/>
    <w:rsid w:val="005F453D"/>
    <w:rsid w:val="005F479C"/>
    <w:rsid w:val="005F4805"/>
    <w:rsid w:val="005F492F"/>
    <w:rsid w:val="005F4A8E"/>
    <w:rsid w:val="005F4C3F"/>
    <w:rsid w:val="005F4EEA"/>
    <w:rsid w:val="005F5023"/>
    <w:rsid w:val="005F5024"/>
    <w:rsid w:val="005F5075"/>
    <w:rsid w:val="005F54E3"/>
    <w:rsid w:val="005F556C"/>
    <w:rsid w:val="005F5B35"/>
    <w:rsid w:val="005F5DD3"/>
    <w:rsid w:val="005F6211"/>
    <w:rsid w:val="005F6248"/>
    <w:rsid w:val="005F625C"/>
    <w:rsid w:val="005F6682"/>
    <w:rsid w:val="005F6743"/>
    <w:rsid w:val="005F6AC1"/>
    <w:rsid w:val="005F6D22"/>
    <w:rsid w:val="005F7093"/>
    <w:rsid w:val="005F7110"/>
    <w:rsid w:val="005F76FF"/>
    <w:rsid w:val="005F7B22"/>
    <w:rsid w:val="005F7EC2"/>
    <w:rsid w:val="005F7F2A"/>
    <w:rsid w:val="005F7FE8"/>
    <w:rsid w:val="00600312"/>
    <w:rsid w:val="00600474"/>
    <w:rsid w:val="006008F1"/>
    <w:rsid w:val="006009BF"/>
    <w:rsid w:val="006009FC"/>
    <w:rsid w:val="00600A14"/>
    <w:rsid w:val="00600BEA"/>
    <w:rsid w:val="0060115B"/>
    <w:rsid w:val="00601288"/>
    <w:rsid w:val="00601570"/>
    <w:rsid w:val="00601767"/>
    <w:rsid w:val="00601787"/>
    <w:rsid w:val="0060271B"/>
    <w:rsid w:val="0060296B"/>
    <w:rsid w:val="00602AFC"/>
    <w:rsid w:val="00602C34"/>
    <w:rsid w:val="00602CE4"/>
    <w:rsid w:val="0060327F"/>
    <w:rsid w:val="006032AB"/>
    <w:rsid w:val="0060345F"/>
    <w:rsid w:val="00603475"/>
    <w:rsid w:val="006036EE"/>
    <w:rsid w:val="00603894"/>
    <w:rsid w:val="006038C3"/>
    <w:rsid w:val="00603944"/>
    <w:rsid w:val="00603B69"/>
    <w:rsid w:val="00603C13"/>
    <w:rsid w:val="00603D60"/>
    <w:rsid w:val="00603D96"/>
    <w:rsid w:val="00603F0F"/>
    <w:rsid w:val="006042C0"/>
    <w:rsid w:val="00604D3F"/>
    <w:rsid w:val="00604E26"/>
    <w:rsid w:val="00604E28"/>
    <w:rsid w:val="00605188"/>
    <w:rsid w:val="00605435"/>
    <w:rsid w:val="00605B75"/>
    <w:rsid w:val="00605CC2"/>
    <w:rsid w:val="00606131"/>
    <w:rsid w:val="0060649F"/>
    <w:rsid w:val="0060669E"/>
    <w:rsid w:val="00606898"/>
    <w:rsid w:val="006068DE"/>
    <w:rsid w:val="00606E4F"/>
    <w:rsid w:val="006071E8"/>
    <w:rsid w:val="006072BC"/>
    <w:rsid w:val="00607D56"/>
    <w:rsid w:val="00610236"/>
    <w:rsid w:val="006108C2"/>
    <w:rsid w:val="00610ED8"/>
    <w:rsid w:val="006114B1"/>
    <w:rsid w:val="00611510"/>
    <w:rsid w:val="00611CC9"/>
    <w:rsid w:val="00611D67"/>
    <w:rsid w:val="00612194"/>
    <w:rsid w:val="00612218"/>
    <w:rsid w:val="0061222E"/>
    <w:rsid w:val="00612BFC"/>
    <w:rsid w:val="006130F8"/>
    <w:rsid w:val="006131A8"/>
    <w:rsid w:val="006132B0"/>
    <w:rsid w:val="0061341A"/>
    <w:rsid w:val="00613C54"/>
    <w:rsid w:val="00613C6D"/>
    <w:rsid w:val="006141D2"/>
    <w:rsid w:val="0061420A"/>
    <w:rsid w:val="00614490"/>
    <w:rsid w:val="0061493B"/>
    <w:rsid w:val="00614C92"/>
    <w:rsid w:val="00614CC3"/>
    <w:rsid w:val="00614F65"/>
    <w:rsid w:val="00615072"/>
    <w:rsid w:val="00615152"/>
    <w:rsid w:val="00615840"/>
    <w:rsid w:val="00615B5B"/>
    <w:rsid w:val="00616012"/>
    <w:rsid w:val="006167C2"/>
    <w:rsid w:val="00616B2F"/>
    <w:rsid w:val="00616CA6"/>
    <w:rsid w:val="00617270"/>
    <w:rsid w:val="00617EC7"/>
    <w:rsid w:val="0062023D"/>
    <w:rsid w:val="00620698"/>
    <w:rsid w:val="006217E9"/>
    <w:rsid w:val="00621B23"/>
    <w:rsid w:val="00621B70"/>
    <w:rsid w:val="00621EE1"/>
    <w:rsid w:val="0062231C"/>
    <w:rsid w:val="00622C40"/>
    <w:rsid w:val="0062334D"/>
    <w:rsid w:val="00623369"/>
    <w:rsid w:val="00623577"/>
    <w:rsid w:val="006235AA"/>
    <w:rsid w:val="00623747"/>
    <w:rsid w:val="0062385F"/>
    <w:rsid w:val="00623F4E"/>
    <w:rsid w:val="0062404C"/>
    <w:rsid w:val="006240BD"/>
    <w:rsid w:val="00624323"/>
    <w:rsid w:val="0062469E"/>
    <w:rsid w:val="00624A5A"/>
    <w:rsid w:val="006250E1"/>
    <w:rsid w:val="006251F7"/>
    <w:rsid w:val="00625892"/>
    <w:rsid w:val="00625B92"/>
    <w:rsid w:val="00625FB0"/>
    <w:rsid w:val="00626431"/>
    <w:rsid w:val="00626A5B"/>
    <w:rsid w:val="00626DA0"/>
    <w:rsid w:val="00627262"/>
    <w:rsid w:val="006273E6"/>
    <w:rsid w:val="0062777E"/>
    <w:rsid w:val="00627B0F"/>
    <w:rsid w:val="00627B38"/>
    <w:rsid w:val="00627BF2"/>
    <w:rsid w:val="00630210"/>
    <w:rsid w:val="0063022A"/>
    <w:rsid w:val="00630495"/>
    <w:rsid w:val="0063059D"/>
    <w:rsid w:val="00630EA0"/>
    <w:rsid w:val="00630F51"/>
    <w:rsid w:val="00630FEE"/>
    <w:rsid w:val="006310BC"/>
    <w:rsid w:val="0063169F"/>
    <w:rsid w:val="00631F29"/>
    <w:rsid w:val="00632082"/>
    <w:rsid w:val="00632262"/>
    <w:rsid w:val="006322A7"/>
    <w:rsid w:val="006322C6"/>
    <w:rsid w:val="006325DD"/>
    <w:rsid w:val="00632FF7"/>
    <w:rsid w:val="006330A2"/>
    <w:rsid w:val="006331F1"/>
    <w:rsid w:val="006333EF"/>
    <w:rsid w:val="00633433"/>
    <w:rsid w:val="00633848"/>
    <w:rsid w:val="00633F72"/>
    <w:rsid w:val="00634779"/>
    <w:rsid w:val="006347DB"/>
    <w:rsid w:val="00634DD1"/>
    <w:rsid w:val="00634E6C"/>
    <w:rsid w:val="00634ECC"/>
    <w:rsid w:val="00634F3A"/>
    <w:rsid w:val="0063552B"/>
    <w:rsid w:val="006356F2"/>
    <w:rsid w:val="006358B3"/>
    <w:rsid w:val="0063591A"/>
    <w:rsid w:val="00635E2F"/>
    <w:rsid w:val="0063604F"/>
    <w:rsid w:val="006360E3"/>
    <w:rsid w:val="006364E7"/>
    <w:rsid w:val="00636540"/>
    <w:rsid w:val="006367B4"/>
    <w:rsid w:val="00636A19"/>
    <w:rsid w:val="00636A30"/>
    <w:rsid w:val="00636BAD"/>
    <w:rsid w:val="00636CFC"/>
    <w:rsid w:val="006375E9"/>
    <w:rsid w:val="006378C3"/>
    <w:rsid w:val="006403D0"/>
    <w:rsid w:val="006406FD"/>
    <w:rsid w:val="00640735"/>
    <w:rsid w:val="00640BDD"/>
    <w:rsid w:val="00641088"/>
    <w:rsid w:val="006410E2"/>
    <w:rsid w:val="006412E7"/>
    <w:rsid w:val="00641889"/>
    <w:rsid w:val="00641AC4"/>
    <w:rsid w:val="00642BAD"/>
    <w:rsid w:val="00642D26"/>
    <w:rsid w:val="00642F43"/>
    <w:rsid w:val="00643CC3"/>
    <w:rsid w:val="00643E99"/>
    <w:rsid w:val="006440DE"/>
    <w:rsid w:val="006442B2"/>
    <w:rsid w:val="00644450"/>
    <w:rsid w:val="00644B9A"/>
    <w:rsid w:val="00644CCF"/>
    <w:rsid w:val="006454BB"/>
    <w:rsid w:val="00645811"/>
    <w:rsid w:val="00645865"/>
    <w:rsid w:val="006460F3"/>
    <w:rsid w:val="00646158"/>
    <w:rsid w:val="006461EB"/>
    <w:rsid w:val="006462B6"/>
    <w:rsid w:val="0064688C"/>
    <w:rsid w:val="00646C53"/>
    <w:rsid w:val="00646D00"/>
    <w:rsid w:val="006473DA"/>
    <w:rsid w:val="00647ED2"/>
    <w:rsid w:val="0065057E"/>
    <w:rsid w:val="0065081D"/>
    <w:rsid w:val="00650CE2"/>
    <w:rsid w:val="00650D08"/>
    <w:rsid w:val="00650D18"/>
    <w:rsid w:val="00650D6C"/>
    <w:rsid w:val="006511DA"/>
    <w:rsid w:val="006515AB"/>
    <w:rsid w:val="0065177F"/>
    <w:rsid w:val="006518DE"/>
    <w:rsid w:val="006519C3"/>
    <w:rsid w:val="00651D4A"/>
    <w:rsid w:val="0065263B"/>
    <w:rsid w:val="00652689"/>
    <w:rsid w:val="00652EAE"/>
    <w:rsid w:val="00652F35"/>
    <w:rsid w:val="006532EE"/>
    <w:rsid w:val="00653924"/>
    <w:rsid w:val="006540A8"/>
    <w:rsid w:val="00654234"/>
    <w:rsid w:val="00654699"/>
    <w:rsid w:val="006551E9"/>
    <w:rsid w:val="006552DD"/>
    <w:rsid w:val="0065541D"/>
    <w:rsid w:val="00655456"/>
    <w:rsid w:val="0065570E"/>
    <w:rsid w:val="00655EB2"/>
    <w:rsid w:val="00656A90"/>
    <w:rsid w:val="006572E6"/>
    <w:rsid w:val="006575BD"/>
    <w:rsid w:val="00657DAD"/>
    <w:rsid w:val="00660C7F"/>
    <w:rsid w:val="00661319"/>
    <w:rsid w:val="006614D1"/>
    <w:rsid w:val="006616D7"/>
    <w:rsid w:val="006617BC"/>
    <w:rsid w:val="0066239E"/>
    <w:rsid w:val="006623FD"/>
    <w:rsid w:val="0066253D"/>
    <w:rsid w:val="006626F8"/>
    <w:rsid w:val="00662747"/>
    <w:rsid w:val="0066292C"/>
    <w:rsid w:val="00662A04"/>
    <w:rsid w:val="00662D7C"/>
    <w:rsid w:val="0066328C"/>
    <w:rsid w:val="006632A5"/>
    <w:rsid w:val="00663CE9"/>
    <w:rsid w:val="006644D3"/>
    <w:rsid w:val="00665074"/>
    <w:rsid w:val="00665817"/>
    <w:rsid w:val="00665908"/>
    <w:rsid w:val="00665DA8"/>
    <w:rsid w:val="00666152"/>
    <w:rsid w:val="00666158"/>
    <w:rsid w:val="00666816"/>
    <w:rsid w:val="0066692A"/>
    <w:rsid w:val="00666D51"/>
    <w:rsid w:val="00666D57"/>
    <w:rsid w:val="00666E74"/>
    <w:rsid w:val="00667D03"/>
    <w:rsid w:val="006700B8"/>
    <w:rsid w:val="006709D9"/>
    <w:rsid w:val="00670B6B"/>
    <w:rsid w:val="00670F83"/>
    <w:rsid w:val="00670F84"/>
    <w:rsid w:val="00671012"/>
    <w:rsid w:val="0067134C"/>
    <w:rsid w:val="00671835"/>
    <w:rsid w:val="00671E14"/>
    <w:rsid w:val="0067203C"/>
    <w:rsid w:val="0067208A"/>
    <w:rsid w:val="006724F3"/>
    <w:rsid w:val="00672E11"/>
    <w:rsid w:val="00673174"/>
    <w:rsid w:val="00673576"/>
    <w:rsid w:val="006738B9"/>
    <w:rsid w:val="00673A57"/>
    <w:rsid w:val="00673AD7"/>
    <w:rsid w:val="006747F9"/>
    <w:rsid w:val="006750B5"/>
    <w:rsid w:val="006755F5"/>
    <w:rsid w:val="006759D9"/>
    <w:rsid w:val="00675FA2"/>
    <w:rsid w:val="00676315"/>
    <w:rsid w:val="0067683B"/>
    <w:rsid w:val="00676895"/>
    <w:rsid w:val="00676973"/>
    <w:rsid w:val="00676AA4"/>
    <w:rsid w:val="00676F11"/>
    <w:rsid w:val="00676FE2"/>
    <w:rsid w:val="0067719A"/>
    <w:rsid w:val="006772F8"/>
    <w:rsid w:val="006776DA"/>
    <w:rsid w:val="00677C31"/>
    <w:rsid w:val="00677F7D"/>
    <w:rsid w:val="00677F91"/>
    <w:rsid w:val="0068080C"/>
    <w:rsid w:val="006813F7"/>
    <w:rsid w:val="0068152D"/>
    <w:rsid w:val="006815CF"/>
    <w:rsid w:val="00681AEA"/>
    <w:rsid w:val="0068216B"/>
    <w:rsid w:val="00682246"/>
    <w:rsid w:val="0068225D"/>
    <w:rsid w:val="00682485"/>
    <w:rsid w:val="00682618"/>
    <w:rsid w:val="006826FB"/>
    <w:rsid w:val="006829AE"/>
    <w:rsid w:val="00682AA0"/>
    <w:rsid w:val="00682AD9"/>
    <w:rsid w:val="00682BA6"/>
    <w:rsid w:val="00682BDB"/>
    <w:rsid w:val="00682CF3"/>
    <w:rsid w:val="00683222"/>
    <w:rsid w:val="00683293"/>
    <w:rsid w:val="006834F9"/>
    <w:rsid w:val="00683705"/>
    <w:rsid w:val="006837AF"/>
    <w:rsid w:val="00683A39"/>
    <w:rsid w:val="00683AD7"/>
    <w:rsid w:val="00683F3D"/>
    <w:rsid w:val="00683FF6"/>
    <w:rsid w:val="00684846"/>
    <w:rsid w:val="00684EF5"/>
    <w:rsid w:val="00685149"/>
    <w:rsid w:val="0068530C"/>
    <w:rsid w:val="00685533"/>
    <w:rsid w:val="00685865"/>
    <w:rsid w:val="00685BEE"/>
    <w:rsid w:val="00685D54"/>
    <w:rsid w:val="00685F82"/>
    <w:rsid w:val="006863C2"/>
    <w:rsid w:val="0068664A"/>
    <w:rsid w:val="0068668C"/>
    <w:rsid w:val="00686727"/>
    <w:rsid w:val="00686977"/>
    <w:rsid w:val="0068736A"/>
    <w:rsid w:val="006876CA"/>
    <w:rsid w:val="006876E5"/>
    <w:rsid w:val="00687D51"/>
    <w:rsid w:val="006901AB"/>
    <w:rsid w:val="00690699"/>
    <w:rsid w:val="00690945"/>
    <w:rsid w:val="00690C13"/>
    <w:rsid w:val="00690E0A"/>
    <w:rsid w:val="006913B6"/>
    <w:rsid w:val="00691458"/>
    <w:rsid w:val="0069158A"/>
    <w:rsid w:val="006915B0"/>
    <w:rsid w:val="006917B6"/>
    <w:rsid w:val="0069187C"/>
    <w:rsid w:val="00692342"/>
    <w:rsid w:val="006925BD"/>
    <w:rsid w:val="00692610"/>
    <w:rsid w:val="00692CCD"/>
    <w:rsid w:val="006935C2"/>
    <w:rsid w:val="0069376D"/>
    <w:rsid w:val="00693F3A"/>
    <w:rsid w:val="006941A7"/>
    <w:rsid w:val="00694896"/>
    <w:rsid w:val="00694BAA"/>
    <w:rsid w:val="00694C17"/>
    <w:rsid w:val="00694D5A"/>
    <w:rsid w:val="00694D87"/>
    <w:rsid w:val="0069537A"/>
    <w:rsid w:val="006959DC"/>
    <w:rsid w:val="00695F71"/>
    <w:rsid w:val="006966AD"/>
    <w:rsid w:val="00696980"/>
    <w:rsid w:val="00696A14"/>
    <w:rsid w:val="00696DE7"/>
    <w:rsid w:val="00697221"/>
    <w:rsid w:val="006972E1"/>
    <w:rsid w:val="006973B5"/>
    <w:rsid w:val="0069751C"/>
    <w:rsid w:val="006977EA"/>
    <w:rsid w:val="00697B1F"/>
    <w:rsid w:val="00697D76"/>
    <w:rsid w:val="006A0E77"/>
    <w:rsid w:val="006A0F4C"/>
    <w:rsid w:val="006A1291"/>
    <w:rsid w:val="006A16D5"/>
    <w:rsid w:val="006A184D"/>
    <w:rsid w:val="006A1888"/>
    <w:rsid w:val="006A1B79"/>
    <w:rsid w:val="006A1B8C"/>
    <w:rsid w:val="006A1E1B"/>
    <w:rsid w:val="006A1FD5"/>
    <w:rsid w:val="006A2032"/>
    <w:rsid w:val="006A2117"/>
    <w:rsid w:val="006A2209"/>
    <w:rsid w:val="006A2694"/>
    <w:rsid w:val="006A26AA"/>
    <w:rsid w:val="006A3651"/>
    <w:rsid w:val="006A3708"/>
    <w:rsid w:val="006A3B24"/>
    <w:rsid w:val="006A4CDB"/>
    <w:rsid w:val="006A4D51"/>
    <w:rsid w:val="006A4DB8"/>
    <w:rsid w:val="006A50EE"/>
    <w:rsid w:val="006A51DB"/>
    <w:rsid w:val="006A5402"/>
    <w:rsid w:val="006A56B8"/>
    <w:rsid w:val="006A57EC"/>
    <w:rsid w:val="006A5911"/>
    <w:rsid w:val="006A5B20"/>
    <w:rsid w:val="006A5D51"/>
    <w:rsid w:val="006A6040"/>
    <w:rsid w:val="006A6384"/>
    <w:rsid w:val="006A6394"/>
    <w:rsid w:val="006A6751"/>
    <w:rsid w:val="006A68B7"/>
    <w:rsid w:val="006A6DFB"/>
    <w:rsid w:val="006A6F3C"/>
    <w:rsid w:val="006A7341"/>
    <w:rsid w:val="006A74AE"/>
    <w:rsid w:val="006A7509"/>
    <w:rsid w:val="006A7548"/>
    <w:rsid w:val="006B0325"/>
    <w:rsid w:val="006B05A5"/>
    <w:rsid w:val="006B07B5"/>
    <w:rsid w:val="006B0B5A"/>
    <w:rsid w:val="006B0D44"/>
    <w:rsid w:val="006B127F"/>
    <w:rsid w:val="006B12AE"/>
    <w:rsid w:val="006B1358"/>
    <w:rsid w:val="006B148C"/>
    <w:rsid w:val="006B176E"/>
    <w:rsid w:val="006B1BE0"/>
    <w:rsid w:val="006B1CF0"/>
    <w:rsid w:val="006B1D60"/>
    <w:rsid w:val="006B1FBC"/>
    <w:rsid w:val="006B1FF9"/>
    <w:rsid w:val="006B27DA"/>
    <w:rsid w:val="006B2BCB"/>
    <w:rsid w:val="006B2DDB"/>
    <w:rsid w:val="006B34AE"/>
    <w:rsid w:val="006B3517"/>
    <w:rsid w:val="006B3716"/>
    <w:rsid w:val="006B3EE7"/>
    <w:rsid w:val="006B3FE5"/>
    <w:rsid w:val="006B40C6"/>
    <w:rsid w:val="006B4BC9"/>
    <w:rsid w:val="006B4C00"/>
    <w:rsid w:val="006B508D"/>
    <w:rsid w:val="006B50EA"/>
    <w:rsid w:val="006B5222"/>
    <w:rsid w:val="006B539C"/>
    <w:rsid w:val="006B53C1"/>
    <w:rsid w:val="006B56E4"/>
    <w:rsid w:val="006B58A8"/>
    <w:rsid w:val="006B5EA2"/>
    <w:rsid w:val="006B5FB4"/>
    <w:rsid w:val="006B6681"/>
    <w:rsid w:val="006B6D71"/>
    <w:rsid w:val="006B6EA3"/>
    <w:rsid w:val="006B7040"/>
    <w:rsid w:val="006B727B"/>
    <w:rsid w:val="006B757C"/>
    <w:rsid w:val="006B7739"/>
    <w:rsid w:val="006B7B1F"/>
    <w:rsid w:val="006B7BDE"/>
    <w:rsid w:val="006B7D05"/>
    <w:rsid w:val="006B7F95"/>
    <w:rsid w:val="006C0051"/>
    <w:rsid w:val="006C0345"/>
    <w:rsid w:val="006C08DF"/>
    <w:rsid w:val="006C0F21"/>
    <w:rsid w:val="006C154A"/>
    <w:rsid w:val="006C15CC"/>
    <w:rsid w:val="006C15F2"/>
    <w:rsid w:val="006C1AEF"/>
    <w:rsid w:val="006C1F90"/>
    <w:rsid w:val="006C2149"/>
    <w:rsid w:val="006C2274"/>
    <w:rsid w:val="006C2E8D"/>
    <w:rsid w:val="006C2F5C"/>
    <w:rsid w:val="006C3333"/>
    <w:rsid w:val="006C36F1"/>
    <w:rsid w:val="006C3A33"/>
    <w:rsid w:val="006C3B91"/>
    <w:rsid w:val="006C3E45"/>
    <w:rsid w:val="006C3E6C"/>
    <w:rsid w:val="006C4BB7"/>
    <w:rsid w:val="006C5BBD"/>
    <w:rsid w:val="006C5FE8"/>
    <w:rsid w:val="006C6C45"/>
    <w:rsid w:val="006C6E6B"/>
    <w:rsid w:val="006C719B"/>
    <w:rsid w:val="006C7365"/>
    <w:rsid w:val="006C78B4"/>
    <w:rsid w:val="006C7B12"/>
    <w:rsid w:val="006C7DA0"/>
    <w:rsid w:val="006C7FA9"/>
    <w:rsid w:val="006D0335"/>
    <w:rsid w:val="006D04B1"/>
    <w:rsid w:val="006D04F7"/>
    <w:rsid w:val="006D058A"/>
    <w:rsid w:val="006D0A19"/>
    <w:rsid w:val="006D0D92"/>
    <w:rsid w:val="006D1505"/>
    <w:rsid w:val="006D1FAB"/>
    <w:rsid w:val="006D2C34"/>
    <w:rsid w:val="006D2EE4"/>
    <w:rsid w:val="006D3062"/>
    <w:rsid w:val="006D30DD"/>
    <w:rsid w:val="006D314E"/>
    <w:rsid w:val="006D31E4"/>
    <w:rsid w:val="006D31E8"/>
    <w:rsid w:val="006D3651"/>
    <w:rsid w:val="006D3A98"/>
    <w:rsid w:val="006D3B5E"/>
    <w:rsid w:val="006D4490"/>
    <w:rsid w:val="006D4801"/>
    <w:rsid w:val="006D4E04"/>
    <w:rsid w:val="006D5355"/>
    <w:rsid w:val="006D55F9"/>
    <w:rsid w:val="006D685D"/>
    <w:rsid w:val="006D6898"/>
    <w:rsid w:val="006D6958"/>
    <w:rsid w:val="006D6B95"/>
    <w:rsid w:val="006D6BC2"/>
    <w:rsid w:val="006D6C22"/>
    <w:rsid w:val="006D7098"/>
    <w:rsid w:val="006D72DE"/>
    <w:rsid w:val="006D734E"/>
    <w:rsid w:val="006D77E7"/>
    <w:rsid w:val="006D7873"/>
    <w:rsid w:val="006D7B0B"/>
    <w:rsid w:val="006D7B56"/>
    <w:rsid w:val="006D7F73"/>
    <w:rsid w:val="006E08B4"/>
    <w:rsid w:val="006E09C4"/>
    <w:rsid w:val="006E0C3F"/>
    <w:rsid w:val="006E0DAE"/>
    <w:rsid w:val="006E0F4F"/>
    <w:rsid w:val="006E18E5"/>
    <w:rsid w:val="006E249F"/>
    <w:rsid w:val="006E28D2"/>
    <w:rsid w:val="006E2A2E"/>
    <w:rsid w:val="006E3055"/>
    <w:rsid w:val="006E35A8"/>
    <w:rsid w:val="006E3741"/>
    <w:rsid w:val="006E3AB6"/>
    <w:rsid w:val="006E3D4E"/>
    <w:rsid w:val="006E3E0A"/>
    <w:rsid w:val="006E4670"/>
    <w:rsid w:val="006E47D7"/>
    <w:rsid w:val="006E4972"/>
    <w:rsid w:val="006E4B15"/>
    <w:rsid w:val="006E5030"/>
    <w:rsid w:val="006E513F"/>
    <w:rsid w:val="006E5310"/>
    <w:rsid w:val="006E5520"/>
    <w:rsid w:val="006E55EF"/>
    <w:rsid w:val="006E5A4B"/>
    <w:rsid w:val="006E60ED"/>
    <w:rsid w:val="006E6324"/>
    <w:rsid w:val="006E6AA8"/>
    <w:rsid w:val="006E6B98"/>
    <w:rsid w:val="006E7173"/>
    <w:rsid w:val="006E7C8B"/>
    <w:rsid w:val="006E7E37"/>
    <w:rsid w:val="006E7F29"/>
    <w:rsid w:val="006F0674"/>
    <w:rsid w:val="006F1253"/>
    <w:rsid w:val="006F1396"/>
    <w:rsid w:val="006F1570"/>
    <w:rsid w:val="006F16C7"/>
    <w:rsid w:val="006F1896"/>
    <w:rsid w:val="006F2082"/>
    <w:rsid w:val="006F29D7"/>
    <w:rsid w:val="006F2E77"/>
    <w:rsid w:val="006F3026"/>
    <w:rsid w:val="006F34FF"/>
    <w:rsid w:val="006F3631"/>
    <w:rsid w:val="006F37A7"/>
    <w:rsid w:val="006F3AC9"/>
    <w:rsid w:val="006F3C83"/>
    <w:rsid w:val="006F3DF3"/>
    <w:rsid w:val="006F3E86"/>
    <w:rsid w:val="006F4571"/>
    <w:rsid w:val="006F4AF6"/>
    <w:rsid w:val="006F5021"/>
    <w:rsid w:val="006F536A"/>
    <w:rsid w:val="006F5737"/>
    <w:rsid w:val="006F587E"/>
    <w:rsid w:val="006F5D12"/>
    <w:rsid w:val="006F62C3"/>
    <w:rsid w:val="006F6462"/>
    <w:rsid w:val="006F7017"/>
    <w:rsid w:val="006F74E3"/>
    <w:rsid w:val="006F7C13"/>
    <w:rsid w:val="00700006"/>
    <w:rsid w:val="007003F6"/>
    <w:rsid w:val="007005A4"/>
    <w:rsid w:val="00700941"/>
    <w:rsid w:val="00700CD4"/>
    <w:rsid w:val="00700CE5"/>
    <w:rsid w:val="0070150A"/>
    <w:rsid w:val="00701B1A"/>
    <w:rsid w:val="00701B61"/>
    <w:rsid w:val="00701D36"/>
    <w:rsid w:val="00701DD6"/>
    <w:rsid w:val="00701EF8"/>
    <w:rsid w:val="00701F7D"/>
    <w:rsid w:val="00702225"/>
    <w:rsid w:val="00702823"/>
    <w:rsid w:val="0070333C"/>
    <w:rsid w:val="007035F2"/>
    <w:rsid w:val="00703A6A"/>
    <w:rsid w:val="00703A86"/>
    <w:rsid w:val="007042A8"/>
    <w:rsid w:val="00704470"/>
    <w:rsid w:val="007047F0"/>
    <w:rsid w:val="00704833"/>
    <w:rsid w:val="00704C16"/>
    <w:rsid w:val="00704DB5"/>
    <w:rsid w:val="00704F8D"/>
    <w:rsid w:val="0070535C"/>
    <w:rsid w:val="0070578E"/>
    <w:rsid w:val="00705929"/>
    <w:rsid w:val="00706361"/>
    <w:rsid w:val="0070663F"/>
    <w:rsid w:val="00706F4A"/>
    <w:rsid w:val="00707580"/>
    <w:rsid w:val="007076EE"/>
    <w:rsid w:val="007078BF"/>
    <w:rsid w:val="0070795E"/>
    <w:rsid w:val="00707967"/>
    <w:rsid w:val="00710024"/>
    <w:rsid w:val="0071016F"/>
    <w:rsid w:val="007107E9"/>
    <w:rsid w:val="00710CFF"/>
    <w:rsid w:val="007111A8"/>
    <w:rsid w:val="00711214"/>
    <w:rsid w:val="007116E6"/>
    <w:rsid w:val="00711AFA"/>
    <w:rsid w:val="00711B35"/>
    <w:rsid w:val="00711F3F"/>
    <w:rsid w:val="00712A95"/>
    <w:rsid w:val="007136E5"/>
    <w:rsid w:val="00713A96"/>
    <w:rsid w:val="00713C6F"/>
    <w:rsid w:val="00713C9E"/>
    <w:rsid w:val="00714240"/>
    <w:rsid w:val="00714367"/>
    <w:rsid w:val="00714463"/>
    <w:rsid w:val="00714593"/>
    <w:rsid w:val="0071483A"/>
    <w:rsid w:val="00714BEC"/>
    <w:rsid w:val="00714E1C"/>
    <w:rsid w:val="00715092"/>
    <w:rsid w:val="00715751"/>
    <w:rsid w:val="00715ABD"/>
    <w:rsid w:val="00715D3A"/>
    <w:rsid w:val="00715D9E"/>
    <w:rsid w:val="007163AC"/>
    <w:rsid w:val="00716433"/>
    <w:rsid w:val="0071681A"/>
    <w:rsid w:val="007168CD"/>
    <w:rsid w:val="007168CE"/>
    <w:rsid w:val="00716D44"/>
    <w:rsid w:val="0071730B"/>
    <w:rsid w:val="00717CD7"/>
    <w:rsid w:val="007201BD"/>
    <w:rsid w:val="007208BF"/>
    <w:rsid w:val="00720929"/>
    <w:rsid w:val="00720D05"/>
    <w:rsid w:val="007212CC"/>
    <w:rsid w:val="00721325"/>
    <w:rsid w:val="007217D8"/>
    <w:rsid w:val="00721C63"/>
    <w:rsid w:val="00721D52"/>
    <w:rsid w:val="00721F10"/>
    <w:rsid w:val="0072261F"/>
    <w:rsid w:val="00722936"/>
    <w:rsid w:val="00722AF7"/>
    <w:rsid w:val="00722C2E"/>
    <w:rsid w:val="00722D54"/>
    <w:rsid w:val="00722DF8"/>
    <w:rsid w:val="007231B1"/>
    <w:rsid w:val="00723DA7"/>
    <w:rsid w:val="00723DAC"/>
    <w:rsid w:val="00723FAC"/>
    <w:rsid w:val="00724126"/>
    <w:rsid w:val="0072436E"/>
    <w:rsid w:val="0072450E"/>
    <w:rsid w:val="0072464B"/>
    <w:rsid w:val="00724B30"/>
    <w:rsid w:val="00724FEC"/>
    <w:rsid w:val="007253B1"/>
    <w:rsid w:val="007255DC"/>
    <w:rsid w:val="00725673"/>
    <w:rsid w:val="007256EC"/>
    <w:rsid w:val="007257AD"/>
    <w:rsid w:val="007258CC"/>
    <w:rsid w:val="00725EE3"/>
    <w:rsid w:val="00726374"/>
    <w:rsid w:val="0072660A"/>
    <w:rsid w:val="00726934"/>
    <w:rsid w:val="00726971"/>
    <w:rsid w:val="007269A3"/>
    <w:rsid w:val="00726BFC"/>
    <w:rsid w:val="00726CEC"/>
    <w:rsid w:val="00727209"/>
    <w:rsid w:val="0072739F"/>
    <w:rsid w:val="0072759F"/>
    <w:rsid w:val="007279F9"/>
    <w:rsid w:val="00727B06"/>
    <w:rsid w:val="00730359"/>
    <w:rsid w:val="007305BD"/>
    <w:rsid w:val="007307C6"/>
    <w:rsid w:val="00730903"/>
    <w:rsid w:val="00731837"/>
    <w:rsid w:val="0073273D"/>
    <w:rsid w:val="007331A7"/>
    <w:rsid w:val="007331E2"/>
    <w:rsid w:val="00733772"/>
    <w:rsid w:val="00733868"/>
    <w:rsid w:val="00733F85"/>
    <w:rsid w:val="007340AC"/>
    <w:rsid w:val="0073413D"/>
    <w:rsid w:val="00734225"/>
    <w:rsid w:val="00734469"/>
    <w:rsid w:val="00734523"/>
    <w:rsid w:val="00734558"/>
    <w:rsid w:val="007345BB"/>
    <w:rsid w:val="0073477D"/>
    <w:rsid w:val="00734B9B"/>
    <w:rsid w:val="00734DCC"/>
    <w:rsid w:val="00734E08"/>
    <w:rsid w:val="00735212"/>
    <w:rsid w:val="00735AAF"/>
    <w:rsid w:val="00735E33"/>
    <w:rsid w:val="00735F08"/>
    <w:rsid w:val="00736140"/>
    <w:rsid w:val="00736241"/>
    <w:rsid w:val="0073640A"/>
    <w:rsid w:val="007364C2"/>
    <w:rsid w:val="00736646"/>
    <w:rsid w:val="00736EDA"/>
    <w:rsid w:val="00736F78"/>
    <w:rsid w:val="00736FAC"/>
    <w:rsid w:val="007372E5"/>
    <w:rsid w:val="007376EB"/>
    <w:rsid w:val="007377BB"/>
    <w:rsid w:val="00737846"/>
    <w:rsid w:val="00737904"/>
    <w:rsid w:val="00737D11"/>
    <w:rsid w:val="00740E29"/>
    <w:rsid w:val="007414C9"/>
    <w:rsid w:val="007414E5"/>
    <w:rsid w:val="00741D2A"/>
    <w:rsid w:val="00742112"/>
    <w:rsid w:val="00742207"/>
    <w:rsid w:val="0074222D"/>
    <w:rsid w:val="007426FA"/>
    <w:rsid w:val="0074298F"/>
    <w:rsid w:val="00742BBD"/>
    <w:rsid w:val="00742CDB"/>
    <w:rsid w:val="00742F74"/>
    <w:rsid w:val="00742FCB"/>
    <w:rsid w:val="00743467"/>
    <w:rsid w:val="00743560"/>
    <w:rsid w:val="0074369A"/>
    <w:rsid w:val="007437BC"/>
    <w:rsid w:val="007439BC"/>
    <w:rsid w:val="00743A1C"/>
    <w:rsid w:val="00744022"/>
    <w:rsid w:val="00744342"/>
    <w:rsid w:val="00744738"/>
    <w:rsid w:val="007449AF"/>
    <w:rsid w:val="00744E53"/>
    <w:rsid w:val="007453E4"/>
    <w:rsid w:val="007454B4"/>
    <w:rsid w:val="00745833"/>
    <w:rsid w:val="00745AE0"/>
    <w:rsid w:val="00745BF9"/>
    <w:rsid w:val="00745D73"/>
    <w:rsid w:val="00745E21"/>
    <w:rsid w:val="007462C6"/>
    <w:rsid w:val="00746889"/>
    <w:rsid w:val="007468EF"/>
    <w:rsid w:val="00746BAE"/>
    <w:rsid w:val="00747140"/>
    <w:rsid w:val="0074720C"/>
    <w:rsid w:val="007472E3"/>
    <w:rsid w:val="00747338"/>
    <w:rsid w:val="007477EB"/>
    <w:rsid w:val="00750711"/>
    <w:rsid w:val="00751104"/>
    <w:rsid w:val="0075185C"/>
    <w:rsid w:val="00751AA4"/>
    <w:rsid w:val="007527DC"/>
    <w:rsid w:val="00752D87"/>
    <w:rsid w:val="00752ECF"/>
    <w:rsid w:val="0075304B"/>
    <w:rsid w:val="00753579"/>
    <w:rsid w:val="0075365A"/>
    <w:rsid w:val="00753CC4"/>
    <w:rsid w:val="00753E62"/>
    <w:rsid w:val="00753E75"/>
    <w:rsid w:val="00753EB1"/>
    <w:rsid w:val="007542BE"/>
    <w:rsid w:val="0075453F"/>
    <w:rsid w:val="00754946"/>
    <w:rsid w:val="00754A16"/>
    <w:rsid w:val="00754C57"/>
    <w:rsid w:val="007556BE"/>
    <w:rsid w:val="007559D1"/>
    <w:rsid w:val="007559F3"/>
    <w:rsid w:val="00755A03"/>
    <w:rsid w:val="00756354"/>
    <w:rsid w:val="0075658E"/>
    <w:rsid w:val="00756A31"/>
    <w:rsid w:val="00756F5F"/>
    <w:rsid w:val="00757255"/>
    <w:rsid w:val="00757A3F"/>
    <w:rsid w:val="00760378"/>
    <w:rsid w:val="00760553"/>
    <w:rsid w:val="0076063F"/>
    <w:rsid w:val="00760722"/>
    <w:rsid w:val="00760F2C"/>
    <w:rsid w:val="0076155D"/>
    <w:rsid w:val="0076158E"/>
    <w:rsid w:val="007615FF"/>
    <w:rsid w:val="007616F4"/>
    <w:rsid w:val="00761896"/>
    <w:rsid w:val="00761AD6"/>
    <w:rsid w:val="00761B74"/>
    <w:rsid w:val="00761E93"/>
    <w:rsid w:val="0076215D"/>
    <w:rsid w:val="0076223F"/>
    <w:rsid w:val="00762494"/>
    <w:rsid w:val="007626B1"/>
    <w:rsid w:val="007629B2"/>
    <w:rsid w:val="00763071"/>
    <w:rsid w:val="00763122"/>
    <w:rsid w:val="00763799"/>
    <w:rsid w:val="007637B2"/>
    <w:rsid w:val="00763B79"/>
    <w:rsid w:val="00763CF0"/>
    <w:rsid w:val="007641BF"/>
    <w:rsid w:val="0076453A"/>
    <w:rsid w:val="00764C39"/>
    <w:rsid w:val="00764C66"/>
    <w:rsid w:val="0076566B"/>
    <w:rsid w:val="007657AE"/>
    <w:rsid w:val="00765921"/>
    <w:rsid w:val="007659E5"/>
    <w:rsid w:val="00765FBA"/>
    <w:rsid w:val="0076642E"/>
    <w:rsid w:val="00766520"/>
    <w:rsid w:val="007669E4"/>
    <w:rsid w:val="00766E85"/>
    <w:rsid w:val="00767230"/>
    <w:rsid w:val="007672A4"/>
    <w:rsid w:val="007676F6"/>
    <w:rsid w:val="00767B39"/>
    <w:rsid w:val="00770026"/>
    <w:rsid w:val="0077038F"/>
    <w:rsid w:val="00770552"/>
    <w:rsid w:val="00770566"/>
    <w:rsid w:val="007705D9"/>
    <w:rsid w:val="00770838"/>
    <w:rsid w:val="0077093B"/>
    <w:rsid w:val="00770CB5"/>
    <w:rsid w:val="00770E24"/>
    <w:rsid w:val="00770E8F"/>
    <w:rsid w:val="0077123E"/>
    <w:rsid w:val="00771807"/>
    <w:rsid w:val="00771A0E"/>
    <w:rsid w:val="00771AF0"/>
    <w:rsid w:val="00771EA3"/>
    <w:rsid w:val="00772217"/>
    <w:rsid w:val="00772E5F"/>
    <w:rsid w:val="007734B5"/>
    <w:rsid w:val="007735B2"/>
    <w:rsid w:val="00773C2B"/>
    <w:rsid w:val="00773EAD"/>
    <w:rsid w:val="00774545"/>
    <w:rsid w:val="007746A7"/>
    <w:rsid w:val="007748CA"/>
    <w:rsid w:val="00774958"/>
    <w:rsid w:val="00774A0D"/>
    <w:rsid w:val="00774CE0"/>
    <w:rsid w:val="00774EF5"/>
    <w:rsid w:val="00774FA3"/>
    <w:rsid w:val="00775BBA"/>
    <w:rsid w:val="00776582"/>
    <w:rsid w:val="00776742"/>
    <w:rsid w:val="00776D47"/>
    <w:rsid w:val="00776ED6"/>
    <w:rsid w:val="007772C2"/>
    <w:rsid w:val="007775D7"/>
    <w:rsid w:val="00777E41"/>
    <w:rsid w:val="00777EA6"/>
    <w:rsid w:val="00777F75"/>
    <w:rsid w:val="00780210"/>
    <w:rsid w:val="007805CE"/>
    <w:rsid w:val="00780F57"/>
    <w:rsid w:val="007812F1"/>
    <w:rsid w:val="007817B6"/>
    <w:rsid w:val="0078183B"/>
    <w:rsid w:val="0078188B"/>
    <w:rsid w:val="00781D61"/>
    <w:rsid w:val="0078284F"/>
    <w:rsid w:val="00782BC3"/>
    <w:rsid w:val="007830E9"/>
    <w:rsid w:val="00783257"/>
    <w:rsid w:val="007838C1"/>
    <w:rsid w:val="00783A10"/>
    <w:rsid w:val="00783C01"/>
    <w:rsid w:val="00783F34"/>
    <w:rsid w:val="0078444C"/>
    <w:rsid w:val="00784547"/>
    <w:rsid w:val="00784D09"/>
    <w:rsid w:val="00784FF4"/>
    <w:rsid w:val="00785543"/>
    <w:rsid w:val="007858E0"/>
    <w:rsid w:val="00785B2A"/>
    <w:rsid w:val="00785F1B"/>
    <w:rsid w:val="007865CC"/>
    <w:rsid w:val="00786F4F"/>
    <w:rsid w:val="00787C9F"/>
    <w:rsid w:val="00787F18"/>
    <w:rsid w:val="00787F47"/>
    <w:rsid w:val="00790011"/>
    <w:rsid w:val="007900AE"/>
    <w:rsid w:val="0079074A"/>
    <w:rsid w:val="00790867"/>
    <w:rsid w:val="00790A7D"/>
    <w:rsid w:val="00790AB1"/>
    <w:rsid w:val="00790ACE"/>
    <w:rsid w:val="00790E91"/>
    <w:rsid w:val="0079110C"/>
    <w:rsid w:val="00791239"/>
    <w:rsid w:val="007913AE"/>
    <w:rsid w:val="00791847"/>
    <w:rsid w:val="00791F75"/>
    <w:rsid w:val="00792119"/>
    <w:rsid w:val="00792296"/>
    <w:rsid w:val="00792317"/>
    <w:rsid w:val="007923C1"/>
    <w:rsid w:val="00793D9E"/>
    <w:rsid w:val="0079422B"/>
    <w:rsid w:val="00794326"/>
    <w:rsid w:val="00794EFA"/>
    <w:rsid w:val="00795AE9"/>
    <w:rsid w:val="00795F48"/>
    <w:rsid w:val="007968A5"/>
    <w:rsid w:val="00796915"/>
    <w:rsid w:val="00796CCC"/>
    <w:rsid w:val="007971C7"/>
    <w:rsid w:val="007972C8"/>
    <w:rsid w:val="007977BC"/>
    <w:rsid w:val="00797C4C"/>
    <w:rsid w:val="007A00C8"/>
    <w:rsid w:val="007A04CC"/>
    <w:rsid w:val="007A09AB"/>
    <w:rsid w:val="007A0D57"/>
    <w:rsid w:val="007A104A"/>
    <w:rsid w:val="007A12CC"/>
    <w:rsid w:val="007A1DF8"/>
    <w:rsid w:val="007A20DF"/>
    <w:rsid w:val="007A23FF"/>
    <w:rsid w:val="007A2846"/>
    <w:rsid w:val="007A2B56"/>
    <w:rsid w:val="007A2DF9"/>
    <w:rsid w:val="007A2FCA"/>
    <w:rsid w:val="007A323C"/>
    <w:rsid w:val="007A3385"/>
    <w:rsid w:val="007A3684"/>
    <w:rsid w:val="007A4116"/>
    <w:rsid w:val="007A4151"/>
    <w:rsid w:val="007A465C"/>
    <w:rsid w:val="007A4663"/>
    <w:rsid w:val="007A4935"/>
    <w:rsid w:val="007A4A51"/>
    <w:rsid w:val="007A5255"/>
    <w:rsid w:val="007A5FF7"/>
    <w:rsid w:val="007A65C7"/>
    <w:rsid w:val="007A65CC"/>
    <w:rsid w:val="007A6F02"/>
    <w:rsid w:val="007A7ABB"/>
    <w:rsid w:val="007A7EE8"/>
    <w:rsid w:val="007B0436"/>
    <w:rsid w:val="007B0696"/>
    <w:rsid w:val="007B0C32"/>
    <w:rsid w:val="007B18B4"/>
    <w:rsid w:val="007B1C6C"/>
    <w:rsid w:val="007B1DEB"/>
    <w:rsid w:val="007B22F8"/>
    <w:rsid w:val="007B241F"/>
    <w:rsid w:val="007B2A7F"/>
    <w:rsid w:val="007B3085"/>
    <w:rsid w:val="007B339C"/>
    <w:rsid w:val="007B359F"/>
    <w:rsid w:val="007B3610"/>
    <w:rsid w:val="007B366C"/>
    <w:rsid w:val="007B38A6"/>
    <w:rsid w:val="007B38DB"/>
    <w:rsid w:val="007B3A41"/>
    <w:rsid w:val="007B3C76"/>
    <w:rsid w:val="007B4086"/>
    <w:rsid w:val="007B4BC6"/>
    <w:rsid w:val="007B4DDD"/>
    <w:rsid w:val="007B4E0F"/>
    <w:rsid w:val="007B4F20"/>
    <w:rsid w:val="007B5208"/>
    <w:rsid w:val="007B5A31"/>
    <w:rsid w:val="007B6025"/>
    <w:rsid w:val="007B672F"/>
    <w:rsid w:val="007B68AC"/>
    <w:rsid w:val="007B6DA1"/>
    <w:rsid w:val="007B6E78"/>
    <w:rsid w:val="007B7101"/>
    <w:rsid w:val="007B75AE"/>
    <w:rsid w:val="007B7EB5"/>
    <w:rsid w:val="007C0491"/>
    <w:rsid w:val="007C052C"/>
    <w:rsid w:val="007C060E"/>
    <w:rsid w:val="007C06E9"/>
    <w:rsid w:val="007C08B2"/>
    <w:rsid w:val="007C0C0B"/>
    <w:rsid w:val="007C0C89"/>
    <w:rsid w:val="007C0F46"/>
    <w:rsid w:val="007C1103"/>
    <w:rsid w:val="007C126D"/>
    <w:rsid w:val="007C1356"/>
    <w:rsid w:val="007C1621"/>
    <w:rsid w:val="007C1A3C"/>
    <w:rsid w:val="007C22AB"/>
    <w:rsid w:val="007C2650"/>
    <w:rsid w:val="007C2A30"/>
    <w:rsid w:val="007C2F8D"/>
    <w:rsid w:val="007C30AC"/>
    <w:rsid w:val="007C3254"/>
    <w:rsid w:val="007C347D"/>
    <w:rsid w:val="007C36E1"/>
    <w:rsid w:val="007C3742"/>
    <w:rsid w:val="007C37D5"/>
    <w:rsid w:val="007C388D"/>
    <w:rsid w:val="007C3AC3"/>
    <w:rsid w:val="007C410C"/>
    <w:rsid w:val="007C42BD"/>
    <w:rsid w:val="007C42EB"/>
    <w:rsid w:val="007C4626"/>
    <w:rsid w:val="007C4802"/>
    <w:rsid w:val="007C4902"/>
    <w:rsid w:val="007C4B84"/>
    <w:rsid w:val="007C4F3B"/>
    <w:rsid w:val="007C503D"/>
    <w:rsid w:val="007C56B9"/>
    <w:rsid w:val="007C593E"/>
    <w:rsid w:val="007C5D76"/>
    <w:rsid w:val="007C5E59"/>
    <w:rsid w:val="007C612E"/>
    <w:rsid w:val="007C615E"/>
    <w:rsid w:val="007C63BC"/>
    <w:rsid w:val="007C670D"/>
    <w:rsid w:val="007C6CAF"/>
    <w:rsid w:val="007C6E3F"/>
    <w:rsid w:val="007C6FBB"/>
    <w:rsid w:val="007C6FCE"/>
    <w:rsid w:val="007C71D2"/>
    <w:rsid w:val="007C72B8"/>
    <w:rsid w:val="007C738C"/>
    <w:rsid w:val="007C7785"/>
    <w:rsid w:val="007C78D6"/>
    <w:rsid w:val="007C79E0"/>
    <w:rsid w:val="007C7A13"/>
    <w:rsid w:val="007C7EE2"/>
    <w:rsid w:val="007D0164"/>
    <w:rsid w:val="007D05DE"/>
    <w:rsid w:val="007D0859"/>
    <w:rsid w:val="007D0A5F"/>
    <w:rsid w:val="007D11CA"/>
    <w:rsid w:val="007D1278"/>
    <w:rsid w:val="007D1892"/>
    <w:rsid w:val="007D1CB2"/>
    <w:rsid w:val="007D2158"/>
    <w:rsid w:val="007D24A5"/>
    <w:rsid w:val="007D25AE"/>
    <w:rsid w:val="007D261C"/>
    <w:rsid w:val="007D2904"/>
    <w:rsid w:val="007D2A2B"/>
    <w:rsid w:val="007D2A93"/>
    <w:rsid w:val="007D2FA0"/>
    <w:rsid w:val="007D31AA"/>
    <w:rsid w:val="007D33D8"/>
    <w:rsid w:val="007D348A"/>
    <w:rsid w:val="007D35D0"/>
    <w:rsid w:val="007D3972"/>
    <w:rsid w:val="007D3B75"/>
    <w:rsid w:val="007D3C5E"/>
    <w:rsid w:val="007D4273"/>
    <w:rsid w:val="007D4399"/>
    <w:rsid w:val="007D44D4"/>
    <w:rsid w:val="007D4AE4"/>
    <w:rsid w:val="007D4BA0"/>
    <w:rsid w:val="007D50D5"/>
    <w:rsid w:val="007D5C3B"/>
    <w:rsid w:val="007D5E02"/>
    <w:rsid w:val="007D5F8F"/>
    <w:rsid w:val="007D6239"/>
    <w:rsid w:val="007D62A4"/>
    <w:rsid w:val="007D68C3"/>
    <w:rsid w:val="007D69F3"/>
    <w:rsid w:val="007D6BBB"/>
    <w:rsid w:val="007D731B"/>
    <w:rsid w:val="007D7AF6"/>
    <w:rsid w:val="007D7C4E"/>
    <w:rsid w:val="007E0731"/>
    <w:rsid w:val="007E14F4"/>
    <w:rsid w:val="007E1668"/>
    <w:rsid w:val="007E188A"/>
    <w:rsid w:val="007E18EA"/>
    <w:rsid w:val="007E1E5E"/>
    <w:rsid w:val="007E1F3A"/>
    <w:rsid w:val="007E1F64"/>
    <w:rsid w:val="007E20B0"/>
    <w:rsid w:val="007E213D"/>
    <w:rsid w:val="007E2404"/>
    <w:rsid w:val="007E2881"/>
    <w:rsid w:val="007E2A62"/>
    <w:rsid w:val="007E2EA2"/>
    <w:rsid w:val="007E3ADB"/>
    <w:rsid w:val="007E4376"/>
    <w:rsid w:val="007E4409"/>
    <w:rsid w:val="007E520E"/>
    <w:rsid w:val="007E524F"/>
    <w:rsid w:val="007E5D6C"/>
    <w:rsid w:val="007E5FCE"/>
    <w:rsid w:val="007E6031"/>
    <w:rsid w:val="007E6073"/>
    <w:rsid w:val="007E62F8"/>
    <w:rsid w:val="007E65DB"/>
    <w:rsid w:val="007E6A13"/>
    <w:rsid w:val="007E6CED"/>
    <w:rsid w:val="007E6E8E"/>
    <w:rsid w:val="007E6F40"/>
    <w:rsid w:val="007E7117"/>
    <w:rsid w:val="007E71E6"/>
    <w:rsid w:val="007E726F"/>
    <w:rsid w:val="007E756D"/>
    <w:rsid w:val="007E7C3C"/>
    <w:rsid w:val="007F039A"/>
    <w:rsid w:val="007F0735"/>
    <w:rsid w:val="007F0C08"/>
    <w:rsid w:val="007F1013"/>
    <w:rsid w:val="007F1151"/>
    <w:rsid w:val="007F1397"/>
    <w:rsid w:val="007F1889"/>
    <w:rsid w:val="007F1B33"/>
    <w:rsid w:val="007F22CA"/>
    <w:rsid w:val="007F2443"/>
    <w:rsid w:val="007F2738"/>
    <w:rsid w:val="007F2B1E"/>
    <w:rsid w:val="007F31DB"/>
    <w:rsid w:val="007F33CE"/>
    <w:rsid w:val="007F367B"/>
    <w:rsid w:val="007F3944"/>
    <w:rsid w:val="007F3AB0"/>
    <w:rsid w:val="007F3B2C"/>
    <w:rsid w:val="007F3BA7"/>
    <w:rsid w:val="007F3F5A"/>
    <w:rsid w:val="007F3FFD"/>
    <w:rsid w:val="007F417D"/>
    <w:rsid w:val="007F4708"/>
    <w:rsid w:val="007F4797"/>
    <w:rsid w:val="007F4A7E"/>
    <w:rsid w:val="007F4D0A"/>
    <w:rsid w:val="007F4FC4"/>
    <w:rsid w:val="007F559C"/>
    <w:rsid w:val="007F5A40"/>
    <w:rsid w:val="007F5A63"/>
    <w:rsid w:val="007F5D8A"/>
    <w:rsid w:val="007F65A0"/>
    <w:rsid w:val="007F675D"/>
    <w:rsid w:val="007F6ADE"/>
    <w:rsid w:val="007F7270"/>
    <w:rsid w:val="007F7814"/>
    <w:rsid w:val="007F78C9"/>
    <w:rsid w:val="00800C78"/>
    <w:rsid w:val="0080103E"/>
    <w:rsid w:val="00801059"/>
    <w:rsid w:val="00801332"/>
    <w:rsid w:val="00801650"/>
    <w:rsid w:val="00801941"/>
    <w:rsid w:val="00801B0D"/>
    <w:rsid w:val="00801C90"/>
    <w:rsid w:val="00801D71"/>
    <w:rsid w:val="00801E9B"/>
    <w:rsid w:val="00801EFD"/>
    <w:rsid w:val="0080207A"/>
    <w:rsid w:val="00802144"/>
    <w:rsid w:val="008021C6"/>
    <w:rsid w:val="00802674"/>
    <w:rsid w:val="00802961"/>
    <w:rsid w:val="00802A70"/>
    <w:rsid w:val="00802C42"/>
    <w:rsid w:val="00802D77"/>
    <w:rsid w:val="00802EB1"/>
    <w:rsid w:val="00803000"/>
    <w:rsid w:val="0080325A"/>
    <w:rsid w:val="008037BC"/>
    <w:rsid w:val="00803F65"/>
    <w:rsid w:val="00804154"/>
    <w:rsid w:val="008041ED"/>
    <w:rsid w:val="00804451"/>
    <w:rsid w:val="00804BD4"/>
    <w:rsid w:val="008051A1"/>
    <w:rsid w:val="00805377"/>
    <w:rsid w:val="00805886"/>
    <w:rsid w:val="00805B3A"/>
    <w:rsid w:val="00805C60"/>
    <w:rsid w:val="00805FAE"/>
    <w:rsid w:val="008061DF"/>
    <w:rsid w:val="008067FC"/>
    <w:rsid w:val="00806845"/>
    <w:rsid w:val="00806D49"/>
    <w:rsid w:val="008071EA"/>
    <w:rsid w:val="0080792E"/>
    <w:rsid w:val="00807AC8"/>
    <w:rsid w:val="00810173"/>
    <w:rsid w:val="0081025A"/>
    <w:rsid w:val="00810321"/>
    <w:rsid w:val="00810440"/>
    <w:rsid w:val="0081048A"/>
    <w:rsid w:val="008105CE"/>
    <w:rsid w:val="008108E0"/>
    <w:rsid w:val="00811345"/>
    <w:rsid w:val="00811A29"/>
    <w:rsid w:val="00811CFA"/>
    <w:rsid w:val="00812C5E"/>
    <w:rsid w:val="00812E1D"/>
    <w:rsid w:val="008136C9"/>
    <w:rsid w:val="00813AFB"/>
    <w:rsid w:val="00813B42"/>
    <w:rsid w:val="0081476A"/>
    <w:rsid w:val="0081479F"/>
    <w:rsid w:val="00814F83"/>
    <w:rsid w:val="008150D7"/>
    <w:rsid w:val="00815440"/>
    <w:rsid w:val="00816183"/>
    <w:rsid w:val="008166AA"/>
    <w:rsid w:val="00816D97"/>
    <w:rsid w:val="0081737B"/>
    <w:rsid w:val="00817405"/>
    <w:rsid w:val="00817634"/>
    <w:rsid w:val="00817D62"/>
    <w:rsid w:val="00820199"/>
    <w:rsid w:val="008202EA"/>
    <w:rsid w:val="0082069E"/>
    <w:rsid w:val="00820873"/>
    <w:rsid w:val="00820A17"/>
    <w:rsid w:val="00820AAD"/>
    <w:rsid w:val="00820C2D"/>
    <w:rsid w:val="00820C5B"/>
    <w:rsid w:val="00820D4B"/>
    <w:rsid w:val="00822282"/>
    <w:rsid w:val="0082249F"/>
    <w:rsid w:val="00822785"/>
    <w:rsid w:val="00822A54"/>
    <w:rsid w:val="00822ACD"/>
    <w:rsid w:val="00822BB0"/>
    <w:rsid w:val="00822EAF"/>
    <w:rsid w:val="0082306F"/>
    <w:rsid w:val="00823359"/>
    <w:rsid w:val="00823401"/>
    <w:rsid w:val="00823645"/>
    <w:rsid w:val="008241E8"/>
    <w:rsid w:val="00824538"/>
    <w:rsid w:val="0082457F"/>
    <w:rsid w:val="00824650"/>
    <w:rsid w:val="0082477D"/>
    <w:rsid w:val="00824A0E"/>
    <w:rsid w:val="00824D8B"/>
    <w:rsid w:val="00824F18"/>
    <w:rsid w:val="008251F1"/>
    <w:rsid w:val="008252E3"/>
    <w:rsid w:val="0082533F"/>
    <w:rsid w:val="00825949"/>
    <w:rsid w:val="00825973"/>
    <w:rsid w:val="00825C15"/>
    <w:rsid w:val="00825C86"/>
    <w:rsid w:val="00825E82"/>
    <w:rsid w:val="008261BB"/>
    <w:rsid w:val="008263FC"/>
    <w:rsid w:val="0082706C"/>
    <w:rsid w:val="00827132"/>
    <w:rsid w:val="008271E3"/>
    <w:rsid w:val="0082791B"/>
    <w:rsid w:val="00827C3E"/>
    <w:rsid w:val="00827E5B"/>
    <w:rsid w:val="00827F63"/>
    <w:rsid w:val="008300B8"/>
    <w:rsid w:val="008306D8"/>
    <w:rsid w:val="008308EB"/>
    <w:rsid w:val="00831365"/>
    <w:rsid w:val="00831802"/>
    <w:rsid w:val="00831BCA"/>
    <w:rsid w:val="00831CB5"/>
    <w:rsid w:val="0083253E"/>
    <w:rsid w:val="0083262C"/>
    <w:rsid w:val="00832A26"/>
    <w:rsid w:val="00833893"/>
    <w:rsid w:val="008341F1"/>
    <w:rsid w:val="008342F7"/>
    <w:rsid w:val="00834894"/>
    <w:rsid w:val="00834A46"/>
    <w:rsid w:val="00834A6F"/>
    <w:rsid w:val="00835325"/>
    <w:rsid w:val="0083551F"/>
    <w:rsid w:val="00835EEF"/>
    <w:rsid w:val="00836380"/>
    <w:rsid w:val="00836C78"/>
    <w:rsid w:val="00836F78"/>
    <w:rsid w:val="0083723F"/>
    <w:rsid w:val="008377A3"/>
    <w:rsid w:val="008379CA"/>
    <w:rsid w:val="00837B6B"/>
    <w:rsid w:val="00840270"/>
    <w:rsid w:val="00840637"/>
    <w:rsid w:val="00840694"/>
    <w:rsid w:val="00840A83"/>
    <w:rsid w:val="00840C7B"/>
    <w:rsid w:val="00840DC5"/>
    <w:rsid w:val="00841595"/>
    <w:rsid w:val="00841DBF"/>
    <w:rsid w:val="008420F6"/>
    <w:rsid w:val="008428C0"/>
    <w:rsid w:val="00842B69"/>
    <w:rsid w:val="00842D64"/>
    <w:rsid w:val="00842F0C"/>
    <w:rsid w:val="008430C3"/>
    <w:rsid w:val="00843D10"/>
    <w:rsid w:val="00843D47"/>
    <w:rsid w:val="00843F08"/>
    <w:rsid w:val="008440A9"/>
    <w:rsid w:val="00844168"/>
    <w:rsid w:val="0084458C"/>
    <w:rsid w:val="00844780"/>
    <w:rsid w:val="00844F7C"/>
    <w:rsid w:val="00845169"/>
    <w:rsid w:val="0084531E"/>
    <w:rsid w:val="00845686"/>
    <w:rsid w:val="00846766"/>
    <w:rsid w:val="008467B9"/>
    <w:rsid w:val="008467E8"/>
    <w:rsid w:val="00846D97"/>
    <w:rsid w:val="008476A0"/>
    <w:rsid w:val="008477F5"/>
    <w:rsid w:val="00847C8B"/>
    <w:rsid w:val="00847D57"/>
    <w:rsid w:val="00847D71"/>
    <w:rsid w:val="00847DE7"/>
    <w:rsid w:val="00847EEB"/>
    <w:rsid w:val="00847FDB"/>
    <w:rsid w:val="0085036E"/>
    <w:rsid w:val="00850582"/>
    <w:rsid w:val="008506AE"/>
    <w:rsid w:val="008506EB"/>
    <w:rsid w:val="00850C1B"/>
    <w:rsid w:val="00850C40"/>
    <w:rsid w:val="00851ADC"/>
    <w:rsid w:val="00851BAE"/>
    <w:rsid w:val="0085206F"/>
    <w:rsid w:val="008520EF"/>
    <w:rsid w:val="008522DD"/>
    <w:rsid w:val="00852451"/>
    <w:rsid w:val="0085386B"/>
    <w:rsid w:val="00853C4B"/>
    <w:rsid w:val="00853F9B"/>
    <w:rsid w:val="00854585"/>
    <w:rsid w:val="00854CDB"/>
    <w:rsid w:val="00855629"/>
    <w:rsid w:val="008557E6"/>
    <w:rsid w:val="0085588B"/>
    <w:rsid w:val="00855CEA"/>
    <w:rsid w:val="00855D3D"/>
    <w:rsid w:val="00855F38"/>
    <w:rsid w:val="00856204"/>
    <w:rsid w:val="008567E1"/>
    <w:rsid w:val="00856810"/>
    <w:rsid w:val="00856F01"/>
    <w:rsid w:val="00856F32"/>
    <w:rsid w:val="008579FC"/>
    <w:rsid w:val="00857B3D"/>
    <w:rsid w:val="00857E71"/>
    <w:rsid w:val="0086024C"/>
    <w:rsid w:val="008604A7"/>
    <w:rsid w:val="00860643"/>
    <w:rsid w:val="0086069C"/>
    <w:rsid w:val="00860780"/>
    <w:rsid w:val="00860BCA"/>
    <w:rsid w:val="00860EBB"/>
    <w:rsid w:val="0086157E"/>
    <w:rsid w:val="00861709"/>
    <w:rsid w:val="00861E81"/>
    <w:rsid w:val="00862055"/>
    <w:rsid w:val="008620DA"/>
    <w:rsid w:val="00862ADD"/>
    <w:rsid w:val="0086326B"/>
    <w:rsid w:val="0086369A"/>
    <w:rsid w:val="00863BD7"/>
    <w:rsid w:val="00863DDD"/>
    <w:rsid w:val="00864033"/>
    <w:rsid w:val="008641CA"/>
    <w:rsid w:val="00864259"/>
    <w:rsid w:val="008647EC"/>
    <w:rsid w:val="00864913"/>
    <w:rsid w:val="00865321"/>
    <w:rsid w:val="008653BA"/>
    <w:rsid w:val="0086562A"/>
    <w:rsid w:val="008658D7"/>
    <w:rsid w:val="00865FDC"/>
    <w:rsid w:val="00866253"/>
    <w:rsid w:val="008662F5"/>
    <w:rsid w:val="008665CA"/>
    <w:rsid w:val="00866733"/>
    <w:rsid w:val="00866ADD"/>
    <w:rsid w:val="00866FCD"/>
    <w:rsid w:val="0086702C"/>
    <w:rsid w:val="00867050"/>
    <w:rsid w:val="00867631"/>
    <w:rsid w:val="008676A7"/>
    <w:rsid w:val="00867719"/>
    <w:rsid w:val="00867C02"/>
    <w:rsid w:val="0087027D"/>
    <w:rsid w:val="008703C9"/>
    <w:rsid w:val="00870FAF"/>
    <w:rsid w:val="0087117E"/>
    <w:rsid w:val="00871414"/>
    <w:rsid w:val="00871D20"/>
    <w:rsid w:val="00872040"/>
    <w:rsid w:val="0087214E"/>
    <w:rsid w:val="0087223E"/>
    <w:rsid w:val="00872CCF"/>
    <w:rsid w:val="00872DF1"/>
    <w:rsid w:val="00872E74"/>
    <w:rsid w:val="0087302E"/>
    <w:rsid w:val="00873A0A"/>
    <w:rsid w:val="00873A6F"/>
    <w:rsid w:val="00873F10"/>
    <w:rsid w:val="00874450"/>
    <w:rsid w:val="0087493B"/>
    <w:rsid w:val="008751A0"/>
    <w:rsid w:val="00875584"/>
    <w:rsid w:val="00875836"/>
    <w:rsid w:val="0087584E"/>
    <w:rsid w:val="00875DBB"/>
    <w:rsid w:val="008766E1"/>
    <w:rsid w:val="00876E18"/>
    <w:rsid w:val="00877A0B"/>
    <w:rsid w:val="008800D3"/>
    <w:rsid w:val="0088068F"/>
    <w:rsid w:val="00880B21"/>
    <w:rsid w:val="00881888"/>
    <w:rsid w:val="0088194E"/>
    <w:rsid w:val="00881C35"/>
    <w:rsid w:val="00881C3A"/>
    <w:rsid w:val="008820CE"/>
    <w:rsid w:val="00882413"/>
    <w:rsid w:val="0088299D"/>
    <w:rsid w:val="008832AA"/>
    <w:rsid w:val="008832D7"/>
    <w:rsid w:val="00883767"/>
    <w:rsid w:val="00883BBB"/>
    <w:rsid w:val="00883BE4"/>
    <w:rsid w:val="00883C93"/>
    <w:rsid w:val="0088445E"/>
    <w:rsid w:val="00884675"/>
    <w:rsid w:val="008850C8"/>
    <w:rsid w:val="008855D6"/>
    <w:rsid w:val="00885666"/>
    <w:rsid w:val="008859C2"/>
    <w:rsid w:val="00885A2A"/>
    <w:rsid w:val="00885C6C"/>
    <w:rsid w:val="00885E7D"/>
    <w:rsid w:val="00885F5F"/>
    <w:rsid w:val="00885F8D"/>
    <w:rsid w:val="008877F1"/>
    <w:rsid w:val="00887CD6"/>
    <w:rsid w:val="0089049B"/>
    <w:rsid w:val="008907C8"/>
    <w:rsid w:val="0089087A"/>
    <w:rsid w:val="008909C7"/>
    <w:rsid w:val="00890E20"/>
    <w:rsid w:val="00891017"/>
    <w:rsid w:val="00891082"/>
    <w:rsid w:val="008916B5"/>
    <w:rsid w:val="00891957"/>
    <w:rsid w:val="00891B3C"/>
    <w:rsid w:val="008924EF"/>
    <w:rsid w:val="00892D43"/>
    <w:rsid w:val="00893049"/>
    <w:rsid w:val="0089325F"/>
    <w:rsid w:val="008939DA"/>
    <w:rsid w:val="00893C8F"/>
    <w:rsid w:val="00893FE5"/>
    <w:rsid w:val="00893FEF"/>
    <w:rsid w:val="00894560"/>
    <w:rsid w:val="00894F36"/>
    <w:rsid w:val="008950D9"/>
    <w:rsid w:val="0089512A"/>
    <w:rsid w:val="00895363"/>
    <w:rsid w:val="008955B2"/>
    <w:rsid w:val="008956F8"/>
    <w:rsid w:val="00895B21"/>
    <w:rsid w:val="00895D87"/>
    <w:rsid w:val="00895D97"/>
    <w:rsid w:val="00896166"/>
    <w:rsid w:val="008963D6"/>
    <w:rsid w:val="00896513"/>
    <w:rsid w:val="00896B51"/>
    <w:rsid w:val="00896F02"/>
    <w:rsid w:val="00897147"/>
    <w:rsid w:val="0089717A"/>
    <w:rsid w:val="0089793E"/>
    <w:rsid w:val="00897A0A"/>
    <w:rsid w:val="00897D4A"/>
    <w:rsid w:val="00897D6D"/>
    <w:rsid w:val="008A0133"/>
    <w:rsid w:val="008A0179"/>
    <w:rsid w:val="008A03E5"/>
    <w:rsid w:val="008A0522"/>
    <w:rsid w:val="008A05D5"/>
    <w:rsid w:val="008A09CD"/>
    <w:rsid w:val="008A0F1E"/>
    <w:rsid w:val="008A0F7D"/>
    <w:rsid w:val="008A1844"/>
    <w:rsid w:val="008A1D7E"/>
    <w:rsid w:val="008A1EFA"/>
    <w:rsid w:val="008A225F"/>
    <w:rsid w:val="008A22DE"/>
    <w:rsid w:val="008A29E8"/>
    <w:rsid w:val="008A2F58"/>
    <w:rsid w:val="008A338C"/>
    <w:rsid w:val="008A345C"/>
    <w:rsid w:val="008A3B8B"/>
    <w:rsid w:val="008A3F45"/>
    <w:rsid w:val="008A40C0"/>
    <w:rsid w:val="008A4256"/>
    <w:rsid w:val="008A4ED1"/>
    <w:rsid w:val="008A5949"/>
    <w:rsid w:val="008A5F80"/>
    <w:rsid w:val="008A61FF"/>
    <w:rsid w:val="008A6420"/>
    <w:rsid w:val="008A6427"/>
    <w:rsid w:val="008A6E46"/>
    <w:rsid w:val="008A6E87"/>
    <w:rsid w:val="008A7649"/>
    <w:rsid w:val="008A7B74"/>
    <w:rsid w:val="008A7EA5"/>
    <w:rsid w:val="008B0099"/>
    <w:rsid w:val="008B009B"/>
    <w:rsid w:val="008B03BA"/>
    <w:rsid w:val="008B040A"/>
    <w:rsid w:val="008B0648"/>
    <w:rsid w:val="008B09ED"/>
    <w:rsid w:val="008B0AE4"/>
    <w:rsid w:val="008B0BB1"/>
    <w:rsid w:val="008B0FA6"/>
    <w:rsid w:val="008B121F"/>
    <w:rsid w:val="008B1477"/>
    <w:rsid w:val="008B147E"/>
    <w:rsid w:val="008B1854"/>
    <w:rsid w:val="008B19E8"/>
    <w:rsid w:val="008B1CF0"/>
    <w:rsid w:val="008B247F"/>
    <w:rsid w:val="008B2E3C"/>
    <w:rsid w:val="008B3015"/>
    <w:rsid w:val="008B3084"/>
    <w:rsid w:val="008B32B4"/>
    <w:rsid w:val="008B3374"/>
    <w:rsid w:val="008B343E"/>
    <w:rsid w:val="008B3D09"/>
    <w:rsid w:val="008B4797"/>
    <w:rsid w:val="008B47AA"/>
    <w:rsid w:val="008B4ADF"/>
    <w:rsid w:val="008B4EBC"/>
    <w:rsid w:val="008B5785"/>
    <w:rsid w:val="008B5984"/>
    <w:rsid w:val="008B5C70"/>
    <w:rsid w:val="008B5CDA"/>
    <w:rsid w:val="008B5DE6"/>
    <w:rsid w:val="008B602C"/>
    <w:rsid w:val="008B64DE"/>
    <w:rsid w:val="008B6689"/>
    <w:rsid w:val="008B66BC"/>
    <w:rsid w:val="008B6A7F"/>
    <w:rsid w:val="008B6ADE"/>
    <w:rsid w:val="008B6AE2"/>
    <w:rsid w:val="008B6CF0"/>
    <w:rsid w:val="008B6EF7"/>
    <w:rsid w:val="008B728E"/>
    <w:rsid w:val="008B7291"/>
    <w:rsid w:val="008B74D4"/>
    <w:rsid w:val="008B74DA"/>
    <w:rsid w:val="008B7B72"/>
    <w:rsid w:val="008B7DA6"/>
    <w:rsid w:val="008B7FDC"/>
    <w:rsid w:val="008C0038"/>
    <w:rsid w:val="008C0137"/>
    <w:rsid w:val="008C0349"/>
    <w:rsid w:val="008C064A"/>
    <w:rsid w:val="008C076D"/>
    <w:rsid w:val="008C0936"/>
    <w:rsid w:val="008C0D03"/>
    <w:rsid w:val="008C0DE3"/>
    <w:rsid w:val="008C1195"/>
    <w:rsid w:val="008C11F6"/>
    <w:rsid w:val="008C1437"/>
    <w:rsid w:val="008C196D"/>
    <w:rsid w:val="008C1B30"/>
    <w:rsid w:val="008C1B7A"/>
    <w:rsid w:val="008C256A"/>
    <w:rsid w:val="008C26F1"/>
    <w:rsid w:val="008C2725"/>
    <w:rsid w:val="008C3557"/>
    <w:rsid w:val="008C38F6"/>
    <w:rsid w:val="008C3E04"/>
    <w:rsid w:val="008C3F9C"/>
    <w:rsid w:val="008C3FAC"/>
    <w:rsid w:val="008C41B2"/>
    <w:rsid w:val="008C42DA"/>
    <w:rsid w:val="008C43F1"/>
    <w:rsid w:val="008C4A38"/>
    <w:rsid w:val="008C4BB0"/>
    <w:rsid w:val="008C502C"/>
    <w:rsid w:val="008C53D8"/>
    <w:rsid w:val="008C5471"/>
    <w:rsid w:val="008C5529"/>
    <w:rsid w:val="008C58A2"/>
    <w:rsid w:val="008C62E8"/>
    <w:rsid w:val="008C62EB"/>
    <w:rsid w:val="008C6986"/>
    <w:rsid w:val="008C6D23"/>
    <w:rsid w:val="008C6ED8"/>
    <w:rsid w:val="008C6F51"/>
    <w:rsid w:val="008C6FFE"/>
    <w:rsid w:val="008C774F"/>
    <w:rsid w:val="008C7EFA"/>
    <w:rsid w:val="008D01EA"/>
    <w:rsid w:val="008D02CE"/>
    <w:rsid w:val="008D04C7"/>
    <w:rsid w:val="008D07A5"/>
    <w:rsid w:val="008D1A91"/>
    <w:rsid w:val="008D1BB9"/>
    <w:rsid w:val="008D26CA"/>
    <w:rsid w:val="008D2C87"/>
    <w:rsid w:val="008D2C95"/>
    <w:rsid w:val="008D2EE6"/>
    <w:rsid w:val="008D31AD"/>
    <w:rsid w:val="008D3943"/>
    <w:rsid w:val="008D3D7F"/>
    <w:rsid w:val="008D3E58"/>
    <w:rsid w:val="008D3EA8"/>
    <w:rsid w:val="008D4120"/>
    <w:rsid w:val="008D42CA"/>
    <w:rsid w:val="008D44DF"/>
    <w:rsid w:val="008D4505"/>
    <w:rsid w:val="008D4B9D"/>
    <w:rsid w:val="008D4E06"/>
    <w:rsid w:val="008D4F2D"/>
    <w:rsid w:val="008D5655"/>
    <w:rsid w:val="008D59C1"/>
    <w:rsid w:val="008D62C4"/>
    <w:rsid w:val="008D6343"/>
    <w:rsid w:val="008D6935"/>
    <w:rsid w:val="008D7789"/>
    <w:rsid w:val="008D7A12"/>
    <w:rsid w:val="008D7A5A"/>
    <w:rsid w:val="008E06D1"/>
    <w:rsid w:val="008E09E5"/>
    <w:rsid w:val="008E0AF6"/>
    <w:rsid w:val="008E107C"/>
    <w:rsid w:val="008E16CB"/>
    <w:rsid w:val="008E1A55"/>
    <w:rsid w:val="008E24E9"/>
    <w:rsid w:val="008E2B27"/>
    <w:rsid w:val="008E2BBB"/>
    <w:rsid w:val="008E2C76"/>
    <w:rsid w:val="008E344E"/>
    <w:rsid w:val="008E345F"/>
    <w:rsid w:val="008E45BF"/>
    <w:rsid w:val="008E49BE"/>
    <w:rsid w:val="008E4A06"/>
    <w:rsid w:val="008E4BB3"/>
    <w:rsid w:val="008E4DB8"/>
    <w:rsid w:val="008E5364"/>
    <w:rsid w:val="008E546B"/>
    <w:rsid w:val="008E546F"/>
    <w:rsid w:val="008E5756"/>
    <w:rsid w:val="008E5DC8"/>
    <w:rsid w:val="008E62E7"/>
    <w:rsid w:val="008E654B"/>
    <w:rsid w:val="008E6AA0"/>
    <w:rsid w:val="008E6EDC"/>
    <w:rsid w:val="008E6F2C"/>
    <w:rsid w:val="008E70D9"/>
    <w:rsid w:val="008E79B3"/>
    <w:rsid w:val="008E79CC"/>
    <w:rsid w:val="008E7C9C"/>
    <w:rsid w:val="008F0064"/>
    <w:rsid w:val="008F0751"/>
    <w:rsid w:val="008F11CB"/>
    <w:rsid w:val="008F139A"/>
    <w:rsid w:val="008F1693"/>
    <w:rsid w:val="008F19FC"/>
    <w:rsid w:val="008F1A65"/>
    <w:rsid w:val="008F1D9B"/>
    <w:rsid w:val="008F1DB1"/>
    <w:rsid w:val="008F1DF6"/>
    <w:rsid w:val="008F2002"/>
    <w:rsid w:val="008F2053"/>
    <w:rsid w:val="008F2768"/>
    <w:rsid w:val="008F29FD"/>
    <w:rsid w:val="008F2C11"/>
    <w:rsid w:val="008F2F41"/>
    <w:rsid w:val="008F3015"/>
    <w:rsid w:val="008F3164"/>
    <w:rsid w:val="008F3D20"/>
    <w:rsid w:val="008F4170"/>
    <w:rsid w:val="008F43B8"/>
    <w:rsid w:val="008F46F4"/>
    <w:rsid w:val="008F4F4D"/>
    <w:rsid w:val="008F51C3"/>
    <w:rsid w:val="008F52EB"/>
    <w:rsid w:val="008F6016"/>
    <w:rsid w:val="008F60D2"/>
    <w:rsid w:val="008F6214"/>
    <w:rsid w:val="008F6282"/>
    <w:rsid w:val="008F63F0"/>
    <w:rsid w:val="008F6602"/>
    <w:rsid w:val="008F70C8"/>
    <w:rsid w:val="008F71B6"/>
    <w:rsid w:val="008F72DA"/>
    <w:rsid w:val="008F745E"/>
    <w:rsid w:val="008F7CB2"/>
    <w:rsid w:val="009005BA"/>
    <w:rsid w:val="00900697"/>
    <w:rsid w:val="00900870"/>
    <w:rsid w:val="00900A2C"/>
    <w:rsid w:val="00901552"/>
    <w:rsid w:val="00901A6F"/>
    <w:rsid w:val="00901BD0"/>
    <w:rsid w:val="00901C3B"/>
    <w:rsid w:val="00901D87"/>
    <w:rsid w:val="00902001"/>
    <w:rsid w:val="00902558"/>
    <w:rsid w:val="009025DF"/>
    <w:rsid w:val="00902618"/>
    <w:rsid w:val="00902B55"/>
    <w:rsid w:val="00902D65"/>
    <w:rsid w:val="00902FE3"/>
    <w:rsid w:val="00903786"/>
    <w:rsid w:val="00903799"/>
    <w:rsid w:val="00903A0C"/>
    <w:rsid w:val="00903A17"/>
    <w:rsid w:val="00903A81"/>
    <w:rsid w:val="00903AD5"/>
    <w:rsid w:val="00903AEF"/>
    <w:rsid w:val="009041B8"/>
    <w:rsid w:val="0090445D"/>
    <w:rsid w:val="00904836"/>
    <w:rsid w:val="0090493B"/>
    <w:rsid w:val="00904B69"/>
    <w:rsid w:val="00904D61"/>
    <w:rsid w:val="00905731"/>
    <w:rsid w:val="00905922"/>
    <w:rsid w:val="00905C64"/>
    <w:rsid w:val="00905E95"/>
    <w:rsid w:val="0090689F"/>
    <w:rsid w:val="0090712C"/>
    <w:rsid w:val="009072C0"/>
    <w:rsid w:val="0090732C"/>
    <w:rsid w:val="00907358"/>
    <w:rsid w:val="00907659"/>
    <w:rsid w:val="00907C79"/>
    <w:rsid w:val="00910088"/>
    <w:rsid w:val="0091052C"/>
    <w:rsid w:val="009108E3"/>
    <w:rsid w:val="00910AFF"/>
    <w:rsid w:val="00910BE2"/>
    <w:rsid w:val="00910C22"/>
    <w:rsid w:val="00910DD3"/>
    <w:rsid w:val="009114DD"/>
    <w:rsid w:val="00911550"/>
    <w:rsid w:val="00911B01"/>
    <w:rsid w:val="00911CB9"/>
    <w:rsid w:val="009124CA"/>
    <w:rsid w:val="0091256F"/>
    <w:rsid w:val="00912E07"/>
    <w:rsid w:val="009134BC"/>
    <w:rsid w:val="00913FC4"/>
    <w:rsid w:val="0091434D"/>
    <w:rsid w:val="009144EA"/>
    <w:rsid w:val="009145FC"/>
    <w:rsid w:val="0091464A"/>
    <w:rsid w:val="0091476F"/>
    <w:rsid w:val="00914982"/>
    <w:rsid w:val="00914EF8"/>
    <w:rsid w:val="0091502E"/>
    <w:rsid w:val="0091519B"/>
    <w:rsid w:val="00915529"/>
    <w:rsid w:val="0091599F"/>
    <w:rsid w:val="00915C8E"/>
    <w:rsid w:val="00915CA0"/>
    <w:rsid w:val="00916365"/>
    <w:rsid w:val="00916412"/>
    <w:rsid w:val="00916484"/>
    <w:rsid w:val="00916833"/>
    <w:rsid w:val="00916C02"/>
    <w:rsid w:val="00916C95"/>
    <w:rsid w:val="00917866"/>
    <w:rsid w:val="0091790A"/>
    <w:rsid w:val="00917A35"/>
    <w:rsid w:val="00917AC8"/>
    <w:rsid w:val="00917EB2"/>
    <w:rsid w:val="009200B1"/>
    <w:rsid w:val="0092031A"/>
    <w:rsid w:val="009204DE"/>
    <w:rsid w:val="0092078F"/>
    <w:rsid w:val="00920A16"/>
    <w:rsid w:val="00920C07"/>
    <w:rsid w:val="00920D55"/>
    <w:rsid w:val="00921216"/>
    <w:rsid w:val="0092232F"/>
    <w:rsid w:val="009228D5"/>
    <w:rsid w:val="00922A05"/>
    <w:rsid w:val="00923794"/>
    <w:rsid w:val="00923AE3"/>
    <w:rsid w:val="00923D13"/>
    <w:rsid w:val="00924F41"/>
    <w:rsid w:val="00924F88"/>
    <w:rsid w:val="00925296"/>
    <w:rsid w:val="009252F9"/>
    <w:rsid w:val="00925C72"/>
    <w:rsid w:val="0092612D"/>
    <w:rsid w:val="00926150"/>
    <w:rsid w:val="00926188"/>
    <w:rsid w:val="009261C8"/>
    <w:rsid w:val="0092662E"/>
    <w:rsid w:val="009266F4"/>
    <w:rsid w:val="00926B57"/>
    <w:rsid w:val="00926D47"/>
    <w:rsid w:val="00927085"/>
    <w:rsid w:val="00927415"/>
    <w:rsid w:val="00927588"/>
    <w:rsid w:val="00927F74"/>
    <w:rsid w:val="00930299"/>
    <w:rsid w:val="009302E5"/>
    <w:rsid w:val="009303F5"/>
    <w:rsid w:val="0093068E"/>
    <w:rsid w:val="0093071E"/>
    <w:rsid w:val="009308AF"/>
    <w:rsid w:val="009309E7"/>
    <w:rsid w:val="00930A91"/>
    <w:rsid w:val="00930D9C"/>
    <w:rsid w:val="0093102C"/>
    <w:rsid w:val="0093121F"/>
    <w:rsid w:val="00931368"/>
    <w:rsid w:val="0093152B"/>
    <w:rsid w:val="00931742"/>
    <w:rsid w:val="00931F23"/>
    <w:rsid w:val="00931F85"/>
    <w:rsid w:val="0093219B"/>
    <w:rsid w:val="00933068"/>
    <w:rsid w:val="009331E2"/>
    <w:rsid w:val="00933375"/>
    <w:rsid w:val="0093352E"/>
    <w:rsid w:val="0093381F"/>
    <w:rsid w:val="009338C7"/>
    <w:rsid w:val="00933AFA"/>
    <w:rsid w:val="00934143"/>
    <w:rsid w:val="00934667"/>
    <w:rsid w:val="00935475"/>
    <w:rsid w:val="00935581"/>
    <w:rsid w:val="00935E1F"/>
    <w:rsid w:val="00936009"/>
    <w:rsid w:val="00936BEB"/>
    <w:rsid w:val="00937658"/>
    <w:rsid w:val="00937A0A"/>
    <w:rsid w:val="00937C6D"/>
    <w:rsid w:val="00937CAF"/>
    <w:rsid w:val="00937D23"/>
    <w:rsid w:val="0094040C"/>
    <w:rsid w:val="009404BE"/>
    <w:rsid w:val="009407AA"/>
    <w:rsid w:val="009407EA"/>
    <w:rsid w:val="009408BC"/>
    <w:rsid w:val="0094096C"/>
    <w:rsid w:val="009410CC"/>
    <w:rsid w:val="00941B37"/>
    <w:rsid w:val="00941C8E"/>
    <w:rsid w:val="00942126"/>
    <w:rsid w:val="0094245A"/>
    <w:rsid w:val="0094264D"/>
    <w:rsid w:val="00942C82"/>
    <w:rsid w:val="00942D76"/>
    <w:rsid w:val="00942EE3"/>
    <w:rsid w:val="00943708"/>
    <w:rsid w:val="0094379E"/>
    <w:rsid w:val="00943D9A"/>
    <w:rsid w:val="0094439D"/>
    <w:rsid w:val="009444FB"/>
    <w:rsid w:val="00944A58"/>
    <w:rsid w:val="00944EE5"/>
    <w:rsid w:val="00944F1C"/>
    <w:rsid w:val="009454CC"/>
    <w:rsid w:val="00945520"/>
    <w:rsid w:val="009456FA"/>
    <w:rsid w:val="0094589E"/>
    <w:rsid w:val="00945CC0"/>
    <w:rsid w:val="00945D0E"/>
    <w:rsid w:val="00946199"/>
    <w:rsid w:val="0094649A"/>
    <w:rsid w:val="00946561"/>
    <w:rsid w:val="0094692B"/>
    <w:rsid w:val="009469EC"/>
    <w:rsid w:val="00946C97"/>
    <w:rsid w:val="00946E9E"/>
    <w:rsid w:val="00947C48"/>
    <w:rsid w:val="00947D10"/>
    <w:rsid w:val="00947FB1"/>
    <w:rsid w:val="00950119"/>
    <w:rsid w:val="00950295"/>
    <w:rsid w:val="00950579"/>
    <w:rsid w:val="009506ED"/>
    <w:rsid w:val="00950A35"/>
    <w:rsid w:val="00950C68"/>
    <w:rsid w:val="00950D42"/>
    <w:rsid w:val="00951233"/>
    <w:rsid w:val="00951471"/>
    <w:rsid w:val="009522A0"/>
    <w:rsid w:val="00952437"/>
    <w:rsid w:val="00952546"/>
    <w:rsid w:val="00952587"/>
    <w:rsid w:val="0095280C"/>
    <w:rsid w:val="00952A94"/>
    <w:rsid w:val="00952D67"/>
    <w:rsid w:val="00952F52"/>
    <w:rsid w:val="00953254"/>
    <w:rsid w:val="00953C35"/>
    <w:rsid w:val="00953DC5"/>
    <w:rsid w:val="00953FF4"/>
    <w:rsid w:val="009541C5"/>
    <w:rsid w:val="009546D7"/>
    <w:rsid w:val="00954C08"/>
    <w:rsid w:val="00954D12"/>
    <w:rsid w:val="00955082"/>
    <w:rsid w:val="00955397"/>
    <w:rsid w:val="009554A5"/>
    <w:rsid w:val="0095580B"/>
    <w:rsid w:val="00955BD5"/>
    <w:rsid w:val="00955D63"/>
    <w:rsid w:val="00955ED3"/>
    <w:rsid w:val="00955F96"/>
    <w:rsid w:val="00956127"/>
    <w:rsid w:val="00956237"/>
    <w:rsid w:val="009566C9"/>
    <w:rsid w:val="009566E9"/>
    <w:rsid w:val="009572A3"/>
    <w:rsid w:val="009575DC"/>
    <w:rsid w:val="00957811"/>
    <w:rsid w:val="00957D4E"/>
    <w:rsid w:val="00957E1C"/>
    <w:rsid w:val="00957F93"/>
    <w:rsid w:val="00960829"/>
    <w:rsid w:val="009608DA"/>
    <w:rsid w:val="00960A48"/>
    <w:rsid w:val="00960E37"/>
    <w:rsid w:val="00961031"/>
    <w:rsid w:val="0096184B"/>
    <w:rsid w:val="009619C0"/>
    <w:rsid w:val="00961A59"/>
    <w:rsid w:val="00961ED3"/>
    <w:rsid w:val="00961FE5"/>
    <w:rsid w:val="009625C8"/>
    <w:rsid w:val="00962A26"/>
    <w:rsid w:val="00962AB8"/>
    <w:rsid w:val="009632A5"/>
    <w:rsid w:val="009634F5"/>
    <w:rsid w:val="00963548"/>
    <w:rsid w:val="009639DF"/>
    <w:rsid w:val="00963B60"/>
    <w:rsid w:val="00963C30"/>
    <w:rsid w:val="009640CD"/>
    <w:rsid w:val="009643D9"/>
    <w:rsid w:val="00964BBD"/>
    <w:rsid w:val="00964E8A"/>
    <w:rsid w:val="009658C3"/>
    <w:rsid w:val="00965BD3"/>
    <w:rsid w:val="00965E04"/>
    <w:rsid w:val="00965E63"/>
    <w:rsid w:val="00966459"/>
    <w:rsid w:val="00966631"/>
    <w:rsid w:val="00966C8D"/>
    <w:rsid w:val="00966CB2"/>
    <w:rsid w:val="00966F61"/>
    <w:rsid w:val="00967014"/>
    <w:rsid w:val="009676F0"/>
    <w:rsid w:val="009676F1"/>
    <w:rsid w:val="00967882"/>
    <w:rsid w:val="00967C3E"/>
    <w:rsid w:val="00967DD5"/>
    <w:rsid w:val="009700E5"/>
    <w:rsid w:val="009703D1"/>
    <w:rsid w:val="009704F4"/>
    <w:rsid w:val="009707DB"/>
    <w:rsid w:val="009709D4"/>
    <w:rsid w:val="00970BDB"/>
    <w:rsid w:val="00970C5D"/>
    <w:rsid w:val="00970D93"/>
    <w:rsid w:val="00971578"/>
    <w:rsid w:val="009716C1"/>
    <w:rsid w:val="009718BA"/>
    <w:rsid w:val="0097190E"/>
    <w:rsid w:val="00971C4D"/>
    <w:rsid w:val="00971FE6"/>
    <w:rsid w:val="0097204F"/>
    <w:rsid w:val="0097221F"/>
    <w:rsid w:val="009724F7"/>
    <w:rsid w:val="0097278F"/>
    <w:rsid w:val="00972950"/>
    <w:rsid w:val="00972A6A"/>
    <w:rsid w:val="00972DB3"/>
    <w:rsid w:val="00973402"/>
    <w:rsid w:val="009734B3"/>
    <w:rsid w:val="0097365B"/>
    <w:rsid w:val="0097367C"/>
    <w:rsid w:val="00973743"/>
    <w:rsid w:val="0097401A"/>
    <w:rsid w:val="00974435"/>
    <w:rsid w:val="0097468C"/>
    <w:rsid w:val="0097476E"/>
    <w:rsid w:val="009748AF"/>
    <w:rsid w:val="00974AFF"/>
    <w:rsid w:val="00974F5C"/>
    <w:rsid w:val="00975662"/>
    <w:rsid w:val="0097620D"/>
    <w:rsid w:val="00976A39"/>
    <w:rsid w:val="00976DCC"/>
    <w:rsid w:val="00977D10"/>
    <w:rsid w:val="0098004D"/>
    <w:rsid w:val="009802CD"/>
    <w:rsid w:val="009803E0"/>
    <w:rsid w:val="0098051D"/>
    <w:rsid w:val="0098189D"/>
    <w:rsid w:val="00981C4E"/>
    <w:rsid w:val="00981D32"/>
    <w:rsid w:val="009824D8"/>
    <w:rsid w:val="0098276E"/>
    <w:rsid w:val="00982790"/>
    <w:rsid w:val="00982A75"/>
    <w:rsid w:val="00982C4A"/>
    <w:rsid w:val="00983244"/>
    <w:rsid w:val="009835AE"/>
    <w:rsid w:val="009836FA"/>
    <w:rsid w:val="0098398D"/>
    <w:rsid w:val="009841A3"/>
    <w:rsid w:val="009846DF"/>
    <w:rsid w:val="009846FE"/>
    <w:rsid w:val="00984978"/>
    <w:rsid w:val="00984C37"/>
    <w:rsid w:val="009850A4"/>
    <w:rsid w:val="009850C8"/>
    <w:rsid w:val="00985AAD"/>
    <w:rsid w:val="00985D35"/>
    <w:rsid w:val="009873CF"/>
    <w:rsid w:val="009873D1"/>
    <w:rsid w:val="009876A4"/>
    <w:rsid w:val="00987922"/>
    <w:rsid w:val="0098794D"/>
    <w:rsid w:val="00987D11"/>
    <w:rsid w:val="00987FD5"/>
    <w:rsid w:val="00990186"/>
    <w:rsid w:val="009904DE"/>
    <w:rsid w:val="009912FA"/>
    <w:rsid w:val="009912FD"/>
    <w:rsid w:val="00991AC4"/>
    <w:rsid w:val="009921BB"/>
    <w:rsid w:val="0099249A"/>
    <w:rsid w:val="009925C4"/>
    <w:rsid w:val="00992D25"/>
    <w:rsid w:val="0099351C"/>
    <w:rsid w:val="009936B1"/>
    <w:rsid w:val="00994019"/>
    <w:rsid w:val="009945BF"/>
    <w:rsid w:val="00995C51"/>
    <w:rsid w:val="00996831"/>
    <w:rsid w:val="00996972"/>
    <w:rsid w:val="00996FEC"/>
    <w:rsid w:val="009973CE"/>
    <w:rsid w:val="0099748B"/>
    <w:rsid w:val="00997B93"/>
    <w:rsid w:val="00997DE2"/>
    <w:rsid w:val="009A072F"/>
    <w:rsid w:val="009A0BAC"/>
    <w:rsid w:val="009A1101"/>
    <w:rsid w:val="009A12F0"/>
    <w:rsid w:val="009A1401"/>
    <w:rsid w:val="009A1813"/>
    <w:rsid w:val="009A1A02"/>
    <w:rsid w:val="009A1B35"/>
    <w:rsid w:val="009A1B5D"/>
    <w:rsid w:val="009A1B7F"/>
    <w:rsid w:val="009A1CDD"/>
    <w:rsid w:val="009A2076"/>
    <w:rsid w:val="009A21F8"/>
    <w:rsid w:val="009A23A7"/>
    <w:rsid w:val="009A2503"/>
    <w:rsid w:val="009A2710"/>
    <w:rsid w:val="009A29CA"/>
    <w:rsid w:val="009A2A09"/>
    <w:rsid w:val="009A2DFA"/>
    <w:rsid w:val="009A30BA"/>
    <w:rsid w:val="009A35D3"/>
    <w:rsid w:val="009A3864"/>
    <w:rsid w:val="009A3BEB"/>
    <w:rsid w:val="009A46F3"/>
    <w:rsid w:val="009A4783"/>
    <w:rsid w:val="009A4E35"/>
    <w:rsid w:val="009A4E7C"/>
    <w:rsid w:val="009A51B4"/>
    <w:rsid w:val="009A52AD"/>
    <w:rsid w:val="009A54F3"/>
    <w:rsid w:val="009A552D"/>
    <w:rsid w:val="009A5626"/>
    <w:rsid w:val="009A585F"/>
    <w:rsid w:val="009A5A5B"/>
    <w:rsid w:val="009A5C24"/>
    <w:rsid w:val="009A5C2C"/>
    <w:rsid w:val="009A5C95"/>
    <w:rsid w:val="009A5F0D"/>
    <w:rsid w:val="009A6262"/>
    <w:rsid w:val="009A6324"/>
    <w:rsid w:val="009A64F0"/>
    <w:rsid w:val="009A662B"/>
    <w:rsid w:val="009A66F9"/>
    <w:rsid w:val="009A671D"/>
    <w:rsid w:val="009A6921"/>
    <w:rsid w:val="009A6BB3"/>
    <w:rsid w:val="009A6BB5"/>
    <w:rsid w:val="009A6BE6"/>
    <w:rsid w:val="009A6D4F"/>
    <w:rsid w:val="009A7173"/>
    <w:rsid w:val="009A7A46"/>
    <w:rsid w:val="009A7B66"/>
    <w:rsid w:val="009B0357"/>
    <w:rsid w:val="009B03B6"/>
    <w:rsid w:val="009B0C19"/>
    <w:rsid w:val="009B0D03"/>
    <w:rsid w:val="009B0F2D"/>
    <w:rsid w:val="009B0FF3"/>
    <w:rsid w:val="009B1274"/>
    <w:rsid w:val="009B1C4F"/>
    <w:rsid w:val="009B1D7F"/>
    <w:rsid w:val="009B1D8D"/>
    <w:rsid w:val="009B202E"/>
    <w:rsid w:val="009B20CD"/>
    <w:rsid w:val="009B2FD6"/>
    <w:rsid w:val="009B313F"/>
    <w:rsid w:val="009B332B"/>
    <w:rsid w:val="009B36E1"/>
    <w:rsid w:val="009B36FC"/>
    <w:rsid w:val="009B371E"/>
    <w:rsid w:val="009B3942"/>
    <w:rsid w:val="009B4146"/>
    <w:rsid w:val="009B4404"/>
    <w:rsid w:val="009B47F2"/>
    <w:rsid w:val="009B4BBA"/>
    <w:rsid w:val="009B5B4E"/>
    <w:rsid w:val="009B6181"/>
    <w:rsid w:val="009B666B"/>
    <w:rsid w:val="009B6A53"/>
    <w:rsid w:val="009B6F06"/>
    <w:rsid w:val="009B70B5"/>
    <w:rsid w:val="009B70CD"/>
    <w:rsid w:val="009B7133"/>
    <w:rsid w:val="009B71A7"/>
    <w:rsid w:val="009B7256"/>
    <w:rsid w:val="009B737A"/>
    <w:rsid w:val="009B74D9"/>
    <w:rsid w:val="009B7721"/>
    <w:rsid w:val="009B7AE6"/>
    <w:rsid w:val="009B7BB4"/>
    <w:rsid w:val="009C0231"/>
    <w:rsid w:val="009C0710"/>
    <w:rsid w:val="009C08E0"/>
    <w:rsid w:val="009C0C70"/>
    <w:rsid w:val="009C0CC7"/>
    <w:rsid w:val="009C0D2D"/>
    <w:rsid w:val="009C1525"/>
    <w:rsid w:val="009C17E7"/>
    <w:rsid w:val="009C1935"/>
    <w:rsid w:val="009C1B48"/>
    <w:rsid w:val="009C1E14"/>
    <w:rsid w:val="009C206D"/>
    <w:rsid w:val="009C21FA"/>
    <w:rsid w:val="009C27A6"/>
    <w:rsid w:val="009C2894"/>
    <w:rsid w:val="009C2CA1"/>
    <w:rsid w:val="009C3D8B"/>
    <w:rsid w:val="009C4181"/>
    <w:rsid w:val="009C44CE"/>
    <w:rsid w:val="009C4832"/>
    <w:rsid w:val="009C4CAD"/>
    <w:rsid w:val="009C4EA4"/>
    <w:rsid w:val="009C5467"/>
    <w:rsid w:val="009C577E"/>
    <w:rsid w:val="009C58D6"/>
    <w:rsid w:val="009C59CE"/>
    <w:rsid w:val="009C5EE9"/>
    <w:rsid w:val="009C5F67"/>
    <w:rsid w:val="009C5F98"/>
    <w:rsid w:val="009C6879"/>
    <w:rsid w:val="009C6A1E"/>
    <w:rsid w:val="009C7870"/>
    <w:rsid w:val="009C7BB2"/>
    <w:rsid w:val="009C7EC1"/>
    <w:rsid w:val="009C7F81"/>
    <w:rsid w:val="009D0297"/>
    <w:rsid w:val="009D07CB"/>
    <w:rsid w:val="009D0A4D"/>
    <w:rsid w:val="009D0B5B"/>
    <w:rsid w:val="009D1572"/>
    <w:rsid w:val="009D15A6"/>
    <w:rsid w:val="009D1890"/>
    <w:rsid w:val="009D2002"/>
    <w:rsid w:val="009D2CF6"/>
    <w:rsid w:val="009D3155"/>
    <w:rsid w:val="009D316E"/>
    <w:rsid w:val="009D31D8"/>
    <w:rsid w:val="009D3369"/>
    <w:rsid w:val="009D3BA8"/>
    <w:rsid w:val="009D4745"/>
    <w:rsid w:val="009D4D73"/>
    <w:rsid w:val="009D5375"/>
    <w:rsid w:val="009D5444"/>
    <w:rsid w:val="009D5E95"/>
    <w:rsid w:val="009D60BC"/>
    <w:rsid w:val="009D61B0"/>
    <w:rsid w:val="009D63C1"/>
    <w:rsid w:val="009D6663"/>
    <w:rsid w:val="009D6CB0"/>
    <w:rsid w:val="009D71C4"/>
    <w:rsid w:val="009D735F"/>
    <w:rsid w:val="009D7724"/>
    <w:rsid w:val="009D7AA1"/>
    <w:rsid w:val="009D7AD3"/>
    <w:rsid w:val="009D7C01"/>
    <w:rsid w:val="009D7D94"/>
    <w:rsid w:val="009E00D6"/>
    <w:rsid w:val="009E0887"/>
    <w:rsid w:val="009E0D41"/>
    <w:rsid w:val="009E0F86"/>
    <w:rsid w:val="009E110C"/>
    <w:rsid w:val="009E120D"/>
    <w:rsid w:val="009E16AA"/>
    <w:rsid w:val="009E1A9C"/>
    <w:rsid w:val="009E1B73"/>
    <w:rsid w:val="009E1C9D"/>
    <w:rsid w:val="009E1CFD"/>
    <w:rsid w:val="009E259D"/>
    <w:rsid w:val="009E26C3"/>
    <w:rsid w:val="009E27FD"/>
    <w:rsid w:val="009E2B27"/>
    <w:rsid w:val="009E339D"/>
    <w:rsid w:val="009E3790"/>
    <w:rsid w:val="009E3802"/>
    <w:rsid w:val="009E43D9"/>
    <w:rsid w:val="009E43E7"/>
    <w:rsid w:val="009E4551"/>
    <w:rsid w:val="009E537E"/>
    <w:rsid w:val="009E5890"/>
    <w:rsid w:val="009E5956"/>
    <w:rsid w:val="009E6083"/>
    <w:rsid w:val="009E6468"/>
    <w:rsid w:val="009E659B"/>
    <w:rsid w:val="009E6F12"/>
    <w:rsid w:val="009E734B"/>
    <w:rsid w:val="009E756B"/>
    <w:rsid w:val="009E7739"/>
    <w:rsid w:val="009E7A51"/>
    <w:rsid w:val="009E7AA9"/>
    <w:rsid w:val="009E7BDE"/>
    <w:rsid w:val="009E7C13"/>
    <w:rsid w:val="009E7E4A"/>
    <w:rsid w:val="009F01B4"/>
    <w:rsid w:val="009F02DC"/>
    <w:rsid w:val="009F0489"/>
    <w:rsid w:val="009F0506"/>
    <w:rsid w:val="009F06B1"/>
    <w:rsid w:val="009F07D0"/>
    <w:rsid w:val="009F08A4"/>
    <w:rsid w:val="009F0949"/>
    <w:rsid w:val="009F0F5B"/>
    <w:rsid w:val="009F181F"/>
    <w:rsid w:val="009F1833"/>
    <w:rsid w:val="009F1B7B"/>
    <w:rsid w:val="009F1D5B"/>
    <w:rsid w:val="009F1F6C"/>
    <w:rsid w:val="009F2350"/>
    <w:rsid w:val="009F2AFD"/>
    <w:rsid w:val="009F2BB0"/>
    <w:rsid w:val="009F2C1E"/>
    <w:rsid w:val="009F2C3F"/>
    <w:rsid w:val="009F3036"/>
    <w:rsid w:val="009F33F1"/>
    <w:rsid w:val="009F3506"/>
    <w:rsid w:val="009F372A"/>
    <w:rsid w:val="009F4097"/>
    <w:rsid w:val="009F46AB"/>
    <w:rsid w:val="009F4B97"/>
    <w:rsid w:val="009F4C93"/>
    <w:rsid w:val="009F501F"/>
    <w:rsid w:val="009F55D6"/>
    <w:rsid w:val="009F58F0"/>
    <w:rsid w:val="009F5C7B"/>
    <w:rsid w:val="009F5D65"/>
    <w:rsid w:val="009F6250"/>
    <w:rsid w:val="009F6460"/>
    <w:rsid w:val="009F6663"/>
    <w:rsid w:val="009F6768"/>
    <w:rsid w:val="009F6AA2"/>
    <w:rsid w:val="009F6E42"/>
    <w:rsid w:val="009F6F6F"/>
    <w:rsid w:val="009F7079"/>
    <w:rsid w:val="009F7405"/>
    <w:rsid w:val="009F790E"/>
    <w:rsid w:val="009F7A91"/>
    <w:rsid w:val="009F7CB8"/>
    <w:rsid w:val="00A0045D"/>
    <w:rsid w:val="00A00660"/>
    <w:rsid w:val="00A00839"/>
    <w:rsid w:val="00A00A71"/>
    <w:rsid w:val="00A00B8D"/>
    <w:rsid w:val="00A00BA2"/>
    <w:rsid w:val="00A00C41"/>
    <w:rsid w:val="00A00CB6"/>
    <w:rsid w:val="00A00DB7"/>
    <w:rsid w:val="00A0101A"/>
    <w:rsid w:val="00A01106"/>
    <w:rsid w:val="00A01723"/>
    <w:rsid w:val="00A01BF8"/>
    <w:rsid w:val="00A02238"/>
    <w:rsid w:val="00A02328"/>
    <w:rsid w:val="00A024DE"/>
    <w:rsid w:val="00A02F9B"/>
    <w:rsid w:val="00A0305B"/>
    <w:rsid w:val="00A0394A"/>
    <w:rsid w:val="00A04175"/>
    <w:rsid w:val="00A045BE"/>
    <w:rsid w:val="00A045F5"/>
    <w:rsid w:val="00A04BA5"/>
    <w:rsid w:val="00A04D0B"/>
    <w:rsid w:val="00A04D7A"/>
    <w:rsid w:val="00A04F5D"/>
    <w:rsid w:val="00A04F94"/>
    <w:rsid w:val="00A054D1"/>
    <w:rsid w:val="00A05506"/>
    <w:rsid w:val="00A05596"/>
    <w:rsid w:val="00A0566E"/>
    <w:rsid w:val="00A05996"/>
    <w:rsid w:val="00A059C4"/>
    <w:rsid w:val="00A05BCC"/>
    <w:rsid w:val="00A05C12"/>
    <w:rsid w:val="00A060EE"/>
    <w:rsid w:val="00A062D8"/>
    <w:rsid w:val="00A063EB"/>
    <w:rsid w:val="00A06A70"/>
    <w:rsid w:val="00A07132"/>
    <w:rsid w:val="00A071A2"/>
    <w:rsid w:val="00A07205"/>
    <w:rsid w:val="00A07357"/>
    <w:rsid w:val="00A07534"/>
    <w:rsid w:val="00A07857"/>
    <w:rsid w:val="00A07931"/>
    <w:rsid w:val="00A07996"/>
    <w:rsid w:val="00A07A81"/>
    <w:rsid w:val="00A07AB3"/>
    <w:rsid w:val="00A07DDF"/>
    <w:rsid w:val="00A107AF"/>
    <w:rsid w:val="00A108BB"/>
    <w:rsid w:val="00A10993"/>
    <w:rsid w:val="00A10E68"/>
    <w:rsid w:val="00A110AC"/>
    <w:rsid w:val="00A118E5"/>
    <w:rsid w:val="00A11B33"/>
    <w:rsid w:val="00A11F56"/>
    <w:rsid w:val="00A1200F"/>
    <w:rsid w:val="00A12592"/>
    <w:rsid w:val="00A127B6"/>
    <w:rsid w:val="00A128B5"/>
    <w:rsid w:val="00A12934"/>
    <w:rsid w:val="00A12FAA"/>
    <w:rsid w:val="00A1312D"/>
    <w:rsid w:val="00A131EA"/>
    <w:rsid w:val="00A136C9"/>
    <w:rsid w:val="00A13B4E"/>
    <w:rsid w:val="00A13B95"/>
    <w:rsid w:val="00A14073"/>
    <w:rsid w:val="00A1436E"/>
    <w:rsid w:val="00A1471F"/>
    <w:rsid w:val="00A1475B"/>
    <w:rsid w:val="00A15101"/>
    <w:rsid w:val="00A152E5"/>
    <w:rsid w:val="00A15448"/>
    <w:rsid w:val="00A1576A"/>
    <w:rsid w:val="00A157F1"/>
    <w:rsid w:val="00A159DE"/>
    <w:rsid w:val="00A1628F"/>
    <w:rsid w:val="00A1639B"/>
    <w:rsid w:val="00A16455"/>
    <w:rsid w:val="00A16469"/>
    <w:rsid w:val="00A1699C"/>
    <w:rsid w:val="00A16D08"/>
    <w:rsid w:val="00A172C5"/>
    <w:rsid w:val="00A172D7"/>
    <w:rsid w:val="00A17427"/>
    <w:rsid w:val="00A17823"/>
    <w:rsid w:val="00A179DF"/>
    <w:rsid w:val="00A17C0D"/>
    <w:rsid w:val="00A17FE5"/>
    <w:rsid w:val="00A202D3"/>
    <w:rsid w:val="00A204B7"/>
    <w:rsid w:val="00A20F9E"/>
    <w:rsid w:val="00A21445"/>
    <w:rsid w:val="00A21BDE"/>
    <w:rsid w:val="00A21CA2"/>
    <w:rsid w:val="00A221C7"/>
    <w:rsid w:val="00A221F6"/>
    <w:rsid w:val="00A22287"/>
    <w:rsid w:val="00A22B86"/>
    <w:rsid w:val="00A22EE5"/>
    <w:rsid w:val="00A232A3"/>
    <w:rsid w:val="00A2351F"/>
    <w:rsid w:val="00A235C1"/>
    <w:rsid w:val="00A238F3"/>
    <w:rsid w:val="00A23F30"/>
    <w:rsid w:val="00A23F5E"/>
    <w:rsid w:val="00A23FEB"/>
    <w:rsid w:val="00A245FB"/>
    <w:rsid w:val="00A24C63"/>
    <w:rsid w:val="00A24D76"/>
    <w:rsid w:val="00A25023"/>
    <w:rsid w:val="00A252FE"/>
    <w:rsid w:val="00A25767"/>
    <w:rsid w:val="00A258D7"/>
    <w:rsid w:val="00A269D4"/>
    <w:rsid w:val="00A26CE0"/>
    <w:rsid w:val="00A26F29"/>
    <w:rsid w:val="00A27607"/>
    <w:rsid w:val="00A27735"/>
    <w:rsid w:val="00A279B0"/>
    <w:rsid w:val="00A27B32"/>
    <w:rsid w:val="00A27FBA"/>
    <w:rsid w:val="00A30731"/>
    <w:rsid w:val="00A30C93"/>
    <w:rsid w:val="00A30CE2"/>
    <w:rsid w:val="00A30E60"/>
    <w:rsid w:val="00A30ED1"/>
    <w:rsid w:val="00A31285"/>
    <w:rsid w:val="00A312C0"/>
    <w:rsid w:val="00A31327"/>
    <w:rsid w:val="00A31403"/>
    <w:rsid w:val="00A3143E"/>
    <w:rsid w:val="00A31B3D"/>
    <w:rsid w:val="00A31B7F"/>
    <w:rsid w:val="00A31C8B"/>
    <w:rsid w:val="00A321D9"/>
    <w:rsid w:val="00A32460"/>
    <w:rsid w:val="00A32482"/>
    <w:rsid w:val="00A332F5"/>
    <w:rsid w:val="00A335DE"/>
    <w:rsid w:val="00A33884"/>
    <w:rsid w:val="00A33A7F"/>
    <w:rsid w:val="00A33AD7"/>
    <w:rsid w:val="00A33B7D"/>
    <w:rsid w:val="00A33BB2"/>
    <w:rsid w:val="00A33D1C"/>
    <w:rsid w:val="00A33E22"/>
    <w:rsid w:val="00A33FB2"/>
    <w:rsid w:val="00A3407B"/>
    <w:rsid w:val="00A34DD3"/>
    <w:rsid w:val="00A34E15"/>
    <w:rsid w:val="00A34EAE"/>
    <w:rsid w:val="00A351B2"/>
    <w:rsid w:val="00A35651"/>
    <w:rsid w:val="00A356BB"/>
    <w:rsid w:val="00A359D8"/>
    <w:rsid w:val="00A364AD"/>
    <w:rsid w:val="00A369DB"/>
    <w:rsid w:val="00A37694"/>
    <w:rsid w:val="00A37D63"/>
    <w:rsid w:val="00A37DFC"/>
    <w:rsid w:val="00A402F4"/>
    <w:rsid w:val="00A409A5"/>
    <w:rsid w:val="00A409C8"/>
    <w:rsid w:val="00A40EDB"/>
    <w:rsid w:val="00A413F4"/>
    <w:rsid w:val="00A4173F"/>
    <w:rsid w:val="00A41995"/>
    <w:rsid w:val="00A41D63"/>
    <w:rsid w:val="00A422F0"/>
    <w:rsid w:val="00A427A1"/>
    <w:rsid w:val="00A42BA1"/>
    <w:rsid w:val="00A42C99"/>
    <w:rsid w:val="00A42D3A"/>
    <w:rsid w:val="00A431F4"/>
    <w:rsid w:val="00A43515"/>
    <w:rsid w:val="00A44392"/>
    <w:rsid w:val="00A44913"/>
    <w:rsid w:val="00A44999"/>
    <w:rsid w:val="00A44C0E"/>
    <w:rsid w:val="00A44C81"/>
    <w:rsid w:val="00A44D3C"/>
    <w:rsid w:val="00A451B4"/>
    <w:rsid w:val="00A454D6"/>
    <w:rsid w:val="00A45AD7"/>
    <w:rsid w:val="00A45B87"/>
    <w:rsid w:val="00A460AB"/>
    <w:rsid w:val="00A46340"/>
    <w:rsid w:val="00A467F6"/>
    <w:rsid w:val="00A46828"/>
    <w:rsid w:val="00A46964"/>
    <w:rsid w:val="00A46D31"/>
    <w:rsid w:val="00A46E52"/>
    <w:rsid w:val="00A46E63"/>
    <w:rsid w:val="00A46FAC"/>
    <w:rsid w:val="00A471C6"/>
    <w:rsid w:val="00A47432"/>
    <w:rsid w:val="00A47D48"/>
    <w:rsid w:val="00A47FA7"/>
    <w:rsid w:val="00A5000B"/>
    <w:rsid w:val="00A500A4"/>
    <w:rsid w:val="00A50A9A"/>
    <w:rsid w:val="00A50DBD"/>
    <w:rsid w:val="00A51204"/>
    <w:rsid w:val="00A514A6"/>
    <w:rsid w:val="00A514C4"/>
    <w:rsid w:val="00A51526"/>
    <w:rsid w:val="00A51C7E"/>
    <w:rsid w:val="00A51DCE"/>
    <w:rsid w:val="00A52278"/>
    <w:rsid w:val="00A5294D"/>
    <w:rsid w:val="00A5296B"/>
    <w:rsid w:val="00A529E2"/>
    <w:rsid w:val="00A52C8C"/>
    <w:rsid w:val="00A53029"/>
    <w:rsid w:val="00A5338F"/>
    <w:rsid w:val="00A53B1E"/>
    <w:rsid w:val="00A540E9"/>
    <w:rsid w:val="00A540F3"/>
    <w:rsid w:val="00A54355"/>
    <w:rsid w:val="00A54415"/>
    <w:rsid w:val="00A54717"/>
    <w:rsid w:val="00A54851"/>
    <w:rsid w:val="00A54958"/>
    <w:rsid w:val="00A54AA5"/>
    <w:rsid w:val="00A54F5B"/>
    <w:rsid w:val="00A5527E"/>
    <w:rsid w:val="00A55668"/>
    <w:rsid w:val="00A5568A"/>
    <w:rsid w:val="00A55A4D"/>
    <w:rsid w:val="00A56078"/>
    <w:rsid w:val="00A57042"/>
    <w:rsid w:val="00A57798"/>
    <w:rsid w:val="00A578ED"/>
    <w:rsid w:val="00A5795E"/>
    <w:rsid w:val="00A57E7C"/>
    <w:rsid w:val="00A604C7"/>
    <w:rsid w:val="00A60930"/>
    <w:rsid w:val="00A60B81"/>
    <w:rsid w:val="00A60C68"/>
    <w:rsid w:val="00A60C9A"/>
    <w:rsid w:val="00A60DFF"/>
    <w:rsid w:val="00A61303"/>
    <w:rsid w:val="00A6142C"/>
    <w:rsid w:val="00A61480"/>
    <w:rsid w:val="00A61702"/>
    <w:rsid w:val="00A61781"/>
    <w:rsid w:val="00A619B2"/>
    <w:rsid w:val="00A61CA9"/>
    <w:rsid w:val="00A61D78"/>
    <w:rsid w:val="00A620B1"/>
    <w:rsid w:val="00A623EE"/>
    <w:rsid w:val="00A626E8"/>
    <w:rsid w:val="00A629C0"/>
    <w:rsid w:val="00A62E95"/>
    <w:rsid w:val="00A6346A"/>
    <w:rsid w:val="00A63652"/>
    <w:rsid w:val="00A637B5"/>
    <w:rsid w:val="00A639C5"/>
    <w:rsid w:val="00A63CA2"/>
    <w:rsid w:val="00A63E79"/>
    <w:rsid w:val="00A6445A"/>
    <w:rsid w:val="00A64541"/>
    <w:rsid w:val="00A64770"/>
    <w:rsid w:val="00A65209"/>
    <w:rsid w:val="00A65235"/>
    <w:rsid w:val="00A6525B"/>
    <w:rsid w:val="00A653F9"/>
    <w:rsid w:val="00A6560C"/>
    <w:rsid w:val="00A656B5"/>
    <w:rsid w:val="00A657AE"/>
    <w:rsid w:val="00A65998"/>
    <w:rsid w:val="00A65C94"/>
    <w:rsid w:val="00A666A8"/>
    <w:rsid w:val="00A666AB"/>
    <w:rsid w:val="00A666BF"/>
    <w:rsid w:val="00A667BA"/>
    <w:rsid w:val="00A66B34"/>
    <w:rsid w:val="00A66ED5"/>
    <w:rsid w:val="00A672CB"/>
    <w:rsid w:val="00A677E6"/>
    <w:rsid w:val="00A679F0"/>
    <w:rsid w:val="00A67ECC"/>
    <w:rsid w:val="00A70261"/>
    <w:rsid w:val="00A705DE"/>
    <w:rsid w:val="00A70B18"/>
    <w:rsid w:val="00A70B19"/>
    <w:rsid w:val="00A70F01"/>
    <w:rsid w:val="00A7122A"/>
    <w:rsid w:val="00A7129F"/>
    <w:rsid w:val="00A71388"/>
    <w:rsid w:val="00A716B9"/>
    <w:rsid w:val="00A718A2"/>
    <w:rsid w:val="00A71EC9"/>
    <w:rsid w:val="00A71ED2"/>
    <w:rsid w:val="00A72355"/>
    <w:rsid w:val="00A7261D"/>
    <w:rsid w:val="00A7270D"/>
    <w:rsid w:val="00A72D67"/>
    <w:rsid w:val="00A73211"/>
    <w:rsid w:val="00A738B5"/>
    <w:rsid w:val="00A739A7"/>
    <w:rsid w:val="00A7465E"/>
    <w:rsid w:val="00A74EA9"/>
    <w:rsid w:val="00A74EAC"/>
    <w:rsid w:val="00A74FFF"/>
    <w:rsid w:val="00A75143"/>
    <w:rsid w:val="00A75462"/>
    <w:rsid w:val="00A755B5"/>
    <w:rsid w:val="00A75AAA"/>
    <w:rsid w:val="00A75E67"/>
    <w:rsid w:val="00A761D3"/>
    <w:rsid w:val="00A767D0"/>
    <w:rsid w:val="00A767F0"/>
    <w:rsid w:val="00A76852"/>
    <w:rsid w:val="00A76869"/>
    <w:rsid w:val="00A76950"/>
    <w:rsid w:val="00A76BC1"/>
    <w:rsid w:val="00A76F5D"/>
    <w:rsid w:val="00A76FA9"/>
    <w:rsid w:val="00A77077"/>
    <w:rsid w:val="00A771C6"/>
    <w:rsid w:val="00A773C5"/>
    <w:rsid w:val="00A776E1"/>
    <w:rsid w:val="00A777D0"/>
    <w:rsid w:val="00A77A9E"/>
    <w:rsid w:val="00A77E91"/>
    <w:rsid w:val="00A77EAF"/>
    <w:rsid w:val="00A77FE2"/>
    <w:rsid w:val="00A8025A"/>
    <w:rsid w:val="00A802C4"/>
    <w:rsid w:val="00A80486"/>
    <w:rsid w:val="00A80614"/>
    <w:rsid w:val="00A80F1F"/>
    <w:rsid w:val="00A81083"/>
    <w:rsid w:val="00A81704"/>
    <w:rsid w:val="00A81B1B"/>
    <w:rsid w:val="00A81CAC"/>
    <w:rsid w:val="00A825A7"/>
    <w:rsid w:val="00A82D25"/>
    <w:rsid w:val="00A82F27"/>
    <w:rsid w:val="00A8307A"/>
    <w:rsid w:val="00A8331F"/>
    <w:rsid w:val="00A833E8"/>
    <w:rsid w:val="00A83410"/>
    <w:rsid w:val="00A83FC5"/>
    <w:rsid w:val="00A842F1"/>
    <w:rsid w:val="00A84497"/>
    <w:rsid w:val="00A84B2F"/>
    <w:rsid w:val="00A84DC9"/>
    <w:rsid w:val="00A84F38"/>
    <w:rsid w:val="00A858AE"/>
    <w:rsid w:val="00A85CB0"/>
    <w:rsid w:val="00A85DAF"/>
    <w:rsid w:val="00A86791"/>
    <w:rsid w:val="00A86DFE"/>
    <w:rsid w:val="00A86FF5"/>
    <w:rsid w:val="00A8746F"/>
    <w:rsid w:val="00A87568"/>
    <w:rsid w:val="00A876D8"/>
    <w:rsid w:val="00A876E3"/>
    <w:rsid w:val="00A87B72"/>
    <w:rsid w:val="00A87BE7"/>
    <w:rsid w:val="00A87C42"/>
    <w:rsid w:val="00A87FAA"/>
    <w:rsid w:val="00A902D0"/>
    <w:rsid w:val="00A90542"/>
    <w:rsid w:val="00A90569"/>
    <w:rsid w:val="00A906F9"/>
    <w:rsid w:val="00A90912"/>
    <w:rsid w:val="00A9130C"/>
    <w:rsid w:val="00A915B5"/>
    <w:rsid w:val="00A915D3"/>
    <w:rsid w:val="00A91700"/>
    <w:rsid w:val="00A919F8"/>
    <w:rsid w:val="00A91AA6"/>
    <w:rsid w:val="00A92973"/>
    <w:rsid w:val="00A9305C"/>
    <w:rsid w:val="00A93291"/>
    <w:rsid w:val="00A937BE"/>
    <w:rsid w:val="00A93D12"/>
    <w:rsid w:val="00A93E37"/>
    <w:rsid w:val="00A944DC"/>
    <w:rsid w:val="00A94503"/>
    <w:rsid w:val="00A94C71"/>
    <w:rsid w:val="00A9534D"/>
    <w:rsid w:val="00A95482"/>
    <w:rsid w:val="00A95CC7"/>
    <w:rsid w:val="00A9637A"/>
    <w:rsid w:val="00A96B0F"/>
    <w:rsid w:val="00A97393"/>
    <w:rsid w:val="00A9764D"/>
    <w:rsid w:val="00A97848"/>
    <w:rsid w:val="00A97912"/>
    <w:rsid w:val="00A979A3"/>
    <w:rsid w:val="00A97B29"/>
    <w:rsid w:val="00A97CD6"/>
    <w:rsid w:val="00A97EBA"/>
    <w:rsid w:val="00A97F9C"/>
    <w:rsid w:val="00AA09A8"/>
    <w:rsid w:val="00AA0C1A"/>
    <w:rsid w:val="00AA1072"/>
    <w:rsid w:val="00AA1446"/>
    <w:rsid w:val="00AA14ED"/>
    <w:rsid w:val="00AA14F1"/>
    <w:rsid w:val="00AA1915"/>
    <w:rsid w:val="00AA1D96"/>
    <w:rsid w:val="00AA220B"/>
    <w:rsid w:val="00AA2C10"/>
    <w:rsid w:val="00AA3809"/>
    <w:rsid w:val="00AA3874"/>
    <w:rsid w:val="00AA3A3D"/>
    <w:rsid w:val="00AA3AEB"/>
    <w:rsid w:val="00AA3DFE"/>
    <w:rsid w:val="00AA42B8"/>
    <w:rsid w:val="00AA471E"/>
    <w:rsid w:val="00AA4E45"/>
    <w:rsid w:val="00AA50ED"/>
    <w:rsid w:val="00AA5159"/>
    <w:rsid w:val="00AA5AB4"/>
    <w:rsid w:val="00AA68AF"/>
    <w:rsid w:val="00AA6B84"/>
    <w:rsid w:val="00AA6F29"/>
    <w:rsid w:val="00AA73AC"/>
    <w:rsid w:val="00AA78CE"/>
    <w:rsid w:val="00AA78F6"/>
    <w:rsid w:val="00AA7C7F"/>
    <w:rsid w:val="00AA7DC8"/>
    <w:rsid w:val="00AB0274"/>
    <w:rsid w:val="00AB075D"/>
    <w:rsid w:val="00AB0AFC"/>
    <w:rsid w:val="00AB137B"/>
    <w:rsid w:val="00AB1487"/>
    <w:rsid w:val="00AB1608"/>
    <w:rsid w:val="00AB181C"/>
    <w:rsid w:val="00AB1EBB"/>
    <w:rsid w:val="00AB2865"/>
    <w:rsid w:val="00AB3669"/>
    <w:rsid w:val="00AB3A61"/>
    <w:rsid w:val="00AB3ADE"/>
    <w:rsid w:val="00AB3B50"/>
    <w:rsid w:val="00AB3D26"/>
    <w:rsid w:val="00AB40E2"/>
    <w:rsid w:val="00AB428D"/>
    <w:rsid w:val="00AB441B"/>
    <w:rsid w:val="00AB488E"/>
    <w:rsid w:val="00AB4B48"/>
    <w:rsid w:val="00AB4C60"/>
    <w:rsid w:val="00AB57A5"/>
    <w:rsid w:val="00AB5870"/>
    <w:rsid w:val="00AB5D2E"/>
    <w:rsid w:val="00AB616E"/>
    <w:rsid w:val="00AB680F"/>
    <w:rsid w:val="00AB7149"/>
    <w:rsid w:val="00AB7214"/>
    <w:rsid w:val="00AB74CD"/>
    <w:rsid w:val="00AB7741"/>
    <w:rsid w:val="00AB78B7"/>
    <w:rsid w:val="00AB7F95"/>
    <w:rsid w:val="00AC096C"/>
    <w:rsid w:val="00AC0A17"/>
    <w:rsid w:val="00AC0A6C"/>
    <w:rsid w:val="00AC0E38"/>
    <w:rsid w:val="00AC1124"/>
    <w:rsid w:val="00AC12E4"/>
    <w:rsid w:val="00AC1364"/>
    <w:rsid w:val="00AC14BB"/>
    <w:rsid w:val="00AC155F"/>
    <w:rsid w:val="00AC16C8"/>
    <w:rsid w:val="00AC1867"/>
    <w:rsid w:val="00AC18EB"/>
    <w:rsid w:val="00AC1A54"/>
    <w:rsid w:val="00AC23E3"/>
    <w:rsid w:val="00AC2746"/>
    <w:rsid w:val="00AC2A2E"/>
    <w:rsid w:val="00AC2AC5"/>
    <w:rsid w:val="00AC2BF0"/>
    <w:rsid w:val="00AC3082"/>
    <w:rsid w:val="00AC30E8"/>
    <w:rsid w:val="00AC3229"/>
    <w:rsid w:val="00AC34DD"/>
    <w:rsid w:val="00AC3648"/>
    <w:rsid w:val="00AC367A"/>
    <w:rsid w:val="00AC4368"/>
    <w:rsid w:val="00AC4510"/>
    <w:rsid w:val="00AC4590"/>
    <w:rsid w:val="00AC4640"/>
    <w:rsid w:val="00AC48F4"/>
    <w:rsid w:val="00AC4ADB"/>
    <w:rsid w:val="00AC4B94"/>
    <w:rsid w:val="00AC4DFC"/>
    <w:rsid w:val="00AC5389"/>
    <w:rsid w:val="00AC55B3"/>
    <w:rsid w:val="00AC5AFD"/>
    <w:rsid w:val="00AC5C1D"/>
    <w:rsid w:val="00AC5DAB"/>
    <w:rsid w:val="00AC6627"/>
    <w:rsid w:val="00AC677B"/>
    <w:rsid w:val="00AC6D37"/>
    <w:rsid w:val="00AC710D"/>
    <w:rsid w:val="00AC7432"/>
    <w:rsid w:val="00AC7EE9"/>
    <w:rsid w:val="00AC7F59"/>
    <w:rsid w:val="00AD0706"/>
    <w:rsid w:val="00AD0708"/>
    <w:rsid w:val="00AD0AF6"/>
    <w:rsid w:val="00AD0B65"/>
    <w:rsid w:val="00AD0BC3"/>
    <w:rsid w:val="00AD0D56"/>
    <w:rsid w:val="00AD13CF"/>
    <w:rsid w:val="00AD1709"/>
    <w:rsid w:val="00AD1F52"/>
    <w:rsid w:val="00AD22BD"/>
    <w:rsid w:val="00AD248A"/>
    <w:rsid w:val="00AD2867"/>
    <w:rsid w:val="00AD2BEC"/>
    <w:rsid w:val="00AD3312"/>
    <w:rsid w:val="00AD366D"/>
    <w:rsid w:val="00AD3A59"/>
    <w:rsid w:val="00AD3CB5"/>
    <w:rsid w:val="00AD3CF2"/>
    <w:rsid w:val="00AD3E3D"/>
    <w:rsid w:val="00AD3EA9"/>
    <w:rsid w:val="00AD498F"/>
    <w:rsid w:val="00AD501E"/>
    <w:rsid w:val="00AD5041"/>
    <w:rsid w:val="00AD5CBC"/>
    <w:rsid w:val="00AD5EF3"/>
    <w:rsid w:val="00AD5FD4"/>
    <w:rsid w:val="00AD6B0E"/>
    <w:rsid w:val="00AD6B87"/>
    <w:rsid w:val="00AD737B"/>
    <w:rsid w:val="00AD7796"/>
    <w:rsid w:val="00AD7D47"/>
    <w:rsid w:val="00AE08AC"/>
    <w:rsid w:val="00AE0909"/>
    <w:rsid w:val="00AE0920"/>
    <w:rsid w:val="00AE0A51"/>
    <w:rsid w:val="00AE0DC1"/>
    <w:rsid w:val="00AE0FB4"/>
    <w:rsid w:val="00AE115A"/>
    <w:rsid w:val="00AE1388"/>
    <w:rsid w:val="00AE1DA0"/>
    <w:rsid w:val="00AE1ED8"/>
    <w:rsid w:val="00AE1F48"/>
    <w:rsid w:val="00AE31AF"/>
    <w:rsid w:val="00AE352C"/>
    <w:rsid w:val="00AE4559"/>
    <w:rsid w:val="00AE456A"/>
    <w:rsid w:val="00AE53FD"/>
    <w:rsid w:val="00AE5866"/>
    <w:rsid w:val="00AE5C66"/>
    <w:rsid w:val="00AE5D52"/>
    <w:rsid w:val="00AE5EDF"/>
    <w:rsid w:val="00AE6277"/>
    <w:rsid w:val="00AE6900"/>
    <w:rsid w:val="00AE6D2B"/>
    <w:rsid w:val="00AE78D8"/>
    <w:rsid w:val="00AE7F27"/>
    <w:rsid w:val="00AF0A09"/>
    <w:rsid w:val="00AF0C54"/>
    <w:rsid w:val="00AF0C5F"/>
    <w:rsid w:val="00AF131A"/>
    <w:rsid w:val="00AF19AF"/>
    <w:rsid w:val="00AF1B20"/>
    <w:rsid w:val="00AF21B2"/>
    <w:rsid w:val="00AF263D"/>
    <w:rsid w:val="00AF29BF"/>
    <w:rsid w:val="00AF2A7A"/>
    <w:rsid w:val="00AF30E4"/>
    <w:rsid w:val="00AF32E7"/>
    <w:rsid w:val="00AF3524"/>
    <w:rsid w:val="00AF36A5"/>
    <w:rsid w:val="00AF3734"/>
    <w:rsid w:val="00AF3770"/>
    <w:rsid w:val="00AF3AE7"/>
    <w:rsid w:val="00AF3B26"/>
    <w:rsid w:val="00AF3DF7"/>
    <w:rsid w:val="00AF3E12"/>
    <w:rsid w:val="00AF4144"/>
    <w:rsid w:val="00AF41C9"/>
    <w:rsid w:val="00AF448F"/>
    <w:rsid w:val="00AF4684"/>
    <w:rsid w:val="00AF4C29"/>
    <w:rsid w:val="00AF4F32"/>
    <w:rsid w:val="00AF50F5"/>
    <w:rsid w:val="00AF5158"/>
    <w:rsid w:val="00AF51D8"/>
    <w:rsid w:val="00AF53DB"/>
    <w:rsid w:val="00AF580D"/>
    <w:rsid w:val="00AF5A00"/>
    <w:rsid w:val="00AF5ACD"/>
    <w:rsid w:val="00AF5C26"/>
    <w:rsid w:val="00AF5E49"/>
    <w:rsid w:val="00AF6C4F"/>
    <w:rsid w:val="00AF72AB"/>
    <w:rsid w:val="00AF7752"/>
    <w:rsid w:val="00AF7923"/>
    <w:rsid w:val="00AF7C2D"/>
    <w:rsid w:val="00B00C25"/>
    <w:rsid w:val="00B00C5E"/>
    <w:rsid w:val="00B00C88"/>
    <w:rsid w:val="00B00CDF"/>
    <w:rsid w:val="00B00EE7"/>
    <w:rsid w:val="00B0129E"/>
    <w:rsid w:val="00B015C9"/>
    <w:rsid w:val="00B01792"/>
    <w:rsid w:val="00B01928"/>
    <w:rsid w:val="00B01C7D"/>
    <w:rsid w:val="00B01EDC"/>
    <w:rsid w:val="00B020CA"/>
    <w:rsid w:val="00B021A0"/>
    <w:rsid w:val="00B021D9"/>
    <w:rsid w:val="00B0268B"/>
    <w:rsid w:val="00B0273F"/>
    <w:rsid w:val="00B0327D"/>
    <w:rsid w:val="00B03486"/>
    <w:rsid w:val="00B035EB"/>
    <w:rsid w:val="00B0366C"/>
    <w:rsid w:val="00B039CF"/>
    <w:rsid w:val="00B047D1"/>
    <w:rsid w:val="00B04BD6"/>
    <w:rsid w:val="00B04C90"/>
    <w:rsid w:val="00B0544D"/>
    <w:rsid w:val="00B05A24"/>
    <w:rsid w:val="00B06069"/>
    <w:rsid w:val="00B0644E"/>
    <w:rsid w:val="00B0645D"/>
    <w:rsid w:val="00B07221"/>
    <w:rsid w:val="00B075EC"/>
    <w:rsid w:val="00B0780D"/>
    <w:rsid w:val="00B07DDE"/>
    <w:rsid w:val="00B10235"/>
    <w:rsid w:val="00B105AF"/>
    <w:rsid w:val="00B10D35"/>
    <w:rsid w:val="00B111B1"/>
    <w:rsid w:val="00B11287"/>
    <w:rsid w:val="00B115DA"/>
    <w:rsid w:val="00B11723"/>
    <w:rsid w:val="00B11874"/>
    <w:rsid w:val="00B11C04"/>
    <w:rsid w:val="00B11F16"/>
    <w:rsid w:val="00B121FD"/>
    <w:rsid w:val="00B122DB"/>
    <w:rsid w:val="00B124C7"/>
    <w:rsid w:val="00B12977"/>
    <w:rsid w:val="00B129CC"/>
    <w:rsid w:val="00B143DB"/>
    <w:rsid w:val="00B14823"/>
    <w:rsid w:val="00B149C0"/>
    <w:rsid w:val="00B14E71"/>
    <w:rsid w:val="00B14EB5"/>
    <w:rsid w:val="00B14F7B"/>
    <w:rsid w:val="00B14F8A"/>
    <w:rsid w:val="00B15304"/>
    <w:rsid w:val="00B158A8"/>
    <w:rsid w:val="00B1593F"/>
    <w:rsid w:val="00B15EC8"/>
    <w:rsid w:val="00B16041"/>
    <w:rsid w:val="00B16C50"/>
    <w:rsid w:val="00B17218"/>
    <w:rsid w:val="00B17D81"/>
    <w:rsid w:val="00B206BA"/>
    <w:rsid w:val="00B20AB8"/>
    <w:rsid w:val="00B20D7E"/>
    <w:rsid w:val="00B212AD"/>
    <w:rsid w:val="00B2167A"/>
    <w:rsid w:val="00B2190B"/>
    <w:rsid w:val="00B21AB1"/>
    <w:rsid w:val="00B220F5"/>
    <w:rsid w:val="00B22713"/>
    <w:rsid w:val="00B227DB"/>
    <w:rsid w:val="00B22C0A"/>
    <w:rsid w:val="00B22E7F"/>
    <w:rsid w:val="00B23177"/>
    <w:rsid w:val="00B231C9"/>
    <w:rsid w:val="00B2327F"/>
    <w:rsid w:val="00B23823"/>
    <w:rsid w:val="00B23905"/>
    <w:rsid w:val="00B23965"/>
    <w:rsid w:val="00B24230"/>
    <w:rsid w:val="00B2426E"/>
    <w:rsid w:val="00B24439"/>
    <w:rsid w:val="00B247D2"/>
    <w:rsid w:val="00B24D29"/>
    <w:rsid w:val="00B24FCF"/>
    <w:rsid w:val="00B25016"/>
    <w:rsid w:val="00B25157"/>
    <w:rsid w:val="00B253A0"/>
    <w:rsid w:val="00B25A0F"/>
    <w:rsid w:val="00B2602D"/>
    <w:rsid w:val="00B2609F"/>
    <w:rsid w:val="00B260DE"/>
    <w:rsid w:val="00B266EB"/>
    <w:rsid w:val="00B26A86"/>
    <w:rsid w:val="00B26CB2"/>
    <w:rsid w:val="00B27517"/>
    <w:rsid w:val="00B2755F"/>
    <w:rsid w:val="00B279AF"/>
    <w:rsid w:val="00B27ABD"/>
    <w:rsid w:val="00B27C2D"/>
    <w:rsid w:val="00B3014E"/>
    <w:rsid w:val="00B301F2"/>
    <w:rsid w:val="00B304F1"/>
    <w:rsid w:val="00B30636"/>
    <w:rsid w:val="00B306FA"/>
    <w:rsid w:val="00B3085D"/>
    <w:rsid w:val="00B308C1"/>
    <w:rsid w:val="00B3093D"/>
    <w:rsid w:val="00B30D31"/>
    <w:rsid w:val="00B30E60"/>
    <w:rsid w:val="00B31657"/>
    <w:rsid w:val="00B31AAD"/>
    <w:rsid w:val="00B31C26"/>
    <w:rsid w:val="00B31D24"/>
    <w:rsid w:val="00B3208F"/>
    <w:rsid w:val="00B32141"/>
    <w:rsid w:val="00B32EAF"/>
    <w:rsid w:val="00B33283"/>
    <w:rsid w:val="00B3347A"/>
    <w:rsid w:val="00B3453B"/>
    <w:rsid w:val="00B34919"/>
    <w:rsid w:val="00B34920"/>
    <w:rsid w:val="00B34A8C"/>
    <w:rsid w:val="00B34C5D"/>
    <w:rsid w:val="00B34F31"/>
    <w:rsid w:val="00B35133"/>
    <w:rsid w:val="00B351DC"/>
    <w:rsid w:val="00B353B4"/>
    <w:rsid w:val="00B3567D"/>
    <w:rsid w:val="00B35EB8"/>
    <w:rsid w:val="00B3677C"/>
    <w:rsid w:val="00B36DB6"/>
    <w:rsid w:val="00B37DAD"/>
    <w:rsid w:val="00B37F2C"/>
    <w:rsid w:val="00B37FE0"/>
    <w:rsid w:val="00B400F3"/>
    <w:rsid w:val="00B40808"/>
    <w:rsid w:val="00B40ACB"/>
    <w:rsid w:val="00B40CDD"/>
    <w:rsid w:val="00B40FF0"/>
    <w:rsid w:val="00B41153"/>
    <w:rsid w:val="00B41BB5"/>
    <w:rsid w:val="00B41F6A"/>
    <w:rsid w:val="00B42098"/>
    <w:rsid w:val="00B4223E"/>
    <w:rsid w:val="00B4230C"/>
    <w:rsid w:val="00B43597"/>
    <w:rsid w:val="00B44136"/>
    <w:rsid w:val="00B446E5"/>
    <w:rsid w:val="00B44759"/>
    <w:rsid w:val="00B44911"/>
    <w:rsid w:val="00B44E2A"/>
    <w:rsid w:val="00B4524D"/>
    <w:rsid w:val="00B45325"/>
    <w:rsid w:val="00B45564"/>
    <w:rsid w:val="00B45788"/>
    <w:rsid w:val="00B457D9"/>
    <w:rsid w:val="00B45C3B"/>
    <w:rsid w:val="00B45FB1"/>
    <w:rsid w:val="00B46442"/>
    <w:rsid w:val="00B46ED5"/>
    <w:rsid w:val="00B479D7"/>
    <w:rsid w:val="00B47C37"/>
    <w:rsid w:val="00B47E00"/>
    <w:rsid w:val="00B500B5"/>
    <w:rsid w:val="00B501FE"/>
    <w:rsid w:val="00B50736"/>
    <w:rsid w:val="00B50ADB"/>
    <w:rsid w:val="00B50B54"/>
    <w:rsid w:val="00B511DF"/>
    <w:rsid w:val="00B512FC"/>
    <w:rsid w:val="00B51BAB"/>
    <w:rsid w:val="00B52020"/>
    <w:rsid w:val="00B52096"/>
    <w:rsid w:val="00B5217E"/>
    <w:rsid w:val="00B52873"/>
    <w:rsid w:val="00B52C15"/>
    <w:rsid w:val="00B52D30"/>
    <w:rsid w:val="00B531E2"/>
    <w:rsid w:val="00B537B0"/>
    <w:rsid w:val="00B5389D"/>
    <w:rsid w:val="00B538B8"/>
    <w:rsid w:val="00B53B36"/>
    <w:rsid w:val="00B5404A"/>
    <w:rsid w:val="00B542EF"/>
    <w:rsid w:val="00B54762"/>
    <w:rsid w:val="00B549FD"/>
    <w:rsid w:val="00B54B3C"/>
    <w:rsid w:val="00B54E10"/>
    <w:rsid w:val="00B5575B"/>
    <w:rsid w:val="00B55F16"/>
    <w:rsid w:val="00B560D1"/>
    <w:rsid w:val="00B563FF"/>
    <w:rsid w:val="00B56B32"/>
    <w:rsid w:val="00B56C9B"/>
    <w:rsid w:val="00B56CA0"/>
    <w:rsid w:val="00B56D4B"/>
    <w:rsid w:val="00B56ECD"/>
    <w:rsid w:val="00B56F4E"/>
    <w:rsid w:val="00B5709D"/>
    <w:rsid w:val="00B57305"/>
    <w:rsid w:val="00B57874"/>
    <w:rsid w:val="00B57884"/>
    <w:rsid w:val="00B57C78"/>
    <w:rsid w:val="00B60040"/>
    <w:rsid w:val="00B60101"/>
    <w:rsid w:val="00B606DE"/>
    <w:rsid w:val="00B608B4"/>
    <w:rsid w:val="00B60B7C"/>
    <w:rsid w:val="00B60C06"/>
    <w:rsid w:val="00B61CE3"/>
    <w:rsid w:val="00B61CFB"/>
    <w:rsid w:val="00B61DCB"/>
    <w:rsid w:val="00B61EF2"/>
    <w:rsid w:val="00B6213D"/>
    <w:rsid w:val="00B626C5"/>
    <w:rsid w:val="00B62A63"/>
    <w:rsid w:val="00B62AD7"/>
    <w:rsid w:val="00B62BA2"/>
    <w:rsid w:val="00B62F9E"/>
    <w:rsid w:val="00B63BB8"/>
    <w:rsid w:val="00B63D3A"/>
    <w:rsid w:val="00B63FDA"/>
    <w:rsid w:val="00B641A2"/>
    <w:rsid w:val="00B644CD"/>
    <w:rsid w:val="00B645ED"/>
    <w:rsid w:val="00B64AD5"/>
    <w:rsid w:val="00B64C26"/>
    <w:rsid w:val="00B64CF6"/>
    <w:rsid w:val="00B653E7"/>
    <w:rsid w:val="00B6582C"/>
    <w:rsid w:val="00B659EF"/>
    <w:rsid w:val="00B66485"/>
    <w:rsid w:val="00B66EBB"/>
    <w:rsid w:val="00B66EEE"/>
    <w:rsid w:val="00B67965"/>
    <w:rsid w:val="00B67AB3"/>
    <w:rsid w:val="00B67DEF"/>
    <w:rsid w:val="00B70434"/>
    <w:rsid w:val="00B7074B"/>
    <w:rsid w:val="00B70957"/>
    <w:rsid w:val="00B70E67"/>
    <w:rsid w:val="00B71300"/>
    <w:rsid w:val="00B714F2"/>
    <w:rsid w:val="00B7174E"/>
    <w:rsid w:val="00B7192A"/>
    <w:rsid w:val="00B71980"/>
    <w:rsid w:val="00B7240A"/>
    <w:rsid w:val="00B725B5"/>
    <w:rsid w:val="00B72759"/>
    <w:rsid w:val="00B728BB"/>
    <w:rsid w:val="00B72B2E"/>
    <w:rsid w:val="00B72CAA"/>
    <w:rsid w:val="00B72D36"/>
    <w:rsid w:val="00B7323E"/>
    <w:rsid w:val="00B7363B"/>
    <w:rsid w:val="00B73897"/>
    <w:rsid w:val="00B73A47"/>
    <w:rsid w:val="00B73C11"/>
    <w:rsid w:val="00B73CC3"/>
    <w:rsid w:val="00B743D7"/>
    <w:rsid w:val="00B74558"/>
    <w:rsid w:val="00B74571"/>
    <w:rsid w:val="00B74C25"/>
    <w:rsid w:val="00B74FFE"/>
    <w:rsid w:val="00B754FC"/>
    <w:rsid w:val="00B75793"/>
    <w:rsid w:val="00B7591D"/>
    <w:rsid w:val="00B75A20"/>
    <w:rsid w:val="00B75C0D"/>
    <w:rsid w:val="00B75F69"/>
    <w:rsid w:val="00B7607A"/>
    <w:rsid w:val="00B76161"/>
    <w:rsid w:val="00B766B3"/>
    <w:rsid w:val="00B76B81"/>
    <w:rsid w:val="00B76C5F"/>
    <w:rsid w:val="00B770DA"/>
    <w:rsid w:val="00B77282"/>
    <w:rsid w:val="00B7729B"/>
    <w:rsid w:val="00B7738D"/>
    <w:rsid w:val="00B77419"/>
    <w:rsid w:val="00B77A98"/>
    <w:rsid w:val="00B77F61"/>
    <w:rsid w:val="00B80077"/>
    <w:rsid w:val="00B8009E"/>
    <w:rsid w:val="00B800C6"/>
    <w:rsid w:val="00B8021F"/>
    <w:rsid w:val="00B8057E"/>
    <w:rsid w:val="00B805D7"/>
    <w:rsid w:val="00B80683"/>
    <w:rsid w:val="00B811E5"/>
    <w:rsid w:val="00B81226"/>
    <w:rsid w:val="00B8199F"/>
    <w:rsid w:val="00B81A1B"/>
    <w:rsid w:val="00B81CA8"/>
    <w:rsid w:val="00B81D43"/>
    <w:rsid w:val="00B81D9B"/>
    <w:rsid w:val="00B82005"/>
    <w:rsid w:val="00B822E3"/>
    <w:rsid w:val="00B82488"/>
    <w:rsid w:val="00B82492"/>
    <w:rsid w:val="00B826B0"/>
    <w:rsid w:val="00B8279F"/>
    <w:rsid w:val="00B8288F"/>
    <w:rsid w:val="00B82902"/>
    <w:rsid w:val="00B82C14"/>
    <w:rsid w:val="00B8346D"/>
    <w:rsid w:val="00B83BE0"/>
    <w:rsid w:val="00B83C8C"/>
    <w:rsid w:val="00B84082"/>
    <w:rsid w:val="00B842EE"/>
    <w:rsid w:val="00B84482"/>
    <w:rsid w:val="00B84740"/>
    <w:rsid w:val="00B8501D"/>
    <w:rsid w:val="00B85337"/>
    <w:rsid w:val="00B85370"/>
    <w:rsid w:val="00B853FB"/>
    <w:rsid w:val="00B85A05"/>
    <w:rsid w:val="00B85E95"/>
    <w:rsid w:val="00B86482"/>
    <w:rsid w:val="00B86E55"/>
    <w:rsid w:val="00B86F15"/>
    <w:rsid w:val="00B86F8A"/>
    <w:rsid w:val="00B8701E"/>
    <w:rsid w:val="00B8743D"/>
    <w:rsid w:val="00B87D6C"/>
    <w:rsid w:val="00B90081"/>
    <w:rsid w:val="00B90519"/>
    <w:rsid w:val="00B9074A"/>
    <w:rsid w:val="00B9087D"/>
    <w:rsid w:val="00B90B13"/>
    <w:rsid w:val="00B90CEF"/>
    <w:rsid w:val="00B90E98"/>
    <w:rsid w:val="00B91011"/>
    <w:rsid w:val="00B91EE0"/>
    <w:rsid w:val="00B91EE7"/>
    <w:rsid w:val="00B91F46"/>
    <w:rsid w:val="00B92108"/>
    <w:rsid w:val="00B924BE"/>
    <w:rsid w:val="00B92720"/>
    <w:rsid w:val="00B92D21"/>
    <w:rsid w:val="00B92F55"/>
    <w:rsid w:val="00B93025"/>
    <w:rsid w:val="00B94132"/>
    <w:rsid w:val="00B941CF"/>
    <w:rsid w:val="00B94926"/>
    <w:rsid w:val="00B94B9E"/>
    <w:rsid w:val="00B94BBD"/>
    <w:rsid w:val="00B94E86"/>
    <w:rsid w:val="00B95082"/>
    <w:rsid w:val="00B95743"/>
    <w:rsid w:val="00B95C16"/>
    <w:rsid w:val="00B96472"/>
    <w:rsid w:val="00B966BB"/>
    <w:rsid w:val="00B96783"/>
    <w:rsid w:val="00B96C4A"/>
    <w:rsid w:val="00B96E09"/>
    <w:rsid w:val="00B97068"/>
    <w:rsid w:val="00B970C2"/>
    <w:rsid w:val="00B974F4"/>
    <w:rsid w:val="00B975D5"/>
    <w:rsid w:val="00B9768C"/>
    <w:rsid w:val="00B97B26"/>
    <w:rsid w:val="00B97B8F"/>
    <w:rsid w:val="00B97D40"/>
    <w:rsid w:val="00BA0014"/>
    <w:rsid w:val="00BA00EC"/>
    <w:rsid w:val="00BA0511"/>
    <w:rsid w:val="00BA0557"/>
    <w:rsid w:val="00BA0B5E"/>
    <w:rsid w:val="00BA0C6C"/>
    <w:rsid w:val="00BA0D18"/>
    <w:rsid w:val="00BA0D6F"/>
    <w:rsid w:val="00BA11E0"/>
    <w:rsid w:val="00BA13D1"/>
    <w:rsid w:val="00BA1B14"/>
    <w:rsid w:val="00BA1F82"/>
    <w:rsid w:val="00BA20C3"/>
    <w:rsid w:val="00BA20FB"/>
    <w:rsid w:val="00BA223D"/>
    <w:rsid w:val="00BA2774"/>
    <w:rsid w:val="00BA290B"/>
    <w:rsid w:val="00BA2A5A"/>
    <w:rsid w:val="00BA2B87"/>
    <w:rsid w:val="00BA2E67"/>
    <w:rsid w:val="00BA358F"/>
    <w:rsid w:val="00BA36D1"/>
    <w:rsid w:val="00BA36F5"/>
    <w:rsid w:val="00BA3DDA"/>
    <w:rsid w:val="00BA3F83"/>
    <w:rsid w:val="00BA40BE"/>
    <w:rsid w:val="00BA4510"/>
    <w:rsid w:val="00BA4C28"/>
    <w:rsid w:val="00BA4D43"/>
    <w:rsid w:val="00BA4E9B"/>
    <w:rsid w:val="00BA4ED8"/>
    <w:rsid w:val="00BA5088"/>
    <w:rsid w:val="00BA61D3"/>
    <w:rsid w:val="00BA6493"/>
    <w:rsid w:val="00BA6540"/>
    <w:rsid w:val="00BA6701"/>
    <w:rsid w:val="00BA6858"/>
    <w:rsid w:val="00BA6865"/>
    <w:rsid w:val="00BA68D1"/>
    <w:rsid w:val="00BA6C11"/>
    <w:rsid w:val="00BA6E03"/>
    <w:rsid w:val="00BA7029"/>
    <w:rsid w:val="00BA7069"/>
    <w:rsid w:val="00BA719D"/>
    <w:rsid w:val="00BA7AE8"/>
    <w:rsid w:val="00BB0300"/>
    <w:rsid w:val="00BB0415"/>
    <w:rsid w:val="00BB088A"/>
    <w:rsid w:val="00BB0FE8"/>
    <w:rsid w:val="00BB18CA"/>
    <w:rsid w:val="00BB1B8E"/>
    <w:rsid w:val="00BB2058"/>
    <w:rsid w:val="00BB21D3"/>
    <w:rsid w:val="00BB241F"/>
    <w:rsid w:val="00BB2520"/>
    <w:rsid w:val="00BB286A"/>
    <w:rsid w:val="00BB2896"/>
    <w:rsid w:val="00BB28D6"/>
    <w:rsid w:val="00BB315E"/>
    <w:rsid w:val="00BB3187"/>
    <w:rsid w:val="00BB3731"/>
    <w:rsid w:val="00BB3BEC"/>
    <w:rsid w:val="00BB3F4B"/>
    <w:rsid w:val="00BB491A"/>
    <w:rsid w:val="00BB519F"/>
    <w:rsid w:val="00BB5AA4"/>
    <w:rsid w:val="00BB5DF4"/>
    <w:rsid w:val="00BB5F83"/>
    <w:rsid w:val="00BB630B"/>
    <w:rsid w:val="00BB690D"/>
    <w:rsid w:val="00BB6B66"/>
    <w:rsid w:val="00BB6ECA"/>
    <w:rsid w:val="00BB71EA"/>
    <w:rsid w:val="00BB74B8"/>
    <w:rsid w:val="00BB7696"/>
    <w:rsid w:val="00BB7873"/>
    <w:rsid w:val="00BB7A82"/>
    <w:rsid w:val="00BB7D8C"/>
    <w:rsid w:val="00BB7FD5"/>
    <w:rsid w:val="00BC0070"/>
    <w:rsid w:val="00BC00C2"/>
    <w:rsid w:val="00BC0403"/>
    <w:rsid w:val="00BC0952"/>
    <w:rsid w:val="00BC0C3B"/>
    <w:rsid w:val="00BC1B4A"/>
    <w:rsid w:val="00BC1BA2"/>
    <w:rsid w:val="00BC1F3C"/>
    <w:rsid w:val="00BC24F4"/>
    <w:rsid w:val="00BC2530"/>
    <w:rsid w:val="00BC26D5"/>
    <w:rsid w:val="00BC34CF"/>
    <w:rsid w:val="00BC3855"/>
    <w:rsid w:val="00BC3A3C"/>
    <w:rsid w:val="00BC3AFA"/>
    <w:rsid w:val="00BC3FC3"/>
    <w:rsid w:val="00BC46D2"/>
    <w:rsid w:val="00BC486C"/>
    <w:rsid w:val="00BC52DF"/>
    <w:rsid w:val="00BC5C4F"/>
    <w:rsid w:val="00BC5E9C"/>
    <w:rsid w:val="00BC63BF"/>
    <w:rsid w:val="00BC6527"/>
    <w:rsid w:val="00BC65EF"/>
    <w:rsid w:val="00BC698A"/>
    <w:rsid w:val="00BC6AD7"/>
    <w:rsid w:val="00BC6B8B"/>
    <w:rsid w:val="00BC6C63"/>
    <w:rsid w:val="00BC6D13"/>
    <w:rsid w:val="00BC74F8"/>
    <w:rsid w:val="00BC77BB"/>
    <w:rsid w:val="00BC799A"/>
    <w:rsid w:val="00BC7D44"/>
    <w:rsid w:val="00BD0141"/>
    <w:rsid w:val="00BD01C2"/>
    <w:rsid w:val="00BD04D3"/>
    <w:rsid w:val="00BD05D3"/>
    <w:rsid w:val="00BD0947"/>
    <w:rsid w:val="00BD1249"/>
    <w:rsid w:val="00BD12BD"/>
    <w:rsid w:val="00BD1DB8"/>
    <w:rsid w:val="00BD225E"/>
    <w:rsid w:val="00BD2335"/>
    <w:rsid w:val="00BD26A9"/>
    <w:rsid w:val="00BD2EE9"/>
    <w:rsid w:val="00BD3016"/>
    <w:rsid w:val="00BD31F7"/>
    <w:rsid w:val="00BD38C2"/>
    <w:rsid w:val="00BD3994"/>
    <w:rsid w:val="00BD3B8F"/>
    <w:rsid w:val="00BD447C"/>
    <w:rsid w:val="00BD4C49"/>
    <w:rsid w:val="00BD5526"/>
    <w:rsid w:val="00BD579E"/>
    <w:rsid w:val="00BD57CB"/>
    <w:rsid w:val="00BD5BD7"/>
    <w:rsid w:val="00BD5D10"/>
    <w:rsid w:val="00BD5E62"/>
    <w:rsid w:val="00BD5F5B"/>
    <w:rsid w:val="00BD6E22"/>
    <w:rsid w:val="00BD6F1C"/>
    <w:rsid w:val="00BD7053"/>
    <w:rsid w:val="00BD7557"/>
    <w:rsid w:val="00BD76A3"/>
    <w:rsid w:val="00BD76E9"/>
    <w:rsid w:val="00BD7A4F"/>
    <w:rsid w:val="00BD7ADE"/>
    <w:rsid w:val="00BD7D09"/>
    <w:rsid w:val="00BE047A"/>
    <w:rsid w:val="00BE050E"/>
    <w:rsid w:val="00BE08D9"/>
    <w:rsid w:val="00BE0AAD"/>
    <w:rsid w:val="00BE0F06"/>
    <w:rsid w:val="00BE13D4"/>
    <w:rsid w:val="00BE15AE"/>
    <w:rsid w:val="00BE17BE"/>
    <w:rsid w:val="00BE19D4"/>
    <w:rsid w:val="00BE1CAF"/>
    <w:rsid w:val="00BE208C"/>
    <w:rsid w:val="00BE208F"/>
    <w:rsid w:val="00BE2554"/>
    <w:rsid w:val="00BE271D"/>
    <w:rsid w:val="00BE29A8"/>
    <w:rsid w:val="00BE2CC8"/>
    <w:rsid w:val="00BE3506"/>
    <w:rsid w:val="00BE3743"/>
    <w:rsid w:val="00BE38E5"/>
    <w:rsid w:val="00BE3BCC"/>
    <w:rsid w:val="00BE3C49"/>
    <w:rsid w:val="00BE3CBD"/>
    <w:rsid w:val="00BE3F75"/>
    <w:rsid w:val="00BE4DC6"/>
    <w:rsid w:val="00BE4F31"/>
    <w:rsid w:val="00BE5212"/>
    <w:rsid w:val="00BE5238"/>
    <w:rsid w:val="00BE5278"/>
    <w:rsid w:val="00BE5B4A"/>
    <w:rsid w:val="00BE5BE3"/>
    <w:rsid w:val="00BE5C65"/>
    <w:rsid w:val="00BE5F66"/>
    <w:rsid w:val="00BE6A29"/>
    <w:rsid w:val="00BE6D9C"/>
    <w:rsid w:val="00BE6F73"/>
    <w:rsid w:val="00BE72A7"/>
    <w:rsid w:val="00BE73E1"/>
    <w:rsid w:val="00BE7541"/>
    <w:rsid w:val="00BE7D1D"/>
    <w:rsid w:val="00BE7D73"/>
    <w:rsid w:val="00BE7FFB"/>
    <w:rsid w:val="00BF0127"/>
    <w:rsid w:val="00BF023B"/>
    <w:rsid w:val="00BF02DF"/>
    <w:rsid w:val="00BF0374"/>
    <w:rsid w:val="00BF0677"/>
    <w:rsid w:val="00BF06B9"/>
    <w:rsid w:val="00BF1BC5"/>
    <w:rsid w:val="00BF1D60"/>
    <w:rsid w:val="00BF2424"/>
    <w:rsid w:val="00BF256C"/>
    <w:rsid w:val="00BF25E1"/>
    <w:rsid w:val="00BF26CE"/>
    <w:rsid w:val="00BF2727"/>
    <w:rsid w:val="00BF2865"/>
    <w:rsid w:val="00BF28DA"/>
    <w:rsid w:val="00BF2A30"/>
    <w:rsid w:val="00BF2A46"/>
    <w:rsid w:val="00BF3844"/>
    <w:rsid w:val="00BF43AD"/>
    <w:rsid w:val="00BF4A41"/>
    <w:rsid w:val="00BF4ADB"/>
    <w:rsid w:val="00BF4B1B"/>
    <w:rsid w:val="00BF4D13"/>
    <w:rsid w:val="00BF4F32"/>
    <w:rsid w:val="00BF5031"/>
    <w:rsid w:val="00BF553D"/>
    <w:rsid w:val="00BF5B83"/>
    <w:rsid w:val="00BF5FD0"/>
    <w:rsid w:val="00BF6655"/>
    <w:rsid w:val="00BF66FB"/>
    <w:rsid w:val="00BF6A35"/>
    <w:rsid w:val="00BF6FCD"/>
    <w:rsid w:val="00BF7589"/>
    <w:rsid w:val="00BF7766"/>
    <w:rsid w:val="00BF7803"/>
    <w:rsid w:val="00BF7BB5"/>
    <w:rsid w:val="00BF7C2A"/>
    <w:rsid w:val="00C0035E"/>
    <w:rsid w:val="00C00392"/>
    <w:rsid w:val="00C0050B"/>
    <w:rsid w:val="00C0063F"/>
    <w:rsid w:val="00C00BBA"/>
    <w:rsid w:val="00C00D44"/>
    <w:rsid w:val="00C01037"/>
    <w:rsid w:val="00C01064"/>
    <w:rsid w:val="00C01152"/>
    <w:rsid w:val="00C0115D"/>
    <w:rsid w:val="00C011A8"/>
    <w:rsid w:val="00C01DAB"/>
    <w:rsid w:val="00C01DCB"/>
    <w:rsid w:val="00C01E93"/>
    <w:rsid w:val="00C01F86"/>
    <w:rsid w:val="00C02C5E"/>
    <w:rsid w:val="00C0308A"/>
    <w:rsid w:val="00C03189"/>
    <w:rsid w:val="00C03377"/>
    <w:rsid w:val="00C03D92"/>
    <w:rsid w:val="00C03DFF"/>
    <w:rsid w:val="00C03FAB"/>
    <w:rsid w:val="00C04228"/>
    <w:rsid w:val="00C042C7"/>
    <w:rsid w:val="00C049E3"/>
    <w:rsid w:val="00C04C98"/>
    <w:rsid w:val="00C04FDD"/>
    <w:rsid w:val="00C051C8"/>
    <w:rsid w:val="00C05A2F"/>
    <w:rsid w:val="00C06B96"/>
    <w:rsid w:val="00C06C70"/>
    <w:rsid w:val="00C06CD1"/>
    <w:rsid w:val="00C07301"/>
    <w:rsid w:val="00C0764D"/>
    <w:rsid w:val="00C07900"/>
    <w:rsid w:val="00C07932"/>
    <w:rsid w:val="00C07BC2"/>
    <w:rsid w:val="00C07C54"/>
    <w:rsid w:val="00C07F2E"/>
    <w:rsid w:val="00C103F9"/>
    <w:rsid w:val="00C10AA6"/>
    <w:rsid w:val="00C10D98"/>
    <w:rsid w:val="00C11058"/>
    <w:rsid w:val="00C11466"/>
    <w:rsid w:val="00C11D69"/>
    <w:rsid w:val="00C11F57"/>
    <w:rsid w:val="00C123A1"/>
    <w:rsid w:val="00C12463"/>
    <w:rsid w:val="00C12476"/>
    <w:rsid w:val="00C12720"/>
    <w:rsid w:val="00C127DB"/>
    <w:rsid w:val="00C12C93"/>
    <w:rsid w:val="00C1438E"/>
    <w:rsid w:val="00C14597"/>
    <w:rsid w:val="00C14BEB"/>
    <w:rsid w:val="00C1537A"/>
    <w:rsid w:val="00C15466"/>
    <w:rsid w:val="00C159B0"/>
    <w:rsid w:val="00C15C3E"/>
    <w:rsid w:val="00C15D53"/>
    <w:rsid w:val="00C16154"/>
    <w:rsid w:val="00C16CB5"/>
    <w:rsid w:val="00C170A2"/>
    <w:rsid w:val="00C175DD"/>
    <w:rsid w:val="00C17E5C"/>
    <w:rsid w:val="00C17E65"/>
    <w:rsid w:val="00C2090A"/>
    <w:rsid w:val="00C20A14"/>
    <w:rsid w:val="00C20B8F"/>
    <w:rsid w:val="00C214CF"/>
    <w:rsid w:val="00C21760"/>
    <w:rsid w:val="00C21B53"/>
    <w:rsid w:val="00C220BD"/>
    <w:rsid w:val="00C221F5"/>
    <w:rsid w:val="00C22E1A"/>
    <w:rsid w:val="00C230C1"/>
    <w:rsid w:val="00C23740"/>
    <w:rsid w:val="00C237C8"/>
    <w:rsid w:val="00C2380A"/>
    <w:rsid w:val="00C23851"/>
    <w:rsid w:val="00C23896"/>
    <w:rsid w:val="00C23A96"/>
    <w:rsid w:val="00C23CCB"/>
    <w:rsid w:val="00C2411D"/>
    <w:rsid w:val="00C24581"/>
    <w:rsid w:val="00C249A5"/>
    <w:rsid w:val="00C249D8"/>
    <w:rsid w:val="00C24C5B"/>
    <w:rsid w:val="00C25556"/>
    <w:rsid w:val="00C255CD"/>
    <w:rsid w:val="00C2683A"/>
    <w:rsid w:val="00C26A2E"/>
    <w:rsid w:val="00C26C64"/>
    <w:rsid w:val="00C27360"/>
    <w:rsid w:val="00C2742B"/>
    <w:rsid w:val="00C27D95"/>
    <w:rsid w:val="00C300DB"/>
    <w:rsid w:val="00C3021F"/>
    <w:rsid w:val="00C30856"/>
    <w:rsid w:val="00C30C62"/>
    <w:rsid w:val="00C30C9E"/>
    <w:rsid w:val="00C31114"/>
    <w:rsid w:val="00C312E5"/>
    <w:rsid w:val="00C312F7"/>
    <w:rsid w:val="00C315C4"/>
    <w:rsid w:val="00C31B24"/>
    <w:rsid w:val="00C322BD"/>
    <w:rsid w:val="00C3267F"/>
    <w:rsid w:val="00C327CD"/>
    <w:rsid w:val="00C32C3C"/>
    <w:rsid w:val="00C32C81"/>
    <w:rsid w:val="00C330BF"/>
    <w:rsid w:val="00C332F5"/>
    <w:rsid w:val="00C333A6"/>
    <w:rsid w:val="00C33980"/>
    <w:rsid w:val="00C33C04"/>
    <w:rsid w:val="00C33DA2"/>
    <w:rsid w:val="00C33DF6"/>
    <w:rsid w:val="00C34A04"/>
    <w:rsid w:val="00C34BF4"/>
    <w:rsid w:val="00C3580B"/>
    <w:rsid w:val="00C35885"/>
    <w:rsid w:val="00C35E96"/>
    <w:rsid w:val="00C36343"/>
    <w:rsid w:val="00C36750"/>
    <w:rsid w:val="00C37459"/>
    <w:rsid w:val="00C374C0"/>
    <w:rsid w:val="00C37500"/>
    <w:rsid w:val="00C37D4F"/>
    <w:rsid w:val="00C401DE"/>
    <w:rsid w:val="00C40352"/>
    <w:rsid w:val="00C40883"/>
    <w:rsid w:val="00C40BCD"/>
    <w:rsid w:val="00C40BFC"/>
    <w:rsid w:val="00C40D3B"/>
    <w:rsid w:val="00C41094"/>
    <w:rsid w:val="00C41166"/>
    <w:rsid w:val="00C411AC"/>
    <w:rsid w:val="00C41312"/>
    <w:rsid w:val="00C41345"/>
    <w:rsid w:val="00C41472"/>
    <w:rsid w:val="00C41B4F"/>
    <w:rsid w:val="00C41D1D"/>
    <w:rsid w:val="00C42016"/>
    <w:rsid w:val="00C4206C"/>
    <w:rsid w:val="00C42098"/>
    <w:rsid w:val="00C42CDC"/>
    <w:rsid w:val="00C42D39"/>
    <w:rsid w:val="00C43169"/>
    <w:rsid w:val="00C4331A"/>
    <w:rsid w:val="00C43575"/>
    <w:rsid w:val="00C443CA"/>
    <w:rsid w:val="00C4565C"/>
    <w:rsid w:val="00C45685"/>
    <w:rsid w:val="00C45A4F"/>
    <w:rsid w:val="00C45B9C"/>
    <w:rsid w:val="00C45E0F"/>
    <w:rsid w:val="00C45E30"/>
    <w:rsid w:val="00C46175"/>
    <w:rsid w:val="00C46704"/>
    <w:rsid w:val="00C469C9"/>
    <w:rsid w:val="00C46D40"/>
    <w:rsid w:val="00C46E8D"/>
    <w:rsid w:val="00C46ED2"/>
    <w:rsid w:val="00C46F44"/>
    <w:rsid w:val="00C46FD5"/>
    <w:rsid w:val="00C4736A"/>
    <w:rsid w:val="00C475B0"/>
    <w:rsid w:val="00C4777F"/>
    <w:rsid w:val="00C47918"/>
    <w:rsid w:val="00C47A06"/>
    <w:rsid w:val="00C5000A"/>
    <w:rsid w:val="00C5081A"/>
    <w:rsid w:val="00C5091D"/>
    <w:rsid w:val="00C50B58"/>
    <w:rsid w:val="00C516AF"/>
    <w:rsid w:val="00C51B39"/>
    <w:rsid w:val="00C51FD1"/>
    <w:rsid w:val="00C52112"/>
    <w:rsid w:val="00C523E5"/>
    <w:rsid w:val="00C524EB"/>
    <w:rsid w:val="00C52637"/>
    <w:rsid w:val="00C529FD"/>
    <w:rsid w:val="00C52D63"/>
    <w:rsid w:val="00C53002"/>
    <w:rsid w:val="00C5380D"/>
    <w:rsid w:val="00C53E2B"/>
    <w:rsid w:val="00C53E6E"/>
    <w:rsid w:val="00C543C8"/>
    <w:rsid w:val="00C544F0"/>
    <w:rsid w:val="00C5455E"/>
    <w:rsid w:val="00C54847"/>
    <w:rsid w:val="00C54A4D"/>
    <w:rsid w:val="00C54EDB"/>
    <w:rsid w:val="00C557C6"/>
    <w:rsid w:val="00C558B5"/>
    <w:rsid w:val="00C55BF3"/>
    <w:rsid w:val="00C5620B"/>
    <w:rsid w:val="00C56CE7"/>
    <w:rsid w:val="00C57FE7"/>
    <w:rsid w:val="00C600D8"/>
    <w:rsid w:val="00C60148"/>
    <w:rsid w:val="00C60708"/>
    <w:rsid w:val="00C60B54"/>
    <w:rsid w:val="00C60D6C"/>
    <w:rsid w:val="00C60F20"/>
    <w:rsid w:val="00C61C6D"/>
    <w:rsid w:val="00C61ED9"/>
    <w:rsid w:val="00C62089"/>
    <w:rsid w:val="00C621BA"/>
    <w:rsid w:val="00C623AD"/>
    <w:rsid w:val="00C62B58"/>
    <w:rsid w:val="00C62B80"/>
    <w:rsid w:val="00C62B83"/>
    <w:rsid w:val="00C63518"/>
    <w:rsid w:val="00C638CA"/>
    <w:rsid w:val="00C639D7"/>
    <w:rsid w:val="00C63DA1"/>
    <w:rsid w:val="00C63DE0"/>
    <w:rsid w:val="00C64DED"/>
    <w:rsid w:val="00C64F84"/>
    <w:rsid w:val="00C659BB"/>
    <w:rsid w:val="00C66577"/>
    <w:rsid w:val="00C66740"/>
    <w:rsid w:val="00C66898"/>
    <w:rsid w:val="00C668A0"/>
    <w:rsid w:val="00C66A4D"/>
    <w:rsid w:val="00C66D38"/>
    <w:rsid w:val="00C678BD"/>
    <w:rsid w:val="00C67CBB"/>
    <w:rsid w:val="00C67CD2"/>
    <w:rsid w:val="00C701F3"/>
    <w:rsid w:val="00C7026D"/>
    <w:rsid w:val="00C7046C"/>
    <w:rsid w:val="00C705A9"/>
    <w:rsid w:val="00C70846"/>
    <w:rsid w:val="00C70AD3"/>
    <w:rsid w:val="00C70D6B"/>
    <w:rsid w:val="00C70E41"/>
    <w:rsid w:val="00C70F54"/>
    <w:rsid w:val="00C71150"/>
    <w:rsid w:val="00C71244"/>
    <w:rsid w:val="00C71876"/>
    <w:rsid w:val="00C71915"/>
    <w:rsid w:val="00C71B59"/>
    <w:rsid w:val="00C71E12"/>
    <w:rsid w:val="00C71FF9"/>
    <w:rsid w:val="00C72143"/>
    <w:rsid w:val="00C72438"/>
    <w:rsid w:val="00C7298E"/>
    <w:rsid w:val="00C72FD1"/>
    <w:rsid w:val="00C73491"/>
    <w:rsid w:val="00C73E32"/>
    <w:rsid w:val="00C74323"/>
    <w:rsid w:val="00C74579"/>
    <w:rsid w:val="00C74AE0"/>
    <w:rsid w:val="00C75311"/>
    <w:rsid w:val="00C7550F"/>
    <w:rsid w:val="00C759A2"/>
    <w:rsid w:val="00C75A37"/>
    <w:rsid w:val="00C76113"/>
    <w:rsid w:val="00C76264"/>
    <w:rsid w:val="00C76499"/>
    <w:rsid w:val="00C7698D"/>
    <w:rsid w:val="00C77970"/>
    <w:rsid w:val="00C779C7"/>
    <w:rsid w:val="00C77BF7"/>
    <w:rsid w:val="00C77FFD"/>
    <w:rsid w:val="00C8009F"/>
    <w:rsid w:val="00C80161"/>
    <w:rsid w:val="00C8085D"/>
    <w:rsid w:val="00C80917"/>
    <w:rsid w:val="00C80A2F"/>
    <w:rsid w:val="00C80D64"/>
    <w:rsid w:val="00C81075"/>
    <w:rsid w:val="00C811D1"/>
    <w:rsid w:val="00C819F4"/>
    <w:rsid w:val="00C81AFF"/>
    <w:rsid w:val="00C82116"/>
    <w:rsid w:val="00C82491"/>
    <w:rsid w:val="00C8292F"/>
    <w:rsid w:val="00C835B6"/>
    <w:rsid w:val="00C83758"/>
    <w:rsid w:val="00C8392B"/>
    <w:rsid w:val="00C8418C"/>
    <w:rsid w:val="00C84196"/>
    <w:rsid w:val="00C842AD"/>
    <w:rsid w:val="00C845C4"/>
    <w:rsid w:val="00C84710"/>
    <w:rsid w:val="00C84974"/>
    <w:rsid w:val="00C84AB2"/>
    <w:rsid w:val="00C84BB0"/>
    <w:rsid w:val="00C84E53"/>
    <w:rsid w:val="00C85215"/>
    <w:rsid w:val="00C85896"/>
    <w:rsid w:val="00C86015"/>
    <w:rsid w:val="00C8634D"/>
    <w:rsid w:val="00C86444"/>
    <w:rsid w:val="00C8661C"/>
    <w:rsid w:val="00C869F6"/>
    <w:rsid w:val="00C86B27"/>
    <w:rsid w:val="00C8712B"/>
    <w:rsid w:val="00C875AA"/>
    <w:rsid w:val="00C87941"/>
    <w:rsid w:val="00C87B9C"/>
    <w:rsid w:val="00C901E9"/>
    <w:rsid w:val="00C9044C"/>
    <w:rsid w:val="00C906D7"/>
    <w:rsid w:val="00C907BD"/>
    <w:rsid w:val="00C9097F"/>
    <w:rsid w:val="00C90B0F"/>
    <w:rsid w:val="00C90D04"/>
    <w:rsid w:val="00C915A4"/>
    <w:rsid w:val="00C916E2"/>
    <w:rsid w:val="00C91EFF"/>
    <w:rsid w:val="00C92377"/>
    <w:rsid w:val="00C925DA"/>
    <w:rsid w:val="00C925EE"/>
    <w:rsid w:val="00C927FC"/>
    <w:rsid w:val="00C936FC"/>
    <w:rsid w:val="00C93A90"/>
    <w:rsid w:val="00C94E82"/>
    <w:rsid w:val="00C95471"/>
    <w:rsid w:val="00C9569C"/>
    <w:rsid w:val="00C957E5"/>
    <w:rsid w:val="00C95B02"/>
    <w:rsid w:val="00C95D4A"/>
    <w:rsid w:val="00C963A9"/>
    <w:rsid w:val="00C9693C"/>
    <w:rsid w:val="00C96CB9"/>
    <w:rsid w:val="00C9706A"/>
    <w:rsid w:val="00C97D15"/>
    <w:rsid w:val="00CA0017"/>
    <w:rsid w:val="00CA01CC"/>
    <w:rsid w:val="00CA07A0"/>
    <w:rsid w:val="00CA0A0C"/>
    <w:rsid w:val="00CA0C86"/>
    <w:rsid w:val="00CA0CEE"/>
    <w:rsid w:val="00CA1126"/>
    <w:rsid w:val="00CA1628"/>
    <w:rsid w:val="00CA1893"/>
    <w:rsid w:val="00CA18C1"/>
    <w:rsid w:val="00CA1FBC"/>
    <w:rsid w:val="00CA1FDA"/>
    <w:rsid w:val="00CA2166"/>
    <w:rsid w:val="00CA2502"/>
    <w:rsid w:val="00CA258A"/>
    <w:rsid w:val="00CA2BA9"/>
    <w:rsid w:val="00CA2DD3"/>
    <w:rsid w:val="00CA2F08"/>
    <w:rsid w:val="00CA333D"/>
    <w:rsid w:val="00CA34CA"/>
    <w:rsid w:val="00CA34D3"/>
    <w:rsid w:val="00CA3501"/>
    <w:rsid w:val="00CA35A2"/>
    <w:rsid w:val="00CA38AC"/>
    <w:rsid w:val="00CA3903"/>
    <w:rsid w:val="00CA3A31"/>
    <w:rsid w:val="00CA4258"/>
    <w:rsid w:val="00CA4527"/>
    <w:rsid w:val="00CA496E"/>
    <w:rsid w:val="00CA4B7B"/>
    <w:rsid w:val="00CA4E62"/>
    <w:rsid w:val="00CA503F"/>
    <w:rsid w:val="00CA5097"/>
    <w:rsid w:val="00CA5496"/>
    <w:rsid w:val="00CA54D4"/>
    <w:rsid w:val="00CA5A17"/>
    <w:rsid w:val="00CA5ADC"/>
    <w:rsid w:val="00CA5AE9"/>
    <w:rsid w:val="00CA5F9F"/>
    <w:rsid w:val="00CA649A"/>
    <w:rsid w:val="00CA694E"/>
    <w:rsid w:val="00CA6C09"/>
    <w:rsid w:val="00CA726A"/>
    <w:rsid w:val="00CA73CB"/>
    <w:rsid w:val="00CA771B"/>
    <w:rsid w:val="00CA7B3C"/>
    <w:rsid w:val="00CA7F63"/>
    <w:rsid w:val="00CB00FF"/>
    <w:rsid w:val="00CB0454"/>
    <w:rsid w:val="00CB04EB"/>
    <w:rsid w:val="00CB055F"/>
    <w:rsid w:val="00CB076E"/>
    <w:rsid w:val="00CB0D74"/>
    <w:rsid w:val="00CB175D"/>
    <w:rsid w:val="00CB1BAA"/>
    <w:rsid w:val="00CB1CF2"/>
    <w:rsid w:val="00CB1FBD"/>
    <w:rsid w:val="00CB1FCD"/>
    <w:rsid w:val="00CB236E"/>
    <w:rsid w:val="00CB2412"/>
    <w:rsid w:val="00CB2455"/>
    <w:rsid w:val="00CB285F"/>
    <w:rsid w:val="00CB29DF"/>
    <w:rsid w:val="00CB2C92"/>
    <w:rsid w:val="00CB2D63"/>
    <w:rsid w:val="00CB3674"/>
    <w:rsid w:val="00CB3740"/>
    <w:rsid w:val="00CB3DCD"/>
    <w:rsid w:val="00CB4EDA"/>
    <w:rsid w:val="00CB50A3"/>
    <w:rsid w:val="00CB571B"/>
    <w:rsid w:val="00CB57D1"/>
    <w:rsid w:val="00CB5BFB"/>
    <w:rsid w:val="00CB5C04"/>
    <w:rsid w:val="00CB5DC8"/>
    <w:rsid w:val="00CB5E10"/>
    <w:rsid w:val="00CB684B"/>
    <w:rsid w:val="00CB6B28"/>
    <w:rsid w:val="00CB6E18"/>
    <w:rsid w:val="00CB6F76"/>
    <w:rsid w:val="00CB704A"/>
    <w:rsid w:val="00CB7464"/>
    <w:rsid w:val="00CB785B"/>
    <w:rsid w:val="00CB79C0"/>
    <w:rsid w:val="00CB7BDC"/>
    <w:rsid w:val="00CB7CEE"/>
    <w:rsid w:val="00CC0104"/>
    <w:rsid w:val="00CC01F6"/>
    <w:rsid w:val="00CC03F3"/>
    <w:rsid w:val="00CC0A05"/>
    <w:rsid w:val="00CC0A5C"/>
    <w:rsid w:val="00CC0D8C"/>
    <w:rsid w:val="00CC1022"/>
    <w:rsid w:val="00CC1374"/>
    <w:rsid w:val="00CC16BA"/>
    <w:rsid w:val="00CC1C14"/>
    <w:rsid w:val="00CC214B"/>
    <w:rsid w:val="00CC21BB"/>
    <w:rsid w:val="00CC2304"/>
    <w:rsid w:val="00CC2381"/>
    <w:rsid w:val="00CC24F2"/>
    <w:rsid w:val="00CC252F"/>
    <w:rsid w:val="00CC27CB"/>
    <w:rsid w:val="00CC2FE6"/>
    <w:rsid w:val="00CC30A9"/>
    <w:rsid w:val="00CC32A2"/>
    <w:rsid w:val="00CC34CB"/>
    <w:rsid w:val="00CC3A3D"/>
    <w:rsid w:val="00CC3BA6"/>
    <w:rsid w:val="00CC3CD8"/>
    <w:rsid w:val="00CC3E7F"/>
    <w:rsid w:val="00CC3EE8"/>
    <w:rsid w:val="00CC4257"/>
    <w:rsid w:val="00CC43BA"/>
    <w:rsid w:val="00CC45FE"/>
    <w:rsid w:val="00CC4719"/>
    <w:rsid w:val="00CC48C1"/>
    <w:rsid w:val="00CC55C7"/>
    <w:rsid w:val="00CC5E7D"/>
    <w:rsid w:val="00CC5FAB"/>
    <w:rsid w:val="00CC6040"/>
    <w:rsid w:val="00CC623F"/>
    <w:rsid w:val="00CC640E"/>
    <w:rsid w:val="00CC6FA4"/>
    <w:rsid w:val="00CC6FD7"/>
    <w:rsid w:val="00CC726C"/>
    <w:rsid w:val="00CC7311"/>
    <w:rsid w:val="00CC7EC6"/>
    <w:rsid w:val="00CC7F87"/>
    <w:rsid w:val="00CD00F0"/>
    <w:rsid w:val="00CD053D"/>
    <w:rsid w:val="00CD0F1B"/>
    <w:rsid w:val="00CD1267"/>
    <w:rsid w:val="00CD1480"/>
    <w:rsid w:val="00CD15E6"/>
    <w:rsid w:val="00CD1A59"/>
    <w:rsid w:val="00CD1DD3"/>
    <w:rsid w:val="00CD1DDA"/>
    <w:rsid w:val="00CD2075"/>
    <w:rsid w:val="00CD2291"/>
    <w:rsid w:val="00CD24E2"/>
    <w:rsid w:val="00CD2AA8"/>
    <w:rsid w:val="00CD2FEC"/>
    <w:rsid w:val="00CD3A4B"/>
    <w:rsid w:val="00CD3A66"/>
    <w:rsid w:val="00CD4798"/>
    <w:rsid w:val="00CD480B"/>
    <w:rsid w:val="00CD4888"/>
    <w:rsid w:val="00CD4F24"/>
    <w:rsid w:val="00CD519F"/>
    <w:rsid w:val="00CD5320"/>
    <w:rsid w:val="00CD5FB6"/>
    <w:rsid w:val="00CD6310"/>
    <w:rsid w:val="00CD6825"/>
    <w:rsid w:val="00CD68BB"/>
    <w:rsid w:val="00CD694F"/>
    <w:rsid w:val="00CD6EBE"/>
    <w:rsid w:val="00CD71CD"/>
    <w:rsid w:val="00CD71E3"/>
    <w:rsid w:val="00CD7229"/>
    <w:rsid w:val="00CD7347"/>
    <w:rsid w:val="00CD7945"/>
    <w:rsid w:val="00CD7DD8"/>
    <w:rsid w:val="00CD7E78"/>
    <w:rsid w:val="00CE04F9"/>
    <w:rsid w:val="00CE0589"/>
    <w:rsid w:val="00CE072B"/>
    <w:rsid w:val="00CE0968"/>
    <w:rsid w:val="00CE1635"/>
    <w:rsid w:val="00CE19AC"/>
    <w:rsid w:val="00CE218D"/>
    <w:rsid w:val="00CE240B"/>
    <w:rsid w:val="00CE3857"/>
    <w:rsid w:val="00CE3FA5"/>
    <w:rsid w:val="00CE4023"/>
    <w:rsid w:val="00CE418C"/>
    <w:rsid w:val="00CE48CD"/>
    <w:rsid w:val="00CE4ACB"/>
    <w:rsid w:val="00CE4FA7"/>
    <w:rsid w:val="00CE50B7"/>
    <w:rsid w:val="00CE516D"/>
    <w:rsid w:val="00CE5404"/>
    <w:rsid w:val="00CE5953"/>
    <w:rsid w:val="00CE5D36"/>
    <w:rsid w:val="00CE5F2D"/>
    <w:rsid w:val="00CE6382"/>
    <w:rsid w:val="00CE64E5"/>
    <w:rsid w:val="00CE6BDA"/>
    <w:rsid w:val="00CE703F"/>
    <w:rsid w:val="00CE77A0"/>
    <w:rsid w:val="00CF0091"/>
    <w:rsid w:val="00CF011F"/>
    <w:rsid w:val="00CF01EC"/>
    <w:rsid w:val="00CF04BB"/>
    <w:rsid w:val="00CF06C6"/>
    <w:rsid w:val="00CF095F"/>
    <w:rsid w:val="00CF0A0F"/>
    <w:rsid w:val="00CF0BAA"/>
    <w:rsid w:val="00CF10F8"/>
    <w:rsid w:val="00CF12D0"/>
    <w:rsid w:val="00CF12DA"/>
    <w:rsid w:val="00CF180C"/>
    <w:rsid w:val="00CF1B81"/>
    <w:rsid w:val="00CF1C9B"/>
    <w:rsid w:val="00CF26BA"/>
    <w:rsid w:val="00CF2793"/>
    <w:rsid w:val="00CF2B59"/>
    <w:rsid w:val="00CF2C5C"/>
    <w:rsid w:val="00CF2F7F"/>
    <w:rsid w:val="00CF3216"/>
    <w:rsid w:val="00CF33F0"/>
    <w:rsid w:val="00CF3A51"/>
    <w:rsid w:val="00CF3DC3"/>
    <w:rsid w:val="00CF420D"/>
    <w:rsid w:val="00CF4BE0"/>
    <w:rsid w:val="00CF4DC9"/>
    <w:rsid w:val="00CF4E36"/>
    <w:rsid w:val="00CF5556"/>
    <w:rsid w:val="00CF555E"/>
    <w:rsid w:val="00CF580E"/>
    <w:rsid w:val="00CF5FB9"/>
    <w:rsid w:val="00CF646B"/>
    <w:rsid w:val="00CF6901"/>
    <w:rsid w:val="00CF6BBD"/>
    <w:rsid w:val="00CF7034"/>
    <w:rsid w:val="00CF717B"/>
    <w:rsid w:val="00CF7323"/>
    <w:rsid w:val="00CF741C"/>
    <w:rsid w:val="00CF78DF"/>
    <w:rsid w:val="00D00321"/>
    <w:rsid w:val="00D00781"/>
    <w:rsid w:val="00D00E66"/>
    <w:rsid w:val="00D013E8"/>
    <w:rsid w:val="00D02083"/>
    <w:rsid w:val="00D02CBB"/>
    <w:rsid w:val="00D03221"/>
    <w:rsid w:val="00D03596"/>
    <w:rsid w:val="00D0411C"/>
    <w:rsid w:val="00D0416C"/>
    <w:rsid w:val="00D04492"/>
    <w:rsid w:val="00D0466F"/>
    <w:rsid w:val="00D048B5"/>
    <w:rsid w:val="00D04CA4"/>
    <w:rsid w:val="00D04CD3"/>
    <w:rsid w:val="00D0501E"/>
    <w:rsid w:val="00D05127"/>
    <w:rsid w:val="00D0543B"/>
    <w:rsid w:val="00D058C5"/>
    <w:rsid w:val="00D05DF8"/>
    <w:rsid w:val="00D05FEB"/>
    <w:rsid w:val="00D05FF0"/>
    <w:rsid w:val="00D06104"/>
    <w:rsid w:val="00D061DA"/>
    <w:rsid w:val="00D061DB"/>
    <w:rsid w:val="00D062D1"/>
    <w:rsid w:val="00D064E1"/>
    <w:rsid w:val="00D065F4"/>
    <w:rsid w:val="00D06603"/>
    <w:rsid w:val="00D06F9F"/>
    <w:rsid w:val="00D070AE"/>
    <w:rsid w:val="00D076BD"/>
    <w:rsid w:val="00D07711"/>
    <w:rsid w:val="00D07A5D"/>
    <w:rsid w:val="00D07CF2"/>
    <w:rsid w:val="00D10808"/>
    <w:rsid w:val="00D10C96"/>
    <w:rsid w:val="00D11A76"/>
    <w:rsid w:val="00D11D71"/>
    <w:rsid w:val="00D123F8"/>
    <w:rsid w:val="00D12801"/>
    <w:rsid w:val="00D12E85"/>
    <w:rsid w:val="00D13780"/>
    <w:rsid w:val="00D13A42"/>
    <w:rsid w:val="00D13DD5"/>
    <w:rsid w:val="00D144C2"/>
    <w:rsid w:val="00D14DF0"/>
    <w:rsid w:val="00D1504E"/>
    <w:rsid w:val="00D153A5"/>
    <w:rsid w:val="00D159C7"/>
    <w:rsid w:val="00D15AE5"/>
    <w:rsid w:val="00D15CD7"/>
    <w:rsid w:val="00D1636C"/>
    <w:rsid w:val="00D16493"/>
    <w:rsid w:val="00D16749"/>
    <w:rsid w:val="00D16B2F"/>
    <w:rsid w:val="00D16F25"/>
    <w:rsid w:val="00D17169"/>
    <w:rsid w:val="00D17634"/>
    <w:rsid w:val="00D1767C"/>
    <w:rsid w:val="00D17C80"/>
    <w:rsid w:val="00D17EC7"/>
    <w:rsid w:val="00D20006"/>
    <w:rsid w:val="00D2009D"/>
    <w:rsid w:val="00D204FA"/>
    <w:rsid w:val="00D2056F"/>
    <w:rsid w:val="00D20617"/>
    <w:rsid w:val="00D20649"/>
    <w:rsid w:val="00D20B6E"/>
    <w:rsid w:val="00D20C33"/>
    <w:rsid w:val="00D20CEB"/>
    <w:rsid w:val="00D21AB2"/>
    <w:rsid w:val="00D21B25"/>
    <w:rsid w:val="00D21B66"/>
    <w:rsid w:val="00D21DF3"/>
    <w:rsid w:val="00D22297"/>
    <w:rsid w:val="00D22317"/>
    <w:rsid w:val="00D22525"/>
    <w:rsid w:val="00D22979"/>
    <w:rsid w:val="00D22DC6"/>
    <w:rsid w:val="00D23858"/>
    <w:rsid w:val="00D24053"/>
    <w:rsid w:val="00D24556"/>
    <w:rsid w:val="00D246A5"/>
    <w:rsid w:val="00D2484B"/>
    <w:rsid w:val="00D24CEC"/>
    <w:rsid w:val="00D2533C"/>
    <w:rsid w:val="00D25629"/>
    <w:rsid w:val="00D25645"/>
    <w:rsid w:val="00D25A8F"/>
    <w:rsid w:val="00D25F54"/>
    <w:rsid w:val="00D26843"/>
    <w:rsid w:val="00D26A87"/>
    <w:rsid w:val="00D270E2"/>
    <w:rsid w:val="00D27106"/>
    <w:rsid w:val="00D27404"/>
    <w:rsid w:val="00D2742C"/>
    <w:rsid w:val="00D27A7B"/>
    <w:rsid w:val="00D27D04"/>
    <w:rsid w:val="00D27E05"/>
    <w:rsid w:val="00D27FA9"/>
    <w:rsid w:val="00D30100"/>
    <w:rsid w:val="00D302DA"/>
    <w:rsid w:val="00D30822"/>
    <w:rsid w:val="00D30E28"/>
    <w:rsid w:val="00D31121"/>
    <w:rsid w:val="00D32495"/>
    <w:rsid w:val="00D32657"/>
    <w:rsid w:val="00D332A0"/>
    <w:rsid w:val="00D33487"/>
    <w:rsid w:val="00D3363E"/>
    <w:rsid w:val="00D3387E"/>
    <w:rsid w:val="00D33BDA"/>
    <w:rsid w:val="00D33E74"/>
    <w:rsid w:val="00D33E86"/>
    <w:rsid w:val="00D340D6"/>
    <w:rsid w:val="00D3424A"/>
    <w:rsid w:val="00D343C5"/>
    <w:rsid w:val="00D3469D"/>
    <w:rsid w:val="00D3476E"/>
    <w:rsid w:val="00D347DD"/>
    <w:rsid w:val="00D34BFF"/>
    <w:rsid w:val="00D34EB1"/>
    <w:rsid w:val="00D34FCC"/>
    <w:rsid w:val="00D3508A"/>
    <w:rsid w:val="00D35341"/>
    <w:rsid w:val="00D3569C"/>
    <w:rsid w:val="00D35847"/>
    <w:rsid w:val="00D360B1"/>
    <w:rsid w:val="00D36615"/>
    <w:rsid w:val="00D366AA"/>
    <w:rsid w:val="00D366C5"/>
    <w:rsid w:val="00D366EA"/>
    <w:rsid w:val="00D36B05"/>
    <w:rsid w:val="00D36F48"/>
    <w:rsid w:val="00D3733C"/>
    <w:rsid w:val="00D375CB"/>
    <w:rsid w:val="00D378F2"/>
    <w:rsid w:val="00D37C3A"/>
    <w:rsid w:val="00D37F6E"/>
    <w:rsid w:val="00D400A2"/>
    <w:rsid w:val="00D408DF"/>
    <w:rsid w:val="00D4094F"/>
    <w:rsid w:val="00D40E9D"/>
    <w:rsid w:val="00D41873"/>
    <w:rsid w:val="00D41977"/>
    <w:rsid w:val="00D41BA3"/>
    <w:rsid w:val="00D421AF"/>
    <w:rsid w:val="00D4235F"/>
    <w:rsid w:val="00D426ED"/>
    <w:rsid w:val="00D429B4"/>
    <w:rsid w:val="00D42C12"/>
    <w:rsid w:val="00D42C77"/>
    <w:rsid w:val="00D42D36"/>
    <w:rsid w:val="00D43119"/>
    <w:rsid w:val="00D43316"/>
    <w:rsid w:val="00D43E97"/>
    <w:rsid w:val="00D43EBF"/>
    <w:rsid w:val="00D44413"/>
    <w:rsid w:val="00D444CD"/>
    <w:rsid w:val="00D44517"/>
    <w:rsid w:val="00D44717"/>
    <w:rsid w:val="00D44B18"/>
    <w:rsid w:val="00D45080"/>
    <w:rsid w:val="00D450CF"/>
    <w:rsid w:val="00D450F8"/>
    <w:rsid w:val="00D45206"/>
    <w:rsid w:val="00D45646"/>
    <w:rsid w:val="00D457D0"/>
    <w:rsid w:val="00D46A8D"/>
    <w:rsid w:val="00D46C57"/>
    <w:rsid w:val="00D470CD"/>
    <w:rsid w:val="00D47B5E"/>
    <w:rsid w:val="00D47B82"/>
    <w:rsid w:val="00D50495"/>
    <w:rsid w:val="00D50588"/>
    <w:rsid w:val="00D51219"/>
    <w:rsid w:val="00D51507"/>
    <w:rsid w:val="00D51670"/>
    <w:rsid w:val="00D51C3C"/>
    <w:rsid w:val="00D521D2"/>
    <w:rsid w:val="00D52786"/>
    <w:rsid w:val="00D5285A"/>
    <w:rsid w:val="00D52943"/>
    <w:rsid w:val="00D529B0"/>
    <w:rsid w:val="00D52B2C"/>
    <w:rsid w:val="00D52CA7"/>
    <w:rsid w:val="00D52CF9"/>
    <w:rsid w:val="00D53328"/>
    <w:rsid w:val="00D5364D"/>
    <w:rsid w:val="00D536C7"/>
    <w:rsid w:val="00D5389C"/>
    <w:rsid w:val="00D53909"/>
    <w:rsid w:val="00D54460"/>
    <w:rsid w:val="00D54944"/>
    <w:rsid w:val="00D54D40"/>
    <w:rsid w:val="00D54D5D"/>
    <w:rsid w:val="00D54D93"/>
    <w:rsid w:val="00D54E0F"/>
    <w:rsid w:val="00D54ED2"/>
    <w:rsid w:val="00D55C51"/>
    <w:rsid w:val="00D56104"/>
    <w:rsid w:val="00D56204"/>
    <w:rsid w:val="00D56319"/>
    <w:rsid w:val="00D56528"/>
    <w:rsid w:val="00D567D9"/>
    <w:rsid w:val="00D56855"/>
    <w:rsid w:val="00D5688F"/>
    <w:rsid w:val="00D568D3"/>
    <w:rsid w:val="00D56CE9"/>
    <w:rsid w:val="00D56EDD"/>
    <w:rsid w:val="00D5770D"/>
    <w:rsid w:val="00D57943"/>
    <w:rsid w:val="00D57A5C"/>
    <w:rsid w:val="00D57DEB"/>
    <w:rsid w:val="00D57F66"/>
    <w:rsid w:val="00D6088D"/>
    <w:rsid w:val="00D60D37"/>
    <w:rsid w:val="00D6106C"/>
    <w:rsid w:val="00D610C1"/>
    <w:rsid w:val="00D61B72"/>
    <w:rsid w:val="00D620BD"/>
    <w:rsid w:val="00D6233B"/>
    <w:rsid w:val="00D62476"/>
    <w:rsid w:val="00D624D0"/>
    <w:rsid w:val="00D625D7"/>
    <w:rsid w:val="00D627E0"/>
    <w:rsid w:val="00D62AD4"/>
    <w:rsid w:val="00D6340B"/>
    <w:rsid w:val="00D63713"/>
    <w:rsid w:val="00D64034"/>
    <w:rsid w:val="00D646E4"/>
    <w:rsid w:val="00D649DD"/>
    <w:rsid w:val="00D64A4B"/>
    <w:rsid w:val="00D64C0A"/>
    <w:rsid w:val="00D6650B"/>
    <w:rsid w:val="00D6685C"/>
    <w:rsid w:val="00D66BE0"/>
    <w:rsid w:val="00D66D76"/>
    <w:rsid w:val="00D67965"/>
    <w:rsid w:val="00D701B4"/>
    <w:rsid w:val="00D7035D"/>
    <w:rsid w:val="00D70447"/>
    <w:rsid w:val="00D7079D"/>
    <w:rsid w:val="00D70BFB"/>
    <w:rsid w:val="00D71029"/>
    <w:rsid w:val="00D715B7"/>
    <w:rsid w:val="00D7178D"/>
    <w:rsid w:val="00D71A77"/>
    <w:rsid w:val="00D71C67"/>
    <w:rsid w:val="00D71D99"/>
    <w:rsid w:val="00D7286A"/>
    <w:rsid w:val="00D728E7"/>
    <w:rsid w:val="00D732E9"/>
    <w:rsid w:val="00D737D6"/>
    <w:rsid w:val="00D73B41"/>
    <w:rsid w:val="00D740CF"/>
    <w:rsid w:val="00D74478"/>
    <w:rsid w:val="00D746BA"/>
    <w:rsid w:val="00D74D23"/>
    <w:rsid w:val="00D74FAA"/>
    <w:rsid w:val="00D7511B"/>
    <w:rsid w:val="00D75233"/>
    <w:rsid w:val="00D752DA"/>
    <w:rsid w:val="00D75423"/>
    <w:rsid w:val="00D754B2"/>
    <w:rsid w:val="00D75562"/>
    <w:rsid w:val="00D75B35"/>
    <w:rsid w:val="00D75CD6"/>
    <w:rsid w:val="00D75DB5"/>
    <w:rsid w:val="00D764AA"/>
    <w:rsid w:val="00D7665E"/>
    <w:rsid w:val="00D76997"/>
    <w:rsid w:val="00D76AC1"/>
    <w:rsid w:val="00D76B9D"/>
    <w:rsid w:val="00D771F7"/>
    <w:rsid w:val="00D777C2"/>
    <w:rsid w:val="00D80413"/>
    <w:rsid w:val="00D809C2"/>
    <w:rsid w:val="00D81205"/>
    <w:rsid w:val="00D81675"/>
    <w:rsid w:val="00D81745"/>
    <w:rsid w:val="00D81C97"/>
    <w:rsid w:val="00D81E2D"/>
    <w:rsid w:val="00D81E53"/>
    <w:rsid w:val="00D82261"/>
    <w:rsid w:val="00D8238D"/>
    <w:rsid w:val="00D82519"/>
    <w:rsid w:val="00D82708"/>
    <w:rsid w:val="00D82762"/>
    <w:rsid w:val="00D827B7"/>
    <w:rsid w:val="00D828C5"/>
    <w:rsid w:val="00D829D7"/>
    <w:rsid w:val="00D83061"/>
    <w:rsid w:val="00D8322A"/>
    <w:rsid w:val="00D83415"/>
    <w:rsid w:val="00D8383E"/>
    <w:rsid w:val="00D83FE8"/>
    <w:rsid w:val="00D84144"/>
    <w:rsid w:val="00D84A5F"/>
    <w:rsid w:val="00D84DDC"/>
    <w:rsid w:val="00D84DEE"/>
    <w:rsid w:val="00D84F9E"/>
    <w:rsid w:val="00D85021"/>
    <w:rsid w:val="00D85306"/>
    <w:rsid w:val="00D85387"/>
    <w:rsid w:val="00D85608"/>
    <w:rsid w:val="00D856EC"/>
    <w:rsid w:val="00D85EF8"/>
    <w:rsid w:val="00D8619D"/>
    <w:rsid w:val="00D86445"/>
    <w:rsid w:val="00D864D3"/>
    <w:rsid w:val="00D86948"/>
    <w:rsid w:val="00D86B67"/>
    <w:rsid w:val="00D86BC4"/>
    <w:rsid w:val="00D86DED"/>
    <w:rsid w:val="00D86E1F"/>
    <w:rsid w:val="00D87069"/>
    <w:rsid w:val="00D870CF"/>
    <w:rsid w:val="00D871A0"/>
    <w:rsid w:val="00D87597"/>
    <w:rsid w:val="00D90186"/>
    <w:rsid w:val="00D90359"/>
    <w:rsid w:val="00D90B1F"/>
    <w:rsid w:val="00D9106E"/>
    <w:rsid w:val="00D910C2"/>
    <w:rsid w:val="00D9136E"/>
    <w:rsid w:val="00D919FE"/>
    <w:rsid w:val="00D91EE2"/>
    <w:rsid w:val="00D92093"/>
    <w:rsid w:val="00D9223A"/>
    <w:rsid w:val="00D92836"/>
    <w:rsid w:val="00D92845"/>
    <w:rsid w:val="00D928FA"/>
    <w:rsid w:val="00D92A14"/>
    <w:rsid w:val="00D936EF"/>
    <w:rsid w:val="00D937AE"/>
    <w:rsid w:val="00D93809"/>
    <w:rsid w:val="00D942FB"/>
    <w:rsid w:val="00D94DD3"/>
    <w:rsid w:val="00D94EB3"/>
    <w:rsid w:val="00D94F48"/>
    <w:rsid w:val="00D94F67"/>
    <w:rsid w:val="00D9504E"/>
    <w:rsid w:val="00D95410"/>
    <w:rsid w:val="00D954DD"/>
    <w:rsid w:val="00D957DC"/>
    <w:rsid w:val="00D95ED3"/>
    <w:rsid w:val="00D95EDA"/>
    <w:rsid w:val="00D95F9E"/>
    <w:rsid w:val="00D96D90"/>
    <w:rsid w:val="00D96FED"/>
    <w:rsid w:val="00D979C0"/>
    <w:rsid w:val="00D97C47"/>
    <w:rsid w:val="00DA04E7"/>
    <w:rsid w:val="00DA052B"/>
    <w:rsid w:val="00DA0B9C"/>
    <w:rsid w:val="00DA0ECB"/>
    <w:rsid w:val="00DA169D"/>
    <w:rsid w:val="00DA172B"/>
    <w:rsid w:val="00DA1EFA"/>
    <w:rsid w:val="00DA1F39"/>
    <w:rsid w:val="00DA2081"/>
    <w:rsid w:val="00DA222D"/>
    <w:rsid w:val="00DA2488"/>
    <w:rsid w:val="00DA25C0"/>
    <w:rsid w:val="00DA26EA"/>
    <w:rsid w:val="00DA2764"/>
    <w:rsid w:val="00DA277F"/>
    <w:rsid w:val="00DA285C"/>
    <w:rsid w:val="00DA2D23"/>
    <w:rsid w:val="00DA3170"/>
    <w:rsid w:val="00DA39D8"/>
    <w:rsid w:val="00DA39FC"/>
    <w:rsid w:val="00DA3BF9"/>
    <w:rsid w:val="00DA4554"/>
    <w:rsid w:val="00DA483A"/>
    <w:rsid w:val="00DA5234"/>
    <w:rsid w:val="00DA558A"/>
    <w:rsid w:val="00DA56DC"/>
    <w:rsid w:val="00DA6A97"/>
    <w:rsid w:val="00DA7157"/>
    <w:rsid w:val="00DA7522"/>
    <w:rsid w:val="00DA7550"/>
    <w:rsid w:val="00DA7739"/>
    <w:rsid w:val="00DA7ED8"/>
    <w:rsid w:val="00DB00FF"/>
    <w:rsid w:val="00DB010F"/>
    <w:rsid w:val="00DB01CC"/>
    <w:rsid w:val="00DB036C"/>
    <w:rsid w:val="00DB07AB"/>
    <w:rsid w:val="00DB0BA2"/>
    <w:rsid w:val="00DB1651"/>
    <w:rsid w:val="00DB1751"/>
    <w:rsid w:val="00DB1B72"/>
    <w:rsid w:val="00DB1F9C"/>
    <w:rsid w:val="00DB20E7"/>
    <w:rsid w:val="00DB234A"/>
    <w:rsid w:val="00DB26EA"/>
    <w:rsid w:val="00DB2F59"/>
    <w:rsid w:val="00DB30C6"/>
    <w:rsid w:val="00DB3769"/>
    <w:rsid w:val="00DB3B5A"/>
    <w:rsid w:val="00DB4776"/>
    <w:rsid w:val="00DB47F4"/>
    <w:rsid w:val="00DB4B40"/>
    <w:rsid w:val="00DB53EC"/>
    <w:rsid w:val="00DB5413"/>
    <w:rsid w:val="00DB5D26"/>
    <w:rsid w:val="00DB5EBB"/>
    <w:rsid w:val="00DB5ECB"/>
    <w:rsid w:val="00DB655B"/>
    <w:rsid w:val="00DB6747"/>
    <w:rsid w:val="00DB68B6"/>
    <w:rsid w:val="00DB6F18"/>
    <w:rsid w:val="00DB704E"/>
    <w:rsid w:val="00DB7359"/>
    <w:rsid w:val="00DB7456"/>
    <w:rsid w:val="00DB750A"/>
    <w:rsid w:val="00DB7510"/>
    <w:rsid w:val="00DB7B5D"/>
    <w:rsid w:val="00DB7C61"/>
    <w:rsid w:val="00DC0474"/>
    <w:rsid w:val="00DC0C08"/>
    <w:rsid w:val="00DC0C9E"/>
    <w:rsid w:val="00DC0DDB"/>
    <w:rsid w:val="00DC0EBB"/>
    <w:rsid w:val="00DC0F1E"/>
    <w:rsid w:val="00DC180B"/>
    <w:rsid w:val="00DC1E29"/>
    <w:rsid w:val="00DC2807"/>
    <w:rsid w:val="00DC2816"/>
    <w:rsid w:val="00DC2C07"/>
    <w:rsid w:val="00DC3169"/>
    <w:rsid w:val="00DC368F"/>
    <w:rsid w:val="00DC39C1"/>
    <w:rsid w:val="00DC3EAC"/>
    <w:rsid w:val="00DC44EB"/>
    <w:rsid w:val="00DC47F3"/>
    <w:rsid w:val="00DC51FA"/>
    <w:rsid w:val="00DC53A4"/>
    <w:rsid w:val="00DC5604"/>
    <w:rsid w:val="00DC5692"/>
    <w:rsid w:val="00DC5C7A"/>
    <w:rsid w:val="00DC5E42"/>
    <w:rsid w:val="00DC62B8"/>
    <w:rsid w:val="00DC6732"/>
    <w:rsid w:val="00DC673A"/>
    <w:rsid w:val="00DC685B"/>
    <w:rsid w:val="00DC6F16"/>
    <w:rsid w:val="00DC72D0"/>
    <w:rsid w:val="00DC73B6"/>
    <w:rsid w:val="00DC75EB"/>
    <w:rsid w:val="00DC760F"/>
    <w:rsid w:val="00DC7D8E"/>
    <w:rsid w:val="00DC7DDF"/>
    <w:rsid w:val="00DD0139"/>
    <w:rsid w:val="00DD019C"/>
    <w:rsid w:val="00DD024C"/>
    <w:rsid w:val="00DD0445"/>
    <w:rsid w:val="00DD04E6"/>
    <w:rsid w:val="00DD0611"/>
    <w:rsid w:val="00DD11EE"/>
    <w:rsid w:val="00DD13EE"/>
    <w:rsid w:val="00DD1A56"/>
    <w:rsid w:val="00DD20E7"/>
    <w:rsid w:val="00DD29C5"/>
    <w:rsid w:val="00DD2ED4"/>
    <w:rsid w:val="00DD3037"/>
    <w:rsid w:val="00DD367F"/>
    <w:rsid w:val="00DD37C9"/>
    <w:rsid w:val="00DD385D"/>
    <w:rsid w:val="00DD3A10"/>
    <w:rsid w:val="00DD41D8"/>
    <w:rsid w:val="00DD492C"/>
    <w:rsid w:val="00DD51EB"/>
    <w:rsid w:val="00DD5C5D"/>
    <w:rsid w:val="00DD5CEA"/>
    <w:rsid w:val="00DD5DFA"/>
    <w:rsid w:val="00DD6396"/>
    <w:rsid w:val="00DD6B5A"/>
    <w:rsid w:val="00DD6C89"/>
    <w:rsid w:val="00DD7503"/>
    <w:rsid w:val="00DD79C8"/>
    <w:rsid w:val="00DD7EA1"/>
    <w:rsid w:val="00DE0AFF"/>
    <w:rsid w:val="00DE1461"/>
    <w:rsid w:val="00DE1495"/>
    <w:rsid w:val="00DE19B9"/>
    <w:rsid w:val="00DE1DB4"/>
    <w:rsid w:val="00DE1FCE"/>
    <w:rsid w:val="00DE207A"/>
    <w:rsid w:val="00DE2344"/>
    <w:rsid w:val="00DE29D1"/>
    <w:rsid w:val="00DE308E"/>
    <w:rsid w:val="00DE3103"/>
    <w:rsid w:val="00DE376F"/>
    <w:rsid w:val="00DE386D"/>
    <w:rsid w:val="00DE39C0"/>
    <w:rsid w:val="00DE3C4C"/>
    <w:rsid w:val="00DE40B3"/>
    <w:rsid w:val="00DE4526"/>
    <w:rsid w:val="00DE4862"/>
    <w:rsid w:val="00DE4A48"/>
    <w:rsid w:val="00DE50FD"/>
    <w:rsid w:val="00DE5114"/>
    <w:rsid w:val="00DE51AA"/>
    <w:rsid w:val="00DE5610"/>
    <w:rsid w:val="00DE5614"/>
    <w:rsid w:val="00DE5742"/>
    <w:rsid w:val="00DE61E9"/>
    <w:rsid w:val="00DE637D"/>
    <w:rsid w:val="00DE6563"/>
    <w:rsid w:val="00DE65AD"/>
    <w:rsid w:val="00DE6A1E"/>
    <w:rsid w:val="00DE6FBA"/>
    <w:rsid w:val="00DE755B"/>
    <w:rsid w:val="00DF0226"/>
    <w:rsid w:val="00DF07B6"/>
    <w:rsid w:val="00DF0AFB"/>
    <w:rsid w:val="00DF0D12"/>
    <w:rsid w:val="00DF0DBC"/>
    <w:rsid w:val="00DF15DE"/>
    <w:rsid w:val="00DF1C32"/>
    <w:rsid w:val="00DF2055"/>
    <w:rsid w:val="00DF23B6"/>
    <w:rsid w:val="00DF2793"/>
    <w:rsid w:val="00DF2A30"/>
    <w:rsid w:val="00DF2C43"/>
    <w:rsid w:val="00DF2C8A"/>
    <w:rsid w:val="00DF3749"/>
    <w:rsid w:val="00DF3DAA"/>
    <w:rsid w:val="00DF3FD0"/>
    <w:rsid w:val="00DF4203"/>
    <w:rsid w:val="00DF458B"/>
    <w:rsid w:val="00DF465D"/>
    <w:rsid w:val="00DF46C4"/>
    <w:rsid w:val="00DF4880"/>
    <w:rsid w:val="00DF497C"/>
    <w:rsid w:val="00DF4A6E"/>
    <w:rsid w:val="00DF4F2D"/>
    <w:rsid w:val="00DF52E4"/>
    <w:rsid w:val="00DF6346"/>
    <w:rsid w:val="00DF64E2"/>
    <w:rsid w:val="00DF6D93"/>
    <w:rsid w:val="00DF6E68"/>
    <w:rsid w:val="00DF6F8A"/>
    <w:rsid w:val="00DF7147"/>
    <w:rsid w:val="00DF7289"/>
    <w:rsid w:val="00E00BB6"/>
    <w:rsid w:val="00E00C4C"/>
    <w:rsid w:val="00E01400"/>
    <w:rsid w:val="00E0173B"/>
    <w:rsid w:val="00E01D73"/>
    <w:rsid w:val="00E02136"/>
    <w:rsid w:val="00E02149"/>
    <w:rsid w:val="00E026E7"/>
    <w:rsid w:val="00E027F5"/>
    <w:rsid w:val="00E02AF2"/>
    <w:rsid w:val="00E02C94"/>
    <w:rsid w:val="00E02E89"/>
    <w:rsid w:val="00E02F00"/>
    <w:rsid w:val="00E03588"/>
    <w:rsid w:val="00E03664"/>
    <w:rsid w:val="00E036FB"/>
    <w:rsid w:val="00E03EFF"/>
    <w:rsid w:val="00E03F8D"/>
    <w:rsid w:val="00E04816"/>
    <w:rsid w:val="00E04DAE"/>
    <w:rsid w:val="00E064AB"/>
    <w:rsid w:val="00E06FF7"/>
    <w:rsid w:val="00E07273"/>
    <w:rsid w:val="00E0729A"/>
    <w:rsid w:val="00E07551"/>
    <w:rsid w:val="00E07766"/>
    <w:rsid w:val="00E101C8"/>
    <w:rsid w:val="00E10652"/>
    <w:rsid w:val="00E10B2B"/>
    <w:rsid w:val="00E10BB6"/>
    <w:rsid w:val="00E10C30"/>
    <w:rsid w:val="00E111AB"/>
    <w:rsid w:val="00E11257"/>
    <w:rsid w:val="00E116D9"/>
    <w:rsid w:val="00E1217D"/>
    <w:rsid w:val="00E1232D"/>
    <w:rsid w:val="00E124F0"/>
    <w:rsid w:val="00E12501"/>
    <w:rsid w:val="00E129DD"/>
    <w:rsid w:val="00E12B98"/>
    <w:rsid w:val="00E13174"/>
    <w:rsid w:val="00E132A4"/>
    <w:rsid w:val="00E138C1"/>
    <w:rsid w:val="00E13C5C"/>
    <w:rsid w:val="00E13F51"/>
    <w:rsid w:val="00E142E8"/>
    <w:rsid w:val="00E14488"/>
    <w:rsid w:val="00E146EC"/>
    <w:rsid w:val="00E148FF"/>
    <w:rsid w:val="00E14A69"/>
    <w:rsid w:val="00E14EDA"/>
    <w:rsid w:val="00E14EDF"/>
    <w:rsid w:val="00E1537E"/>
    <w:rsid w:val="00E15832"/>
    <w:rsid w:val="00E15CF2"/>
    <w:rsid w:val="00E15E5A"/>
    <w:rsid w:val="00E16C5E"/>
    <w:rsid w:val="00E16DE8"/>
    <w:rsid w:val="00E1772E"/>
    <w:rsid w:val="00E17785"/>
    <w:rsid w:val="00E17786"/>
    <w:rsid w:val="00E178F8"/>
    <w:rsid w:val="00E17936"/>
    <w:rsid w:val="00E179D7"/>
    <w:rsid w:val="00E17A14"/>
    <w:rsid w:val="00E17B97"/>
    <w:rsid w:val="00E20150"/>
    <w:rsid w:val="00E2015C"/>
    <w:rsid w:val="00E205E4"/>
    <w:rsid w:val="00E206B1"/>
    <w:rsid w:val="00E2096F"/>
    <w:rsid w:val="00E20B13"/>
    <w:rsid w:val="00E20EA1"/>
    <w:rsid w:val="00E2145C"/>
    <w:rsid w:val="00E21AC5"/>
    <w:rsid w:val="00E2213F"/>
    <w:rsid w:val="00E226CC"/>
    <w:rsid w:val="00E227D9"/>
    <w:rsid w:val="00E2283D"/>
    <w:rsid w:val="00E22B76"/>
    <w:rsid w:val="00E22BBE"/>
    <w:rsid w:val="00E22F86"/>
    <w:rsid w:val="00E22FED"/>
    <w:rsid w:val="00E23086"/>
    <w:rsid w:val="00E23DE6"/>
    <w:rsid w:val="00E23EBF"/>
    <w:rsid w:val="00E24008"/>
    <w:rsid w:val="00E24533"/>
    <w:rsid w:val="00E2480D"/>
    <w:rsid w:val="00E24C17"/>
    <w:rsid w:val="00E252EA"/>
    <w:rsid w:val="00E2615D"/>
    <w:rsid w:val="00E2688E"/>
    <w:rsid w:val="00E26A4A"/>
    <w:rsid w:val="00E26F00"/>
    <w:rsid w:val="00E275A2"/>
    <w:rsid w:val="00E275D6"/>
    <w:rsid w:val="00E279B9"/>
    <w:rsid w:val="00E27F43"/>
    <w:rsid w:val="00E3094E"/>
    <w:rsid w:val="00E30E0D"/>
    <w:rsid w:val="00E31556"/>
    <w:rsid w:val="00E31C31"/>
    <w:rsid w:val="00E32188"/>
    <w:rsid w:val="00E323DB"/>
    <w:rsid w:val="00E3240F"/>
    <w:rsid w:val="00E32793"/>
    <w:rsid w:val="00E32DC2"/>
    <w:rsid w:val="00E32E35"/>
    <w:rsid w:val="00E32F31"/>
    <w:rsid w:val="00E33059"/>
    <w:rsid w:val="00E3309C"/>
    <w:rsid w:val="00E339BE"/>
    <w:rsid w:val="00E339DA"/>
    <w:rsid w:val="00E341E7"/>
    <w:rsid w:val="00E343B2"/>
    <w:rsid w:val="00E344A5"/>
    <w:rsid w:val="00E34508"/>
    <w:rsid w:val="00E34B52"/>
    <w:rsid w:val="00E34BAE"/>
    <w:rsid w:val="00E3500F"/>
    <w:rsid w:val="00E35100"/>
    <w:rsid w:val="00E355F6"/>
    <w:rsid w:val="00E35718"/>
    <w:rsid w:val="00E362DD"/>
    <w:rsid w:val="00E36649"/>
    <w:rsid w:val="00E36866"/>
    <w:rsid w:val="00E36ACC"/>
    <w:rsid w:val="00E36C80"/>
    <w:rsid w:val="00E36DF0"/>
    <w:rsid w:val="00E3707F"/>
    <w:rsid w:val="00E37091"/>
    <w:rsid w:val="00E3719E"/>
    <w:rsid w:val="00E371C7"/>
    <w:rsid w:val="00E37283"/>
    <w:rsid w:val="00E37419"/>
    <w:rsid w:val="00E3748C"/>
    <w:rsid w:val="00E37829"/>
    <w:rsid w:val="00E37993"/>
    <w:rsid w:val="00E37A54"/>
    <w:rsid w:val="00E37ADF"/>
    <w:rsid w:val="00E40365"/>
    <w:rsid w:val="00E4065B"/>
    <w:rsid w:val="00E407CF"/>
    <w:rsid w:val="00E41238"/>
    <w:rsid w:val="00E41345"/>
    <w:rsid w:val="00E41581"/>
    <w:rsid w:val="00E41B4C"/>
    <w:rsid w:val="00E41CBE"/>
    <w:rsid w:val="00E42988"/>
    <w:rsid w:val="00E42A6A"/>
    <w:rsid w:val="00E42D42"/>
    <w:rsid w:val="00E42E55"/>
    <w:rsid w:val="00E42EA9"/>
    <w:rsid w:val="00E43036"/>
    <w:rsid w:val="00E43567"/>
    <w:rsid w:val="00E43574"/>
    <w:rsid w:val="00E43D90"/>
    <w:rsid w:val="00E43EFE"/>
    <w:rsid w:val="00E44047"/>
    <w:rsid w:val="00E44219"/>
    <w:rsid w:val="00E44315"/>
    <w:rsid w:val="00E44644"/>
    <w:rsid w:val="00E447DA"/>
    <w:rsid w:val="00E447E1"/>
    <w:rsid w:val="00E44B33"/>
    <w:rsid w:val="00E44F9D"/>
    <w:rsid w:val="00E45166"/>
    <w:rsid w:val="00E455E2"/>
    <w:rsid w:val="00E45633"/>
    <w:rsid w:val="00E4575E"/>
    <w:rsid w:val="00E45D04"/>
    <w:rsid w:val="00E4608D"/>
    <w:rsid w:val="00E46750"/>
    <w:rsid w:val="00E46B46"/>
    <w:rsid w:val="00E46EAE"/>
    <w:rsid w:val="00E470E2"/>
    <w:rsid w:val="00E4725F"/>
    <w:rsid w:val="00E4746D"/>
    <w:rsid w:val="00E47509"/>
    <w:rsid w:val="00E4754E"/>
    <w:rsid w:val="00E47615"/>
    <w:rsid w:val="00E47D70"/>
    <w:rsid w:val="00E47E04"/>
    <w:rsid w:val="00E504DD"/>
    <w:rsid w:val="00E50520"/>
    <w:rsid w:val="00E5145D"/>
    <w:rsid w:val="00E516D4"/>
    <w:rsid w:val="00E518CC"/>
    <w:rsid w:val="00E51C1E"/>
    <w:rsid w:val="00E522CE"/>
    <w:rsid w:val="00E52627"/>
    <w:rsid w:val="00E526DD"/>
    <w:rsid w:val="00E527FD"/>
    <w:rsid w:val="00E52948"/>
    <w:rsid w:val="00E5315C"/>
    <w:rsid w:val="00E5343F"/>
    <w:rsid w:val="00E534D0"/>
    <w:rsid w:val="00E5357F"/>
    <w:rsid w:val="00E53BFC"/>
    <w:rsid w:val="00E53FF2"/>
    <w:rsid w:val="00E5441D"/>
    <w:rsid w:val="00E54427"/>
    <w:rsid w:val="00E54B2E"/>
    <w:rsid w:val="00E54BD5"/>
    <w:rsid w:val="00E54D15"/>
    <w:rsid w:val="00E550A9"/>
    <w:rsid w:val="00E55152"/>
    <w:rsid w:val="00E5580D"/>
    <w:rsid w:val="00E55D44"/>
    <w:rsid w:val="00E565B1"/>
    <w:rsid w:val="00E56ADD"/>
    <w:rsid w:val="00E56E87"/>
    <w:rsid w:val="00E56F13"/>
    <w:rsid w:val="00E56FF1"/>
    <w:rsid w:val="00E57200"/>
    <w:rsid w:val="00E57227"/>
    <w:rsid w:val="00E57233"/>
    <w:rsid w:val="00E5748A"/>
    <w:rsid w:val="00E578D9"/>
    <w:rsid w:val="00E57D05"/>
    <w:rsid w:val="00E57FB6"/>
    <w:rsid w:val="00E57FE8"/>
    <w:rsid w:val="00E601A3"/>
    <w:rsid w:val="00E60CA4"/>
    <w:rsid w:val="00E60D8F"/>
    <w:rsid w:val="00E61321"/>
    <w:rsid w:val="00E615E1"/>
    <w:rsid w:val="00E61863"/>
    <w:rsid w:val="00E61983"/>
    <w:rsid w:val="00E61CD4"/>
    <w:rsid w:val="00E627A7"/>
    <w:rsid w:val="00E62A32"/>
    <w:rsid w:val="00E62C92"/>
    <w:rsid w:val="00E62DBF"/>
    <w:rsid w:val="00E62DC8"/>
    <w:rsid w:val="00E62E32"/>
    <w:rsid w:val="00E63226"/>
    <w:rsid w:val="00E63304"/>
    <w:rsid w:val="00E639C0"/>
    <w:rsid w:val="00E63C53"/>
    <w:rsid w:val="00E64150"/>
    <w:rsid w:val="00E64170"/>
    <w:rsid w:val="00E64392"/>
    <w:rsid w:val="00E643A4"/>
    <w:rsid w:val="00E64659"/>
    <w:rsid w:val="00E64B93"/>
    <w:rsid w:val="00E6506E"/>
    <w:rsid w:val="00E6515A"/>
    <w:rsid w:val="00E6515B"/>
    <w:rsid w:val="00E65442"/>
    <w:rsid w:val="00E6566A"/>
    <w:rsid w:val="00E6592D"/>
    <w:rsid w:val="00E65A96"/>
    <w:rsid w:val="00E65BF5"/>
    <w:rsid w:val="00E65E04"/>
    <w:rsid w:val="00E662FC"/>
    <w:rsid w:val="00E66719"/>
    <w:rsid w:val="00E66D19"/>
    <w:rsid w:val="00E670BB"/>
    <w:rsid w:val="00E671CE"/>
    <w:rsid w:val="00E671FE"/>
    <w:rsid w:val="00E67429"/>
    <w:rsid w:val="00E67857"/>
    <w:rsid w:val="00E702BA"/>
    <w:rsid w:val="00E706B2"/>
    <w:rsid w:val="00E70CA6"/>
    <w:rsid w:val="00E70D6A"/>
    <w:rsid w:val="00E70FDA"/>
    <w:rsid w:val="00E711A4"/>
    <w:rsid w:val="00E71B16"/>
    <w:rsid w:val="00E71BE6"/>
    <w:rsid w:val="00E71E01"/>
    <w:rsid w:val="00E72274"/>
    <w:rsid w:val="00E7242B"/>
    <w:rsid w:val="00E727FC"/>
    <w:rsid w:val="00E7288C"/>
    <w:rsid w:val="00E72899"/>
    <w:rsid w:val="00E72BD5"/>
    <w:rsid w:val="00E72E6A"/>
    <w:rsid w:val="00E72EF5"/>
    <w:rsid w:val="00E72FF5"/>
    <w:rsid w:val="00E73077"/>
    <w:rsid w:val="00E730FC"/>
    <w:rsid w:val="00E736F8"/>
    <w:rsid w:val="00E73C7D"/>
    <w:rsid w:val="00E73D35"/>
    <w:rsid w:val="00E7446E"/>
    <w:rsid w:val="00E74482"/>
    <w:rsid w:val="00E74571"/>
    <w:rsid w:val="00E746B2"/>
    <w:rsid w:val="00E7495C"/>
    <w:rsid w:val="00E751F2"/>
    <w:rsid w:val="00E756D8"/>
    <w:rsid w:val="00E75C90"/>
    <w:rsid w:val="00E75C92"/>
    <w:rsid w:val="00E75D76"/>
    <w:rsid w:val="00E75E18"/>
    <w:rsid w:val="00E75EB0"/>
    <w:rsid w:val="00E760F7"/>
    <w:rsid w:val="00E76171"/>
    <w:rsid w:val="00E76259"/>
    <w:rsid w:val="00E763F9"/>
    <w:rsid w:val="00E76778"/>
    <w:rsid w:val="00E76BEF"/>
    <w:rsid w:val="00E76C21"/>
    <w:rsid w:val="00E77017"/>
    <w:rsid w:val="00E771A9"/>
    <w:rsid w:val="00E7737F"/>
    <w:rsid w:val="00E7759B"/>
    <w:rsid w:val="00E775F6"/>
    <w:rsid w:val="00E77930"/>
    <w:rsid w:val="00E77F44"/>
    <w:rsid w:val="00E77F82"/>
    <w:rsid w:val="00E800CA"/>
    <w:rsid w:val="00E801B9"/>
    <w:rsid w:val="00E804EA"/>
    <w:rsid w:val="00E80A10"/>
    <w:rsid w:val="00E80B93"/>
    <w:rsid w:val="00E80BA4"/>
    <w:rsid w:val="00E80C05"/>
    <w:rsid w:val="00E80E0F"/>
    <w:rsid w:val="00E81218"/>
    <w:rsid w:val="00E818FE"/>
    <w:rsid w:val="00E81EA8"/>
    <w:rsid w:val="00E81F39"/>
    <w:rsid w:val="00E82079"/>
    <w:rsid w:val="00E82176"/>
    <w:rsid w:val="00E823AC"/>
    <w:rsid w:val="00E823AF"/>
    <w:rsid w:val="00E826D9"/>
    <w:rsid w:val="00E826E8"/>
    <w:rsid w:val="00E826ED"/>
    <w:rsid w:val="00E835F2"/>
    <w:rsid w:val="00E8374E"/>
    <w:rsid w:val="00E837F5"/>
    <w:rsid w:val="00E83DDD"/>
    <w:rsid w:val="00E8444E"/>
    <w:rsid w:val="00E848D4"/>
    <w:rsid w:val="00E8510A"/>
    <w:rsid w:val="00E8581B"/>
    <w:rsid w:val="00E859A2"/>
    <w:rsid w:val="00E85C41"/>
    <w:rsid w:val="00E85FDF"/>
    <w:rsid w:val="00E86581"/>
    <w:rsid w:val="00E8683A"/>
    <w:rsid w:val="00E86893"/>
    <w:rsid w:val="00E87065"/>
    <w:rsid w:val="00E8781A"/>
    <w:rsid w:val="00E87ACD"/>
    <w:rsid w:val="00E87F31"/>
    <w:rsid w:val="00E90611"/>
    <w:rsid w:val="00E90693"/>
    <w:rsid w:val="00E90908"/>
    <w:rsid w:val="00E90C94"/>
    <w:rsid w:val="00E917D7"/>
    <w:rsid w:val="00E91A86"/>
    <w:rsid w:val="00E91A95"/>
    <w:rsid w:val="00E91B85"/>
    <w:rsid w:val="00E920ED"/>
    <w:rsid w:val="00E927D6"/>
    <w:rsid w:val="00E92A92"/>
    <w:rsid w:val="00E92E37"/>
    <w:rsid w:val="00E92FEC"/>
    <w:rsid w:val="00E9354C"/>
    <w:rsid w:val="00E9372E"/>
    <w:rsid w:val="00E93ABD"/>
    <w:rsid w:val="00E940F4"/>
    <w:rsid w:val="00E94365"/>
    <w:rsid w:val="00E943B5"/>
    <w:rsid w:val="00E95377"/>
    <w:rsid w:val="00E957DB"/>
    <w:rsid w:val="00E95A8B"/>
    <w:rsid w:val="00E95FFE"/>
    <w:rsid w:val="00E9660E"/>
    <w:rsid w:val="00E96BC3"/>
    <w:rsid w:val="00E977A4"/>
    <w:rsid w:val="00E97941"/>
    <w:rsid w:val="00E97E1C"/>
    <w:rsid w:val="00EA0061"/>
    <w:rsid w:val="00EA04CA"/>
    <w:rsid w:val="00EA086B"/>
    <w:rsid w:val="00EA0AFA"/>
    <w:rsid w:val="00EA149B"/>
    <w:rsid w:val="00EA18E0"/>
    <w:rsid w:val="00EA1BF1"/>
    <w:rsid w:val="00EA1C92"/>
    <w:rsid w:val="00EA2016"/>
    <w:rsid w:val="00EA2134"/>
    <w:rsid w:val="00EA3357"/>
    <w:rsid w:val="00EA3563"/>
    <w:rsid w:val="00EA35E2"/>
    <w:rsid w:val="00EA37A0"/>
    <w:rsid w:val="00EA38F5"/>
    <w:rsid w:val="00EA3AE9"/>
    <w:rsid w:val="00EA3B02"/>
    <w:rsid w:val="00EA3CDB"/>
    <w:rsid w:val="00EA3E17"/>
    <w:rsid w:val="00EA451F"/>
    <w:rsid w:val="00EA4DEA"/>
    <w:rsid w:val="00EA5558"/>
    <w:rsid w:val="00EA56BA"/>
    <w:rsid w:val="00EA5780"/>
    <w:rsid w:val="00EA58DB"/>
    <w:rsid w:val="00EA5B9F"/>
    <w:rsid w:val="00EA5CCF"/>
    <w:rsid w:val="00EA5E01"/>
    <w:rsid w:val="00EA6062"/>
    <w:rsid w:val="00EA6110"/>
    <w:rsid w:val="00EA61C1"/>
    <w:rsid w:val="00EA62C0"/>
    <w:rsid w:val="00EA635B"/>
    <w:rsid w:val="00EA6AA2"/>
    <w:rsid w:val="00EA6CF4"/>
    <w:rsid w:val="00EA7037"/>
    <w:rsid w:val="00EA74F1"/>
    <w:rsid w:val="00EA7BDB"/>
    <w:rsid w:val="00EA7EA1"/>
    <w:rsid w:val="00EA7FF1"/>
    <w:rsid w:val="00EB06FA"/>
    <w:rsid w:val="00EB0950"/>
    <w:rsid w:val="00EB0D86"/>
    <w:rsid w:val="00EB1120"/>
    <w:rsid w:val="00EB166A"/>
    <w:rsid w:val="00EB1B81"/>
    <w:rsid w:val="00EB1F17"/>
    <w:rsid w:val="00EB2343"/>
    <w:rsid w:val="00EB2784"/>
    <w:rsid w:val="00EB2A18"/>
    <w:rsid w:val="00EB3328"/>
    <w:rsid w:val="00EB35B3"/>
    <w:rsid w:val="00EB369F"/>
    <w:rsid w:val="00EB3915"/>
    <w:rsid w:val="00EB3ADE"/>
    <w:rsid w:val="00EB3BF4"/>
    <w:rsid w:val="00EB409F"/>
    <w:rsid w:val="00EB43DE"/>
    <w:rsid w:val="00EB469B"/>
    <w:rsid w:val="00EB52A2"/>
    <w:rsid w:val="00EB53F5"/>
    <w:rsid w:val="00EB543F"/>
    <w:rsid w:val="00EB54C1"/>
    <w:rsid w:val="00EB5624"/>
    <w:rsid w:val="00EB5772"/>
    <w:rsid w:val="00EB5E15"/>
    <w:rsid w:val="00EB5F3C"/>
    <w:rsid w:val="00EB61AF"/>
    <w:rsid w:val="00EB67E6"/>
    <w:rsid w:val="00EB6B17"/>
    <w:rsid w:val="00EB6BE4"/>
    <w:rsid w:val="00EB6C0C"/>
    <w:rsid w:val="00EB71AD"/>
    <w:rsid w:val="00EB7279"/>
    <w:rsid w:val="00EB7414"/>
    <w:rsid w:val="00EB7AA7"/>
    <w:rsid w:val="00EC05FF"/>
    <w:rsid w:val="00EC06A1"/>
    <w:rsid w:val="00EC1596"/>
    <w:rsid w:val="00EC15DE"/>
    <w:rsid w:val="00EC15F4"/>
    <w:rsid w:val="00EC1753"/>
    <w:rsid w:val="00EC190A"/>
    <w:rsid w:val="00EC195C"/>
    <w:rsid w:val="00EC24FC"/>
    <w:rsid w:val="00EC251D"/>
    <w:rsid w:val="00EC3525"/>
    <w:rsid w:val="00EC3851"/>
    <w:rsid w:val="00EC3E9D"/>
    <w:rsid w:val="00EC3F95"/>
    <w:rsid w:val="00EC4811"/>
    <w:rsid w:val="00EC4CF8"/>
    <w:rsid w:val="00EC4E25"/>
    <w:rsid w:val="00EC5458"/>
    <w:rsid w:val="00EC56DD"/>
    <w:rsid w:val="00EC5DA0"/>
    <w:rsid w:val="00EC5E4E"/>
    <w:rsid w:val="00EC6439"/>
    <w:rsid w:val="00EC65D7"/>
    <w:rsid w:val="00EC674F"/>
    <w:rsid w:val="00EC67DE"/>
    <w:rsid w:val="00EC7160"/>
    <w:rsid w:val="00EC71C9"/>
    <w:rsid w:val="00EC7392"/>
    <w:rsid w:val="00EC76DE"/>
    <w:rsid w:val="00EC7C58"/>
    <w:rsid w:val="00ED05E3"/>
    <w:rsid w:val="00ED08ED"/>
    <w:rsid w:val="00ED1504"/>
    <w:rsid w:val="00ED1558"/>
    <w:rsid w:val="00ED1BB4"/>
    <w:rsid w:val="00ED1F42"/>
    <w:rsid w:val="00ED1F47"/>
    <w:rsid w:val="00ED2234"/>
    <w:rsid w:val="00ED2484"/>
    <w:rsid w:val="00ED26A8"/>
    <w:rsid w:val="00ED26AC"/>
    <w:rsid w:val="00ED27CC"/>
    <w:rsid w:val="00ED2BBE"/>
    <w:rsid w:val="00ED2EA8"/>
    <w:rsid w:val="00ED2FE9"/>
    <w:rsid w:val="00ED3295"/>
    <w:rsid w:val="00ED33C6"/>
    <w:rsid w:val="00ED35CE"/>
    <w:rsid w:val="00ED3680"/>
    <w:rsid w:val="00ED377E"/>
    <w:rsid w:val="00ED3BE5"/>
    <w:rsid w:val="00ED3D91"/>
    <w:rsid w:val="00ED3F9E"/>
    <w:rsid w:val="00ED4049"/>
    <w:rsid w:val="00ED44E5"/>
    <w:rsid w:val="00ED46C0"/>
    <w:rsid w:val="00ED4B54"/>
    <w:rsid w:val="00ED50C8"/>
    <w:rsid w:val="00ED5114"/>
    <w:rsid w:val="00ED5A74"/>
    <w:rsid w:val="00ED5EC1"/>
    <w:rsid w:val="00ED5F8C"/>
    <w:rsid w:val="00ED6066"/>
    <w:rsid w:val="00ED61C1"/>
    <w:rsid w:val="00ED621F"/>
    <w:rsid w:val="00ED655F"/>
    <w:rsid w:val="00ED67E1"/>
    <w:rsid w:val="00ED7597"/>
    <w:rsid w:val="00EE0145"/>
    <w:rsid w:val="00EE0471"/>
    <w:rsid w:val="00EE05CF"/>
    <w:rsid w:val="00EE064B"/>
    <w:rsid w:val="00EE07BF"/>
    <w:rsid w:val="00EE0AAC"/>
    <w:rsid w:val="00EE0FC5"/>
    <w:rsid w:val="00EE1115"/>
    <w:rsid w:val="00EE1151"/>
    <w:rsid w:val="00EE1850"/>
    <w:rsid w:val="00EE1AFE"/>
    <w:rsid w:val="00EE1F71"/>
    <w:rsid w:val="00EE20A7"/>
    <w:rsid w:val="00EE28E5"/>
    <w:rsid w:val="00EE3345"/>
    <w:rsid w:val="00EE36EA"/>
    <w:rsid w:val="00EE370B"/>
    <w:rsid w:val="00EE37BA"/>
    <w:rsid w:val="00EE3C5E"/>
    <w:rsid w:val="00EE3FE5"/>
    <w:rsid w:val="00EE4237"/>
    <w:rsid w:val="00EE4DDA"/>
    <w:rsid w:val="00EE51AE"/>
    <w:rsid w:val="00EE5306"/>
    <w:rsid w:val="00EE5782"/>
    <w:rsid w:val="00EE5A7F"/>
    <w:rsid w:val="00EE5EFF"/>
    <w:rsid w:val="00EE5F12"/>
    <w:rsid w:val="00EE5F95"/>
    <w:rsid w:val="00EE5FCA"/>
    <w:rsid w:val="00EE6005"/>
    <w:rsid w:val="00EE6023"/>
    <w:rsid w:val="00EE6054"/>
    <w:rsid w:val="00EE638D"/>
    <w:rsid w:val="00EE73B2"/>
    <w:rsid w:val="00EE7A3A"/>
    <w:rsid w:val="00EE7E5F"/>
    <w:rsid w:val="00EF027E"/>
    <w:rsid w:val="00EF0584"/>
    <w:rsid w:val="00EF0697"/>
    <w:rsid w:val="00EF0752"/>
    <w:rsid w:val="00EF0B29"/>
    <w:rsid w:val="00EF0D08"/>
    <w:rsid w:val="00EF165E"/>
    <w:rsid w:val="00EF1953"/>
    <w:rsid w:val="00EF1E0F"/>
    <w:rsid w:val="00EF21BC"/>
    <w:rsid w:val="00EF2604"/>
    <w:rsid w:val="00EF2733"/>
    <w:rsid w:val="00EF2CD0"/>
    <w:rsid w:val="00EF2DB9"/>
    <w:rsid w:val="00EF3190"/>
    <w:rsid w:val="00EF32C1"/>
    <w:rsid w:val="00EF34E0"/>
    <w:rsid w:val="00EF3979"/>
    <w:rsid w:val="00EF3AC9"/>
    <w:rsid w:val="00EF3CEA"/>
    <w:rsid w:val="00EF3F44"/>
    <w:rsid w:val="00EF4093"/>
    <w:rsid w:val="00EF42BA"/>
    <w:rsid w:val="00EF48F8"/>
    <w:rsid w:val="00EF4BFF"/>
    <w:rsid w:val="00EF4EA0"/>
    <w:rsid w:val="00EF4EE1"/>
    <w:rsid w:val="00EF50D3"/>
    <w:rsid w:val="00EF50ED"/>
    <w:rsid w:val="00EF51FB"/>
    <w:rsid w:val="00EF5820"/>
    <w:rsid w:val="00EF5EDA"/>
    <w:rsid w:val="00EF5EED"/>
    <w:rsid w:val="00EF655D"/>
    <w:rsid w:val="00EF6A4D"/>
    <w:rsid w:val="00EF6EFF"/>
    <w:rsid w:val="00EF706B"/>
    <w:rsid w:val="00EF7453"/>
    <w:rsid w:val="00EF7557"/>
    <w:rsid w:val="00EF7629"/>
    <w:rsid w:val="00EF7D66"/>
    <w:rsid w:val="00EF7EA0"/>
    <w:rsid w:val="00F002C9"/>
    <w:rsid w:val="00F00671"/>
    <w:rsid w:val="00F006D6"/>
    <w:rsid w:val="00F00700"/>
    <w:rsid w:val="00F0150C"/>
    <w:rsid w:val="00F01789"/>
    <w:rsid w:val="00F01D71"/>
    <w:rsid w:val="00F021D7"/>
    <w:rsid w:val="00F0241A"/>
    <w:rsid w:val="00F0273E"/>
    <w:rsid w:val="00F02A2A"/>
    <w:rsid w:val="00F02A6C"/>
    <w:rsid w:val="00F02EBB"/>
    <w:rsid w:val="00F02FEB"/>
    <w:rsid w:val="00F031E1"/>
    <w:rsid w:val="00F032D8"/>
    <w:rsid w:val="00F03593"/>
    <w:rsid w:val="00F0418A"/>
    <w:rsid w:val="00F041AD"/>
    <w:rsid w:val="00F04828"/>
    <w:rsid w:val="00F0482D"/>
    <w:rsid w:val="00F04CAD"/>
    <w:rsid w:val="00F04DD1"/>
    <w:rsid w:val="00F05724"/>
    <w:rsid w:val="00F05B68"/>
    <w:rsid w:val="00F05EC6"/>
    <w:rsid w:val="00F06190"/>
    <w:rsid w:val="00F0622D"/>
    <w:rsid w:val="00F062C5"/>
    <w:rsid w:val="00F07004"/>
    <w:rsid w:val="00F07195"/>
    <w:rsid w:val="00F071EC"/>
    <w:rsid w:val="00F0763D"/>
    <w:rsid w:val="00F07813"/>
    <w:rsid w:val="00F079CC"/>
    <w:rsid w:val="00F07CC4"/>
    <w:rsid w:val="00F103FC"/>
    <w:rsid w:val="00F104B8"/>
    <w:rsid w:val="00F10B3E"/>
    <w:rsid w:val="00F10D3B"/>
    <w:rsid w:val="00F10DBD"/>
    <w:rsid w:val="00F110DA"/>
    <w:rsid w:val="00F11389"/>
    <w:rsid w:val="00F11716"/>
    <w:rsid w:val="00F11D02"/>
    <w:rsid w:val="00F1259B"/>
    <w:rsid w:val="00F126FB"/>
    <w:rsid w:val="00F12981"/>
    <w:rsid w:val="00F1301C"/>
    <w:rsid w:val="00F13151"/>
    <w:rsid w:val="00F1341B"/>
    <w:rsid w:val="00F1370E"/>
    <w:rsid w:val="00F13776"/>
    <w:rsid w:val="00F1386E"/>
    <w:rsid w:val="00F13925"/>
    <w:rsid w:val="00F139EF"/>
    <w:rsid w:val="00F14FF1"/>
    <w:rsid w:val="00F153E0"/>
    <w:rsid w:val="00F15B0E"/>
    <w:rsid w:val="00F16702"/>
    <w:rsid w:val="00F16779"/>
    <w:rsid w:val="00F16F86"/>
    <w:rsid w:val="00F1706B"/>
    <w:rsid w:val="00F17283"/>
    <w:rsid w:val="00F176CA"/>
    <w:rsid w:val="00F177CA"/>
    <w:rsid w:val="00F17DB3"/>
    <w:rsid w:val="00F21005"/>
    <w:rsid w:val="00F2145A"/>
    <w:rsid w:val="00F21B0A"/>
    <w:rsid w:val="00F2210A"/>
    <w:rsid w:val="00F221B6"/>
    <w:rsid w:val="00F22511"/>
    <w:rsid w:val="00F22821"/>
    <w:rsid w:val="00F22A00"/>
    <w:rsid w:val="00F22A4A"/>
    <w:rsid w:val="00F22BCA"/>
    <w:rsid w:val="00F2306E"/>
    <w:rsid w:val="00F23605"/>
    <w:rsid w:val="00F2365D"/>
    <w:rsid w:val="00F236AD"/>
    <w:rsid w:val="00F23B16"/>
    <w:rsid w:val="00F23BB6"/>
    <w:rsid w:val="00F24004"/>
    <w:rsid w:val="00F2403F"/>
    <w:rsid w:val="00F2425C"/>
    <w:rsid w:val="00F24AAF"/>
    <w:rsid w:val="00F24C3C"/>
    <w:rsid w:val="00F25243"/>
    <w:rsid w:val="00F2568D"/>
    <w:rsid w:val="00F258CA"/>
    <w:rsid w:val="00F25D85"/>
    <w:rsid w:val="00F25DFD"/>
    <w:rsid w:val="00F263B9"/>
    <w:rsid w:val="00F267E6"/>
    <w:rsid w:val="00F268C0"/>
    <w:rsid w:val="00F26D6C"/>
    <w:rsid w:val="00F26D7F"/>
    <w:rsid w:val="00F26F03"/>
    <w:rsid w:val="00F26F06"/>
    <w:rsid w:val="00F26F11"/>
    <w:rsid w:val="00F26FD8"/>
    <w:rsid w:val="00F26FE3"/>
    <w:rsid w:val="00F27044"/>
    <w:rsid w:val="00F2714C"/>
    <w:rsid w:val="00F27290"/>
    <w:rsid w:val="00F2768A"/>
    <w:rsid w:val="00F27F94"/>
    <w:rsid w:val="00F30041"/>
    <w:rsid w:val="00F3014A"/>
    <w:rsid w:val="00F3030B"/>
    <w:rsid w:val="00F3040D"/>
    <w:rsid w:val="00F3052B"/>
    <w:rsid w:val="00F305BA"/>
    <w:rsid w:val="00F31368"/>
    <w:rsid w:val="00F3146D"/>
    <w:rsid w:val="00F31A1E"/>
    <w:rsid w:val="00F32985"/>
    <w:rsid w:val="00F32F21"/>
    <w:rsid w:val="00F32FDA"/>
    <w:rsid w:val="00F332E3"/>
    <w:rsid w:val="00F333BC"/>
    <w:rsid w:val="00F33630"/>
    <w:rsid w:val="00F33634"/>
    <w:rsid w:val="00F33DDC"/>
    <w:rsid w:val="00F34115"/>
    <w:rsid w:val="00F343D0"/>
    <w:rsid w:val="00F3457A"/>
    <w:rsid w:val="00F34609"/>
    <w:rsid w:val="00F346F2"/>
    <w:rsid w:val="00F34A44"/>
    <w:rsid w:val="00F34C55"/>
    <w:rsid w:val="00F34CAA"/>
    <w:rsid w:val="00F34CB7"/>
    <w:rsid w:val="00F35021"/>
    <w:rsid w:val="00F352FF"/>
    <w:rsid w:val="00F35450"/>
    <w:rsid w:val="00F3607D"/>
    <w:rsid w:val="00F3613F"/>
    <w:rsid w:val="00F36372"/>
    <w:rsid w:val="00F36CB1"/>
    <w:rsid w:val="00F36E4E"/>
    <w:rsid w:val="00F3721E"/>
    <w:rsid w:val="00F3725D"/>
    <w:rsid w:val="00F3731C"/>
    <w:rsid w:val="00F37785"/>
    <w:rsid w:val="00F377D3"/>
    <w:rsid w:val="00F37906"/>
    <w:rsid w:val="00F40485"/>
    <w:rsid w:val="00F4071E"/>
    <w:rsid w:val="00F40CAE"/>
    <w:rsid w:val="00F41256"/>
    <w:rsid w:val="00F41483"/>
    <w:rsid w:val="00F41BC2"/>
    <w:rsid w:val="00F41C30"/>
    <w:rsid w:val="00F41E33"/>
    <w:rsid w:val="00F424A7"/>
    <w:rsid w:val="00F42B0F"/>
    <w:rsid w:val="00F43447"/>
    <w:rsid w:val="00F43994"/>
    <w:rsid w:val="00F43B18"/>
    <w:rsid w:val="00F43DA3"/>
    <w:rsid w:val="00F43E31"/>
    <w:rsid w:val="00F446C7"/>
    <w:rsid w:val="00F4478E"/>
    <w:rsid w:val="00F448F9"/>
    <w:rsid w:val="00F44905"/>
    <w:rsid w:val="00F44989"/>
    <w:rsid w:val="00F44A5F"/>
    <w:rsid w:val="00F44C74"/>
    <w:rsid w:val="00F44EB2"/>
    <w:rsid w:val="00F44EC1"/>
    <w:rsid w:val="00F44F44"/>
    <w:rsid w:val="00F455FB"/>
    <w:rsid w:val="00F45B10"/>
    <w:rsid w:val="00F45CB9"/>
    <w:rsid w:val="00F4617F"/>
    <w:rsid w:val="00F4655E"/>
    <w:rsid w:val="00F46945"/>
    <w:rsid w:val="00F46A37"/>
    <w:rsid w:val="00F46B87"/>
    <w:rsid w:val="00F46D6D"/>
    <w:rsid w:val="00F471CE"/>
    <w:rsid w:val="00F47DA5"/>
    <w:rsid w:val="00F50E57"/>
    <w:rsid w:val="00F50F1C"/>
    <w:rsid w:val="00F518E1"/>
    <w:rsid w:val="00F52D7C"/>
    <w:rsid w:val="00F52E5B"/>
    <w:rsid w:val="00F53DE6"/>
    <w:rsid w:val="00F53E1E"/>
    <w:rsid w:val="00F54347"/>
    <w:rsid w:val="00F546E7"/>
    <w:rsid w:val="00F54892"/>
    <w:rsid w:val="00F549B9"/>
    <w:rsid w:val="00F54C3C"/>
    <w:rsid w:val="00F54F3A"/>
    <w:rsid w:val="00F555B1"/>
    <w:rsid w:val="00F5655E"/>
    <w:rsid w:val="00F56759"/>
    <w:rsid w:val="00F56772"/>
    <w:rsid w:val="00F56E1A"/>
    <w:rsid w:val="00F56E81"/>
    <w:rsid w:val="00F57332"/>
    <w:rsid w:val="00F5744E"/>
    <w:rsid w:val="00F57763"/>
    <w:rsid w:val="00F57791"/>
    <w:rsid w:val="00F57B6B"/>
    <w:rsid w:val="00F57BA3"/>
    <w:rsid w:val="00F57EC0"/>
    <w:rsid w:val="00F601AE"/>
    <w:rsid w:val="00F606D5"/>
    <w:rsid w:val="00F607E7"/>
    <w:rsid w:val="00F608DD"/>
    <w:rsid w:val="00F60DF8"/>
    <w:rsid w:val="00F6167F"/>
    <w:rsid w:val="00F616CB"/>
    <w:rsid w:val="00F61B1F"/>
    <w:rsid w:val="00F61EB8"/>
    <w:rsid w:val="00F624E4"/>
    <w:rsid w:val="00F62648"/>
    <w:rsid w:val="00F62955"/>
    <w:rsid w:val="00F62ED3"/>
    <w:rsid w:val="00F63060"/>
    <w:rsid w:val="00F6348E"/>
    <w:rsid w:val="00F63D7D"/>
    <w:rsid w:val="00F64031"/>
    <w:rsid w:val="00F64467"/>
    <w:rsid w:val="00F644FA"/>
    <w:rsid w:val="00F646D6"/>
    <w:rsid w:val="00F64CD7"/>
    <w:rsid w:val="00F64D2A"/>
    <w:rsid w:val="00F64D67"/>
    <w:rsid w:val="00F650C5"/>
    <w:rsid w:val="00F654B9"/>
    <w:rsid w:val="00F65813"/>
    <w:rsid w:val="00F6606A"/>
    <w:rsid w:val="00F66375"/>
    <w:rsid w:val="00F667A9"/>
    <w:rsid w:val="00F668F0"/>
    <w:rsid w:val="00F672BC"/>
    <w:rsid w:val="00F67409"/>
    <w:rsid w:val="00F6741A"/>
    <w:rsid w:val="00F6741B"/>
    <w:rsid w:val="00F67803"/>
    <w:rsid w:val="00F678B1"/>
    <w:rsid w:val="00F67A77"/>
    <w:rsid w:val="00F7009C"/>
    <w:rsid w:val="00F7063D"/>
    <w:rsid w:val="00F70979"/>
    <w:rsid w:val="00F70D42"/>
    <w:rsid w:val="00F71483"/>
    <w:rsid w:val="00F71553"/>
    <w:rsid w:val="00F7164E"/>
    <w:rsid w:val="00F71B86"/>
    <w:rsid w:val="00F72031"/>
    <w:rsid w:val="00F7203B"/>
    <w:rsid w:val="00F720C4"/>
    <w:rsid w:val="00F72166"/>
    <w:rsid w:val="00F721E0"/>
    <w:rsid w:val="00F722DD"/>
    <w:rsid w:val="00F72353"/>
    <w:rsid w:val="00F723D0"/>
    <w:rsid w:val="00F7263C"/>
    <w:rsid w:val="00F72660"/>
    <w:rsid w:val="00F72B17"/>
    <w:rsid w:val="00F72C47"/>
    <w:rsid w:val="00F72EEC"/>
    <w:rsid w:val="00F72FC4"/>
    <w:rsid w:val="00F7309E"/>
    <w:rsid w:val="00F73354"/>
    <w:rsid w:val="00F734D4"/>
    <w:rsid w:val="00F73BD7"/>
    <w:rsid w:val="00F73C8A"/>
    <w:rsid w:val="00F743E8"/>
    <w:rsid w:val="00F74C9D"/>
    <w:rsid w:val="00F75084"/>
    <w:rsid w:val="00F751AB"/>
    <w:rsid w:val="00F751E7"/>
    <w:rsid w:val="00F7521D"/>
    <w:rsid w:val="00F755AE"/>
    <w:rsid w:val="00F755FD"/>
    <w:rsid w:val="00F75CF9"/>
    <w:rsid w:val="00F76103"/>
    <w:rsid w:val="00F77529"/>
    <w:rsid w:val="00F77872"/>
    <w:rsid w:val="00F80356"/>
    <w:rsid w:val="00F80AC0"/>
    <w:rsid w:val="00F80D21"/>
    <w:rsid w:val="00F80F31"/>
    <w:rsid w:val="00F80F6F"/>
    <w:rsid w:val="00F81075"/>
    <w:rsid w:val="00F810FC"/>
    <w:rsid w:val="00F81214"/>
    <w:rsid w:val="00F8193B"/>
    <w:rsid w:val="00F81969"/>
    <w:rsid w:val="00F81B0F"/>
    <w:rsid w:val="00F81B44"/>
    <w:rsid w:val="00F81C9C"/>
    <w:rsid w:val="00F81D51"/>
    <w:rsid w:val="00F81DCE"/>
    <w:rsid w:val="00F8211D"/>
    <w:rsid w:val="00F823E1"/>
    <w:rsid w:val="00F825CE"/>
    <w:rsid w:val="00F83912"/>
    <w:rsid w:val="00F83948"/>
    <w:rsid w:val="00F83FE4"/>
    <w:rsid w:val="00F83FF8"/>
    <w:rsid w:val="00F8410C"/>
    <w:rsid w:val="00F843F1"/>
    <w:rsid w:val="00F845C5"/>
    <w:rsid w:val="00F84A53"/>
    <w:rsid w:val="00F84E22"/>
    <w:rsid w:val="00F85208"/>
    <w:rsid w:val="00F857CC"/>
    <w:rsid w:val="00F86AD1"/>
    <w:rsid w:val="00F86B05"/>
    <w:rsid w:val="00F8741C"/>
    <w:rsid w:val="00F87E31"/>
    <w:rsid w:val="00F9038C"/>
    <w:rsid w:val="00F906FD"/>
    <w:rsid w:val="00F9094D"/>
    <w:rsid w:val="00F90B62"/>
    <w:rsid w:val="00F90EFC"/>
    <w:rsid w:val="00F913C8"/>
    <w:rsid w:val="00F91652"/>
    <w:rsid w:val="00F91713"/>
    <w:rsid w:val="00F91827"/>
    <w:rsid w:val="00F91A32"/>
    <w:rsid w:val="00F91BF5"/>
    <w:rsid w:val="00F91E52"/>
    <w:rsid w:val="00F92A1F"/>
    <w:rsid w:val="00F9340F"/>
    <w:rsid w:val="00F93809"/>
    <w:rsid w:val="00F9396F"/>
    <w:rsid w:val="00F93A46"/>
    <w:rsid w:val="00F94136"/>
    <w:rsid w:val="00F94218"/>
    <w:rsid w:val="00F94812"/>
    <w:rsid w:val="00F9535B"/>
    <w:rsid w:val="00F954F8"/>
    <w:rsid w:val="00F960C0"/>
    <w:rsid w:val="00F964F4"/>
    <w:rsid w:val="00F96761"/>
    <w:rsid w:val="00F970A9"/>
    <w:rsid w:val="00F972D0"/>
    <w:rsid w:val="00F973EF"/>
    <w:rsid w:val="00F97795"/>
    <w:rsid w:val="00F97AA1"/>
    <w:rsid w:val="00F97AE4"/>
    <w:rsid w:val="00FA0298"/>
    <w:rsid w:val="00FA08F3"/>
    <w:rsid w:val="00FA09EE"/>
    <w:rsid w:val="00FA0B30"/>
    <w:rsid w:val="00FA16E7"/>
    <w:rsid w:val="00FA17EB"/>
    <w:rsid w:val="00FA189C"/>
    <w:rsid w:val="00FA1950"/>
    <w:rsid w:val="00FA1CA4"/>
    <w:rsid w:val="00FA1D9F"/>
    <w:rsid w:val="00FA2022"/>
    <w:rsid w:val="00FA2244"/>
    <w:rsid w:val="00FA22F9"/>
    <w:rsid w:val="00FA2427"/>
    <w:rsid w:val="00FA2A71"/>
    <w:rsid w:val="00FA2C35"/>
    <w:rsid w:val="00FA2DB5"/>
    <w:rsid w:val="00FA3B09"/>
    <w:rsid w:val="00FA3B38"/>
    <w:rsid w:val="00FA3F21"/>
    <w:rsid w:val="00FA4452"/>
    <w:rsid w:val="00FA4C3F"/>
    <w:rsid w:val="00FA4CFA"/>
    <w:rsid w:val="00FA4F7A"/>
    <w:rsid w:val="00FA5272"/>
    <w:rsid w:val="00FA554F"/>
    <w:rsid w:val="00FA63AB"/>
    <w:rsid w:val="00FA6722"/>
    <w:rsid w:val="00FA67C6"/>
    <w:rsid w:val="00FA6A6B"/>
    <w:rsid w:val="00FA6AB4"/>
    <w:rsid w:val="00FA7011"/>
    <w:rsid w:val="00FA71C8"/>
    <w:rsid w:val="00FA758F"/>
    <w:rsid w:val="00FA75A4"/>
    <w:rsid w:val="00FA76AC"/>
    <w:rsid w:val="00FA7FC3"/>
    <w:rsid w:val="00FB0177"/>
    <w:rsid w:val="00FB02E8"/>
    <w:rsid w:val="00FB05CB"/>
    <w:rsid w:val="00FB06AC"/>
    <w:rsid w:val="00FB072A"/>
    <w:rsid w:val="00FB0736"/>
    <w:rsid w:val="00FB0C72"/>
    <w:rsid w:val="00FB0C8D"/>
    <w:rsid w:val="00FB112E"/>
    <w:rsid w:val="00FB1296"/>
    <w:rsid w:val="00FB1FD3"/>
    <w:rsid w:val="00FB25A8"/>
    <w:rsid w:val="00FB2C74"/>
    <w:rsid w:val="00FB2ED7"/>
    <w:rsid w:val="00FB2F74"/>
    <w:rsid w:val="00FB33F5"/>
    <w:rsid w:val="00FB352E"/>
    <w:rsid w:val="00FB3771"/>
    <w:rsid w:val="00FB3BB2"/>
    <w:rsid w:val="00FB3EB5"/>
    <w:rsid w:val="00FB4945"/>
    <w:rsid w:val="00FB49E0"/>
    <w:rsid w:val="00FB4AA3"/>
    <w:rsid w:val="00FB5A23"/>
    <w:rsid w:val="00FB5E96"/>
    <w:rsid w:val="00FB6011"/>
    <w:rsid w:val="00FB6104"/>
    <w:rsid w:val="00FB610B"/>
    <w:rsid w:val="00FB62C3"/>
    <w:rsid w:val="00FB6483"/>
    <w:rsid w:val="00FB683E"/>
    <w:rsid w:val="00FB7308"/>
    <w:rsid w:val="00FB75A3"/>
    <w:rsid w:val="00FB7705"/>
    <w:rsid w:val="00FB7706"/>
    <w:rsid w:val="00FB7A98"/>
    <w:rsid w:val="00FB7BC4"/>
    <w:rsid w:val="00FC0583"/>
    <w:rsid w:val="00FC08F3"/>
    <w:rsid w:val="00FC09B3"/>
    <w:rsid w:val="00FC0A33"/>
    <w:rsid w:val="00FC0AD7"/>
    <w:rsid w:val="00FC0C3A"/>
    <w:rsid w:val="00FC167D"/>
    <w:rsid w:val="00FC199A"/>
    <w:rsid w:val="00FC1C64"/>
    <w:rsid w:val="00FC1FDD"/>
    <w:rsid w:val="00FC2BA4"/>
    <w:rsid w:val="00FC2D94"/>
    <w:rsid w:val="00FC3147"/>
    <w:rsid w:val="00FC3270"/>
    <w:rsid w:val="00FC3275"/>
    <w:rsid w:val="00FC32EB"/>
    <w:rsid w:val="00FC34D6"/>
    <w:rsid w:val="00FC3572"/>
    <w:rsid w:val="00FC37DA"/>
    <w:rsid w:val="00FC3C62"/>
    <w:rsid w:val="00FC3CA9"/>
    <w:rsid w:val="00FC4F5C"/>
    <w:rsid w:val="00FC4FAB"/>
    <w:rsid w:val="00FC5267"/>
    <w:rsid w:val="00FC537D"/>
    <w:rsid w:val="00FC544D"/>
    <w:rsid w:val="00FC57A9"/>
    <w:rsid w:val="00FC6117"/>
    <w:rsid w:val="00FC6812"/>
    <w:rsid w:val="00FC6C86"/>
    <w:rsid w:val="00FC6CFB"/>
    <w:rsid w:val="00FC724C"/>
    <w:rsid w:val="00FC7689"/>
    <w:rsid w:val="00FC77F0"/>
    <w:rsid w:val="00FC7AA6"/>
    <w:rsid w:val="00FC7C0D"/>
    <w:rsid w:val="00FD02BE"/>
    <w:rsid w:val="00FD07D3"/>
    <w:rsid w:val="00FD0843"/>
    <w:rsid w:val="00FD0920"/>
    <w:rsid w:val="00FD0997"/>
    <w:rsid w:val="00FD0D6A"/>
    <w:rsid w:val="00FD0EB0"/>
    <w:rsid w:val="00FD10ED"/>
    <w:rsid w:val="00FD11D0"/>
    <w:rsid w:val="00FD1262"/>
    <w:rsid w:val="00FD139F"/>
    <w:rsid w:val="00FD151E"/>
    <w:rsid w:val="00FD1CF8"/>
    <w:rsid w:val="00FD259C"/>
    <w:rsid w:val="00FD2992"/>
    <w:rsid w:val="00FD2FA4"/>
    <w:rsid w:val="00FD36FD"/>
    <w:rsid w:val="00FD3BE2"/>
    <w:rsid w:val="00FD3C1A"/>
    <w:rsid w:val="00FD3E5D"/>
    <w:rsid w:val="00FD3F54"/>
    <w:rsid w:val="00FD4432"/>
    <w:rsid w:val="00FD4D1B"/>
    <w:rsid w:val="00FD4D83"/>
    <w:rsid w:val="00FD523A"/>
    <w:rsid w:val="00FD59DA"/>
    <w:rsid w:val="00FD5A24"/>
    <w:rsid w:val="00FD6055"/>
    <w:rsid w:val="00FD6191"/>
    <w:rsid w:val="00FD6264"/>
    <w:rsid w:val="00FD67DA"/>
    <w:rsid w:val="00FD7326"/>
    <w:rsid w:val="00FD749A"/>
    <w:rsid w:val="00FD7F56"/>
    <w:rsid w:val="00FE00B8"/>
    <w:rsid w:val="00FE0200"/>
    <w:rsid w:val="00FE08AA"/>
    <w:rsid w:val="00FE0934"/>
    <w:rsid w:val="00FE11BE"/>
    <w:rsid w:val="00FE164F"/>
    <w:rsid w:val="00FE24B6"/>
    <w:rsid w:val="00FE27A6"/>
    <w:rsid w:val="00FE2A1C"/>
    <w:rsid w:val="00FE2B3D"/>
    <w:rsid w:val="00FE2C8A"/>
    <w:rsid w:val="00FE2DAC"/>
    <w:rsid w:val="00FE308C"/>
    <w:rsid w:val="00FE30F5"/>
    <w:rsid w:val="00FE3615"/>
    <w:rsid w:val="00FE3774"/>
    <w:rsid w:val="00FE3CFB"/>
    <w:rsid w:val="00FE44D5"/>
    <w:rsid w:val="00FE46D1"/>
    <w:rsid w:val="00FE473C"/>
    <w:rsid w:val="00FE487C"/>
    <w:rsid w:val="00FE4C0E"/>
    <w:rsid w:val="00FE4E3A"/>
    <w:rsid w:val="00FE505D"/>
    <w:rsid w:val="00FE50C3"/>
    <w:rsid w:val="00FE5839"/>
    <w:rsid w:val="00FE5C9F"/>
    <w:rsid w:val="00FE5D59"/>
    <w:rsid w:val="00FE5DBC"/>
    <w:rsid w:val="00FE66A4"/>
    <w:rsid w:val="00FE66E7"/>
    <w:rsid w:val="00FE6A51"/>
    <w:rsid w:val="00FE6A61"/>
    <w:rsid w:val="00FE72B9"/>
    <w:rsid w:val="00FE7320"/>
    <w:rsid w:val="00FE7676"/>
    <w:rsid w:val="00FE7D8A"/>
    <w:rsid w:val="00FE7FC9"/>
    <w:rsid w:val="00FF01DC"/>
    <w:rsid w:val="00FF0C1D"/>
    <w:rsid w:val="00FF15C7"/>
    <w:rsid w:val="00FF1887"/>
    <w:rsid w:val="00FF1957"/>
    <w:rsid w:val="00FF19E5"/>
    <w:rsid w:val="00FF1F95"/>
    <w:rsid w:val="00FF2171"/>
    <w:rsid w:val="00FF21CC"/>
    <w:rsid w:val="00FF25E1"/>
    <w:rsid w:val="00FF272D"/>
    <w:rsid w:val="00FF279F"/>
    <w:rsid w:val="00FF30A7"/>
    <w:rsid w:val="00FF3370"/>
    <w:rsid w:val="00FF37E3"/>
    <w:rsid w:val="00FF3988"/>
    <w:rsid w:val="00FF3E36"/>
    <w:rsid w:val="00FF3E4B"/>
    <w:rsid w:val="00FF3E9A"/>
    <w:rsid w:val="00FF4230"/>
    <w:rsid w:val="00FF423F"/>
    <w:rsid w:val="00FF4B6B"/>
    <w:rsid w:val="00FF4D35"/>
    <w:rsid w:val="00FF4EC5"/>
    <w:rsid w:val="00FF52F7"/>
    <w:rsid w:val="00FF5307"/>
    <w:rsid w:val="00FF5360"/>
    <w:rsid w:val="00FF5410"/>
    <w:rsid w:val="00FF57A9"/>
    <w:rsid w:val="00FF5E76"/>
    <w:rsid w:val="00FF5ED0"/>
    <w:rsid w:val="00FF5FFD"/>
    <w:rsid w:val="00FF6048"/>
    <w:rsid w:val="00FF6414"/>
    <w:rsid w:val="00FF649F"/>
    <w:rsid w:val="00FF6643"/>
    <w:rsid w:val="00FF666E"/>
    <w:rsid w:val="00FF66D5"/>
    <w:rsid w:val="00FF685E"/>
    <w:rsid w:val="00FF6D3E"/>
    <w:rsid w:val="00FF6E67"/>
    <w:rsid w:val="00FF7049"/>
    <w:rsid w:val="00FF72AB"/>
    <w:rsid w:val="00FF73D3"/>
    <w:rsid w:val="00FF7649"/>
    <w:rsid w:val="00FF7B4A"/>
    <w:rsid w:val="00FF7D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846"/>
  </w:style>
  <w:style w:type="paragraph" w:styleId="1">
    <w:name w:val="heading 1"/>
    <w:basedOn w:val="a"/>
    <w:next w:val="a"/>
    <w:link w:val="10"/>
    <w:uiPriority w:val="9"/>
    <w:qFormat/>
    <w:rsid w:val="00EB6C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7231B1"/>
    <w:pPr>
      <w:spacing w:after="0" w:line="240" w:lineRule="auto"/>
      <w:jc w:val="center"/>
      <w:outlineLvl w:val="2"/>
    </w:pPr>
    <w:rPr>
      <w:rFonts w:ascii="Times New Roman" w:eastAsia="Times New Roman" w:hAnsi="Times New Roman" w:cs="Times New Roman"/>
      <w:b/>
      <w:snapToGrid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4E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qFormat/>
    <w:rsid w:val="00A76869"/>
    <w:pPr>
      <w:spacing w:after="0" w:line="240" w:lineRule="auto"/>
    </w:pPr>
  </w:style>
  <w:style w:type="paragraph" w:styleId="a5">
    <w:name w:val="List Paragraph"/>
    <w:basedOn w:val="a"/>
    <w:uiPriority w:val="34"/>
    <w:qFormat/>
    <w:rsid w:val="00697221"/>
    <w:pPr>
      <w:ind w:left="720"/>
      <w:contextualSpacing/>
    </w:pPr>
  </w:style>
  <w:style w:type="character" w:customStyle="1" w:styleId="blk">
    <w:name w:val="blk"/>
    <w:basedOn w:val="a0"/>
    <w:rsid w:val="00547386"/>
  </w:style>
  <w:style w:type="character" w:styleId="a6">
    <w:name w:val="Hyperlink"/>
    <w:basedOn w:val="a0"/>
    <w:uiPriority w:val="99"/>
    <w:unhideWhenUsed/>
    <w:rsid w:val="00547386"/>
    <w:rPr>
      <w:color w:val="0000FF"/>
      <w:u w:val="single"/>
    </w:rPr>
  </w:style>
  <w:style w:type="paragraph" w:styleId="a7">
    <w:name w:val="header"/>
    <w:basedOn w:val="a"/>
    <w:link w:val="a8"/>
    <w:uiPriority w:val="99"/>
    <w:unhideWhenUsed/>
    <w:rsid w:val="0077123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7123E"/>
  </w:style>
  <w:style w:type="paragraph" w:styleId="a9">
    <w:name w:val="footer"/>
    <w:basedOn w:val="a"/>
    <w:link w:val="aa"/>
    <w:uiPriority w:val="99"/>
    <w:unhideWhenUsed/>
    <w:rsid w:val="0077123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7123E"/>
  </w:style>
  <w:style w:type="character" w:customStyle="1" w:styleId="30">
    <w:name w:val="Заголовок 3 Знак"/>
    <w:basedOn w:val="a0"/>
    <w:link w:val="3"/>
    <w:rsid w:val="007231B1"/>
    <w:rPr>
      <w:rFonts w:ascii="Times New Roman" w:eastAsia="Times New Roman" w:hAnsi="Times New Roman" w:cs="Times New Roman"/>
      <w:b/>
      <w:snapToGrid w:val="0"/>
      <w:sz w:val="28"/>
      <w:szCs w:val="28"/>
      <w:lang w:eastAsia="ru-RU"/>
    </w:rPr>
  </w:style>
  <w:style w:type="paragraph" w:customStyle="1" w:styleId="Default">
    <w:name w:val="Default"/>
    <w:rsid w:val="00B71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
    <w:name w:val="Основной текст (2)_"/>
    <w:basedOn w:val="a0"/>
    <w:link w:val="21"/>
    <w:locked/>
    <w:rsid w:val="00DF6D93"/>
    <w:rPr>
      <w:sz w:val="26"/>
      <w:szCs w:val="26"/>
      <w:shd w:val="clear" w:color="auto" w:fill="FFFFFF"/>
    </w:rPr>
  </w:style>
  <w:style w:type="paragraph" w:customStyle="1" w:styleId="21">
    <w:name w:val="Основной текст (2)1"/>
    <w:basedOn w:val="a"/>
    <w:link w:val="2"/>
    <w:uiPriority w:val="99"/>
    <w:rsid w:val="00DF6D93"/>
    <w:pPr>
      <w:widowControl w:val="0"/>
      <w:shd w:val="clear" w:color="auto" w:fill="FFFFFF"/>
      <w:spacing w:before="60" w:after="60" w:line="240" w:lineRule="atLeast"/>
      <w:ind w:hanging="400"/>
      <w:jc w:val="both"/>
    </w:pPr>
    <w:rPr>
      <w:sz w:val="26"/>
      <w:szCs w:val="26"/>
    </w:rPr>
  </w:style>
  <w:style w:type="character" w:customStyle="1" w:styleId="ab">
    <w:name w:val="Гипертекстовая ссылка"/>
    <w:basedOn w:val="a0"/>
    <w:uiPriority w:val="99"/>
    <w:rsid w:val="00DF6D93"/>
    <w:rPr>
      <w:rFonts w:ascii="Times New Roman" w:hAnsi="Times New Roman" w:cs="Times New Roman" w:hint="default"/>
      <w:b/>
      <w:bCs/>
      <w:color w:val="106BBE"/>
    </w:rPr>
  </w:style>
  <w:style w:type="character" w:customStyle="1" w:styleId="ac">
    <w:name w:val="Сноска_"/>
    <w:basedOn w:val="a0"/>
    <w:link w:val="ad"/>
    <w:locked/>
    <w:rsid w:val="0038324F"/>
    <w:rPr>
      <w:rFonts w:cs="Times New Roman"/>
      <w:sz w:val="26"/>
      <w:szCs w:val="26"/>
      <w:shd w:val="clear" w:color="auto" w:fill="FFFFFF"/>
    </w:rPr>
  </w:style>
  <w:style w:type="paragraph" w:customStyle="1" w:styleId="ad">
    <w:name w:val="Сноска"/>
    <w:basedOn w:val="a"/>
    <w:link w:val="ac"/>
    <w:uiPriority w:val="99"/>
    <w:rsid w:val="0038324F"/>
    <w:pPr>
      <w:widowControl w:val="0"/>
      <w:shd w:val="clear" w:color="auto" w:fill="FFFFFF"/>
      <w:spacing w:after="0" w:line="342" w:lineRule="exact"/>
      <w:ind w:hanging="360"/>
      <w:jc w:val="both"/>
    </w:pPr>
    <w:rPr>
      <w:rFonts w:cs="Times New Roman"/>
      <w:sz w:val="26"/>
      <w:szCs w:val="26"/>
    </w:rPr>
  </w:style>
  <w:style w:type="character" w:customStyle="1" w:styleId="20">
    <w:name w:val="Заголовок №2_"/>
    <w:basedOn w:val="a0"/>
    <w:link w:val="22"/>
    <w:uiPriority w:val="99"/>
    <w:locked/>
    <w:rsid w:val="0038324F"/>
    <w:rPr>
      <w:rFonts w:cs="Times New Roman"/>
      <w:b/>
      <w:bCs/>
      <w:sz w:val="26"/>
      <w:szCs w:val="26"/>
      <w:shd w:val="clear" w:color="auto" w:fill="FFFFFF"/>
    </w:rPr>
  </w:style>
  <w:style w:type="paragraph" w:customStyle="1" w:styleId="22">
    <w:name w:val="Заголовок №2"/>
    <w:basedOn w:val="a"/>
    <w:link w:val="20"/>
    <w:uiPriority w:val="99"/>
    <w:rsid w:val="0038324F"/>
    <w:pPr>
      <w:widowControl w:val="0"/>
      <w:shd w:val="clear" w:color="auto" w:fill="FFFFFF"/>
      <w:spacing w:before="420" w:after="840" w:line="240" w:lineRule="atLeast"/>
      <w:jc w:val="both"/>
      <w:outlineLvl w:val="1"/>
    </w:pPr>
    <w:rPr>
      <w:rFonts w:cs="Times New Roman"/>
      <w:b/>
      <w:bCs/>
      <w:sz w:val="26"/>
      <w:szCs w:val="26"/>
    </w:rPr>
  </w:style>
  <w:style w:type="paragraph" w:styleId="ae">
    <w:name w:val="Body Text"/>
    <w:basedOn w:val="a"/>
    <w:link w:val="af"/>
    <w:rsid w:val="009676F0"/>
    <w:pPr>
      <w:spacing w:after="0" w:line="240" w:lineRule="auto"/>
      <w:jc w:val="both"/>
    </w:pPr>
    <w:rPr>
      <w:rFonts w:ascii="Times New Roman" w:eastAsia="Times New Roman" w:hAnsi="Times New Roman" w:cs="Times New Roman"/>
      <w:sz w:val="28"/>
      <w:szCs w:val="24"/>
    </w:rPr>
  </w:style>
  <w:style w:type="character" w:customStyle="1" w:styleId="af">
    <w:name w:val="Основной текст Знак"/>
    <w:basedOn w:val="a0"/>
    <w:link w:val="ae"/>
    <w:rsid w:val="009676F0"/>
    <w:rPr>
      <w:rFonts w:ascii="Times New Roman" w:eastAsia="Times New Roman" w:hAnsi="Times New Roman" w:cs="Times New Roman"/>
      <w:sz w:val="28"/>
      <w:szCs w:val="24"/>
    </w:rPr>
  </w:style>
  <w:style w:type="paragraph" w:customStyle="1" w:styleId="s1">
    <w:name w:val="s_1"/>
    <w:basedOn w:val="a"/>
    <w:rsid w:val="00FB60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FB6011"/>
  </w:style>
  <w:style w:type="character" w:customStyle="1" w:styleId="s10">
    <w:name w:val="s_10"/>
    <w:basedOn w:val="a0"/>
    <w:rsid w:val="00855CEA"/>
  </w:style>
  <w:style w:type="paragraph" w:customStyle="1" w:styleId="s3">
    <w:name w:val="s_3"/>
    <w:basedOn w:val="a"/>
    <w:rsid w:val="00855C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rmal (Web)"/>
    <w:basedOn w:val="a"/>
    <w:uiPriority w:val="99"/>
    <w:unhideWhenUsed/>
    <w:rsid w:val="00855C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Emphasis"/>
    <w:basedOn w:val="a0"/>
    <w:uiPriority w:val="20"/>
    <w:qFormat/>
    <w:rsid w:val="002B6C8D"/>
    <w:rPr>
      <w:i/>
      <w:iCs/>
    </w:rPr>
  </w:style>
  <w:style w:type="paragraph" w:styleId="af2">
    <w:name w:val="Balloon Text"/>
    <w:basedOn w:val="a"/>
    <w:link w:val="af3"/>
    <w:uiPriority w:val="99"/>
    <w:semiHidden/>
    <w:unhideWhenUsed/>
    <w:rsid w:val="00FA2A71"/>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FA2A71"/>
    <w:rPr>
      <w:rFonts w:ascii="Tahoma" w:hAnsi="Tahoma" w:cs="Tahoma"/>
      <w:sz w:val="16"/>
      <w:szCs w:val="16"/>
    </w:rPr>
  </w:style>
  <w:style w:type="paragraph" w:customStyle="1" w:styleId="af4">
    <w:name w:val="Знак Знак Знак"/>
    <w:basedOn w:val="a"/>
    <w:rsid w:val="006F067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3">
    <w:name w:val="Основной текст (2)"/>
    <w:basedOn w:val="a"/>
    <w:rsid w:val="00F62648"/>
    <w:pPr>
      <w:widowControl w:val="0"/>
      <w:shd w:val="clear" w:color="auto" w:fill="FFFFFF"/>
      <w:spacing w:after="0" w:line="278" w:lineRule="exact"/>
      <w:ind w:firstLine="280"/>
      <w:jc w:val="both"/>
    </w:pPr>
    <w:rPr>
      <w:rFonts w:ascii="Times New Roman" w:eastAsia="Times New Roman" w:hAnsi="Times New Roman" w:cs="Times New Roman"/>
      <w:color w:val="000000"/>
      <w:sz w:val="24"/>
      <w:szCs w:val="24"/>
      <w:lang w:eastAsia="ru-RU" w:bidi="ru-RU"/>
    </w:rPr>
  </w:style>
  <w:style w:type="paragraph" w:customStyle="1" w:styleId="ConsPlusNonformat">
    <w:name w:val="ConsPlusNonformat"/>
    <w:rsid w:val="00B219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link w:val="ConsNonformat0"/>
    <w:rsid w:val="00B219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0"/>
    <w:link w:val="ConsNonformat"/>
    <w:rsid w:val="00B2190B"/>
    <w:rPr>
      <w:rFonts w:ascii="Courier New" w:eastAsia="Times New Roman" w:hAnsi="Courier New" w:cs="Courier New"/>
      <w:sz w:val="20"/>
      <w:szCs w:val="20"/>
      <w:lang w:eastAsia="ru-RU"/>
    </w:rPr>
  </w:style>
  <w:style w:type="paragraph" w:customStyle="1" w:styleId="ConsPlusCell">
    <w:name w:val="ConsPlusCell"/>
    <w:rsid w:val="001F52D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nobr">
    <w:name w:val="nobr"/>
    <w:basedOn w:val="a0"/>
    <w:rsid w:val="00A110AC"/>
  </w:style>
  <w:style w:type="character" w:customStyle="1" w:styleId="sectioninfo">
    <w:name w:val="section__info"/>
    <w:basedOn w:val="a0"/>
    <w:rsid w:val="00F72FC4"/>
  </w:style>
  <w:style w:type="character" w:customStyle="1" w:styleId="cardmaininfocontent">
    <w:name w:val="cardmaininfo__content"/>
    <w:basedOn w:val="a0"/>
    <w:rsid w:val="00F72FC4"/>
  </w:style>
  <w:style w:type="character" w:customStyle="1" w:styleId="sectiontitle">
    <w:name w:val="section__title"/>
    <w:basedOn w:val="a0"/>
    <w:rsid w:val="00F72FC4"/>
  </w:style>
  <w:style w:type="character" w:customStyle="1" w:styleId="pl-0">
    <w:name w:val="pl-0"/>
    <w:basedOn w:val="a0"/>
    <w:rsid w:val="00F72FC4"/>
  </w:style>
  <w:style w:type="character" w:customStyle="1" w:styleId="10">
    <w:name w:val="Заголовок 1 Знак"/>
    <w:basedOn w:val="a0"/>
    <w:link w:val="1"/>
    <w:uiPriority w:val="9"/>
    <w:rsid w:val="00EB6C0C"/>
    <w:rPr>
      <w:rFonts w:asciiTheme="majorHAnsi" w:eastAsiaTheme="majorEastAsia" w:hAnsiTheme="majorHAnsi" w:cstheme="majorBidi"/>
      <w:b/>
      <w:bCs/>
      <w:color w:val="365F91" w:themeColor="accent1" w:themeShade="BF"/>
      <w:sz w:val="28"/>
      <w:szCs w:val="28"/>
    </w:rPr>
  </w:style>
  <w:style w:type="character" w:customStyle="1" w:styleId="dt-r">
    <w:name w:val="dt-r"/>
    <w:basedOn w:val="a0"/>
    <w:rsid w:val="00AC16C8"/>
  </w:style>
  <w:style w:type="paragraph" w:styleId="af5">
    <w:name w:val="footnote text"/>
    <w:basedOn w:val="a"/>
    <w:link w:val="af6"/>
    <w:uiPriority w:val="99"/>
    <w:semiHidden/>
    <w:unhideWhenUsed/>
    <w:rsid w:val="00B4230C"/>
    <w:pPr>
      <w:spacing w:after="0" w:line="240" w:lineRule="auto"/>
    </w:pPr>
    <w:rPr>
      <w:sz w:val="20"/>
      <w:szCs w:val="20"/>
    </w:rPr>
  </w:style>
  <w:style w:type="character" w:customStyle="1" w:styleId="af6">
    <w:name w:val="Текст сноски Знак"/>
    <w:basedOn w:val="a0"/>
    <w:link w:val="af5"/>
    <w:uiPriority w:val="99"/>
    <w:semiHidden/>
    <w:rsid w:val="00B4230C"/>
    <w:rPr>
      <w:sz w:val="20"/>
      <w:szCs w:val="20"/>
    </w:rPr>
  </w:style>
  <w:style w:type="character" w:styleId="af7">
    <w:name w:val="footnote reference"/>
    <w:basedOn w:val="a0"/>
    <w:uiPriority w:val="99"/>
    <w:semiHidden/>
    <w:unhideWhenUsed/>
    <w:rsid w:val="00B4230C"/>
    <w:rPr>
      <w:vertAlign w:val="superscript"/>
    </w:rPr>
  </w:style>
  <w:style w:type="paragraph" w:customStyle="1" w:styleId="11">
    <w:name w:val="Сноска1"/>
    <w:basedOn w:val="a"/>
    <w:rsid w:val="00943D9A"/>
    <w:pPr>
      <w:widowControl w:val="0"/>
      <w:shd w:val="clear" w:color="auto" w:fill="FFFFFF"/>
      <w:spacing w:after="960" w:line="240" w:lineRule="atLeast"/>
    </w:pPr>
    <w:rPr>
      <w:rFonts w:ascii="Times New Roman" w:eastAsia="Times New Roman" w:hAnsi="Times New Roman" w:cs="Times New Roman"/>
      <w:spacing w:val="3"/>
      <w:sz w:val="25"/>
      <w:szCs w:val="25"/>
      <w:lang w:eastAsia="ru-RU"/>
    </w:rPr>
  </w:style>
  <w:style w:type="paragraph" w:customStyle="1" w:styleId="msonormalcxspmiddle">
    <w:name w:val="msonormalcxspmiddle"/>
    <w:basedOn w:val="a"/>
    <w:rsid w:val="00CE04F9"/>
    <w:pPr>
      <w:spacing w:before="280" w:after="280" w:line="240" w:lineRule="auto"/>
    </w:pPr>
    <w:rPr>
      <w:rFonts w:ascii="Times New Roman" w:eastAsia="Times New Roman" w:hAnsi="Times New Roman" w:cs="Times New Roman"/>
      <w:sz w:val="24"/>
      <w:szCs w:val="24"/>
      <w:lang w:eastAsia="ar-SA"/>
    </w:rPr>
  </w:style>
  <w:style w:type="paragraph" w:customStyle="1" w:styleId="western">
    <w:name w:val="western"/>
    <w:basedOn w:val="a"/>
    <w:uiPriority w:val="99"/>
    <w:rsid w:val="006D7F73"/>
    <w:pPr>
      <w:spacing w:before="100" w:beforeAutospacing="1" w:after="115" w:line="14" w:lineRule="atLeast"/>
    </w:pPr>
    <w:rPr>
      <w:rFonts w:ascii="Calibri" w:eastAsia="Times New Roman" w:hAnsi="Calibri" w:cs="Calibri"/>
      <w:color w:val="000000"/>
      <w:lang w:eastAsia="ru-RU"/>
    </w:rPr>
  </w:style>
  <w:style w:type="character" w:customStyle="1" w:styleId="highlight">
    <w:name w:val="highlight"/>
    <w:uiPriority w:val="99"/>
    <w:rsid w:val="006D7F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497862">
      <w:bodyDiv w:val="1"/>
      <w:marLeft w:val="0"/>
      <w:marRight w:val="0"/>
      <w:marTop w:val="0"/>
      <w:marBottom w:val="0"/>
      <w:divBdr>
        <w:top w:val="none" w:sz="0" w:space="0" w:color="auto"/>
        <w:left w:val="none" w:sz="0" w:space="0" w:color="auto"/>
        <w:bottom w:val="none" w:sz="0" w:space="0" w:color="auto"/>
        <w:right w:val="none" w:sz="0" w:space="0" w:color="auto"/>
      </w:divBdr>
    </w:div>
    <w:div w:id="132675201">
      <w:bodyDiv w:val="1"/>
      <w:marLeft w:val="0"/>
      <w:marRight w:val="0"/>
      <w:marTop w:val="0"/>
      <w:marBottom w:val="0"/>
      <w:divBdr>
        <w:top w:val="none" w:sz="0" w:space="0" w:color="auto"/>
        <w:left w:val="none" w:sz="0" w:space="0" w:color="auto"/>
        <w:bottom w:val="none" w:sz="0" w:space="0" w:color="auto"/>
        <w:right w:val="none" w:sz="0" w:space="0" w:color="auto"/>
      </w:divBdr>
    </w:div>
    <w:div w:id="144780803">
      <w:bodyDiv w:val="1"/>
      <w:marLeft w:val="0"/>
      <w:marRight w:val="0"/>
      <w:marTop w:val="0"/>
      <w:marBottom w:val="0"/>
      <w:divBdr>
        <w:top w:val="none" w:sz="0" w:space="0" w:color="auto"/>
        <w:left w:val="none" w:sz="0" w:space="0" w:color="auto"/>
        <w:bottom w:val="none" w:sz="0" w:space="0" w:color="auto"/>
        <w:right w:val="none" w:sz="0" w:space="0" w:color="auto"/>
      </w:divBdr>
      <w:divsChild>
        <w:div w:id="384255107">
          <w:marLeft w:val="0"/>
          <w:marRight w:val="0"/>
          <w:marTop w:val="0"/>
          <w:marBottom w:val="0"/>
          <w:divBdr>
            <w:top w:val="none" w:sz="0" w:space="0" w:color="auto"/>
            <w:left w:val="none" w:sz="0" w:space="0" w:color="auto"/>
            <w:bottom w:val="none" w:sz="0" w:space="0" w:color="auto"/>
            <w:right w:val="none" w:sz="0" w:space="0" w:color="auto"/>
          </w:divBdr>
        </w:div>
        <w:div w:id="2017879291">
          <w:marLeft w:val="0"/>
          <w:marRight w:val="0"/>
          <w:marTop w:val="0"/>
          <w:marBottom w:val="0"/>
          <w:divBdr>
            <w:top w:val="none" w:sz="0" w:space="0" w:color="auto"/>
            <w:left w:val="none" w:sz="0" w:space="0" w:color="auto"/>
            <w:bottom w:val="none" w:sz="0" w:space="0" w:color="auto"/>
            <w:right w:val="none" w:sz="0" w:space="0" w:color="auto"/>
          </w:divBdr>
        </w:div>
      </w:divsChild>
    </w:div>
    <w:div w:id="172837857">
      <w:bodyDiv w:val="1"/>
      <w:marLeft w:val="0"/>
      <w:marRight w:val="0"/>
      <w:marTop w:val="0"/>
      <w:marBottom w:val="0"/>
      <w:divBdr>
        <w:top w:val="none" w:sz="0" w:space="0" w:color="auto"/>
        <w:left w:val="none" w:sz="0" w:space="0" w:color="auto"/>
        <w:bottom w:val="none" w:sz="0" w:space="0" w:color="auto"/>
        <w:right w:val="none" w:sz="0" w:space="0" w:color="auto"/>
      </w:divBdr>
      <w:divsChild>
        <w:div w:id="1736396564">
          <w:marLeft w:val="0"/>
          <w:marRight w:val="0"/>
          <w:marTop w:val="0"/>
          <w:marBottom w:val="0"/>
          <w:divBdr>
            <w:top w:val="none" w:sz="0" w:space="0" w:color="auto"/>
            <w:left w:val="none" w:sz="0" w:space="0" w:color="auto"/>
            <w:bottom w:val="none" w:sz="0" w:space="0" w:color="auto"/>
            <w:right w:val="none" w:sz="0" w:space="0" w:color="auto"/>
          </w:divBdr>
        </w:div>
        <w:div w:id="1147473834">
          <w:marLeft w:val="0"/>
          <w:marRight w:val="0"/>
          <w:marTop w:val="0"/>
          <w:marBottom w:val="0"/>
          <w:divBdr>
            <w:top w:val="none" w:sz="0" w:space="0" w:color="auto"/>
            <w:left w:val="none" w:sz="0" w:space="0" w:color="auto"/>
            <w:bottom w:val="none" w:sz="0" w:space="0" w:color="auto"/>
            <w:right w:val="none" w:sz="0" w:space="0" w:color="auto"/>
          </w:divBdr>
        </w:div>
      </w:divsChild>
    </w:div>
    <w:div w:id="252209703">
      <w:bodyDiv w:val="1"/>
      <w:marLeft w:val="0"/>
      <w:marRight w:val="0"/>
      <w:marTop w:val="0"/>
      <w:marBottom w:val="0"/>
      <w:divBdr>
        <w:top w:val="none" w:sz="0" w:space="0" w:color="auto"/>
        <w:left w:val="none" w:sz="0" w:space="0" w:color="auto"/>
        <w:bottom w:val="none" w:sz="0" w:space="0" w:color="auto"/>
        <w:right w:val="none" w:sz="0" w:space="0" w:color="auto"/>
      </w:divBdr>
    </w:div>
    <w:div w:id="253906455">
      <w:bodyDiv w:val="1"/>
      <w:marLeft w:val="0"/>
      <w:marRight w:val="0"/>
      <w:marTop w:val="0"/>
      <w:marBottom w:val="0"/>
      <w:divBdr>
        <w:top w:val="none" w:sz="0" w:space="0" w:color="auto"/>
        <w:left w:val="none" w:sz="0" w:space="0" w:color="auto"/>
        <w:bottom w:val="none" w:sz="0" w:space="0" w:color="auto"/>
        <w:right w:val="none" w:sz="0" w:space="0" w:color="auto"/>
      </w:divBdr>
    </w:div>
    <w:div w:id="286278481">
      <w:bodyDiv w:val="1"/>
      <w:marLeft w:val="0"/>
      <w:marRight w:val="0"/>
      <w:marTop w:val="0"/>
      <w:marBottom w:val="0"/>
      <w:divBdr>
        <w:top w:val="none" w:sz="0" w:space="0" w:color="auto"/>
        <w:left w:val="none" w:sz="0" w:space="0" w:color="auto"/>
        <w:bottom w:val="none" w:sz="0" w:space="0" w:color="auto"/>
        <w:right w:val="none" w:sz="0" w:space="0" w:color="auto"/>
      </w:divBdr>
    </w:div>
    <w:div w:id="326783558">
      <w:bodyDiv w:val="1"/>
      <w:marLeft w:val="0"/>
      <w:marRight w:val="0"/>
      <w:marTop w:val="0"/>
      <w:marBottom w:val="0"/>
      <w:divBdr>
        <w:top w:val="none" w:sz="0" w:space="0" w:color="auto"/>
        <w:left w:val="none" w:sz="0" w:space="0" w:color="auto"/>
        <w:bottom w:val="none" w:sz="0" w:space="0" w:color="auto"/>
        <w:right w:val="none" w:sz="0" w:space="0" w:color="auto"/>
      </w:divBdr>
    </w:div>
    <w:div w:id="405566406">
      <w:bodyDiv w:val="1"/>
      <w:marLeft w:val="0"/>
      <w:marRight w:val="0"/>
      <w:marTop w:val="0"/>
      <w:marBottom w:val="0"/>
      <w:divBdr>
        <w:top w:val="none" w:sz="0" w:space="0" w:color="auto"/>
        <w:left w:val="none" w:sz="0" w:space="0" w:color="auto"/>
        <w:bottom w:val="none" w:sz="0" w:space="0" w:color="auto"/>
        <w:right w:val="none" w:sz="0" w:space="0" w:color="auto"/>
      </w:divBdr>
    </w:div>
    <w:div w:id="486166294">
      <w:bodyDiv w:val="1"/>
      <w:marLeft w:val="0"/>
      <w:marRight w:val="0"/>
      <w:marTop w:val="0"/>
      <w:marBottom w:val="0"/>
      <w:divBdr>
        <w:top w:val="none" w:sz="0" w:space="0" w:color="auto"/>
        <w:left w:val="none" w:sz="0" w:space="0" w:color="auto"/>
        <w:bottom w:val="none" w:sz="0" w:space="0" w:color="auto"/>
        <w:right w:val="none" w:sz="0" w:space="0" w:color="auto"/>
      </w:divBdr>
      <w:divsChild>
        <w:div w:id="628442653">
          <w:marLeft w:val="0"/>
          <w:marRight w:val="0"/>
          <w:marTop w:val="0"/>
          <w:marBottom w:val="0"/>
          <w:divBdr>
            <w:top w:val="none" w:sz="0" w:space="0" w:color="auto"/>
            <w:left w:val="none" w:sz="0" w:space="0" w:color="auto"/>
            <w:bottom w:val="none" w:sz="0" w:space="0" w:color="auto"/>
            <w:right w:val="none" w:sz="0" w:space="0" w:color="auto"/>
          </w:divBdr>
        </w:div>
        <w:div w:id="1465351639">
          <w:marLeft w:val="0"/>
          <w:marRight w:val="0"/>
          <w:marTop w:val="0"/>
          <w:marBottom w:val="0"/>
          <w:divBdr>
            <w:top w:val="none" w:sz="0" w:space="0" w:color="auto"/>
            <w:left w:val="none" w:sz="0" w:space="0" w:color="auto"/>
            <w:bottom w:val="none" w:sz="0" w:space="0" w:color="auto"/>
            <w:right w:val="none" w:sz="0" w:space="0" w:color="auto"/>
          </w:divBdr>
        </w:div>
        <w:div w:id="1637249431">
          <w:marLeft w:val="0"/>
          <w:marRight w:val="0"/>
          <w:marTop w:val="0"/>
          <w:marBottom w:val="0"/>
          <w:divBdr>
            <w:top w:val="none" w:sz="0" w:space="0" w:color="auto"/>
            <w:left w:val="none" w:sz="0" w:space="0" w:color="auto"/>
            <w:bottom w:val="none" w:sz="0" w:space="0" w:color="auto"/>
            <w:right w:val="none" w:sz="0" w:space="0" w:color="auto"/>
          </w:divBdr>
        </w:div>
        <w:div w:id="1451243789">
          <w:marLeft w:val="0"/>
          <w:marRight w:val="0"/>
          <w:marTop w:val="0"/>
          <w:marBottom w:val="0"/>
          <w:divBdr>
            <w:top w:val="none" w:sz="0" w:space="0" w:color="auto"/>
            <w:left w:val="none" w:sz="0" w:space="0" w:color="auto"/>
            <w:bottom w:val="none" w:sz="0" w:space="0" w:color="auto"/>
            <w:right w:val="none" w:sz="0" w:space="0" w:color="auto"/>
          </w:divBdr>
        </w:div>
        <w:div w:id="1150975625">
          <w:marLeft w:val="0"/>
          <w:marRight w:val="0"/>
          <w:marTop w:val="0"/>
          <w:marBottom w:val="0"/>
          <w:divBdr>
            <w:top w:val="none" w:sz="0" w:space="0" w:color="auto"/>
            <w:left w:val="none" w:sz="0" w:space="0" w:color="auto"/>
            <w:bottom w:val="none" w:sz="0" w:space="0" w:color="auto"/>
            <w:right w:val="none" w:sz="0" w:space="0" w:color="auto"/>
          </w:divBdr>
        </w:div>
        <w:div w:id="1908495652">
          <w:marLeft w:val="0"/>
          <w:marRight w:val="0"/>
          <w:marTop w:val="0"/>
          <w:marBottom w:val="0"/>
          <w:divBdr>
            <w:top w:val="none" w:sz="0" w:space="0" w:color="auto"/>
            <w:left w:val="none" w:sz="0" w:space="0" w:color="auto"/>
            <w:bottom w:val="none" w:sz="0" w:space="0" w:color="auto"/>
            <w:right w:val="none" w:sz="0" w:space="0" w:color="auto"/>
          </w:divBdr>
        </w:div>
        <w:div w:id="1444960885">
          <w:marLeft w:val="0"/>
          <w:marRight w:val="0"/>
          <w:marTop w:val="0"/>
          <w:marBottom w:val="0"/>
          <w:divBdr>
            <w:top w:val="none" w:sz="0" w:space="0" w:color="auto"/>
            <w:left w:val="none" w:sz="0" w:space="0" w:color="auto"/>
            <w:bottom w:val="none" w:sz="0" w:space="0" w:color="auto"/>
            <w:right w:val="none" w:sz="0" w:space="0" w:color="auto"/>
          </w:divBdr>
        </w:div>
        <w:div w:id="1642537776">
          <w:marLeft w:val="0"/>
          <w:marRight w:val="0"/>
          <w:marTop w:val="0"/>
          <w:marBottom w:val="0"/>
          <w:divBdr>
            <w:top w:val="none" w:sz="0" w:space="0" w:color="auto"/>
            <w:left w:val="none" w:sz="0" w:space="0" w:color="auto"/>
            <w:bottom w:val="none" w:sz="0" w:space="0" w:color="auto"/>
            <w:right w:val="none" w:sz="0" w:space="0" w:color="auto"/>
          </w:divBdr>
        </w:div>
        <w:div w:id="1856655351">
          <w:marLeft w:val="0"/>
          <w:marRight w:val="0"/>
          <w:marTop w:val="0"/>
          <w:marBottom w:val="0"/>
          <w:divBdr>
            <w:top w:val="none" w:sz="0" w:space="0" w:color="auto"/>
            <w:left w:val="none" w:sz="0" w:space="0" w:color="auto"/>
            <w:bottom w:val="none" w:sz="0" w:space="0" w:color="auto"/>
            <w:right w:val="none" w:sz="0" w:space="0" w:color="auto"/>
          </w:divBdr>
        </w:div>
        <w:div w:id="1553808708">
          <w:marLeft w:val="0"/>
          <w:marRight w:val="0"/>
          <w:marTop w:val="0"/>
          <w:marBottom w:val="0"/>
          <w:divBdr>
            <w:top w:val="none" w:sz="0" w:space="0" w:color="auto"/>
            <w:left w:val="none" w:sz="0" w:space="0" w:color="auto"/>
            <w:bottom w:val="none" w:sz="0" w:space="0" w:color="auto"/>
            <w:right w:val="none" w:sz="0" w:space="0" w:color="auto"/>
          </w:divBdr>
        </w:div>
        <w:div w:id="7753543">
          <w:marLeft w:val="0"/>
          <w:marRight w:val="0"/>
          <w:marTop w:val="0"/>
          <w:marBottom w:val="0"/>
          <w:divBdr>
            <w:top w:val="none" w:sz="0" w:space="0" w:color="auto"/>
            <w:left w:val="none" w:sz="0" w:space="0" w:color="auto"/>
            <w:bottom w:val="none" w:sz="0" w:space="0" w:color="auto"/>
            <w:right w:val="none" w:sz="0" w:space="0" w:color="auto"/>
          </w:divBdr>
        </w:div>
        <w:div w:id="2111851110">
          <w:marLeft w:val="0"/>
          <w:marRight w:val="0"/>
          <w:marTop w:val="0"/>
          <w:marBottom w:val="0"/>
          <w:divBdr>
            <w:top w:val="none" w:sz="0" w:space="0" w:color="auto"/>
            <w:left w:val="none" w:sz="0" w:space="0" w:color="auto"/>
            <w:bottom w:val="none" w:sz="0" w:space="0" w:color="auto"/>
            <w:right w:val="none" w:sz="0" w:space="0" w:color="auto"/>
          </w:divBdr>
        </w:div>
        <w:div w:id="988749860">
          <w:marLeft w:val="0"/>
          <w:marRight w:val="0"/>
          <w:marTop w:val="0"/>
          <w:marBottom w:val="0"/>
          <w:divBdr>
            <w:top w:val="none" w:sz="0" w:space="0" w:color="auto"/>
            <w:left w:val="none" w:sz="0" w:space="0" w:color="auto"/>
            <w:bottom w:val="none" w:sz="0" w:space="0" w:color="auto"/>
            <w:right w:val="none" w:sz="0" w:space="0" w:color="auto"/>
          </w:divBdr>
        </w:div>
      </w:divsChild>
    </w:div>
    <w:div w:id="635063832">
      <w:bodyDiv w:val="1"/>
      <w:marLeft w:val="0"/>
      <w:marRight w:val="0"/>
      <w:marTop w:val="0"/>
      <w:marBottom w:val="0"/>
      <w:divBdr>
        <w:top w:val="none" w:sz="0" w:space="0" w:color="auto"/>
        <w:left w:val="none" w:sz="0" w:space="0" w:color="auto"/>
        <w:bottom w:val="none" w:sz="0" w:space="0" w:color="auto"/>
        <w:right w:val="none" w:sz="0" w:space="0" w:color="auto"/>
      </w:divBdr>
    </w:div>
    <w:div w:id="647828085">
      <w:bodyDiv w:val="1"/>
      <w:marLeft w:val="0"/>
      <w:marRight w:val="0"/>
      <w:marTop w:val="0"/>
      <w:marBottom w:val="0"/>
      <w:divBdr>
        <w:top w:val="none" w:sz="0" w:space="0" w:color="auto"/>
        <w:left w:val="none" w:sz="0" w:space="0" w:color="auto"/>
        <w:bottom w:val="none" w:sz="0" w:space="0" w:color="auto"/>
        <w:right w:val="none" w:sz="0" w:space="0" w:color="auto"/>
      </w:divBdr>
      <w:divsChild>
        <w:div w:id="953635456">
          <w:marLeft w:val="0"/>
          <w:marRight w:val="0"/>
          <w:marTop w:val="0"/>
          <w:marBottom w:val="0"/>
          <w:divBdr>
            <w:top w:val="none" w:sz="0" w:space="0" w:color="auto"/>
            <w:left w:val="none" w:sz="0" w:space="0" w:color="auto"/>
            <w:bottom w:val="none" w:sz="0" w:space="0" w:color="auto"/>
            <w:right w:val="none" w:sz="0" w:space="0" w:color="auto"/>
          </w:divBdr>
        </w:div>
        <w:div w:id="160316975">
          <w:marLeft w:val="0"/>
          <w:marRight w:val="0"/>
          <w:marTop w:val="0"/>
          <w:marBottom w:val="0"/>
          <w:divBdr>
            <w:top w:val="none" w:sz="0" w:space="0" w:color="auto"/>
            <w:left w:val="none" w:sz="0" w:space="0" w:color="auto"/>
            <w:bottom w:val="none" w:sz="0" w:space="0" w:color="auto"/>
            <w:right w:val="none" w:sz="0" w:space="0" w:color="auto"/>
          </w:divBdr>
        </w:div>
        <w:div w:id="608664065">
          <w:marLeft w:val="0"/>
          <w:marRight w:val="0"/>
          <w:marTop w:val="0"/>
          <w:marBottom w:val="0"/>
          <w:divBdr>
            <w:top w:val="none" w:sz="0" w:space="0" w:color="auto"/>
            <w:left w:val="none" w:sz="0" w:space="0" w:color="auto"/>
            <w:bottom w:val="none" w:sz="0" w:space="0" w:color="auto"/>
            <w:right w:val="none" w:sz="0" w:space="0" w:color="auto"/>
          </w:divBdr>
        </w:div>
      </w:divsChild>
    </w:div>
    <w:div w:id="712920675">
      <w:bodyDiv w:val="1"/>
      <w:marLeft w:val="0"/>
      <w:marRight w:val="0"/>
      <w:marTop w:val="0"/>
      <w:marBottom w:val="0"/>
      <w:divBdr>
        <w:top w:val="none" w:sz="0" w:space="0" w:color="auto"/>
        <w:left w:val="none" w:sz="0" w:space="0" w:color="auto"/>
        <w:bottom w:val="none" w:sz="0" w:space="0" w:color="auto"/>
        <w:right w:val="none" w:sz="0" w:space="0" w:color="auto"/>
      </w:divBdr>
    </w:div>
    <w:div w:id="716510847">
      <w:bodyDiv w:val="1"/>
      <w:marLeft w:val="0"/>
      <w:marRight w:val="0"/>
      <w:marTop w:val="0"/>
      <w:marBottom w:val="0"/>
      <w:divBdr>
        <w:top w:val="none" w:sz="0" w:space="0" w:color="auto"/>
        <w:left w:val="none" w:sz="0" w:space="0" w:color="auto"/>
        <w:bottom w:val="none" w:sz="0" w:space="0" w:color="auto"/>
        <w:right w:val="none" w:sz="0" w:space="0" w:color="auto"/>
      </w:divBdr>
    </w:div>
    <w:div w:id="844052734">
      <w:bodyDiv w:val="1"/>
      <w:marLeft w:val="0"/>
      <w:marRight w:val="0"/>
      <w:marTop w:val="0"/>
      <w:marBottom w:val="0"/>
      <w:divBdr>
        <w:top w:val="none" w:sz="0" w:space="0" w:color="auto"/>
        <w:left w:val="none" w:sz="0" w:space="0" w:color="auto"/>
        <w:bottom w:val="none" w:sz="0" w:space="0" w:color="auto"/>
        <w:right w:val="none" w:sz="0" w:space="0" w:color="auto"/>
      </w:divBdr>
    </w:div>
    <w:div w:id="858353801">
      <w:bodyDiv w:val="1"/>
      <w:marLeft w:val="0"/>
      <w:marRight w:val="0"/>
      <w:marTop w:val="0"/>
      <w:marBottom w:val="0"/>
      <w:divBdr>
        <w:top w:val="none" w:sz="0" w:space="0" w:color="auto"/>
        <w:left w:val="none" w:sz="0" w:space="0" w:color="auto"/>
        <w:bottom w:val="none" w:sz="0" w:space="0" w:color="auto"/>
        <w:right w:val="none" w:sz="0" w:space="0" w:color="auto"/>
      </w:divBdr>
    </w:div>
    <w:div w:id="869151413">
      <w:bodyDiv w:val="1"/>
      <w:marLeft w:val="0"/>
      <w:marRight w:val="0"/>
      <w:marTop w:val="0"/>
      <w:marBottom w:val="0"/>
      <w:divBdr>
        <w:top w:val="none" w:sz="0" w:space="0" w:color="auto"/>
        <w:left w:val="none" w:sz="0" w:space="0" w:color="auto"/>
        <w:bottom w:val="none" w:sz="0" w:space="0" w:color="auto"/>
        <w:right w:val="none" w:sz="0" w:space="0" w:color="auto"/>
      </w:divBdr>
      <w:divsChild>
        <w:div w:id="1290287257">
          <w:marLeft w:val="0"/>
          <w:marRight w:val="0"/>
          <w:marTop w:val="0"/>
          <w:marBottom w:val="0"/>
          <w:divBdr>
            <w:top w:val="none" w:sz="0" w:space="0" w:color="auto"/>
            <w:left w:val="none" w:sz="0" w:space="0" w:color="auto"/>
            <w:bottom w:val="none" w:sz="0" w:space="0" w:color="auto"/>
            <w:right w:val="none" w:sz="0" w:space="0" w:color="auto"/>
          </w:divBdr>
        </w:div>
        <w:div w:id="1598169165">
          <w:marLeft w:val="0"/>
          <w:marRight w:val="0"/>
          <w:marTop w:val="0"/>
          <w:marBottom w:val="0"/>
          <w:divBdr>
            <w:top w:val="none" w:sz="0" w:space="0" w:color="auto"/>
            <w:left w:val="none" w:sz="0" w:space="0" w:color="auto"/>
            <w:bottom w:val="none" w:sz="0" w:space="0" w:color="auto"/>
            <w:right w:val="none" w:sz="0" w:space="0" w:color="auto"/>
          </w:divBdr>
        </w:div>
      </w:divsChild>
    </w:div>
    <w:div w:id="1027828972">
      <w:bodyDiv w:val="1"/>
      <w:marLeft w:val="0"/>
      <w:marRight w:val="0"/>
      <w:marTop w:val="0"/>
      <w:marBottom w:val="0"/>
      <w:divBdr>
        <w:top w:val="none" w:sz="0" w:space="0" w:color="auto"/>
        <w:left w:val="none" w:sz="0" w:space="0" w:color="auto"/>
        <w:bottom w:val="none" w:sz="0" w:space="0" w:color="auto"/>
        <w:right w:val="none" w:sz="0" w:space="0" w:color="auto"/>
      </w:divBdr>
    </w:div>
    <w:div w:id="1033580974">
      <w:bodyDiv w:val="1"/>
      <w:marLeft w:val="0"/>
      <w:marRight w:val="0"/>
      <w:marTop w:val="0"/>
      <w:marBottom w:val="0"/>
      <w:divBdr>
        <w:top w:val="none" w:sz="0" w:space="0" w:color="auto"/>
        <w:left w:val="none" w:sz="0" w:space="0" w:color="auto"/>
        <w:bottom w:val="none" w:sz="0" w:space="0" w:color="auto"/>
        <w:right w:val="none" w:sz="0" w:space="0" w:color="auto"/>
      </w:divBdr>
    </w:div>
    <w:div w:id="1056900101">
      <w:bodyDiv w:val="1"/>
      <w:marLeft w:val="0"/>
      <w:marRight w:val="0"/>
      <w:marTop w:val="0"/>
      <w:marBottom w:val="0"/>
      <w:divBdr>
        <w:top w:val="none" w:sz="0" w:space="0" w:color="auto"/>
        <w:left w:val="none" w:sz="0" w:space="0" w:color="auto"/>
        <w:bottom w:val="none" w:sz="0" w:space="0" w:color="auto"/>
        <w:right w:val="none" w:sz="0" w:space="0" w:color="auto"/>
      </w:divBdr>
      <w:divsChild>
        <w:div w:id="175312904">
          <w:marLeft w:val="0"/>
          <w:marRight w:val="0"/>
          <w:marTop w:val="0"/>
          <w:marBottom w:val="0"/>
          <w:divBdr>
            <w:top w:val="none" w:sz="0" w:space="0" w:color="auto"/>
            <w:left w:val="none" w:sz="0" w:space="0" w:color="auto"/>
            <w:bottom w:val="none" w:sz="0" w:space="0" w:color="auto"/>
            <w:right w:val="none" w:sz="0" w:space="0" w:color="auto"/>
          </w:divBdr>
        </w:div>
        <w:div w:id="5526636">
          <w:marLeft w:val="0"/>
          <w:marRight w:val="0"/>
          <w:marTop w:val="0"/>
          <w:marBottom w:val="0"/>
          <w:divBdr>
            <w:top w:val="none" w:sz="0" w:space="0" w:color="auto"/>
            <w:left w:val="none" w:sz="0" w:space="0" w:color="auto"/>
            <w:bottom w:val="none" w:sz="0" w:space="0" w:color="auto"/>
            <w:right w:val="none" w:sz="0" w:space="0" w:color="auto"/>
          </w:divBdr>
        </w:div>
        <w:div w:id="1454402302">
          <w:marLeft w:val="0"/>
          <w:marRight w:val="0"/>
          <w:marTop w:val="0"/>
          <w:marBottom w:val="0"/>
          <w:divBdr>
            <w:top w:val="none" w:sz="0" w:space="0" w:color="auto"/>
            <w:left w:val="none" w:sz="0" w:space="0" w:color="auto"/>
            <w:bottom w:val="none" w:sz="0" w:space="0" w:color="auto"/>
            <w:right w:val="none" w:sz="0" w:space="0" w:color="auto"/>
          </w:divBdr>
        </w:div>
        <w:div w:id="794758714">
          <w:marLeft w:val="0"/>
          <w:marRight w:val="0"/>
          <w:marTop w:val="0"/>
          <w:marBottom w:val="0"/>
          <w:divBdr>
            <w:top w:val="none" w:sz="0" w:space="0" w:color="auto"/>
            <w:left w:val="none" w:sz="0" w:space="0" w:color="auto"/>
            <w:bottom w:val="none" w:sz="0" w:space="0" w:color="auto"/>
            <w:right w:val="none" w:sz="0" w:space="0" w:color="auto"/>
          </w:divBdr>
        </w:div>
        <w:div w:id="1380401648">
          <w:marLeft w:val="0"/>
          <w:marRight w:val="0"/>
          <w:marTop w:val="0"/>
          <w:marBottom w:val="0"/>
          <w:divBdr>
            <w:top w:val="none" w:sz="0" w:space="0" w:color="auto"/>
            <w:left w:val="none" w:sz="0" w:space="0" w:color="auto"/>
            <w:bottom w:val="none" w:sz="0" w:space="0" w:color="auto"/>
            <w:right w:val="none" w:sz="0" w:space="0" w:color="auto"/>
          </w:divBdr>
        </w:div>
        <w:div w:id="667756236">
          <w:marLeft w:val="0"/>
          <w:marRight w:val="0"/>
          <w:marTop w:val="0"/>
          <w:marBottom w:val="0"/>
          <w:divBdr>
            <w:top w:val="none" w:sz="0" w:space="0" w:color="auto"/>
            <w:left w:val="none" w:sz="0" w:space="0" w:color="auto"/>
            <w:bottom w:val="none" w:sz="0" w:space="0" w:color="auto"/>
            <w:right w:val="none" w:sz="0" w:space="0" w:color="auto"/>
          </w:divBdr>
        </w:div>
        <w:div w:id="2047562340">
          <w:marLeft w:val="0"/>
          <w:marRight w:val="0"/>
          <w:marTop w:val="0"/>
          <w:marBottom w:val="0"/>
          <w:divBdr>
            <w:top w:val="none" w:sz="0" w:space="0" w:color="auto"/>
            <w:left w:val="none" w:sz="0" w:space="0" w:color="auto"/>
            <w:bottom w:val="none" w:sz="0" w:space="0" w:color="auto"/>
            <w:right w:val="none" w:sz="0" w:space="0" w:color="auto"/>
          </w:divBdr>
        </w:div>
        <w:div w:id="1648245848">
          <w:marLeft w:val="0"/>
          <w:marRight w:val="0"/>
          <w:marTop w:val="0"/>
          <w:marBottom w:val="0"/>
          <w:divBdr>
            <w:top w:val="none" w:sz="0" w:space="0" w:color="auto"/>
            <w:left w:val="none" w:sz="0" w:space="0" w:color="auto"/>
            <w:bottom w:val="none" w:sz="0" w:space="0" w:color="auto"/>
            <w:right w:val="none" w:sz="0" w:space="0" w:color="auto"/>
          </w:divBdr>
        </w:div>
        <w:div w:id="182715307">
          <w:marLeft w:val="0"/>
          <w:marRight w:val="0"/>
          <w:marTop w:val="0"/>
          <w:marBottom w:val="0"/>
          <w:divBdr>
            <w:top w:val="none" w:sz="0" w:space="0" w:color="auto"/>
            <w:left w:val="none" w:sz="0" w:space="0" w:color="auto"/>
            <w:bottom w:val="none" w:sz="0" w:space="0" w:color="auto"/>
            <w:right w:val="none" w:sz="0" w:space="0" w:color="auto"/>
          </w:divBdr>
        </w:div>
        <w:div w:id="1107045117">
          <w:marLeft w:val="0"/>
          <w:marRight w:val="0"/>
          <w:marTop w:val="0"/>
          <w:marBottom w:val="0"/>
          <w:divBdr>
            <w:top w:val="none" w:sz="0" w:space="0" w:color="auto"/>
            <w:left w:val="none" w:sz="0" w:space="0" w:color="auto"/>
            <w:bottom w:val="none" w:sz="0" w:space="0" w:color="auto"/>
            <w:right w:val="none" w:sz="0" w:space="0" w:color="auto"/>
          </w:divBdr>
        </w:div>
        <w:div w:id="1033069519">
          <w:marLeft w:val="0"/>
          <w:marRight w:val="0"/>
          <w:marTop w:val="0"/>
          <w:marBottom w:val="0"/>
          <w:divBdr>
            <w:top w:val="none" w:sz="0" w:space="0" w:color="auto"/>
            <w:left w:val="none" w:sz="0" w:space="0" w:color="auto"/>
            <w:bottom w:val="none" w:sz="0" w:space="0" w:color="auto"/>
            <w:right w:val="none" w:sz="0" w:space="0" w:color="auto"/>
          </w:divBdr>
        </w:div>
        <w:div w:id="765735867">
          <w:marLeft w:val="0"/>
          <w:marRight w:val="0"/>
          <w:marTop w:val="0"/>
          <w:marBottom w:val="0"/>
          <w:divBdr>
            <w:top w:val="none" w:sz="0" w:space="0" w:color="auto"/>
            <w:left w:val="none" w:sz="0" w:space="0" w:color="auto"/>
            <w:bottom w:val="none" w:sz="0" w:space="0" w:color="auto"/>
            <w:right w:val="none" w:sz="0" w:space="0" w:color="auto"/>
          </w:divBdr>
        </w:div>
        <w:div w:id="332032592">
          <w:marLeft w:val="0"/>
          <w:marRight w:val="0"/>
          <w:marTop w:val="0"/>
          <w:marBottom w:val="0"/>
          <w:divBdr>
            <w:top w:val="none" w:sz="0" w:space="0" w:color="auto"/>
            <w:left w:val="none" w:sz="0" w:space="0" w:color="auto"/>
            <w:bottom w:val="none" w:sz="0" w:space="0" w:color="auto"/>
            <w:right w:val="none" w:sz="0" w:space="0" w:color="auto"/>
          </w:divBdr>
        </w:div>
        <w:div w:id="720832955">
          <w:marLeft w:val="0"/>
          <w:marRight w:val="0"/>
          <w:marTop w:val="0"/>
          <w:marBottom w:val="0"/>
          <w:divBdr>
            <w:top w:val="none" w:sz="0" w:space="0" w:color="auto"/>
            <w:left w:val="none" w:sz="0" w:space="0" w:color="auto"/>
            <w:bottom w:val="none" w:sz="0" w:space="0" w:color="auto"/>
            <w:right w:val="none" w:sz="0" w:space="0" w:color="auto"/>
          </w:divBdr>
        </w:div>
        <w:div w:id="1438598655">
          <w:marLeft w:val="0"/>
          <w:marRight w:val="0"/>
          <w:marTop w:val="0"/>
          <w:marBottom w:val="0"/>
          <w:divBdr>
            <w:top w:val="none" w:sz="0" w:space="0" w:color="auto"/>
            <w:left w:val="none" w:sz="0" w:space="0" w:color="auto"/>
            <w:bottom w:val="none" w:sz="0" w:space="0" w:color="auto"/>
            <w:right w:val="none" w:sz="0" w:space="0" w:color="auto"/>
          </w:divBdr>
        </w:div>
        <w:div w:id="1758987350">
          <w:marLeft w:val="0"/>
          <w:marRight w:val="0"/>
          <w:marTop w:val="0"/>
          <w:marBottom w:val="0"/>
          <w:divBdr>
            <w:top w:val="none" w:sz="0" w:space="0" w:color="auto"/>
            <w:left w:val="none" w:sz="0" w:space="0" w:color="auto"/>
            <w:bottom w:val="none" w:sz="0" w:space="0" w:color="auto"/>
            <w:right w:val="none" w:sz="0" w:space="0" w:color="auto"/>
          </w:divBdr>
        </w:div>
        <w:div w:id="1716805934">
          <w:marLeft w:val="0"/>
          <w:marRight w:val="0"/>
          <w:marTop w:val="0"/>
          <w:marBottom w:val="0"/>
          <w:divBdr>
            <w:top w:val="none" w:sz="0" w:space="0" w:color="auto"/>
            <w:left w:val="none" w:sz="0" w:space="0" w:color="auto"/>
            <w:bottom w:val="none" w:sz="0" w:space="0" w:color="auto"/>
            <w:right w:val="none" w:sz="0" w:space="0" w:color="auto"/>
          </w:divBdr>
        </w:div>
        <w:div w:id="906233434">
          <w:marLeft w:val="0"/>
          <w:marRight w:val="0"/>
          <w:marTop w:val="0"/>
          <w:marBottom w:val="0"/>
          <w:divBdr>
            <w:top w:val="none" w:sz="0" w:space="0" w:color="auto"/>
            <w:left w:val="none" w:sz="0" w:space="0" w:color="auto"/>
            <w:bottom w:val="none" w:sz="0" w:space="0" w:color="auto"/>
            <w:right w:val="none" w:sz="0" w:space="0" w:color="auto"/>
          </w:divBdr>
        </w:div>
      </w:divsChild>
    </w:div>
    <w:div w:id="1138033095">
      <w:bodyDiv w:val="1"/>
      <w:marLeft w:val="0"/>
      <w:marRight w:val="0"/>
      <w:marTop w:val="0"/>
      <w:marBottom w:val="0"/>
      <w:divBdr>
        <w:top w:val="none" w:sz="0" w:space="0" w:color="auto"/>
        <w:left w:val="none" w:sz="0" w:space="0" w:color="auto"/>
        <w:bottom w:val="none" w:sz="0" w:space="0" w:color="auto"/>
        <w:right w:val="none" w:sz="0" w:space="0" w:color="auto"/>
      </w:divBdr>
      <w:divsChild>
        <w:div w:id="894632262">
          <w:marLeft w:val="0"/>
          <w:marRight w:val="0"/>
          <w:marTop w:val="0"/>
          <w:marBottom w:val="0"/>
          <w:divBdr>
            <w:top w:val="none" w:sz="0" w:space="0" w:color="auto"/>
            <w:left w:val="none" w:sz="0" w:space="0" w:color="auto"/>
            <w:bottom w:val="none" w:sz="0" w:space="0" w:color="auto"/>
            <w:right w:val="none" w:sz="0" w:space="0" w:color="auto"/>
          </w:divBdr>
        </w:div>
        <w:div w:id="1968126618">
          <w:marLeft w:val="0"/>
          <w:marRight w:val="0"/>
          <w:marTop w:val="0"/>
          <w:marBottom w:val="0"/>
          <w:divBdr>
            <w:top w:val="none" w:sz="0" w:space="0" w:color="auto"/>
            <w:left w:val="none" w:sz="0" w:space="0" w:color="auto"/>
            <w:bottom w:val="none" w:sz="0" w:space="0" w:color="auto"/>
            <w:right w:val="none" w:sz="0" w:space="0" w:color="auto"/>
          </w:divBdr>
        </w:div>
      </w:divsChild>
    </w:div>
    <w:div w:id="1199977628">
      <w:bodyDiv w:val="1"/>
      <w:marLeft w:val="0"/>
      <w:marRight w:val="0"/>
      <w:marTop w:val="0"/>
      <w:marBottom w:val="0"/>
      <w:divBdr>
        <w:top w:val="none" w:sz="0" w:space="0" w:color="auto"/>
        <w:left w:val="none" w:sz="0" w:space="0" w:color="auto"/>
        <w:bottom w:val="none" w:sz="0" w:space="0" w:color="auto"/>
        <w:right w:val="none" w:sz="0" w:space="0" w:color="auto"/>
      </w:divBdr>
      <w:divsChild>
        <w:div w:id="1109162304">
          <w:marLeft w:val="0"/>
          <w:marRight w:val="0"/>
          <w:marTop w:val="0"/>
          <w:marBottom w:val="0"/>
          <w:divBdr>
            <w:top w:val="none" w:sz="0" w:space="0" w:color="auto"/>
            <w:left w:val="none" w:sz="0" w:space="0" w:color="auto"/>
            <w:bottom w:val="none" w:sz="0" w:space="0" w:color="auto"/>
            <w:right w:val="none" w:sz="0" w:space="0" w:color="auto"/>
          </w:divBdr>
        </w:div>
        <w:div w:id="889533877">
          <w:marLeft w:val="0"/>
          <w:marRight w:val="0"/>
          <w:marTop w:val="0"/>
          <w:marBottom w:val="0"/>
          <w:divBdr>
            <w:top w:val="none" w:sz="0" w:space="0" w:color="auto"/>
            <w:left w:val="none" w:sz="0" w:space="0" w:color="auto"/>
            <w:bottom w:val="none" w:sz="0" w:space="0" w:color="auto"/>
            <w:right w:val="none" w:sz="0" w:space="0" w:color="auto"/>
          </w:divBdr>
        </w:div>
        <w:div w:id="2000036315">
          <w:marLeft w:val="0"/>
          <w:marRight w:val="0"/>
          <w:marTop w:val="0"/>
          <w:marBottom w:val="0"/>
          <w:divBdr>
            <w:top w:val="none" w:sz="0" w:space="0" w:color="auto"/>
            <w:left w:val="none" w:sz="0" w:space="0" w:color="auto"/>
            <w:bottom w:val="none" w:sz="0" w:space="0" w:color="auto"/>
            <w:right w:val="none" w:sz="0" w:space="0" w:color="auto"/>
          </w:divBdr>
        </w:div>
        <w:div w:id="1553232943">
          <w:marLeft w:val="0"/>
          <w:marRight w:val="0"/>
          <w:marTop w:val="0"/>
          <w:marBottom w:val="0"/>
          <w:divBdr>
            <w:top w:val="none" w:sz="0" w:space="0" w:color="auto"/>
            <w:left w:val="none" w:sz="0" w:space="0" w:color="auto"/>
            <w:bottom w:val="none" w:sz="0" w:space="0" w:color="auto"/>
            <w:right w:val="none" w:sz="0" w:space="0" w:color="auto"/>
          </w:divBdr>
        </w:div>
      </w:divsChild>
    </w:div>
    <w:div w:id="1266695905">
      <w:bodyDiv w:val="1"/>
      <w:marLeft w:val="0"/>
      <w:marRight w:val="0"/>
      <w:marTop w:val="0"/>
      <w:marBottom w:val="0"/>
      <w:divBdr>
        <w:top w:val="none" w:sz="0" w:space="0" w:color="auto"/>
        <w:left w:val="none" w:sz="0" w:space="0" w:color="auto"/>
        <w:bottom w:val="none" w:sz="0" w:space="0" w:color="auto"/>
        <w:right w:val="none" w:sz="0" w:space="0" w:color="auto"/>
      </w:divBdr>
    </w:div>
    <w:div w:id="1286083515">
      <w:bodyDiv w:val="1"/>
      <w:marLeft w:val="0"/>
      <w:marRight w:val="0"/>
      <w:marTop w:val="0"/>
      <w:marBottom w:val="0"/>
      <w:divBdr>
        <w:top w:val="none" w:sz="0" w:space="0" w:color="auto"/>
        <w:left w:val="none" w:sz="0" w:space="0" w:color="auto"/>
        <w:bottom w:val="none" w:sz="0" w:space="0" w:color="auto"/>
        <w:right w:val="none" w:sz="0" w:space="0" w:color="auto"/>
      </w:divBdr>
      <w:divsChild>
        <w:div w:id="1564104285">
          <w:marLeft w:val="0"/>
          <w:marRight w:val="0"/>
          <w:marTop w:val="0"/>
          <w:marBottom w:val="0"/>
          <w:divBdr>
            <w:top w:val="none" w:sz="0" w:space="0" w:color="auto"/>
            <w:left w:val="none" w:sz="0" w:space="0" w:color="auto"/>
            <w:bottom w:val="none" w:sz="0" w:space="0" w:color="auto"/>
            <w:right w:val="none" w:sz="0" w:space="0" w:color="auto"/>
          </w:divBdr>
        </w:div>
      </w:divsChild>
    </w:div>
    <w:div w:id="1294366635">
      <w:bodyDiv w:val="1"/>
      <w:marLeft w:val="0"/>
      <w:marRight w:val="0"/>
      <w:marTop w:val="0"/>
      <w:marBottom w:val="0"/>
      <w:divBdr>
        <w:top w:val="none" w:sz="0" w:space="0" w:color="auto"/>
        <w:left w:val="none" w:sz="0" w:space="0" w:color="auto"/>
        <w:bottom w:val="none" w:sz="0" w:space="0" w:color="auto"/>
        <w:right w:val="none" w:sz="0" w:space="0" w:color="auto"/>
      </w:divBdr>
      <w:divsChild>
        <w:div w:id="786387058">
          <w:marLeft w:val="0"/>
          <w:marRight w:val="0"/>
          <w:marTop w:val="0"/>
          <w:marBottom w:val="0"/>
          <w:divBdr>
            <w:top w:val="none" w:sz="0" w:space="0" w:color="auto"/>
            <w:left w:val="none" w:sz="0" w:space="0" w:color="auto"/>
            <w:bottom w:val="none" w:sz="0" w:space="0" w:color="auto"/>
            <w:right w:val="none" w:sz="0" w:space="0" w:color="auto"/>
          </w:divBdr>
          <w:divsChild>
            <w:div w:id="1302266831">
              <w:marLeft w:val="0"/>
              <w:marRight w:val="0"/>
              <w:marTop w:val="0"/>
              <w:marBottom w:val="0"/>
              <w:divBdr>
                <w:top w:val="none" w:sz="0" w:space="0" w:color="auto"/>
                <w:left w:val="none" w:sz="0" w:space="0" w:color="auto"/>
                <w:bottom w:val="none" w:sz="0" w:space="0" w:color="auto"/>
                <w:right w:val="none" w:sz="0" w:space="0" w:color="auto"/>
              </w:divBdr>
              <w:divsChild>
                <w:div w:id="14898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14107">
      <w:bodyDiv w:val="1"/>
      <w:marLeft w:val="0"/>
      <w:marRight w:val="0"/>
      <w:marTop w:val="0"/>
      <w:marBottom w:val="0"/>
      <w:divBdr>
        <w:top w:val="none" w:sz="0" w:space="0" w:color="auto"/>
        <w:left w:val="none" w:sz="0" w:space="0" w:color="auto"/>
        <w:bottom w:val="none" w:sz="0" w:space="0" w:color="auto"/>
        <w:right w:val="none" w:sz="0" w:space="0" w:color="auto"/>
      </w:divBdr>
    </w:div>
    <w:div w:id="1498113872">
      <w:bodyDiv w:val="1"/>
      <w:marLeft w:val="0"/>
      <w:marRight w:val="0"/>
      <w:marTop w:val="0"/>
      <w:marBottom w:val="0"/>
      <w:divBdr>
        <w:top w:val="none" w:sz="0" w:space="0" w:color="auto"/>
        <w:left w:val="none" w:sz="0" w:space="0" w:color="auto"/>
        <w:bottom w:val="none" w:sz="0" w:space="0" w:color="auto"/>
        <w:right w:val="none" w:sz="0" w:space="0" w:color="auto"/>
      </w:divBdr>
      <w:divsChild>
        <w:div w:id="560020679">
          <w:marLeft w:val="0"/>
          <w:marRight w:val="0"/>
          <w:marTop w:val="0"/>
          <w:marBottom w:val="0"/>
          <w:divBdr>
            <w:top w:val="none" w:sz="0" w:space="0" w:color="auto"/>
            <w:left w:val="none" w:sz="0" w:space="0" w:color="auto"/>
            <w:bottom w:val="none" w:sz="0" w:space="0" w:color="auto"/>
            <w:right w:val="none" w:sz="0" w:space="0" w:color="auto"/>
          </w:divBdr>
        </w:div>
        <w:div w:id="1049963461">
          <w:marLeft w:val="0"/>
          <w:marRight w:val="0"/>
          <w:marTop w:val="0"/>
          <w:marBottom w:val="0"/>
          <w:divBdr>
            <w:top w:val="none" w:sz="0" w:space="0" w:color="auto"/>
            <w:left w:val="none" w:sz="0" w:space="0" w:color="auto"/>
            <w:bottom w:val="none" w:sz="0" w:space="0" w:color="auto"/>
            <w:right w:val="none" w:sz="0" w:space="0" w:color="auto"/>
          </w:divBdr>
        </w:div>
        <w:div w:id="808016898">
          <w:marLeft w:val="0"/>
          <w:marRight w:val="0"/>
          <w:marTop w:val="0"/>
          <w:marBottom w:val="0"/>
          <w:divBdr>
            <w:top w:val="none" w:sz="0" w:space="0" w:color="auto"/>
            <w:left w:val="none" w:sz="0" w:space="0" w:color="auto"/>
            <w:bottom w:val="none" w:sz="0" w:space="0" w:color="auto"/>
            <w:right w:val="none" w:sz="0" w:space="0" w:color="auto"/>
          </w:divBdr>
        </w:div>
      </w:divsChild>
    </w:div>
    <w:div w:id="1501430130">
      <w:bodyDiv w:val="1"/>
      <w:marLeft w:val="0"/>
      <w:marRight w:val="0"/>
      <w:marTop w:val="0"/>
      <w:marBottom w:val="0"/>
      <w:divBdr>
        <w:top w:val="none" w:sz="0" w:space="0" w:color="auto"/>
        <w:left w:val="none" w:sz="0" w:space="0" w:color="auto"/>
        <w:bottom w:val="none" w:sz="0" w:space="0" w:color="auto"/>
        <w:right w:val="none" w:sz="0" w:space="0" w:color="auto"/>
      </w:divBdr>
      <w:divsChild>
        <w:div w:id="2056460831">
          <w:marLeft w:val="0"/>
          <w:marRight w:val="0"/>
          <w:marTop w:val="0"/>
          <w:marBottom w:val="0"/>
          <w:divBdr>
            <w:top w:val="none" w:sz="0" w:space="0" w:color="auto"/>
            <w:left w:val="none" w:sz="0" w:space="0" w:color="auto"/>
            <w:bottom w:val="none" w:sz="0" w:space="0" w:color="auto"/>
            <w:right w:val="none" w:sz="0" w:space="0" w:color="auto"/>
          </w:divBdr>
        </w:div>
        <w:div w:id="495878078">
          <w:marLeft w:val="0"/>
          <w:marRight w:val="0"/>
          <w:marTop w:val="0"/>
          <w:marBottom w:val="0"/>
          <w:divBdr>
            <w:top w:val="none" w:sz="0" w:space="0" w:color="auto"/>
            <w:left w:val="none" w:sz="0" w:space="0" w:color="auto"/>
            <w:bottom w:val="none" w:sz="0" w:space="0" w:color="auto"/>
            <w:right w:val="none" w:sz="0" w:space="0" w:color="auto"/>
          </w:divBdr>
        </w:div>
      </w:divsChild>
    </w:div>
    <w:div w:id="1508012045">
      <w:bodyDiv w:val="1"/>
      <w:marLeft w:val="0"/>
      <w:marRight w:val="0"/>
      <w:marTop w:val="0"/>
      <w:marBottom w:val="0"/>
      <w:divBdr>
        <w:top w:val="none" w:sz="0" w:space="0" w:color="auto"/>
        <w:left w:val="none" w:sz="0" w:space="0" w:color="auto"/>
        <w:bottom w:val="none" w:sz="0" w:space="0" w:color="auto"/>
        <w:right w:val="none" w:sz="0" w:space="0" w:color="auto"/>
      </w:divBdr>
    </w:div>
    <w:div w:id="1523669007">
      <w:bodyDiv w:val="1"/>
      <w:marLeft w:val="0"/>
      <w:marRight w:val="0"/>
      <w:marTop w:val="0"/>
      <w:marBottom w:val="0"/>
      <w:divBdr>
        <w:top w:val="none" w:sz="0" w:space="0" w:color="auto"/>
        <w:left w:val="none" w:sz="0" w:space="0" w:color="auto"/>
        <w:bottom w:val="none" w:sz="0" w:space="0" w:color="auto"/>
        <w:right w:val="none" w:sz="0" w:space="0" w:color="auto"/>
      </w:divBdr>
      <w:divsChild>
        <w:div w:id="2140954233">
          <w:marLeft w:val="0"/>
          <w:marRight w:val="0"/>
          <w:marTop w:val="0"/>
          <w:marBottom w:val="0"/>
          <w:divBdr>
            <w:top w:val="none" w:sz="0" w:space="0" w:color="auto"/>
            <w:left w:val="none" w:sz="0" w:space="0" w:color="auto"/>
            <w:bottom w:val="none" w:sz="0" w:space="0" w:color="auto"/>
            <w:right w:val="none" w:sz="0" w:space="0" w:color="auto"/>
          </w:divBdr>
          <w:divsChild>
            <w:div w:id="1042092417">
              <w:marLeft w:val="0"/>
              <w:marRight w:val="0"/>
              <w:marTop w:val="0"/>
              <w:marBottom w:val="0"/>
              <w:divBdr>
                <w:top w:val="none" w:sz="0" w:space="0" w:color="auto"/>
                <w:left w:val="none" w:sz="0" w:space="0" w:color="auto"/>
                <w:bottom w:val="none" w:sz="0" w:space="0" w:color="auto"/>
                <w:right w:val="none" w:sz="0" w:space="0" w:color="auto"/>
              </w:divBdr>
              <w:divsChild>
                <w:div w:id="22533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1904">
      <w:bodyDiv w:val="1"/>
      <w:marLeft w:val="0"/>
      <w:marRight w:val="0"/>
      <w:marTop w:val="0"/>
      <w:marBottom w:val="0"/>
      <w:divBdr>
        <w:top w:val="none" w:sz="0" w:space="0" w:color="auto"/>
        <w:left w:val="none" w:sz="0" w:space="0" w:color="auto"/>
        <w:bottom w:val="none" w:sz="0" w:space="0" w:color="auto"/>
        <w:right w:val="none" w:sz="0" w:space="0" w:color="auto"/>
      </w:divBdr>
    </w:div>
    <w:div w:id="1691838767">
      <w:bodyDiv w:val="1"/>
      <w:marLeft w:val="0"/>
      <w:marRight w:val="0"/>
      <w:marTop w:val="0"/>
      <w:marBottom w:val="0"/>
      <w:divBdr>
        <w:top w:val="none" w:sz="0" w:space="0" w:color="auto"/>
        <w:left w:val="none" w:sz="0" w:space="0" w:color="auto"/>
        <w:bottom w:val="none" w:sz="0" w:space="0" w:color="auto"/>
        <w:right w:val="none" w:sz="0" w:space="0" w:color="auto"/>
      </w:divBdr>
    </w:div>
    <w:div w:id="1698971373">
      <w:bodyDiv w:val="1"/>
      <w:marLeft w:val="0"/>
      <w:marRight w:val="0"/>
      <w:marTop w:val="0"/>
      <w:marBottom w:val="0"/>
      <w:divBdr>
        <w:top w:val="none" w:sz="0" w:space="0" w:color="auto"/>
        <w:left w:val="none" w:sz="0" w:space="0" w:color="auto"/>
        <w:bottom w:val="none" w:sz="0" w:space="0" w:color="auto"/>
        <w:right w:val="none" w:sz="0" w:space="0" w:color="auto"/>
      </w:divBdr>
      <w:divsChild>
        <w:div w:id="136533189">
          <w:marLeft w:val="0"/>
          <w:marRight w:val="0"/>
          <w:marTop w:val="0"/>
          <w:marBottom w:val="0"/>
          <w:divBdr>
            <w:top w:val="none" w:sz="0" w:space="0" w:color="auto"/>
            <w:left w:val="none" w:sz="0" w:space="0" w:color="auto"/>
            <w:bottom w:val="none" w:sz="0" w:space="0" w:color="auto"/>
            <w:right w:val="none" w:sz="0" w:space="0" w:color="auto"/>
          </w:divBdr>
          <w:divsChild>
            <w:div w:id="221865604">
              <w:marLeft w:val="0"/>
              <w:marRight w:val="0"/>
              <w:marTop w:val="0"/>
              <w:marBottom w:val="0"/>
              <w:divBdr>
                <w:top w:val="none" w:sz="0" w:space="0" w:color="auto"/>
                <w:left w:val="none" w:sz="0" w:space="0" w:color="auto"/>
                <w:bottom w:val="none" w:sz="0" w:space="0" w:color="auto"/>
                <w:right w:val="none" w:sz="0" w:space="0" w:color="auto"/>
              </w:divBdr>
            </w:div>
          </w:divsChild>
        </w:div>
        <w:div w:id="478303708">
          <w:marLeft w:val="0"/>
          <w:marRight w:val="0"/>
          <w:marTop w:val="0"/>
          <w:marBottom w:val="0"/>
          <w:divBdr>
            <w:top w:val="none" w:sz="0" w:space="0" w:color="auto"/>
            <w:left w:val="none" w:sz="0" w:space="0" w:color="auto"/>
            <w:bottom w:val="none" w:sz="0" w:space="0" w:color="auto"/>
            <w:right w:val="none" w:sz="0" w:space="0" w:color="auto"/>
          </w:divBdr>
        </w:div>
        <w:div w:id="1123887810">
          <w:marLeft w:val="0"/>
          <w:marRight w:val="0"/>
          <w:marTop w:val="0"/>
          <w:marBottom w:val="0"/>
          <w:divBdr>
            <w:top w:val="none" w:sz="0" w:space="0" w:color="auto"/>
            <w:left w:val="none" w:sz="0" w:space="0" w:color="auto"/>
            <w:bottom w:val="none" w:sz="0" w:space="0" w:color="auto"/>
            <w:right w:val="none" w:sz="0" w:space="0" w:color="auto"/>
          </w:divBdr>
          <w:divsChild>
            <w:div w:id="1960527524">
              <w:marLeft w:val="0"/>
              <w:marRight w:val="0"/>
              <w:marTop w:val="0"/>
              <w:marBottom w:val="0"/>
              <w:divBdr>
                <w:top w:val="none" w:sz="0" w:space="0" w:color="auto"/>
                <w:left w:val="none" w:sz="0" w:space="0" w:color="auto"/>
                <w:bottom w:val="none" w:sz="0" w:space="0" w:color="auto"/>
                <w:right w:val="none" w:sz="0" w:space="0" w:color="auto"/>
              </w:divBdr>
            </w:div>
            <w:div w:id="468745013">
              <w:marLeft w:val="0"/>
              <w:marRight w:val="0"/>
              <w:marTop w:val="0"/>
              <w:marBottom w:val="0"/>
              <w:divBdr>
                <w:top w:val="none" w:sz="0" w:space="0" w:color="auto"/>
                <w:left w:val="none" w:sz="0" w:space="0" w:color="auto"/>
                <w:bottom w:val="none" w:sz="0" w:space="0" w:color="auto"/>
                <w:right w:val="none" w:sz="0" w:space="0" w:color="auto"/>
              </w:divBdr>
            </w:div>
            <w:div w:id="1281692999">
              <w:marLeft w:val="0"/>
              <w:marRight w:val="0"/>
              <w:marTop w:val="0"/>
              <w:marBottom w:val="0"/>
              <w:divBdr>
                <w:top w:val="none" w:sz="0" w:space="0" w:color="auto"/>
                <w:left w:val="none" w:sz="0" w:space="0" w:color="auto"/>
                <w:bottom w:val="none" w:sz="0" w:space="0" w:color="auto"/>
                <w:right w:val="none" w:sz="0" w:space="0" w:color="auto"/>
              </w:divBdr>
            </w:div>
            <w:div w:id="1579055935">
              <w:marLeft w:val="0"/>
              <w:marRight w:val="0"/>
              <w:marTop w:val="0"/>
              <w:marBottom w:val="0"/>
              <w:divBdr>
                <w:top w:val="none" w:sz="0" w:space="0" w:color="auto"/>
                <w:left w:val="none" w:sz="0" w:space="0" w:color="auto"/>
                <w:bottom w:val="none" w:sz="0" w:space="0" w:color="auto"/>
                <w:right w:val="none" w:sz="0" w:space="0" w:color="auto"/>
              </w:divBdr>
            </w:div>
          </w:divsChild>
        </w:div>
        <w:div w:id="1543908297">
          <w:marLeft w:val="0"/>
          <w:marRight w:val="0"/>
          <w:marTop w:val="0"/>
          <w:marBottom w:val="0"/>
          <w:divBdr>
            <w:top w:val="none" w:sz="0" w:space="0" w:color="auto"/>
            <w:left w:val="none" w:sz="0" w:space="0" w:color="auto"/>
            <w:bottom w:val="none" w:sz="0" w:space="0" w:color="auto"/>
            <w:right w:val="none" w:sz="0" w:space="0" w:color="auto"/>
          </w:divBdr>
        </w:div>
      </w:divsChild>
    </w:div>
    <w:div w:id="1793553018">
      <w:bodyDiv w:val="1"/>
      <w:marLeft w:val="0"/>
      <w:marRight w:val="0"/>
      <w:marTop w:val="0"/>
      <w:marBottom w:val="0"/>
      <w:divBdr>
        <w:top w:val="none" w:sz="0" w:space="0" w:color="auto"/>
        <w:left w:val="none" w:sz="0" w:space="0" w:color="auto"/>
        <w:bottom w:val="none" w:sz="0" w:space="0" w:color="auto"/>
        <w:right w:val="none" w:sz="0" w:space="0" w:color="auto"/>
      </w:divBdr>
    </w:div>
    <w:div w:id="1884712897">
      <w:bodyDiv w:val="1"/>
      <w:marLeft w:val="0"/>
      <w:marRight w:val="0"/>
      <w:marTop w:val="0"/>
      <w:marBottom w:val="0"/>
      <w:divBdr>
        <w:top w:val="none" w:sz="0" w:space="0" w:color="auto"/>
        <w:left w:val="none" w:sz="0" w:space="0" w:color="auto"/>
        <w:bottom w:val="none" w:sz="0" w:space="0" w:color="auto"/>
        <w:right w:val="none" w:sz="0" w:space="0" w:color="auto"/>
      </w:divBdr>
    </w:div>
    <w:div w:id="1889024245">
      <w:bodyDiv w:val="1"/>
      <w:marLeft w:val="0"/>
      <w:marRight w:val="0"/>
      <w:marTop w:val="0"/>
      <w:marBottom w:val="0"/>
      <w:divBdr>
        <w:top w:val="none" w:sz="0" w:space="0" w:color="auto"/>
        <w:left w:val="none" w:sz="0" w:space="0" w:color="auto"/>
        <w:bottom w:val="none" w:sz="0" w:space="0" w:color="auto"/>
        <w:right w:val="none" w:sz="0" w:space="0" w:color="auto"/>
      </w:divBdr>
    </w:div>
    <w:div w:id="1899124886">
      <w:bodyDiv w:val="1"/>
      <w:marLeft w:val="0"/>
      <w:marRight w:val="0"/>
      <w:marTop w:val="0"/>
      <w:marBottom w:val="0"/>
      <w:divBdr>
        <w:top w:val="none" w:sz="0" w:space="0" w:color="auto"/>
        <w:left w:val="none" w:sz="0" w:space="0" w:color="auto"/>
        <w:bottom w:val="none" w:sz="0" w:space="0" w:color="auto"/>
        <w:right w:val="none" w:sz="0" w:space="0" w:color="auto"/>
      </w:divBdr>
      <w:divsChild>
        <w:div w:id="655230349">
          <w:marLeft w:val="0"/>
          <w:marRight w:val="0"/>
          <w:marTop w:val="0"/>
          <w:marBottom w:val="0"/>
          <w:divBdr>
            <w:top w:val="none" w:sz="0" w:space="0" w:color="auto"/>
            <w:left w:val="none" w:sz="0" w:space="0" w:color="auto"/>
            <w:bottom w:val="none" w:sz="0" w:space="0" w:color="auto"/>
            <w:right w:val="none" w:sz="0" w:space="0" w:color="auto"/>
          </w:divBdr>
          <w:divsChild>
            <w:div w:id="1717966974">
              <w:marLeft w:val="0"/>
              <w:marRight w:val="0"/>
              <w:marTop w:val="0"/>
              <w:marBottom w:val="0"/>
              <w:divBdr>
                <w:top w:val="none" w:sz="0" w:space="0" w:color="auto"/>
                <w:left w:val="none" w:sz="0" w:space="0" w:color="auto"/>
                <w:bottom w:val="none" w:sz="0" w:space="0" w:color="auto"/>
                <w:right w:val="none" w:sz="0" w:space="0" w:color="auto"/>
              </w:divBdr>
              <w:divsChild>
                <w:div w:id="164469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33552">
      <w:bodyDiv w:val="1"/>
      <w:marLeft w:val="0"/>
      <w:marRight w:val="0"/>
      <w:marTop w:val="0"/>
      <w:marBottom w:val="0"/>
      <w:divBdr>
        <w:top w:val="none" w:sz="0" w:space="0" w:color="auto"/>
        <w:left w:val="none" w:sz="0" w:space="0" w:color="auto"/>
        <w:bottom w:val="none" w:sz="0" w:space="0" w:color="auto"/>
        <w:right w:val="none" w:sz="0" w:space="0" w:color="auto"/>
      </w:divBdr>
    </w:div>
    <w:div w:id="1970742719">
      <w:bodyDiv w:val="1"/>
      <w:marLeft w:val="0"/>
      <w:marRight w:val="0"/>
      <w:marTop w:val="0"/>
      <w:marBottom w:val="0"/>
      <w:divBdr>
        <w:top w:val="none" w:sz="0" w:space="0" w:color="auto"/>
        <w:left w:val="none" w:sz="0" w:space="0" w:color="auto"/>
        <w:bottom w:val="none" w:sz="0" w:space="0" w:color="auto"/>
        <w:right w:val="none" w:sz="0" w:space="0" w:color="auto"/>
      </w:divBdr>
    </w:div>
    <w:div w:id="1982809245">
      <w:bodyDiv w:val="1"/>
      <w:marLeft w:val="0"/>
      <w:marRight w:val="0"/>
      <w:marTop w:val="0"/>
      <w:marBottom w:val="0"/>
      <w:divBdr>
        <w:top w:val="none" w:sz="0" w:space="0" w:color="auto"/>
        <w:left w:val="none" w:sz="0" w:space="0" w:color="auto"/>
        <w:bottom w:val="none" w:sz="0" w:space="0" w:color="auto"/>
        <w:right w:val="none" w:sz="0" w:space="0" w:color="auto"/>
      </w:divBdr>
    </w:div>
    <w:div w:id="1997682106">
      <w:bodyDiv w:val="1"/>
      <w:marLeft w:val="0"/>
      <w:marRight w:val="0"/>
      <w:marTop w:val="0"/>
      <w:marBottom w:val="0"/>
      <w:divBdr>
        <w:top w:val="none" w:sz="0" w:space="0" w:color="auto"/>
        <w:left w:val="none" w:sz="0" w:space="0" w:color="auto"/>
        <w:bottom w:val="none" w:sz="0" w:space="0" w:color="auto"/>
        <w:right w:val="none" w:sz="0" w:space="0" w:color="auto"/>
      </w:divBdr>
    </w:div>
    <w:div w:id="2027095019">
      <w:bodyDiv w:val="1"/>
      <w:marLeft w:val="0"/>
      <w:marRight w:val="0"/>
      <w:marTop w:val="0"/>
      <w:marBottom w:val="0"/>
      <w:divBdr>
        <w:top w:val="none" w:sz="0" w:space="0" w:color="auto"/>
        <w:left w:val="none" w:sz="0" w:space="0" w:color="auto"/>
        <w:bottom w:val="none" w:sz="0" w:space="0" w:color="auto"/>
        <w:right w:val="none" w:sz="0" w:space="0" w:color="auto"/>
      </w:divBdr>
      <w:divsChild>
        <w:div w:id="1863518819">
          <w:marLeft w:val="0"/>
          <w:marRight w:val="0"/>
          <w:marTop w:val="0"/>
          <w:marBottom w:val="0"/>
          <w:divBdr>
            <w:top w:val="none" w:sz="0" w:space="0" w:color="auto"/>
            <w:left w:val="none" w:sz="0" w:space="0" w:color="auto"/>
            <w:bottom w:val="none" w:sz="0" w:space="0" w:color="auto"/>
            <w:right w:val="none" w:sz="0" w:space="0" w:color="auto"/>
          </w:divBdr>
          <w:divsChild>
            <w:div w:id="1674840191">
              <w:marLeft w:val="0"/>
              <w:marRight w:val="0"/>
              <w:marTop w:val="0"/>
              <w:marBottom w:val="0"/>
              <w:divBdr>
                <w:top w:val="none" w:sz="0" w:space="0" w:color="auto"/>
                <w:left w:val="none" w:sz="0" w:space="0" w:color="auto"/>
                <w:bottom w:val="none" w:sz="0" w:space="0" w:color="auto"/>
                <w:right w:val="none" w:sz="0" w:space="0" w:color="auto"/>
              </w:divBdr>
              <w:divsChild>
                <w:div w:id="158973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439498">
      <w:bodyDiv w:val="1"/>
      <w:marLeft w:val="0"/>
      <w:marRight w:val="0"/>
      <w:marTop w:val="0"/>
      <w:marBottom w:val="0"/>
      <w:divBdr>
        <w:top w:val="none" w:sz="0" w:space="0" w:color="auto"/>
        <w:left w:val="none" w:sz="0" w:space="0" w:color="auto"/>
        <w:bottom w:val="none" w:sz="0" w:space="0" w:color="auto"/>
        <w:right w:val="none" w:sz="0" w:space="0" w:color="auto"/>
      </w:divBdr>
    </w:div>
    <w:div w:id="2050260698">
      <w:bodyDiv w:val="1"/>
      <w:marLeft w:val="0"/>
      <w:marRight w:val="0"/>
      <w:marTop w:val="0"/>
      <w:marBottom w:val="0"/>
      <w:divBdr>
        <w:top w:val="none" w:sz="0" w:space="0" w:color="auto"/>
        <w:left w:val="none" w:sz="0" w:space="0" w:color="auto"/>
        <w:bottom w:val="none" w:sz="0" w:space="0" w:color="auto"/>
        <w:right w:val="none" w:sz="0" w:space="0" w:color="auto"/>
      </w:divBdr>
    </w:div>
    <w:div w:id="2109228396">
      <w:bodyDiv w:val="1"/>
      <w:marLeft w:val="0"/>
      <w:marRight w:val="0"/>
      <w:marTop w:val="0"/>
      <w:marBottom w:val="0"/>
      <w:divBdr>
        <w:top w:val="none" w:sz="0" w:space="0" w:color="auto"/>
        <w:left w:val="none" w:sz="0" w:space="0" w:color="auto"/>
        <w:bottom w:val="none" w:sz="0" w:space="0" w:color="auto"/>
        <w:right w:val="none" w:sz="0" w:space="0" w:color="auto"/>
      </w:divBdr>
      <w:divsChild>
        <w:div w:id="47388444">
          <w:marLeft w:val="0"/>
          <w:marRight w:val="0"/>
          <w:marTop w:val="0"/>
          <w:marBottom w:val="0"/>
          <w:divBdr>
            <w:top w:val="none" w:sz="0" w:space="0" w:color="auto"/>
            <w:left w:val="none" w:sz="0" w:space="0" w:color="auto"/>
            <w:bottom w:val="none" w:sz="0" w:space="0" w:color="auto"/>
            <w:right w:val="none" w:sz="0" w:space="0" w:color="auto"/>
          </w:divBdr>
        </w:div>
        <w:div w:id="192768008">
          <w:marLeft w:val="0"/>
          <w:marRight w:val="0"/>
          <w:marTop w:val="0"/>
          <w:marBottom w:val="0"/>
          <w:divBdr>
            <w:top w:val="none" w:sz="0" w:space="0" w:color="auto"/>
            <w:left w:val="none" w:sz="0" w:space="0" w:color="auto"/>
            <w:bottom w:val="none" w:sz="0" w:space="0" w:color="auto"/>
            <w:right w:val="none" w:sz="0" w:space="0" w:color="auto"/>
          </w:divBdr>
        </w:div>
        <w:div w:id="312877649">
          <w:marLeft w:val="0"/>
          <w:marRight w:val="0"/>
          <w:marTop w:val="0"/>
          <w:marBottom w:val="0"/>
          <w:divBdr>
            <w:top w:val="none" w:sz="0" w:space="0" w:color="auto"/>
            <w:left w:val="none" w:sz="0" w:space="0" w:color="auto"/>
            <w:bottom w:val="none" w:sz="0" w:space="0" w:color="auto"/>
            <w:right w:val="none" w:sz="0" w:space="0" w:color="auto"/>
          </w:divBdr>
        </w:div>
        <w:div w:id="235555506">
          <w:marLeft w:val="0"/>
          <w:marRight w:val="0"/>
          <w:marTop w:val="0"/>
          <w:marBottom w:val="0"/>
          <w:divBdr>
            <w:top w:val="none" w:sz="0" w:space="0" w:color="auto"/>
            <w:left w:val="none" w:sz="0" w:space="0" w:color="auto"/>
            <w:bottom w:val="none" w:sz="0" w:space="0" w:color="auto"/>
            <w:right w:val="none" w:sz="0" w:space="0" w:color="auto"/>
          </w:divBdr>
        </w:div>
        <w:div w:id="1055084789">
          <w:marLeft w:val="0"/>
          <w:marRight w:val="0"/>
          <w:marTop w:val="0"/>
          <w:marBottom w:val="0"/>
          <w:divBdr>
            <w:top w:val="none" w:sz="0" w:space="0" w:color="auto"/>
            <w:left w:val="none" w:sz="0" w:space="0" w:color="auto"/>
            <w:bottom w:val="none" w:sz="0" w:space="0" w:color="auto"/>
            <w:right w:val="none" w:sz="0" w:space="0" w:color="auto"/>
          </w:divBdr>
        </w:div>
        <w:div w:id="1493058558">
          <w:marLeft w:val="0"/>
          <w:marRight w:val="0"/>
          <w:marTop w:val="0"/>
          <w:marBottom w:val="0"/>
          <w:divBdr>
            <w:top w:val="none" w:sz="0" w:space="0" w:color="auto"/>
            <w:left w:val="none" w:sz="0" w:space="0" w:color="auto"/>
            <w:bottom w:val="none" w:sz="0" w:space="0" w:color="auto"/>
            <w:right w:val="none" w:sz="0" w:space="0" w:color="auto"/>
          </w:divBdr>
        </w:div>
        <w:div w:id="169175053">
          <w:marLeft w:val="0"/>
          <w:marRight w:val="0"/>
          <w:marTop w:val="0"/>
          <w:marBottom w:val="0"/>
          <w:divBdr>
            <w:top w:val="none" w:sz="0" w:space="0" w:color="auto"/>
            <w:left w:val="none" w:sz="0" w:space="0" w:color="auto"/>
            <w:bottom w:val="none" w:sz="0" w:space="0" w:color="auto"/>
            <w:right w:val="none" w:sz="0" w:space="0" w:color="auto"/>
          </w:divBdr>
        </w:div>
        <w:div w:id="1467626688">
          <w:marLeft w:val="0"/>
          <w:marRight w:val="0"/>
          <w:marTop w:val="0"/>
          <w:marBottom w:val="0"/>
          <w:divBdr>
            <w:top w:val="none" w:sz="0" w:space="0" w:color="auto"/>
            <w:left w:val="none" w:sz="0" w:space="0" w:color="auto"/>
            <w:bottom w:val="none" w:sz="0" w:space="0" w:color="auto"/>
            <w:right w:val="none" w:sz="0" w:space="0" w:color="auto"/>
          </w:divBdr>
        </w:div>
        <w:div w:id="1078556200">
          <w:marLeft w:val="0"/>
          <w:marRight w:val="0"/>
          <w:marTop w:val="0"/>
          <w:marBottom w:val="0"/>
          <w:divBdr>
            <w:top w:val="none" w:sz="0" w:space="0" w:color="auto"/>
            <w:left w:val="none" w:sz="0" w:space="0" w:color="auto"/>
            <w:bottom w:val="none" w:sz="0" w:space="0" w:color="auto"/>
            <w:right w:val="none" w:sz="0" w:space="0" w:color="auto"/>
          </w:divBdr>
        </w:div>
        <w:div w:id="1972398839">
          <w:marLeft w:val="0"/>
          <w:marRight w:val="0"/>
          <w:marTop w:val="0"/>
          <w:marBottom w:val="0"/>
          <w:divBdr>
            <w:top w:val="none" w:sz="0" w:space="0" w:color="auto"/>
            <w:left w:val="none" w:sz="0" w:space="0" w:color="auto"/>
            <w:bottom w:val="none" w:sz="0" w:space="0" w:color="auto"/>
            <w:right w:val="none" w:sz="0" w:space="0" w:color="auto"/>
          </w:divBdr>
        </w:div>
        <w:div w:id="592587245">
          <w:marLeft w:val="0"/>
          <w:marRight w:val="0"/>
          <w:marTop w:val="0"/>
          <w:marBottom w:val="0"/>
          <w:divBdr>
            <w:top w:val="none" w:sz="0" w:space="0" w:color="auto"/>
            <w:left w:val="none" w:sz="0" w:space="0" w:color="auto"/>
            <w:bottom w:val="none" w:sz="0" w:space="0" w:color="auto"/>
            <w:right w:val="none" w:sz="0" w:space="0" w:color="auto"/>
          </w:divBdr>
        </w:div>
      </w:divsChild>
    </w:div>
    <w:div w:id="2136945638">
      <w:bodyDiv w:val="1"/>
      <w:marLeft w:val="0"/>
      <w:marRight w:val="0"/>
      <w:marTop w:val="0"/>
      <w:marBottom w:val="0"/>
      <w:divBdr>
        <w:top w:val="none" w:sz="0" w:space="0" w:color="auto"/>
        <w:left w:val="none" w:sz="0" w:space="0" w:color="auto"/>
        <w:bottom w:val="none" w:sz="0" w:space="0" w:color="auto"/>
        <w:right w:val="none" w:sz="0" w:space="0" w:color="auto"/>
      </w:divBdr>
      <w:divsChild>
        <w:div w:id="604266803">
          <w:marLeft w:val="0"/>
          <w:marRight w:val="0"/>
          <w:marTop w:val="0"/>
          <w:marBottom w:val="0"/>
          <w:divBdr>
            <w:top w:val="none" w:sz="0" w:space="0" w:color="auto"/>
            <w:left w:val="none" w:sz="0" w:space="0" w:color="auto"/>
            <w:bottom w:val="none" w:sz="0" w:space="0" w:color="auto"/>
            <w:right w:val="none" w:sz="0" w:space="0" w:color="auto"/>
          </w:divBdr>
          <w:divsChild>
            <w:div w:id="702250070">
              <w:marLeft w:val="0"/>
              <w:marRight w:val="0"/>
              <w:marTop w:val="0"/>
              <w:marBottom w:val="0"/>
              <w:divBdr>
                <w:top w:val="none" w:sz="0" w:space="0" w:color="auto"/>
                <w:left w:val="none" w:sz="0" w:space="0" w:color="auto"/>
                <w:bottom w:val="none" w:sz="0" w:space="0" w:color="auto"/>
                <w:right w:val="none" w:sz="0" w:space="0" w:color="auto"/>
              </w:divBdr>
              <w:divsChild>
                <w:div w:id="2205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8B04941EAA328ECEEF2B044C8B6CD4A5&amp;req=doc&amp;base=RZB&amp;n=27261&amp;dst=100091&amp;fld=134&amp;REFFIELD=134&amp;REFDST=10673&amp;REFDOC=364484&amp;REFBASE=RZB&amp;stat=refcode%3D16876%3Bdstident%3D100091%3Bindex%3D4655&amp;date=16.04.2021" TargetMode="External"/><Relationship Id="rId13" Type="http://schemas.openxmlformats.org/officeDocument/2006/relationships/hyperlink" Target="http://www.consultant.ru/document/cons_doc_LAW_358821/081ebfc463be2d2e8bda2693d8cd38b2cf0434f9/" TargetMode="External"/><Relationship Id="rId18" Type="http://schemas.openxmlformats.org/officeDocument/2006/relationships/hyperlink" Target="http://www.consultant.ru/document/cons_doc_LAW_221429/" TargetMode="External"/><Relationship Id="rId3" Type="http://schemas.openxmlformats.org/officeDocument/2006/relationships/styles" Target="styles.xml"/><Relationship Id="rId21" Type="http://schemas.openxmlformats.org/officeDocument/2006/relationships/hyperlink" Target="http://www.consultant.ru/document/cons_doc_LAW_221429/"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gov.ru/epz/orderplan/pg2020/special-purchase-info.html?plan-number=202003203000443001&amp;special-purchase-id=&amp;reestr-number=202003203000443001000010&amp;purchase-number=203250600738925060100100100000000000&amp;special-purchase-position-id=27641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upki.gov.ru/epz/orderplan/pg2020/special-purchase-info.html?plan-number=202003203000443001&amp;special-purchase-id=&amp;reestr-number=202003203000443001000010&amp;purchase-number=203250600738925060100100100000000000&amp;special-purchase-position-id=2764118" TargetMode="External"/><Relationship Id="rId20" Type="http://schemas.openxmlformats.org/officeDocument/2006/relationships/hyperlink" Target="http://www.consultant.ru/document/cons_doc_LAW_351490/e7bf3fbecc42f2b992c4a2fc6e93c54d4b4979b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B8FE6A892100C18B128575A18870A215&amp;req=doc&amp;base=RZB&amp;n=364484&amp;dst=100357&amp;fld=134&amp;date=19.04.202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upki.gov.ru/epz/orderplan/pg2020/position-info.html?revision-id=1597503&amp;position-number=202003203000517001000013" TargetMode="External"/><Relationship Id="rId23" Type="http://schemas.openxmlformats.org/officeDocument/2006/relationships/header" Target="header1.xml"/><Relationship Id="rId10" Type="http://schemas.openxmlformats.org/officeDocument/2006/relationships/hyperlink" Target="https://login.consultant.ru/link/?rnd=02AF92369AABA71225700D89421BFAE5&amp;req=doc&amp;base=RZB&amp;n=362627&amp;dst=102021&amp;fld=134&amp;date=16.04.2021" TargetMode="External"/><Relationship Id="rId19" Type="http://schemas.openxmlformats.org/officeDocument/2006/relationships/hyperlink" Target="http://www.consultant.ru/document/cons_doc_LAW_351490/a0c8f1918e072c8ab1da1fd00e9f23ea683eb64d/" TargetMode="External"/><Relationship Id="rId4" Type="http://schemas.openxmlformats.org/officeDocument/2006/relationships/settings" Target="settings.xml"/><Relationship Id="rId9" Type="http://schemas.openxmlformats.org/officeDocument/2006/relationships/hyperlink" Target="https://login.consultant.ru/link/?rnd=8B04941EAA328ECEEF2B044C8B6CD4A5&amp;req=doc&amp;base=RZB&amp;n=364484&amp;dst=100107&amp;fld=134&amp;date=16.04.2021" TargetMode="External"/><Relationship Id="rId14" Type="http://schemas.openxmlformats.org/officeDocument/2006/relationships/hyperlink" Target="https://zakupki.gov.ru/epz/orderplan/pg2020/position-info.html?revision-id=1597503&amp;position-number=202003203000517001000014" TargetMode="External"/><Relationship Id="rId22" Type="http://schemas.openxmlformats.org/officeDocument/2006/relationships/hyperlink" Target="http://www.consultant.ru/document/cons_doc_LAW_221429/"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9A6F0-8DD4-455C-A5EA-E72664BBF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15479</TotalTime>
  <Pages>51</Pages>
  <Words>23928</Words>
  <Characters>136392</Characters>
  <Application>Microsoft Office Word</Application>
  <DocSecurity>0</DocSecurity>
  <Lines>1136</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ksp02</dc:creator>
  <cp:lastModifiedBy>ksp02</cp:lastModifiedBy>
  <cp:revision>2535</cp:revision>
  <cp:lastPrinted>2021-04-30T05:04:00Z</cp:lastPrinted>
  <dcterms:created xsi:type="dcterms:W3CDTF">2020-11-25T00:50:00Z</dcterms:created>
  <dcterms:modified xsi:type="dcterms:W3CDTF">2021-05-14T04:33:00Z</dcterms:modified>
</cp:coreProperties>
</file>