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70F8F" w14:textId="77777777" w:rsidR="00147C25" w:rsidRPr="00DB65DC" w:rsidRDefault="00147C25" w:rsidP="00147C2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5DC">
        <w:rPr>
          <w:rFonts w:ascii="Times New Roman" w:hAnsi="Times New Roman" w:cs="Times New Roman"/>
          <w:b/>
          <w:bCs/>
          <w:sz w:val="24"/>
          <w:szCs w:val="24"/>
        </w:rPr>
        <w:t>Приложение 3. Направление «Система выявления, поддержки и развития способностей и талантов у детей и молодежи».</w:t>
      </w:r>
    </w:p>
    <w:p w14:paraId="1F7CCC2D" w14:textId="77777777" w:rsidR="00147C25" w:rsidRPr="00DB65DC" w:rsidRDefault="00147C25" w:rsidP="00147C25">
      <w:pPr>
        <w:pStyle w:val="4"/>
        <w:shd w:val="clear" w:color="auto" w:fill="auto"/>
        <w:spacing w:before="0" w:after="0" w:line="276" w:lineRule="auto"/>
        <w:ind w:firstLine="708"/>
        <w:jc w:val="both"/>
        <w:rPr>
          <w:sz w:val="24"/>
          <w:szCs w:val="24"/>
        </w:rPr>
      </w:pPr>
      <w:r w:rsidRPr="00DB65DC">
        <w:rPr>
          <w:sz w:val="24"/>
          <w:szCs w:val="24"/>
        </w:rPr>
        <w:t>Система выявления, поддержки и развития способностей и талантов у детей и молодежи предназначена для формирования эффективной системы, способной создать необходимые и достаточные условия для полноценного развития способностей детей, их самоопределения и самореализации в избранном виде деятельности, а также достижении при этом максимальных образовательных и личностных результатов. Система выявления, поддержки и развития способностей и талантов у детей и молодежи реализуется с учетом требований федерального, регионального законодательства, учитывая заданные на федеральном, региональном уровне тенденции и векторы развития для успешной и эффективной самореализации обучающихся, их потребностей и потенциалов в условиях муниципального образования.</w:t>
      </w:r>
    </w:p>
    <w:p w14:paraId="11B18B0E" w14:textId="77777777" w:rsidR="00147C25" w:rsidRDefault="00147C25" w:rsidP="00147C25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65DC">
        <w:rPr>
          <w:rFonts w:ascii="Times New Roman" w:hAnsi="Times New Roman" w:cs="Times New Roman"/>
          <w:sz w:val="24"/>
          <w:szCs w:val="24"/>
        </w:rPr>
        <w:t>Цель – создание условий для выявления и развития одаренных детей и обучающейся молодежи в Дальнереченском городском округе, оказание поддержки и сопровождение одаренных детей и талантливой учащейся молодежи, способствующие их профессиональному и личностному 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304E1B" w14:textId="77777777" w:rsidR="00147C25" w:rsidRPr="00DB65DC" w:rsidRDefault="00147C25" w:rsidP="00147C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5DC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14:paraId="4F316096" w14:textId="77777777" w:rsidR="00147C25" w:rsidRPr="00DB65DC" w:rsidRDefault="00147C25" w:rsidP="00147C2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5DC">
        <w:rPr>
          <w:rFonts w:ascii="Times New Roman" w:eastAsia="Times New Roman" w:hAnsi="Times New Roman" w:cs="Times New Roman"/>
          <w:sz w:val="24"/>
          <w:szCs w:val="24"/>
        </w:rPr>
        <w:t>- увеличение доли обучающихся общеобразовательных организаций, принимающих участие в школьном и муниципальном этапах ВСОШ;</w:t>
      </w:r>
    </w:p>
    <w:p w14:paraId="34534138" w14:textId="77777777" w:rsidR="00147C25" w:rsidRPr="00DB65DC" w:rsidRDefault="00147C25" w:rsidP="00147C25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DB65DC">
        <w:rPr>
          <w:spacing w:val="2"/>
        </w:rPr>
        <w:t xml:space="preserve">- </w:t>
      </w:r>
      <w:r w:rsidRPr="00DB65DC">
        <w:t>увеличение доли обучающихся общеобразовательных организаций, принимающих участие</w:t>
      </w:r>
      <w:r w:rsidRPr="00DB65DC">
        <w:rPr>
          <w:spacing w:val="2"/>
        </w:rPr>
        <w:t xml:space="preserve"> в мероприятиях, направленных</w:t>
      </w:r>
      <w:r w:rsidRPr="00DB65DC">
        <w:t xml:space="preserve"> на выявление у них способностей и талантов, в том числе в региональных и всероссийских олимпиадах и конкурсах</w:t>
      </w:r>
      <w:r w:rsidRPr="00DB65DC">
        <w:rPr>
          <w:spacing w:val="2"/>
        </w:rPr>
        <w:t>;</w:t>
      </w:r>
    </w:p>
    <w:p w14:paraId="78F9DC4E" w14:textId="77777777" w:rsidR="00147C25" w:rsidRPr="00DB65DC" w:rsidRDefault="00147C25" w:rsidP="00147C25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DB65DC">
        <w:rPr>
          <w:spacing w:val="2"/>
        </w:rPr>
        <w:t xml:space="preserve">- увеличение доли детей и молодёжи в возрасте от 5 до 18 лет, зарегистрированных на территории </w:t>
      </w:r>
      <w:r>
        <w:rPr>
          <w:spacing w:val="2"/>
        </w:rPr>
        <w:t>Дальнереченского городского округа</w:t>
      </w:r>
      <w:r w:rsidRPr="00DB65DC">
        <w:rPr>
          <w:spacing w:val="2"/>
        </w:rPr>
        <w:t>, охваченных персонифицированным дополнительным образованием;</w:t>
      </w:r>
    </w:p>
    <w:p w14:paraId="248589CF" w14:textId="77777777" w:rsidR="00147C25" w:rsidRPr="00DB65DC" w:rsidRDefault="00147C25" w:rsidP="00147C25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DB65DC">
        <w:rPr>
          <w:spacing w:val="2"/>
        </w:rPr>
        <w:t xml:space="preserve">- увеличение количества организаций, учреждений, предприятий, в том числе организаций высшего образования и профессионального образования, включённых в сетевое взаимодействие со общеобразовательными организациями по вопросу выявления, поддержки </w:t>
      </w:r>
      <w:r w:rsidRPr="00DB65DC">
        <w:t>и развития способностей и талантов у детей и молодёжи</w:t>
      </w:r>
      <w:r w:rsidRPr="00DB65DC">
        <w:rPr>
          <w:spacing w:val="2"/>
        </w:rPr>
        <w:t>;</w:t>
      </w:r>
    </w:p>
    <w:p w14:paraId="32048C36" w14:textId="77777777" w:rsidR="00147C25" w:rsidRPr="00DB65DC" w:rsidRDefault="00147C25" w:rsidP="00147C25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DB65DC">
        <w:rPr>
          <w:spacing w:val="2"/>
        </w:rPr>
        <w:t>- увеличение доли педагогических работников общеобразовательных организаций, прошедших специализированную подготовку по направлению «В</w:t>
      </w:r>
      <w:r w:rsidRPr="00DB65DC">
        <w:t>ыявление, поддержка и развитие способностей и талантов у детей и молодёжи»</w:t>
      </w:r>
      <w:r w:rsidRPr="00DB65DC">
        <w:rPr>
          <w:spacing w:val="2"/>
        </w:rPr>
        <w:t>;</w:t>
      </w:r>
    </w:p>
    <w:p w14:paraId="7383CE6D" w14:textId="77777777" w:rsidR="00147C25" w:rsidRPr="00DB65DC" w:rsidRDefault="00147C25" w:rsidP="00147C25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DB65DC">
        <w:rPr>
          <w:spacing w:val="2"/>
        </w:rPr>
        <w:t>- увеличение доли способных детей и талантливой молодёжи, в отношении которых в общеобразовательных организациях осуществляется психолого-педагогическое сопровождение.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4"/>
        <w:gridCol w:w="2525"/>
        <w:gridCol w:w="3192"/>
        <w:gridCol w:w="2127"/>
        <w:gridCol w:w="2273"/>
        <w:gridCol w:w="1779"/>
      </w:tblGrid>
      <w:tr w:rsidR="00147C25" w:rsidRPr="0016538A" w14:paraId="0FD92DEA" w14:textId="77777777" w:rsidTr="00C333DD">
        <w:tc>
          <w:tcPr>
            <w:tcW w:w="2664" w:type="dxa"/>
          </w:tcPr>
          <w:p w14:paraId="2293317F" w14:textId="77777777" w:rsidR="00147C25" w:rsidRPr="0016538A" w:rsidRDefault="00147C25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25" w:type="dxa"/>
          </w:tcPr>
          <w:p w14:paraId="03DE9F65" w14:textId="77777777" w:rsidR="00147C25" w:rsidRPr="0016538A" w:rsidRDefault="00147C25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3192" w:type="dxa"/>
          </w:tcPr>
          <w:p w14:paraId="0E959965" w14:textId="77777777" w:rsidR="00147C25" w:rsidRPr="0016538A" w:rsidRDefault="00147C25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127" w:type="dxa"/>
          </w:tcPr>
          <w:p w14:paraId="1C2A77E8" w14:textId="77777777" w:rsidR="00147C25" w:rsidRPr="0016538A" w:rsidRDefault="00147C25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273" w:type="dxa"/>
          </w:tcPr>
          <w:p w14:paraId="2446CC4F" w14:textId="77777777" w:rsidR="00147C25" w:rsidRPr="0016538A" w:rsidRDefault="00147C25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  <w:tc>
          <w:tcPr>
            <w:tcW w:w="1779" w:type="dxa"/>
          </w:tcPr>
          <w:p w14:paraId="4B18C20C" w14:textId="77777777" w:rsidR="00147C25" w:rsidRPr="0016538A" w:rsidRDefault="00147C25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показатели</w:t>
            </w:r>
          </w:p>
        </w:tc>
      </w:tr>
      <w:tr w:rsidR="00147C25" w:rsidRPr="0016538A" w14:paraId="17B07BB9" w14:textId="77777777" w:rsidTr="00C333DD">
        <w:tc>
          <w:tcPr>
            <w:tcW w:w="2664" w:type="dxa"/>
          </w:tcPr>
          <w:p w14:paraId="19C31E89" w14:textId="77777777" w:rsidR="00147C25" w:rsidRPr="0016538A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выявлению талантливых детей и молодежи, проводимых органами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образования, культуры, спорта и молодежной политики</w:t>
            </w:r>
          </w:p>
        </w:tc>
        <w:tc>
          <w:tcPr>
            <w:tcW w:w="2525" w:type="dxa"/>
          </w:tcPr>
          <w:p w14:paraId="6D772DE8" w14:textId="77777777" w:rsidR="00147C25" w:rsidRPr="0016538A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Стабильная или положительная динамика</w:t>
            </w:r>
          </w:p>
        </w:tc>
        <w:tc>
          <w:tcPr>
            <w:tcW w:w="3192" w:type="dxa"/>
          </w:tcPr>
          <w:p w14:paraId="102909B5" w14:textId="77777777" w:rsidR="00147C25" w:rsidRPr="0016538A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фактического результата с целевым значением </w:t>
            </w:r>
          </w:p>
        </w:tc>
        <w:tc>
          <w:tcPr>
            <w:tcW w:w="2127" w:type="dxa"/>
          </w:tcPr>
          <w:p w14:paraId="116611F0" w14:textId="77777777" w:rsidR="00147C25" w:rsidRPr="0016538A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73" w:type="dxa"/>
          </w:tcPr>
          <w:p w14:paraId="13CAEBF9" w14:textId="77777777" w:rsidR="00147C25" w:rsidRPr="0016538A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79" w:type="dxa"/>
          </w:tcPr>
          <w:p w14:paraId="6ACB6361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47C25" w:rsidRPr="0016538A" w14:paraId="7789F3B1" w14:textId="77777777" w:rsidTr="00C333DD">
        <w:tc>
          <w:tcPr>
            <w:tcW w:w="2664" w:type="dxa"/>
          </w:tcPr>
          <w:p w14:paraId="688728DE" w14:textId="77777777" w:rsidR="00147C25" w:rsidRPr="0092043A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регионального этапа всероссийской олимпиады школьников среди обучающихся 9-11 классов</w:t>
            </w:r>
          </w:p>
        </w:tc>
        <w:tc>
          <w:tcPr>
            <w:tcW w:w="2525" w:type="dxa"/>
          </w:tcPr>
          <w:p w14:paraId="2437C37D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3192" w:type="dxa"/>
          </w:tcPr>
          <w:p w14:paraId="0A534909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/В*100, где </w:t>
            </w:r>
          </w:p>
          <w:p w14:paraId="3825A1B5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количество участников регионального этапа всероссийской олимпиады школьников среди обучающихся 9-11 классов;</w:t>
            </w:r>
          </w:p>
          <w:p w14:paraId="16B96284" w14:textId="77777777" w:rsidR="00147C25" w:rsidRPr="000E32DF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общее количество обучающихся 9-11 классов</w:t>
            </w:r>
          </w:p>
        </w:tc>
        <w:tc>
          <w:tcPr>
            <w:tcW w:w="2127" w:type="dxa"/>
          </w:tcPr>
          <w:p w14:paraId="6105198C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2273" w:type="dxa"/>
          </w:tcPr>
          <w:p w14:paraId="1BB20786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регионального этапа всероссийской олимпиады школьников теку4щего учебного года</w:t>
            </w:r>
          </w:p>
        </w:tc>
        <w:tc>
          <w:tcPr>
            <w:tcW w:w="1779" w:type="dxa"/>
          </w:tcPr>
          <w:p w14:paraId="17D7563B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  <w:p w14:paraId="3B13D1E7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2241/3544=</w:t>
            </w:r>
          </w:p>
          <w:p w14:paraId="026854CD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63,2%</w:t>
            </w:r>
          </w:p>
        </w:tc>
      </w:tr>
      <w:tr w:rsidR="00147C25" w:rsidRPr="0016538A" w14:paraId="43B21124" w14:textId="77777777" w:rsidTr="00C333DD">
        <w:tc>
          <w:tcPr>
            <w:tcW w:w="2664" w:type="dxa"/>
          </w:tcPr>
          <w:p w14:paraId="0256C87D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 дополнительными общеобразовательными программами</w:t>
            </w:r>
          </w:p>
        </w:tc>
        <w:tc>
          <w:tcPr>
            <w:tcW w:w="2525" w:type="dxa"/>
          </w:tcPr>
          <w:p w14:paraId="56561F47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</w:p>
        </w:tc>
        <w:tc>
          <w:tcPr>
            <w:tcW w:w="3192" w:type="dxa"/>
          </w:tcPr>
          <w:p w14:paraId="40FAC5A8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/С*100, где</w:t>
            </w:r>
          </w:p>
          <w:p w14:paraId="6F7D86DC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обучающихся в возрасте от 5 до 18 лет в ОО дополнительного образования детей;</w:t>
            </w:r>
          </w:p>
          <w:p w14:paraId="3DAB950A" w14:textId="77777777" w:rsidR="00147C25" w:rsidRPr="000E32DF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– количество детей от 5 до 18 лет</w:t>
            </w:r>
          </w:p>
        </w:tc>
        <w:tc>
          <w:tcPr>
            <w:tcW w:w="2127" w:type="dxa"/>
          </w:tcPr>
          <w:p w14:paraId="7A8188DB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ОО дополнительного образования</w:t>
            </w:r>
          </w:p>
        </w:tc>
        <w:tc>
          <w:tcPr>
            <w:tcW w:w="2273" w:type="dxa"/>
          </w:tcPr>
          <w:p w14:paraId="566C2CCC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1779" w:type="dxa"/>
          </w:tcPr>
          <w:p w14:paraId="0EFF760A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2564/3544=</w:t>
            </w:r>
          </w:p>
          <w:p w14:paraId="79600EA2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72,3%</w:t>
            </w:r>
          </w:p>
          <w:p w14:paraId="751E551C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 – 58%</w:t>
            </w:r>
          </w:p>
          <w:p w14:paraId="27B4018B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– 59%</w:t>
            </w:r>
          </w:p>
          <w:p w14:paraId="3FABFA67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– 62%</w:t>
            </w:r>
          </w:p>
        </w:tc>
      </w:tr>
      <w:tr w:rsidR="00147C25" w:rsidRPr="0016538A" w14:paraId="195EACAC" w14:textId="77777777" w:rsidTr="00C333DD">
        <w:tc>
          <w:tcPr>
            <w:tcW w:w="2664" w:type="dxa"/>
          </w:tcPr>
          <w:p w14:paraId="2148761C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детей с ОВЗ в возрасте от 5 до18 лет дополнительными общеобразовательными программами</w:t>
            </w:r>
          </w:p>
        </w:tc>
        <w:tc>
          <w:tcPr>
            <w:tcW w:w="2525" w:type="dxa"/>
          </w:tcPr>
          <w:p w14:paraId="73E7D674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3192" w:type="dxa"/>
          </w:tcPr>
          <w:p w14:paraId="201B0885" w14:textId="77777777" w:rsidR="00147C25" w:rsidRPr="00EF061E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*1000, где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– </w:t>
            </w:r>
            <w:r w:rsidRPr="00EF061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с ОВЗ в возрасте от 5 до18 лет по дополнительным общеобразовательным программам,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детей с ОВЗ от 5 до 18 лет</w:t>
            </w:r>
          </w:p>
        </w:tc>
        <w:tc>
          <w:tcPr>
            <w:tcW w:w="2127" w:type="dxa"/>
          </w:tcPr>
          <w:p w14:paraId="48228AD7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 ОО дополнительного образования</w:t>
            </w:r>
          </w:p>
        </w:tc>
        <w:tc>
          <w:tcPr>
            <w:tcW w:w="2273" w:type="dxa"/>
          </w:tcPr>
          <w:p w14:paraId="7035409B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1779" w:type="dxa"/>
          </w:tcPr>
          <w:p w14:paraId="45FC66BB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-52%</w:t>
            </w:r>
          </w:p>
          <w:p w14:paraId="7EFDE77A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 – 58%</w:t>
            </w:r>
          </w:p>
          <w:p w14:paraId="6DA62176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– 64%</w:t>
            </w:r>
          </w:p>
        </w:tc>
      </w:tr>
      <w:tr w:rsidR="00147C25" w:rsidRPr="0016538A" w14:paraId="281E1BC7" w14:textId="77777777" w:rsidTr="00C333DD">
        <w:tc>
          <w:tcPr>
            <w:tcW w:w="2664" w:type="dxa"/>
          </w:tcPr>
          <w:p w14:paraId="6012FF40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педагогическими работниками ОО повышения квалификации в области работы с одаренными детьми (программы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мастер-классы, стажировки, семинары в очной и дистанционных формах)</w:t>
            </w:r>
          </w:p>
        </w:tc>
        <w:tc>
          <w:tcPr>
            <w:tcW w:w="2525" w:type="dxa"/>
          </w:tcPr>
          <w:p w14:paraId="53D72000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</w:t>
            </w:r>
          </w:p>
        </w:tc>
        <w:tc>
          <w:tcPr>
            <w:tcW w:w="3192" w:type="dxa"/>
          </w:tcPr>
          <w:p w14:paraId="7EF39376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A70C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*100, где:</w:t>
            </w:r>
          </w:p>
          <w:p w14:paraId="616D128C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численность педагогических работников ОО, прошедших повышение квалификации в области работы с одаренными детьми;</w:t>
            </w:r>
          </w:p>
          <w:p w14:paraId="306D684A" w14:textId="77777777" w:rsidR="00147C25" w:rsidRPr="00443ECC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педагогических работников,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работающих с одаренными детьми.</w:t>
            </w:r>
          </w:p>
        </w:tc>
        <w:tc>
          <w:tcPr>
            <w:tcW w:w="2127" w:type="dxa"/>
          </w:tcPr>
          <w:p w14:paraId="7046BA25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273" w:type="dxa"/>
          </w:tcPr>
          <w:p w14:paraId="6460006B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1779" w:type="dxa"/>
          </w:tcPr>
          <w:p w14:paraId="51FD0720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-50%</w:t>
            </w:r>
          </w:p>
          <w:p w14:paraId="730732EF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 – 60%</w:t>
            </w:r>
          </w:p>
          <w:p w14:paraId="7639F2A2" w14:textId="77777777" w:rsidR="00147C25" w:rsidRDefault="00147C25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– 70%</w:t>
            </w:r>
          </w:p>
        </w:tc>
      </w:tr>
    </w:tbl>
    <w:p w14:paraId="261C5C90" w14:textId="77777777" w:rsidR="00147C25" w:rsidRDefault="00147C25" w:rsidP="00147C2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917CDCA" w14:textId="77777777" w:rsidR="00147C25" w:rsidRDefault="00147C25" w:rsidP="00147C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E912F" w14:textId="77777777" w:rsidR="00147C25" w:rsidRDefault="00147C25" w:rsidP="00147C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2E082B" w14:textId="77777777" w:rsidR="00FC1614" w:rsidRPr="00147C25" w:rsidRDefault="00FC1614" w:rsidP="00147C25"/>
    <w:sectPr w:rsidR="00FC1614" w:rsidRPr="00147C25" w:rsidSect="00763E7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7E"/>
    <w:rsid w:val="00037DE6"/>
    <w:rsid w:val="00147C25"/>
    <w:rsid w:val="00763E7E"/>
    <w:rsid w:val="00CB7C12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5F8A"/>
  <w15:chartTrackingRefBased/>
  <w15:docId w15:val="{CA551DBC-3FC7-4CB1-B450-E7ED6BF1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4"/>
    <w:locked/>
    <w:rsid w:val="00763E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763E7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ormattext">
    <w:name w:val="formattext"/>
    <w:basedOn w:val="a"/>
    <w:rsid w:val="0076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2021-07-21T00:21:00Z</dcterms:created>
  <dcterms:modified xsi:type="dcterms:W3CDTF">2021-07-21T00:21:00Z</dcterms:modified>
</cp:coreProperties>
</file>