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1844"/>
        <w:gridCol w:w="2702"/>
        <w:gridCol w:w="456"/>
        <w:gridCol w:w="1987"/>
      </w:tblGrid>
      <w:tr w:rsidR="00977658" w:rsidTr="00302EF0">
        <w:tc>
          <w:tcPr>
            <w:tcW w:w="9825" w:type="dxa"/>
            <w:gridSpan w:val="5"/>
          </w:tcPr>
          <w:p w:rsidR="00977658" w:rsidRDefault="00977658" w:rsidP="00302E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67ED1CA" wp14:editId="2A4325ED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658" w:rsidRDefault="00977658" w:rsidP="00302EF0">
            <w:pPr>
              <w:jc w:val="center"/>
              <w:rPr>
                <w:sz w:val="16"/>
                <w:szCs w:val="16"/>
              </w:rPr>
            </w:pPr>
          </w:p>
          <w:p w:rsidR="00977658" w:rsidRDefault="00977658" w:rsidP="00302EF0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977658" w:rsidRDefault="00977658" w:rsidP="00302EF0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977658" w:rsidRDefault="00977658" w:rsidP="00302EF0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977658" w:rsidRDefault="00977658" w:rsidP="00302EF0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977658" w:rsidRDefault="00977658" w:rsidP="00302EF0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977658" w:rsidRDefault="00977658" w:rsidP="00302EF0">
            <w:pPr>
              <w:jc w:val="center"/>
              <w:rPr>
                <w:sz w:val="24"/>
                <w:szCs w:val="24"/>
              </w:rPr>
            </w:pPr>
          </w:p>
        </w:tc>
      </w:tr>
      <w:tr w:rsidR="00977658" w:rsidTr="00302EF0">
        <w:trPr>
          <w:cantSplit/>
        </w:trPr>
        <w:tc>
          <w:tcPr>
            <w:tcW w:w="2836" w:type="dxa"/>
            <w:hideMark/>
          </w:tcPr>
          <w:p w:rsidR="00977658" w:rsidRDefault="003537CA" w:rsidP="00302EF0">
            <w:pPr>
              <w:rPr>
                <w:szCs w:val="28"/>
              </w:rPr>
            </w:pPr>
            <w:r>
              <w:rPr>
                <w:szCs w:val="28"/>
              </w:rPr>
              <w:t>26 июля 2022 г.</w:t>
            </w:r>
          </w:p>
        </w:tc>
        <w:tc>
          <w:tcPr>
            <w:tcW w:w="4546" w:type="dxa"/>
            <w:gridSpan w:val="2"/>
            <w:hideMark/>
          </w:tcPr>
          <w:p w:rsidR="00977658" w:rsidRPr="003537CA" w:rsidRDefault="003537CA" w:rsidP="00353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="00977658" w:rsidRPr="003537CA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2443" w:type="dxa"/>
            <w:gridSpan w:val="2"/>
            <w:hideMark/>
          </w:tcPr>
          <w:p w:rsidR="00977658" w:rsidRDefault="00977658" w:rsidP="00302EF0">
            <w:pPr>
              <w:rPr>
                <w:szCs w:val="28"/>
              </w:rPr>
            </w:pPr>
            <w:r>
              <w:rPr>
                <w:szCs w:val="28"/>
              </w:rPr>
              <w:t xml:space="preserve">№  </w:t>
            </w:r>
            <w:r w:rsidR="003537CA">
              <w:rPr>
                <w:szCs w:val="28"/>
              </w:rPr>
              <w:t>91</w:t>
            </w:r>
          </w:p>
        </w:tc>
      </w:tr>
      <w:tr w:rsidR="00977658" w:rsidRPr="0051772C" w:rsidTr="00302EF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835" w:type="dxa"/>
            <w:shd w:val="clear" w:color="auto" w:fill="auto"/>
          </w:tcPr>
          <w:p w:rsidR="00977658" w:rsidRPr="00511636" w:rsidRDefault="00977658" w:rsidP="00302EF0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szCs w:val="28"/>
                <w:lang w:val="ru-RU"/>
              </w:rPr>
            </w:pPr>
          </w:p>
        </w:tc>
        <w:tc>
          <w:tcPr>
            <w:tcW w:w="5002" w:type="dxa"/>
            <w:gridSpan w:val="3"/>
            <w:shd w:val="clear" w:color="auto" w:fill="auto"/>
          </w:tcPr>
          <w:p w:rsidR="00977658" w:rsidRPr="0051772C" w:rsidRDefault="00977658" w:rsidP="00302EF0">
            <w:pPr>
              <w:tabs>
                <w:tab w:val="left" w:pos="870"/>
              </w:tabs>
              <w:rPr>
                <w:szCs w:val="28"/>
              </w:rPr>
            </w:pPr>
            <w:r w:rsidRPr="0051772C">
              <w:rPr>
                <w:szCs w:val="28"/>
              </w:rPr>
              <w:t xml:space="preserve">                 </w:t>
            </w:r>
          </w:p>
        </w:tc>
        <w:tc>
          <w:tcPr>
            <w:tcW w:w="1985" w:type="dxa"/>
            <w:shd w:val="clear" w:color="auto" w:fill="auto"/>
          </w:tcPr>
          <w:p w:rsidR="00977658" w:rsidRPr="00511636" w:rsidRDefault="00977658" w:rsidP="00302EF0">
            <w:pPr>
              <w:pStyle w:val="a3"/>
              <w:tabs>
                <w:tab w:val="clear" w:pos="4153"/>
                <w:tab w:val="clear" w:pos="8306"/>
              </w:tabs>
              <w:rPr>
                <w:lang w:val="ru-RU"/>
              </w:rPr>
            </w:pPr>
          </w:p>
        </w:tc>
      </w:tr>
      <w:tr w:rsidR="00977658" w:rsidTr="00302EF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80" w:type="dxa"/>
            <w:gridSpan w:val="2"/>
            <w:shd w:val="clear" w:color="auto" w:fill="auto"/>
          </w:tcPr>
          <w:p w:rsidR="00977658" w:rsidRDefault="00977658" w:rsidP="00302EF0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5142" w:type="dxa"/>
            <w:gridSpan w:val="3"/>
            <w:shd w:val="clear" w:color="auto" w:fill="auto"/>
          </w:tcPr>
          <w:p w:rsidR="00977658" w:rsidRDefault="00977658" w:rsidP="00302EF0">
            <w:pPr>
              <w:snapToGrid w:val="0"/>
              <w:rPr>
                <w:sz w:val="24"/>
              </w:rPr>
            </w:pPr>
          </w:p>
        </w:tc>
      </w:tr>
    </w:tbl>
    <w:p w:rsidR="00977658" w:rsidRDefault="00977658" w:rsidP="00201AEB">
      <w:pPr>
        <w:tabs>
          <w:tab w:val="left" w:pos="4253"/>
        </w:tabs>
        <w:ind w:right="5102"/>
        <w:jc w:val="both"/>
        <w:rPr>
          <w:szCs w:val="28"/>
        </w:rPr>
      </w:pPr>
      <w:r>
        <w:rPr>
          <w:szCs w:val="28"/>
        </w:rPr>
        <w:t>О выделении средств бюджета Дальнереченско</w:t>
      </w:r>
      <w:r w:rsidR="00201AEB">
        <w:rPr>
          <w:szCs w:val="28"/>
        </w:rPr>
        <w:t>го</w:t>
      </w:r>
      <w:r>
        <w:rPr>
          <w:szCs w:val="28"/>
        </w:rPr>
        <w:t xml:space="preserve"> городско</w:t>
      </w:r>
      <w:r w:rsidR="00201AEB">
        <w:rPr>
          <w:szCs w:val="28"/>
        </w:rPr>
        <w:t>го</w:t>
      </w:r>
      <w:r>
        <w:rPr>
          <w:szCs w:val="28"/>
        </w:rPr>
        <w:t xml:space="preserve"> округ</w:t>
      </w:r>
      <w:r w:rsidR="00201AEB">
        <w:rPr>
          <w:szCs w:val="28"/>
        </w:rPr>
        <w:t xml:space="preserve">а на выполнение наказов избирателей в очередном финансовом году и плановом периоде </w:t>
      </w:r>
    </w:p>
    <w:p w:rsidR="00977658" w:rsidRDefault="00977658" w:rsidP="00977658">
      <w:pPr>
        <w:tabs>
          <w:tab w:val="left" w:pos="3828"/>
          <w:tab w:val="left" w:pos="4253"/>
        </w:tabs>
        <w:ind w:right="6318"/>
        <w:jc w:val="both"/>
        <w:rPr>
          <w:szCs w:val="28"/>
        </w:rPr>
      </w:pPr>
    </w:p>
    <w:p w:rsidR="00977658" w:rsidRDefault="00977658" w:rsidP="00977658">
      <w:pPr>
        <w:ind w:right="4295"/>
        <w:jc w:val="both"/>
        <w:rPr>
          <w:szCs w:val="28"/>
        </w:rPr>
      </w:pPr>
    </w:p>
    <w:p w:rsidR="00977658" w:rsidRPr="00105B42" w:rsidRDefault="00977658" w:rsidP="00977658">
      <w:pPr>
        <w:ind w:firstLine="720"/>
        <w:jc w:val="both"/>
        <w:rPr>
          <w:szCs w:val="28"/>
        </w:rPr>
      </w:pPr>
      <w:proofErr w:type="gramStart"/>
      <w:r w:rsidRPr="0039030D">
        <w:rPr>
          <w:szCs w:val="28"/>
        </w:rPr>
        <w:t xml:space="preserve">В соответствии с </w:t>
      </w:r>
      <w:r w:rsidR="00201AEB">
        <w:rPr>
          <w:szCs w:val="28"/>
        </w:rPr>
        <w:t>Бюджетным кодексо</w:t>
      </w:r>
      <w:r w:rsidR="00094263">
        <w:rPr>
          <w:szCs w:val="28"/>
        </w:rPr>
        <w:t>м</w:t>
      </w:r>
      <w:r w:rsidR="00201AEB">
        <w:rPr>
          <w:szCs w:val="28"/>
        </w:rPr>
        <w:t xml:space="preserve"> Российской Федерации, </w:t>
      </w:r>
      <w:r>
        <w:rPr>
          <w:szCs w:val="28"/>
        </w:rPr>
        <w:t xml:space="preserve">Федеральным законом от 06.10.2003 г. № </w:t>
      </w:r>
      <w:r w:rsidRPr="0039030D">
        <w:rPr>
          <w:szCs w:val="28"/>
        </w:rPr>
        <w:t xml:space="preserve">131-ФЗ </w:t>
      </w:r>
      <w:r>
        <w:rPr>
          <w:szCs w:val="28"/>
        </w:rPr>
        <w:t>«</w:t>
      </w:r>
      <w:r w:rsidRPr="0039030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9045BE">
        <w:rPr>
          <w:szCs w:val="28"/>
        </w:rPr>
        <w:t>,</w:t>
      </w:r>
      <w:r>
        <w:rPr>
          <w:szCs w:val="28"/>
        </w:rPr>
        <w:t xml:space="preserve"> </w:t>
      </w:r>
      <w:r w:rsidRPr="009045BE">
        <w:rPr>
          <w:szCs w:val="28"/>
        </w:rPr>
        <w:t xml:space="preserve"> </w:t>
      </w:r>
      <w:r>
        <w:rPr>
          <w:szCs w:val="28"/>
        </w:rPr>
        <w:t>руководствуясь</w:t>
      </w:r>
      <w:r w:rsidRPr="00583370">
        <w:rPr>
          <w:szCs w:val="28"/>
        </w:rPr>
        <w:t xml:space="preserve"> Устав</w:t>
      </w:r>
      <w:r>
        <w:rPr>
          <w:szCs w:val="28"/>
        </w:rPr>
        <w:t>ом</w:t>
      </w:r>
      <w:r w:rsidRPr="00583370">
        <w:rPr>
          <w:szCs w:val="28"/>
        </w:rPr>
        <w:t xml:space="preserve"> Дальнереченского городского округа, </w:t>
      </w:r>
      <w:r w:rsidR="00201AEB">
        <w:rPr>
          <w:szCs w:val="28"/>
        </w:rPr>
        <w:t xml:space="preserve">решением Думы Дальнереченского городского округа от </w:t>
      </w:r>
      <w:r w:rsidR="003537CA">
        <w:rPr>
          <w:szCs w:val="28"/>
        </w:rPr>
        <w:t>26.07.2022</w:t>
      </w:r>
      <w:r w:rsidR="00201AEB">
        <w:rPr>
          <w:szCs w:val="28"/>
        </w:rPr>
        <w:t xml:space="preserve"> г. № </w:t>
      </w:r>
      <w:r w:rsidR="003537CA">
        <w:rPr>
          <w:szCs w:val="28"/>
        </w:rPr>
        <w:t>90</w:t>
      </w:r>
      <w:r w:rsidR="00201AEB">
        <w:rPr>
          <w:szCs w:val="28"/>
        </w:rPr>
        <w:t xml:space="preserve"> «Об утверждении Положения об организации работы с  наказами избирателей в Дальнереченском городском округе», </w:t>
      </w:r>
      <w:r w:rsidRPr="00583370">
        <w:rPr>
          <w:szCs w:val="28"/>
        </w:rPr>
        <w:t>Дума Дальнереченского городского округа</w:t>
      </w:r>
      <w:proofErr w:type="gramEnd"/>
    </w:p>
    <w:p w:rsidR="00977658" w:rsidRPr="00683A69" w:rsidRDefault="00977658" w:rsidP="00977658">
      <w:pPr>
        <w:rPr>
          <w:szCs w:val="28"/>
        </w:rPr>
      </w:pPr>
    </w:p>
    <w:p w:rsidR="00977658" w:rsidRDefault="00977658" w:rsidP="00977658">
      <w:pPr>
        <w:rPr>
          <w:szCs w:val="28"/>
        </w:rPr>
      </w:pPr>
      <w:r w:rsidRPr="00683A69">
        <w:rPr>
          <w:szCs w:val="28"/>
        </w:rPr>
        <w:t>РЕШИЛА:</w:t>
      </w:r>
    </w:p>
    <w:p w:rsidR="00977658" w:rsidRDefault="00977658" w:rsidP="00977658">
      <w:pPr>
        <w:rPr>
          <w:szCs w:val="28"/>
        </w:rPr>
      </w:pPr>
    </w:p>
    <w:p w:rsidR="00CE11F9" w:rsidRPr="00CE11F9" w:rsidRDefault="00201AEB" w:rsidP="00CE11F9">
      <w:pPr>
        <w:pStyle w:val="a7"/>
        <w:numPr>
          <w:ilvl w:val="0"/>
          <w:numId w:val="1"/>
        </w:numPr>
        <w:ind w:left="0" w:firstLine="708"/>
        <w:jc w:val="both"/>
        <w:rPr>
          <w:szCs w:val="28"/>
        </w:rPr>
      </w:pPr>
      <w:r w:rsidRPr="00CE11F9">
        <w:rPr>
          <w:szCs w:val="28"/>
        </w:rPr>
        <w:t xml:space="preserve">Определить в рамках мероприятий </w:t>
      </w:r>
      <w:r w:rsidR="00094263">
        <w:rPr>
          <w:szCs w:val="28"/>
        </w:rPr>
        <w:t>по</w:t>
      </w:r>
      <w:r w:rsidR="00094263" w:rsidRPr="00CE11F9">
        <w:rPr>
          <w:szCs w:val="28"/>
        </w:rPr>
        <w:t xml:space="preserve"> выполнени</w:t>
      </w:r>
      <w:r w:rsidR="00094263">
        <w:rPr>
          <w:szCs w:val="28"/>
        </w:rPr>
        <w:t>ю</w:t>
      </w:r>
      <w:r w:rsidR="00094263" w:rsidRPr="00CE11F9">
        <w:rPr>
          <w:szCs w:val="28"/>
        </w:rPr>
        <w:t xml:space="preserve"> наказов избирателей </w:t>
      </w:r>
      <w:r w:rsidRPr="00CE11F9">
        <w:rPr>
          <w:szCs w:val="28"/>
        </w:rPr>
        <w:t xml:space="preserve">размер средств бюджета </w:t>
      </w:r>
      <w:r w:rsidR="00977658" w:rsidRPr="00CE11F9">
        <w:rPr>
          <w:szCs w:val="28"/>
        </w:rPr>
        <w:t>Дальнереченско</w:t>
      </w:r>
      <w:r w:rsidRPr="00CE11F9">
        <w:rPr>
          <w:szCs w:val="28"/>
        </w:rPr>
        <w:t>го</w:t>
      </w:r>
      <w:r w:rsidR="00977658" w:rsidRPr="00CE11F9">
        <w:rPr>
          <w:szCs w:val="28"/>
        </w:rPr>
        <w:t xml:space="preserve"> городско</w:t>
      </w:r>
      <w:r w:rsidRPr="00CE11F9">
        <w:rPr>
          <w:szCs w:val="28"/>
        </w:rPr>
        <w:t>го</w:t>
      </w:r>
      <w:r w:rsidR="00977658" w:rsidRPr="00CE11F9">
        <w:rPr>
          <w:szCs w:val="28"/>
        </w:rPr>
        <w:t xml:space="preserve"> округ</w:t>
      </w:r>
      <w:r w:rsidRPr="00CE11F9">
        <w:rPr>
          <w:szCs w:val="28"/>
        </w:rPr>
        <w:t xml:space="preserve">а </w:t>
      </w:r>
      <w:r w:rsidR="00A07B45" w:rsidRPr="00CE11F9">
        <w:rPr>
          <w:szCs w:val="28"/>
        </w:rPr>
        <w:t>в 2023 году</w:t>
      </w:r>
      <w:r w:rsidR="00CE11F9">
        <w:rPr>
          <w:szCs w:val="28"/>
        </w:rPr>
        <w:t xml:space="preserve"> и планов</w:t>
      </w:r>
      <w:r w:rsidR="00AC1CE8">
        <w:rPr>
          <w:szCs w:val="28"/>
        </w:rPr>
        <w:t>ом</w:t>
      </w:r>
      <w:r w:rsidR="00CE11F9">
        <w:rPr>
          <w:szCs w:val="28"/>
        </w:rPr>
        <w:t xml:space="preserve"> период</w:t>
      </w:r>
      <w:r w:rsidR="00AC1CE8">
        <w:rPr>
          <w:szCs w:val="28"/>
        </w:rPr>
        <w:t>е</w:t>
      </w:r>
      <w:r w:rsidR="00CE11F9">
        <w:rPr>
          <w:szCs w:val="28"/>
        </w:rPr>
        <w:t xml:space="preserve"> 2024 и 2025 год</w:t>
      </w:r>
      <w:r w:rsidR="00AC1CE8">
        <w:rPr>
          <w:szCs w:val="28"/>
        </w:rPr>
        <w:t>ах</w:t>
      </w:r>
      <w:r w:rsidR="00CE11F9">
        <w:rPr>
          <w:szCs w:val="28"/>
        </w:rPr>
        <w:t xml:space="preserve">  ежегодно </w:t>
      </w:r>
      <w:r w:rsidR="00CE11F9" w:rsidRPr="00CE11F9">
        <w:rPr>
          <w:szCs w:val="28"/>
        </w:rPr>
        <w:t xml:space="preserve">в сумме 11400 </w:t>
      </w:r>
      <w:proofErr w:type="spellStart"/>
      <w:r w:rsidR="00CE11F9" w:rsidRPr="00CE11F9">
        <w:rPr>
          <w:szCs w:val="28"/>
        </w:rPr>
        <w:t>тыс</w:t>
      </w:r>
      <w:proofErr w:type="gramStart"/>
      <w:r w:rsidR="00CE11F9" w:rsidRPr="00CE11F9">
        <w:rPr>
          <w:szCs w:val="28"/>
        </w:rPr>
        <w:t>.р</w:t>
      </w:r>
      <w:proofErr w:type="gramEnd"/>
      <w:r w:rsidR="00CE11F9" w:rsidRPr="00CE11F9">
        <w:rPr>
          <w:szCs w:val="28"/>
        </w:rPr>
        <w:t>уб</w:t>
      </w:r>
      <w:proofErr w:type="spellEnd"/>
      <w:r w:rsidR="00CE11F9" w:rsidRPr="00CE11F9">
        <w:rPr>
          <w:szCs w:val="28"/>
        </w:rPr>
        <w:t xml:space="preserve">. </w:t>
      </w:r>
      <w:r w:rsidR="00094263">
        <w:rPr>
          <w:szCs w:val="28"/>
        </w:rPr>
        <w:t>(</w:t>
      </w:r>
      <w:r w:rsidR="00CE11F9" w:rsidRPr="00CE11F9">
        <w:rPr>
          <w:szCs w:val="28"/>
        </w:rPr>
        <w:t>по</w:t>
      </w:r>
      <w:r w:rsidR="00A07B45" w:rsidRPr="00CE11F9">
        <w:rPr>
          <w:szCs w:val="28"/>
        </w:rPr>
        <w:t xml:space="preserve"> </w:t>
      </w:r>
      <w:r w:rsidR="009E6B58" w:rsidRPr="00CE11F9">
        <w:rPr>
          <w:szCs w:val="28"/>
        </w:rPr>
        <w:t>6</w:t>
      </w:r>
      <w:r w:rsidR="00A07B45" w:rsidRPr="00CE11F9">
        <w:rPr>
          <w:szCs w:val="28"/>
        </w:rPr>
        <w:t xml:space="preserve">00 </w:t>
      </w:r>
      <w:proofErr w:type="spellStart"/>
      <w:r w:rsidR="00A07B45" w:rsidRPr="00CE11F9">
        <w:rPr>
          <w:szCs w:val="28"/>
        </w:rPr>
        <w:t>тыс.руб</w:t>
      </w:r>
      <w:proofErr w:type="spellEnd"/>
      <w:r w:rsidR="00A07B45" w:rsidRPr="00CE11F9">
        <w:rPr>
          <w:szCs w:val="28"/>
        </w:rPr>
        <w:t>.</w:t>
      </w:r>
      <w:r w:rsidR="00CE11F9" w:rsidRPr="00CE11F9">
        <w:rPr>
          <w:szCs w:val="28"/>
        </w:rPr>
        <w:t xml:space="preserve"> на каждый избирательный округ Дальнереченского городского округа</w:t>
      </w:r>
      <w:r w:rsidR="00094263">
        <w:rPr>
          <w:szCs w:val="28"/>
        </w:rPr>
        <w:t>).</w:t>
      </w:r>
    </w:p>
    <w:p w:rsidR="00977658" w:rsidRDefault="00977658" w:rsidP="00977658">
      <w:pPr>
        <w:pStyle w:val="consnormal"/>
        <w:tabs>
          <w:tab w:val="left" w:pos="709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1F9">
        <w:rPr>
          <w:rFonts w:ascii="Times New Roman" w:hAnsi="Times New Roman" w:cs="Times New Roman"/>
          <w:sz w:val="28"/>
          <w:szCs w:val="28"/>
        </w:rPr>
        <w:tab/>
      </w:r>
      <w:r w:rsidR="00201AEB" w:rsidRPr="00CE11F9">
        <w:rPr>
          <w:rFonts w:ascii="Times New Roman" w:hAnsi="Times New Roman" w:cs="Times New Roman"/>
          <w:sz w:val="28"/>
          <w:szCs w:val="28"/>
        </w:rPr>
        <w:t>2</w:t>
      </w:r>
      <w:r w:rsidRPr="00CE11F9">
        <w:rPr>
          <w:rFonts w:ascii="Times New Roman" w:hAnsi="Times New Roman" w:cs="Times New Roman"/>
          <w:sz w:val="28"/>
          <w:szCs w:val="28"/>
        </w:rPr>
        <w:t>. Настоящее решение подлежит обнародованию и размещению на официальном сайте 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83370">
        <w:rPr>
          <w:rFonts w:ascii="Times New Roman" w:hAnsi="Times New Roman" w:cs="Times New Roman"/>
          <w:sz w:val="28"/>
          <w:szCs w:val="28"/>
        </w:rPr>
        <w:t>.</w:t>
      </w:r>
    </w:p>
    <w:p w:rsidR="00977658" w:rsidRDefault="00201AEB" w:rsidP="00977658">
      <w:pPr>
        <w:pStyle w:val="a3"/>
        <w:tabs>
          <w:tab w:val="clear" w:pos="4153"/>
          <w:tab w:val="clear" w:pos="8306"/>
          <w:tab w:val="left" w:pos="709"/>
        </w:tabs>
        <w:jc w:val="both"/>
        <w:rPr>
          <w:szCs w:val="28"/>
        </w:rPr>
      </w:pPr>
      <w:r>
        <w:rPr>
          <w:szCs w:val="28"/>
          <w:lang w:val="ru-RU" w:eastAsia="ru-RU"/>
        </w:rPr>
        <w:tab/>
        <w:t>3</w:t>
      </w:r>
      <w:r w:rsidR="00A07B45">
        <w:rPr>
          <w:szCs w:val="28"/>
          <w:lang w:val="ru-RU" w:eastAsia="ru-RU"/>
        </w:rPr>
        <w:t xml:space="preserve"> </w:t>
      </w:r>
      <w:r w:rsidR="00977658" w:rsidRPr="00583370">
        <w:rPr>
          <w:szCs w:val="28"/>
        </w:rPr>
        <w:t>. Настоящее решение вступает в силу с</w:t>
      </w:r>
      <w:r w:rsidR="00977658">
        <w:rPr>
          <w:szCs w:val="28"/>
        </w:rPr>
        <w:t xml:space="preserve">о дня его </w:t>
      </w:r>
      <w:r w:rsidR="00537A60">
        <w:rPr>
          <w:szCs w:val="28"/>
          <w:lang w:val="ru-RU"/>
        </w:rPr>
        <w:t>обнародовани</w:t>
      </w:r>
      <w:r w:rsidR="00A07B45">
        <w:rPr>
          <w:szCs w:val="28"/>
          <w:lang w:val="ru-RU"/>
        </w:rPr>
        <w:t>я</w:t>
      </w:r>
      <w:r w:rsidR="00977658">
        <w:rPr>
          <w:szCs w:val="28"/>
        </w:rPr>
        <w:t>.</w:t>
      </w:r>
    </w:p>
    <w:p w:rsidR="00977658" w:rsidRDefault="00977658" w:rsidP="00977658">
      <w:pPr>
        <w:pStyle w:val="a3"/>
        <w:tabs>
          <w:tab w:val="clear" w:pos="4153"/>
          <w:tab w:val="clear" w:pos="8306"/>
        </w:tabs>
        <w:ind w:firstLine="720"/>
        <w:jc w:val="both"/>
        <w:rPr>
          <w:szCs w:val="28"/>
        </w:rPr>
      </w:pPr>
    </w:p>
    <w:p w:rsidR="00977658" w:rsidRDefault="00977658" w:rsidP="00977658">
      <w:pPr>
        <w:pStyle w:val="a3"/>
        <w:tabs>
          <w:tab w:val="clear" w:pos="4153"/>
          <w:tab w:val="clear" w:pos="8306"/>
        </w:tabs>
        <w:rPr>
          <w:szCs w:val="28"/>
          <w:lang w:val="ru-RU"/>
        </w:rPr>
      </w:pPr>
    </w:p>
    <w:p w:rsidR="00023C1E" w:rsidRPr="00023C1E" w:rsidRDefault="00023C1E" w:rsidP="00977658">
      <w:pPr>
        <w:pStyle w:val="a3"/>
        <w:tabs>
          <w:tab w:val="clear" w:pos="4153"/>
          <w:tab w:val="clear" w:pos="8306"/>
        </w:tabs>
        <w:rPr>
          <w:szCs w:val="28"/>
          <w:lang w:val="ru-RU"/>
        </w:rPr>
      </w:pPr>
    </w:p>
    <w:p w:rsidR="00977658" w:rsidRDefault="00977658" w:rsidP="00977658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Глава Дальнереченского</w:t>
      </w:r>
    </w:p>
    <w:p w:rsidR="000B57FE" w:rsidRDefault="00977658" w:rsidP="00A07B45">
      <w:pPr>
        <w:pStyle w:val="a3"/>
        <w:tabs>
          <w:tab w:val="clear" w:pos="4153"/>
          <w:tab w:val="clear" w:pos="8306"/>
        </w:tabs>
      </w:pP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С.В. Старков</w:t>
      </w:r>
    </w:p>
    <w:sectPr w:rsidR="000B57FE" w:rsidSect="00A07B4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3816"/>
    <w:multiLevelType w:val="hybridMultilevel"/>
    <w:tmpl w:val="EF5E7196"/>
    <w:lvl w:ilvl="0" w:tplc="E2DC9E4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8"/>
    <w:rsid w:val="00023C1E"/>
    <w:rsid w:val="00064941"/>
    <w:rsid w:val="00094263"/>
    <w:rsid w:val="00201AEB"/>
    <w:rsid w:val="003537CA"/>
    <w:rsid w:val="003F1108"/>
    <w:rsid w:val="00537A60"/>
    <w:rsid w:val="00977658"/>
    <w:rsid w:val="009E6B58"/>
    <w:rsid w:val="00A07B45"/>
    <w:rsid w:val="00AC1CE8"/>
    <w:rsid w:val="00C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658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97765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consnormal">
    <w:name w:val="consnormal"/>
    <w:rsid w:val="00977658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5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A07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5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658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97765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consnormal">
    <w:name w:val="consnormal"/>
    <w:rsid w:val="00977658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5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A0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Савченко</cp:lastModifiedBy>
  <cp:revision>9</cp:revision>
  <cp:lastPrinted>2022-07-13T07:43:00Z</cp:lastPrinted>
  <dcterms:created xsi:type="dcterms:W3CDTF">2022-07-13T07:04:00Z</dcterms:created>
  <dcterms:modified xsi:type="dcterms:W3CDTF">2022-07-26T07:04:00Z</dcterms:modified>
</cp:coreProperties>
</file>