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545"/>
        <w:gridCol w:w="2442"/>
      </w:tblGrid>
      <w:tr w:rsidR="00E87884" w:rsidTr="004C2DD6">
        <w:tc>
          <w:tcPr>
            <w:tcW w:w="9822" w:type="dxa"/>
            <w:gridSpan w:val="3"/>
          </w:tcPr>
          <w:p w:rsidR="00E87884" w:rsidRDefault="00E87884" w:rsidP="004C2D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2387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884" w:rsidRPr="000115E3" w:rsidRDefault="00E87884" w:rsidP="004C2DD6">
            <w:pPr>
              <w:jc w:val="center"/>
              <w:rPr>
                <w:sz w:val="16"/>
                <w:szCs w:val="16"/>
              </w:rPr>
            </w:pPr>
          </w:p>
          <w:p w:rsidR="00E87884" w:rsidRPr="00767005" w:rsidRDefault="00E87884" w:rsidP="004C2DD6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E87884" w:rsidRPr="00767005" w:rsidRDefault="00E87884" w:rsidP="004C2DD6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E87884" w:rsidRPr="00767005" w:rsidRDefault="00E87884" w:rsidP="004C2DD6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ПРИМ</w:t>
            </w:r>
            <w:bookmarkStart w:id="0" w:name="_GoBack"/>
            <w:bookmarkEnd w:id="0"/>
            <w:r w:rsidRPr="00767005">
              <w:rPr>
                <w:spacing w:val="94"/>
                <w:sz w:val="36"/>
                <w:szCs w:val="36"/>
              </w:rPr>
              <w:t>ОРСКОГО КРАЯ</w:t>
            </w:r>
          </w:p>
          <w:p w:rsidR="00E87884" w:rsidRPr="006F2D67" w:rsidRDefault="00E87884" w:rsidP="004C2DD6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E87884" w:rsidRPr="00767005" w:rsidRDefault="00E87884" w:rsidP="004C2DD6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 w:rsidRPr="00767005"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E87884" w:rsidRPr="001A0D85" w:rsidRDefault="00E87884" w:rsidP="004C2DD6">
            <w:pPr>
              <w:jc w:val="center"/>
            </w:pPr>
          </w:p>
        </w:tc>
      </w:tr>
      <w:tr w:rsidR="00E87884" w:rsidTr="004C2DD6">
        <w:trPr>
          <w:cantSplit/>
        </w:trPr>
        <w:tc>
          <w:tcPr>
            <w:tcW w:w="2835" w:type="dxa"/>
          </w:tcPr>
          <w:p w:rsidR="00E87884" w:rsidRPr="00610CA4" w:rsidRDefault="00E87884" w:rsidP="004C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 2022 г.</w:t>
            </w:r>
          </w:p>
        </w:tc>
        <w:tc>
          <w:tcPr>
            <w:tcW w:w="4545" w:type="dxa"/>
          </w:tcPr>
          <w:p w:rsidR="00E87884" w:rsidRPr="00CE19DF" w:rsidRDefault="00E87884" w:rsidP="004C2DD6">
            <w:r w:rsidRPr="00CE19DF">
              <w:t xml:space="preserve">   </w:t>
            </w:r>
            <w:r>
              <w:t xml:space="preserve">         </w:t>
            </w:r>
            <w:r w:rsidRPr="006F2D6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6F2D67">
              <w:rPr>
                <w:sz w:val="28"/>
                <w:szCs w:val="28"/>
              </w:rPr>
              <w:t>Дальнереченск</w:t>
            </w:r>
            <w:r w:rsidRPr="00CE19DF">
              <w:t xml:space="preserve">  </w:t>
            </w:r>
            <w:r>
              <w:t xml:space="preserve">    </w:t>
            </w:r>
            <w:r w:rsidRPr="00CE19DF">
              <w:t xml:space="preserve">           </w:t>
            </w:r>
          </w:p>
        </w:tc>
        <w:tc>
          <w:tcPr>
            <w:tcW w:w="2442" w:type="dxa"/>
          </w:tcPr>
          <w:p w:rsidR="00E87884" w:rsidRPr="005C3962" w:rsidRDefault="00E87884" w:rsidP="00E8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41</w:t>
            </w:r>
          </w:p>
        </w:tc>
      </w:tr>
    </w:tbl>
    <w:p w:rsidR="00E87884" w:rsidRDefault="00E87884" w:rsidP="00E87884">
      <w:pPr>
        <w:jc w:val="both"/>
      </w:pPr>
    </w:p>
    <w:p w:rsidR="00E87884" w:rsidRDefault="00E87884" w:rsidP="00E87884">
      <w:pPr>
        <w:tabs>
          <w:tab w:val="left" w:pos="2977"/>
        </w:tabs>
        <w:ind w:right="4960"/>
        <w:jc w:val="both"/>
        <w:rPr>
          <w:sz w:val="28"/>
          <w:szCs w:val="28"/>
        </w:rPr>
      </w:pPr>
      <w:r>
        <w:t xml:space="preserve"> </w:t>
      </w:r>
      <w:bookmarkStart w:id="1" w:name="sub_30815"/>
      <w:bookmarkStart w:id="2" w:name="sub_30817"/>
      <w:r>
        <w:t xml:space="preserve"> </w:t>
      </w:r>
      <w:r>
        <w:br/>
      </w:r>
      <w:r>
        <w:rPr>
          <w:sz w:val="28"/>
          <w:szCs w:val="28"/>
        </w:rPr>
        <w:t xml:space="preserve">О возбуждении ходатайства о награждении наградой Приморского края почетным знаком Приморского края «Семейная доблесть» семьи </w:t>
      </w:r>
    </w:p>
    <w:p w:rsidR="00E87884" w:rsidRDefault="00E87884" w:rsidP="00E87884">
      <w:pPr>
        <w:tabs>
          <w:tab w:val="left" w:pos="2977"/>
        </w:tabs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Католик Ивана Прохоровича и Валентины </w:t>
      </w:r>
      <w:proofErr w:type="spellStart"/>
      <w:r>
        <w:rPr>
          <w:sz w:val="28"/>
          <w:szCs w:val="28"/>
        </w:rPr>
        <w:t>Малаховны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87884" w:rsidRPr="00C519D8" w:rsidRDefault="00E87884" w:rsidP="00E87884">
      <w:pPr>
        <w:tabs>
          <w:tab w:val="left" w:pos="2977"/>
        </w:tabs>
        <w:ind w:right="4960"/>
        <w:jc w:val="both"/>
        <w:rPr>
          <w:sz w:val="28"/>
          <w:szCs w:val="28"/>
        </w:rPr>
      </w:pPr>
    </w:p>
    <w:bookmarkEnd w:id="1"/>
    <w:bookmarkEnd w:id="2"/>
    <w:p w:rsidR="00E87884" w:rsidRPr="00C519D8" w:rsidRDefault="00E87884" w:rsidP="00E87884">
      <w:pPr>
        <w:pStyle w:val="1"/>
        <w:ind w:firstLine="426"/>
        <w:jc w:val="both"/>
        <w:rPr>
          <w:b w:val="0"/>
          <w:sz w:val="28"/>
          <w:szCs w:val="28"/>
        </w:rPr>
      </w:pPr>
      <w:proofErr w:type="gramStart"/>
      <w:r w:rsidRPr="00C519D8">
        <w:rPr>
          <w:b w:val="0"/>
          <w:sz w:val="28"/>
          <w:szCs w:val="28"/>
        </w:rPr>
        <w:t>В соответствии с Федеральным законом Российской Федерации от 6 октя</w:t>
      </w:r>
      <w:r w:rsidRPr="00C519D8">
        <w:rPr>
          <w:b w:val="0"/>
          <w:sz w:val="28"/>
          <w:szCs w:val="28"/>
        </w:rPr>
        <w:t>б</w:t>
      </w:r>
      <w:r w:rsidRPr="00C519D8">
        <w:rPr>
          <w:b w:val="0"/>
          <w:sz w:val="28"/>
          <w:szCs w:val="28"/>
        </w:rPr>
        <w:t>ря 2003 года № 131-ФЗ «Об общих принципах организации местного самоуправления в Росси</w:t>
      </w:r>
      <w:r w:rsidRPr="00C519D8">
        <w:rPr>
          <w:b w:val="0"/>
          <w:sz w:val="28"/>
          <w:szCs w:val="28"/>
        </w:rPr>
        <w:t>й</w:t>
      </w:r>
      <w:r w:rsidRPr="00C519D8">
        <w:rPr>
          <w:b w:val="0"/>
          <w:sz w:val="28"/>
          <w:szCs w:val="28"/>
        </w:rPr>
        <w:t xml:space="preserve">ской Федерации», </w:t>
      </w:r>
      <w:r w:rsidRPr="00C519D8">
        <w:rPr>
          <w:b w:val="0"/>
          <w:spacing w:val="2"/>
          <w:sz w:val="28"/>
          <w:szCs w:val="28"/>
        </w:rPr>
        <w:t>законом Приморского края от 04.06.2014 г. № 436-КЗ «О наградах Приморского края»,</w:t>
      </w:r>
      <w:r w:rsidRPr="00C519D8">
        <w:rPr>
          <w:spacing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решением Думы Дальнереченского городского округа от 02.10.2020 г. № 56 «Об утверждении Порядка возбуждения ходатайств о награждении наградами Приморского края», руководствуясь </w:t>
      </w:r>
      <w:r w:rsidRPr="00C519D8">
        <w:rPr>
          <w:b w:val="0"/>
          <w:sz w:val="28"/>
          <w:szCs w:val="28"/>
        </w:rPr>
        <w:t>Уставом Дальнереченского городского округа, Дума Дальнереченского  горо</w:t>
      </w:r>
      <w:r w:rsidRPr="00C519D8">
        <w:rPr>
          <w:b w:val="0"/>
          <w:sz w:val="28"/>
          <w:szCs w:val="28"/>
        </w:rPr>
        <w:t>д</w:t>
      </w:r>
      <w:r w:rsidRPr="00C519D8">
        <w:rPr>
          <w:b w:val="0"/>
          <w:sz w:val="28"/>
          <w:szCs w:val="28"/>
        </w:rPr>
        <w:t>ского</w:t>
      </w:r>
      <w:proofErr w:type="gramEnd"/>
      <w:r w:rsidRPr="00C519D8">
        <w:rPr>
          <w:b w:val="0"/>
          <w:sz w:val="28"/>
          <w:szCs w:val="28"/>
        </w:rPr>
        <w:t xml:space="preserve"> округа</w:t>
      </w:r>
    </w:p>
    <w:p w:rsidR="00E87884" w:rsidRPr="00C519D8" w:rsidRDefault="00E87884" w:rsidP="00E87884">
      <w:pPr>
        <w:rPr>
          <w:sz w:val="28"/>
          <w:szCs w:val="28"/>
        </w:rPr>
      </w:pPr>
    </w:p>
    <w:p w:rsidR="00E87884" w:rsidRDefault="00E87884" w:rsidP="00E87884">
      <w:pPr>
        <w:rPr>
          <w:sz w:val="28"/>
          <w:szCs w:val="28"/>
        </w:rPr>
      </w:pPr>
      <w:r w:rsidRPr="00BD3692">
        <w:rPr>
          <w:sz w:val="28"/>
          <w:szCs w:val="28"/>
        </w:rPr>
        <w:t>РЕШ</w:t>
      </w:r>
      <w:bookmarkStart w:id="3" w:name="sub_102"/>
      <w:r>
        <w:rPr>
          <w:sz w:val="28"/>
          <w:szCs w:val="28"/>
        </w:rPr>
        <w:t>ИЛА:</w:t>
      </w:r>
    </w:p>
    <w:p w:rsidR="00E87884" w:rsidRDefault="00E87884" w:rsidP="00E87884">
      <w:pPr>
        <w:rPr>
          <w:sz w:val="28"/>
          <w:szCs w:val="28"/>
        </w:rPr>
      </w:pPr>
    </w:p>
    <w:p w:rsidR="00E87884" w:rsidRDefault="00E87884" w:rsidP="00E87884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Возбудить ходатайство о награждении наградой Приморского края почетным знаком Приморского края «Семейная доблесть» семьи Католик Ивана Прохоровича и Валентины </w:t>
      </w:r>
      <w:proofErr w:type="spellStart"/>
      <w:r>
        <w:rPr>
          <w:sz w:val="28"/>
          <w:szCs w:val="28"/>
        </w:rPr>
        <w:t>Малаховны</w:t>
      </w:r>
      <w:proofErr w:type="spellEnd"/>
      <w:r>
        <w:rPr>
          <w:sz w:val="28"/>
          <w:szCs w:val="28"/>
        </w:rPr>
        <w:t>.</w:t>
      </w:r>
    </w:p>
    <w:p w:rsidR="00E87884" w:rsidRDefault="00E87884" w:rsidP="00E87884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главе Дальнереченского городского округа для подготовки отзыва в отношении семьи Католик Ивана Прохоровича и Валентины </w:t>
      </w:r>
      <w:proofErr w:type="spellStart"/>
      <w:r>
        <w:rPr>
          <w:sz w:val="28"/>
          <w:szCs w:val="28"/>
        </w:rPr>
        <w:t>Малаховны</w:t>
      </w:r>
      <w:proofErr w:type="spellEnd"/>
      <w:r>
        <w:rPr>
          <w:sz w:val="28"/>
          <w:szCs w:val="28"/>
        </w:rPr>
        <w:t>.</w:t>
      </w:r>
    </w:p>
    <w:p w:rsidR="00E87884" w:rsidRDefault="00E87884" w:rsidP="00E87884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E87884" w:rsidRDefault="00E87884" w:rsidP="00E87884">
      <w:pPr>
        <w:jc w:val="both"/>
        <w:rPr>
          <w:sz w:val="28"/>
          <w:szCs w:val="28"/>
        </w:rPr>
      </w:pPr>
    </w:p>
    <w:p w:rsidR="00E87884" w:rsidRDefault="00E87884" w:rsidP="00E87884">
      <w:pPr>
        <w:jc w:val="both"/>
        <w:rPr>
          <w:sz w:val="28"/>
          <w:szCs w:val="28"/>
        </w:rPr>
      </w:pPr>
    </w:p>
    <w:bookmarkEnd w:id="3"/>
    <w:p w:rsidR="00E87884" w:rsidRDefault="00E87884" w:rsidP="00E87884">
      <w:pPr>
        <w:ind w:firstLine="360"/>
        <w:rPr>
          <w:sz w:val="28"/>
          <w:szCs w:val="28"/>
        </w:rPr>
      </w:pPr>
    </w:p>
    <w:p w:rsidR="00E87884" w:rsidRDefault="00E87884" w:rsidP="00E87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E87884" w:rsidRPr="0020524D" w:rsidRDefault="00E87884" w:rsidP="00E87884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 городского округа                                                 А.А. Павлов</w:t>
      </w:r>
    </w:p>
    <w:p w:rsidR="00E87884" w:rsidRDefault="00E87884" w:rsidP="00E8788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</w:p>
    <w:p w:rsidR="00622BC5" w:rsidRDefault="00622BC5"/>
    <w:sectPr w:rsidR="00622BC5" w:rsidSect="00E87884">
      <w:headerReference w:type="even" r:id="rId7"/>
      <w:pgSz w:w="11906" w:h="16838"/>
      <w:pgMar w:top="709" w:right="566" w:bottom="851" w:left="156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4D" w:rsidRDefault="00E878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rPr>
        <w:rStyle w:val="a5"/>
      </w:rPr>
      <w:fldChar w:fldCharType="end"/>
    </w:r>
  </w:p>
  <w:p w:rsidR="0020524D" w:rsidRDefault="00E8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49A"/>
    <w:multiLevelType w:val="hybridMultilevel"/>
    <w:tmpl w:val="9CB2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84"/>
    <w:rsid w:val="00622BC5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8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788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88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E878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78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E87884"/>
  </w:style>
  <w:style w:type="paragraph" w:styleId="a6">
    <w:name w:val="Balloon Text"/>
    <w:basedOn w:val="a"/>
    <w:link w:val="a7"/>
    <w:uiPriority w:val="99"/>
    <w:semiHidden/>
    <w:unhideWhenUsed/>
    <w:rsid w:val="00E878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8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8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788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88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E878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78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E87884"/>
  </w:style>
  <w:style w:type="paragraph" w:styleId="a6">
    <w:name w:val="Balloon Text"/>
    <w:basedOn w:val="a"/>
    <w:link w:val="a7"/>
    <w:uiPriority w:val="99"/>
    <w:semiHidden/>
    <w:unhideWhenUsed/>
    <w:rsid w:val="00E878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8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</cp:revision>
  <cp:lastPrinted>2022-04-01T00:35:00Z</cp:lastPrinted>
  <dcterms:created xsi:type="dcterms:W3CDTF">2022-04-01T00:31:00Z</dcterms:created>
  <dcterms:modified xsi:type="dcterms:W3CDTF">2022-04-01T00:36:00Z</dcterms:modified>
</cp:coreProperties>
</file>