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6" w:rsidRPr="00842823" w:rsidRDefault="00842823" w:rsidP="00842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823">
        <w:rPr>
          <w:rFonts w:ascii="Times New Roman" w:hAnsi="Times New Roman" w:cs="Times New Roman"/>
          <w:sz w:val="28"/>
          <w:szCs w:val="28"/>
        </w:rPr>
        <w:t>О результатах опроса граждан по вопросу  упразднения деревни Краснояровка из состава Дальнереченского городского округа</w:t>
      </w:r>
      <w:r w:rsidRPr="00842823">
        <w:rPr>
          <w:rFonts w:ascii="Times New Roman" w:hAnsi="Times New Roman" w:cs="Times New Roman"/>
          <w:sz w:val="28"/>
          <w:szCs w:val="28"/>
        </w:rPr>
        <w:t>.</w:t>
      </w:r>
    </w:p>
    <w:p w:rsidR="00842823" w:rsidRPr="00842823" w:rsidRDefault="00842823" w:rsidP="00842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823" w:rsidRPr="00842823" w:rsidRDefault="00842823" w:rsidP="00842823">
      <w:pPr>
        <w:spacing w:after="0" w:line="240" w:lineRule="auto"/>
        <w:rPr>
          <w:rFonts w:ascii="Times New Roman" w:hAnsi="Times New Roman" w:cs="Times New Roman"/>
        </w:rPr>
      </w:pPr>
    </w:p>
    <w:p w:rsidR="00842823" w:rsidRPr="00842823" w:rsidRDefault="00842823" w:rsidP="008428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823">
        <w:rPr>
          <w:rFonts w:ascii="Times New Roman" w:hAnsi="Times New Roman" w:cs="Times New Roman"/>
          <w:sz w:val="28"/>
          <w:szCs w:val="28"/>
        </w:rPr>
        <w:t>На основании   статьи 31 Федерального закона от 06.10.2003 № 131-ФЗ «Об общих принципах организации местного самоуправления в Российской Федерации»,  статьи 10 Закона Приморского края от 14.11.2001 № 161-КЗ «Об административно-территориальном устройстве Приморского края», в соответствии с решениями Думы Дальнереченского городского округа от 29.06.2023 № 65 «Об утверждении Положения о порядке назначения и проведения опроса граждан в Дальнереченском городском округе»,  от 28.03.2024 года № 30</w:t>
      </w:r>
      <w:proofErr w:type="gramEnd"/>
      <w:r w:rsidRPr="0084282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42823">
        <w:rPr>
          <w:rFonts w:ascii="Times New Roman" w:hAnsi="Times New Roman" w:cs="Times New Roman"/>
          <w:sz w:val="28"/>
          <w:szCs w:val="28"/>
        </w:rPr>
        <w:t>О назначении опроса граждан по вопросу  упразднения деревни Краснояровка из состава Дальнереченского городского округа»,  от 12.12.2023 № 109 «О внесении изменений в решение Думы Дальнереченского городского округа  от 29.06.2023 № 65 ««Об утверждении Положения о порядке назначения и проведения опроса граждан в Дальнереченском городском округе»,  в целях создания благоприятных экономических, финансовых и организационных условий для эффективного решения вопросов местного значения Дальнереченского городского</w:t>
      </w:r>
      <w:proofErr w:type="gramEnd"/>
      <w:r w:rsidRPr="00842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823">
        <w:rPr>
          <w:rFonts w:ascii="Times New Roman" w:hAnsi="Times New Roman" w:cs="Times New Roman"/>
          <w:sz w:val="28"/>
          <w:szCs w:val="28"/>
        </w:rPr>
        <w:t>округа, в связи с фактическим нахождением деревни Краснояровка в границах сельского населенного пункта село Лазо Дальнереченского городского округа, отсутствием зарегистрированных в деревне Краснояровка жителей  и нецелесообразностью  сохранения населенного пункта деревня Краснояровка (состоящего из двух улиц - Краснояровка и Озерная, включенных в реестр улиц села Лазо с 2015 года), в составе Дальнереченского городского округа, руководствуясь Уставом Дальнереченского городского округа, протоколом Комиссии по</w:t>
      </w:r>
      <w:proofErr w:type="gramEnd"/>
      <w:r w:rsidRPr="00842823">
        <w:rPr>
          <w:rFonts w:ascii="Times New Roman" w:hAnsi="Times New Roman" w:cs="Times New Roman"/>
          <w:sz w:val="28"/>
          <w:szCs w:val="28"/>
        </w:rPr>
        <w:t xml:space="preserve"> проведению  опроса граждан по вопросу  упразднения деревни Краснояровка из состава Дальнереченского городского округа по результатам опроса от 27 мая 2024 года, Дума Дальнереченского городского округа  </w:t>
      </w:r>
    </w:p>
    <w:p w:rsidR="00842823" w:rsidRPr="00842823" w:rsidRDefault="00842823" w:rsidP="0084282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42823" w:rsidRPr="00842823" w:rsidRDefault="00842823" w:rsidP="0084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23">
        <w:rPr>
          <w:rFonts w:ascii="Times New Roman" w:hAnsi="Times New Roman" w:cs="Times New Roman"/>
          <w:sz w:val="28"/>
          <w:szCs w:val="28"/>
        </w:rPr>
        <w:t>РЕШИЛА:</w:t>
      </w:r>
    </w:p>
    <w:p w:rsidR="00842823" w:rsidRPr="00842823" w:rsidRDefault="00842823" w:rsidP="00842823">
      <w:pPr>
        <w:pStyle w:val="a3"/>
        <w:spacing w:after="0"/>
        <w:jc w:val="both"/>
        <w:rPr>
          <w:sz w:val="28"/>
          <w:szCs w:val="28"/>
        </w:rPr>
      </w:pPr>
    </w:p>
    <w:p w:rsidR="00842823" w:rsidRPr="00842823" w:rsidRDefault="00842823" w:rsidP="00842823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42823">
        <w:rPr>
          <w:rFonts w:ascii="Times New Roman" w:hAnsi="Times New Roman" w:cs="Times New Roman"/>
          <w:sz w:val="28"/>
          <w:szCs w:val="28"/>
        </w:rPr>
        <w:t xml:space="preserve">1. Считать опрос </w:t>
      </w:r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 вопросу упразднения </w:t>
      </w:r>
      <w:r w:rsidRPr="00842823">
        <w:rPr>
          <w:rFonts w:ascii="Times New Roman" w:hAnsi="Times New Roman" w:cs="Times New Roman"/>
          <w:sz w:val="28"/>
          <w:szCs w:val="28"/>
        </w:rPr>
        <w:t>населенного пункта деревня Краснояровка</w:t>
      </w:r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 из состава </w:t>
      </w:r>
      <w:r w:rsidRPr="00842823">
        <w:rPr>
          <w:rFonts w:ascii="Times New Roman" w:hAnsi="Times New Roman" w:cs="Times New Roman"/>
          <w:sz w:val="28"/>
          <w:szCs w:val="28"/>
        </w:rPr>
        <w:t>Дальнереченского</w:t>
      </w:r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состоявшимся.</w:t>
      </w:r>
    </w:p>
    <w:p w:rsidR="00842823" w:rsidRPr="00842823" w:rsidRDefault="00842823" w:rsidP="00842823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282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428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Установить что  по результатам опроса  граждан по вопросу упразднения </w:t>
      </w:r>
      <w:r w:rsidRPr="00842823">
        <w:rPr>
          <w:rFonts w:ascii="Times New Roman" w:hAnsi="Times New Roman" w:cs="Times New Roman"/>
          <w:sz w:val="28"/>
          <w:szCs w:val="28"/>
        </w:rPr>
        <w:t>населенного пункта деревня Краснояровка</w:t>
      </w:r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 из состава </w:t>
      </w:r>
      <w:r w:rsidRPr="00842823">
        <w:rPr>
          <w:rFonts w:ascii="Times New Roman" w:hAnsi="Times New Roman" w:cs="Times New Roman"/>
          <w:sz w:val="28"/>
          <w:szCs w:val="28"/>
        </w:rPr>
        <w:t>Дальнереченского</w:t>
      </w:r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проведенного в период  с 13 мая 2024 года по 24 мая 2024 года, 457 жителей села Лазо выразили согласие, 2 жителя высказалис</w:t>
      </w:r>
      <w:bookmarkStart w:id="0" w:name="_GoBack"/>
      <w:bookmarkEnd w:id="0"/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proofErr w:type="gramStart"/>
      <w:r w:rsidRPr="00842823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proofErr w:type="gramEnd"/>
      <w:r w:rsidRPr="008428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823" w:rsidRPr="00842823" w:rsidRDefault="00842823" w:rsidP="00842823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3. Считать вопрос об упразднения </w:t>
      </w:r>
      <w:r w:rsidRPr="00842823">
        <w:rPr>
          <w:rFonts w:ascii="Times New Roman" w:hAnsi="Times New Roman" w:cs="Times New Roman"/>
          <w:sz w:val="28"/>
          <w:szCs w:val="28"/>
        </w:rPr>
        <w:t>населенного пункта деревня Краснояровка</w:t>
      </w:r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 из состава </w:t>
      </w:r>
      <w:r w:rsidRPr="00842823">
        <w:rPr>
          <w:rFonts w:ascii="Times New Roman" w:hAnsi="Times New Roman" w:cs="Times New Roman"/>
          <w:sz w:val="28"/>
          <w:szCs w:val="28"/>
        </w:rPr>
        <w:t>Дальнереченского</w:t>
      </w:r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одобренным жителями  села Лазо </w:t>
      </w:r>
      <w:r w:rsidRPr="00842823">
        <w:rPr>
          <w:rFonts w:ascii="Times New Roman" w:hAnsi="Times New Roman" w:cs="Times New Roman"/>
          <w:sz w:val="28"/>
          <w:szCs w:val="28"/>
        </w:rPr>
        <w:t>Дальнереченского</w:t>
      </w:r>
      <w:r w:rsidRPr="0084282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842823" w:rsidRPr="00842823" w:rsidRDefault="00842823" w:rsidP="0084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23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842823" w:rsidRDefault="00842823" w:rsidP="00842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823" w:rsidRPr="00842823" w:rsidRDefault="00842823" w:rsidP="00842823">
      <w:pPr>
        <w:spacing w:after="0" w:line="240" w:lineRule="auto"/>
        <w:rPr>
          <w:rFonts w:ascii="Times New Roman" w:hAnsi="Times New Roman" w:cs="Times New Roman"/>
        </w:rPr>
      </w:pPr>
      <w:r w:rsidRPr="00842823"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842823">
        <w:rPr>
          <w:rFonts w:ascii="Times New Roman" w:hAnsi="Times New Roman" w:cs="Times New Roman"/>
          <w:sz w:val="28"/>
          <w:szCs w:val="28"/>
        </w:rPr>
        <w:tab/>
      </w:r>
      <w:r w:rsidRPr="00842823">
        <w:rPr>
          <w:rFonts w:ascii="Times New Roman" w:hAnsi="Times New Roman" w:cs="Times New Roman"/>
          <w:sz w:val="28"/>
          <w:szCs w:val="28"/>
        </w:rPr>
        <w:tab/>
      </w:r>
      <w:r w:rsidRPr="00842823">
        <w:rPr>
          <w:rFonts w:ascii="Times New Roman" w:hAnsi="Times New Roman" w:cs="Times New Roman"/>
          <w:sz w:val="28"/>
          <w:szCs w:val="28"/>
        </w:rPr>
        <w:tab/>
      </w:r>
      <w:r w:rsidRPr="007C428A">
        <w:rPr>
          <w:sz w:val="28"/>
          <w:szCs w:val="28"/>
        </w:rPr>
        <w:tab/>
      </w:r>
      <w:r w:rsidRPr="007C428A">
        <w:rPr>
          <w:sz w:val="28"/>
          <w:szCs w:val="28"/>
        </w:rPr>
        <w:tab/>
      </w:r>
      <w:r w:rsidRPr="007C42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2823">
        <w:rPr>
          <w:rFonts w:ascii="Times New Roman" w:hAnsi="Times New Roman" w:cs="Times New Roman"/>
          <w:sz w:val="28"/>
          <w:szCs w:val="28"/>
        </w:rPr>
        <w:t xml:space="preserve">        А.А. Павлов</w:t>
      </w:r>
    </w:p>
    <w:sectPr w:rsidR="00842823" w:rsidRPr="00842823" w:rsidSect="0084282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23"/>
    <w:rsid w:val="006C08A6"/>
    <w:rsid w:val="0084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8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4282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8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4282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1</cp:revision>
  <dcterms:created xsi:type="dcterms:W3CDTF">2024-06-20T01:41:00Z</dcterms:created>
  <dcterms:modified xsi:type="dcterms:W3CDTF">2024-06-20T01:44:00Z</dcterms:modified>
</cp:coreProperties>
</file>