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25D" w:rsidRDefault="004A125D" w:rsidP="004A1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4A125D" w:rsidRDefault="004A125D" w:rsidP="004A1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Думы Дальнереченского городского округа</w:t>
      </w:r>
    </w:p>
    <w:p w:rsidR="004A125D" w:rsidRDefault="004A125D" w:rsidP="004A1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25D" w:rsidRDefault="004A125D" w:rsidP="004A1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25D" w:rsidRDefault="004A125D" w:rsidP="004A1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27.10.2022 г.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15.00</w:t>
      </w:r>
    </w:p>
    <w:p w:rsidR="004A125D" w:rsidRDefault="004A125D" w:rsidP="004A1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25D" w:rsidRDefault="004A125D" w:rsidP="004A1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25D" w:rsidRDefault="004A125D" w:rsidP="004A1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1620"/>
        <w:gridCol w:w="8728"/>
      </w:tblGrid>
      <w:tr w:rsidR="004A125D" w:rsidTr="002D0E74">
        <w:trPr>
          <w:trHeight w:val="184"/>
        </w:trPr>
        <w:tc>
          <w:tcPr>
            <w:tcW w:w="1620" w:type="dxa"/>
            <w:hideMark/>
          </w:tcPr>
          <w:p w:rsidR="004A125D" w:rsidRDefault="004A125D" w:rsidP="002D0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15.00-15.05</w:t>
            </w:r>
          </w:p>
        </w:tc>
        <w:tc>
          <w:tcPr>
            <w:tcW w:w="8728" w:type="dxa"/>
          </w:tcPr>
          <w:p w:rsidR="004A125D" w:rsidRDefault="004A125D" w:rsidP="002D0E74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повестки.</w:t>
            </w:r>
          </w:p>
          <w:p w:rsidR="004A125D" w:rsidRPr="007F1C7E" w:rsidRDefault="004A125D" w:rsidP="002D0E74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A125D" w:rsidTr="002D0E74">
        <w:trPr>
          <w:trHeight w:val="1019"/>
        </w:trPr>
        <w:tc>
          <w:tcPr>
            <w:tcW w:w="1620" w:type="dxa"/>
            <w:hideMark/>
          </w:tcPr>
          <w:p w:rsidR="004A125D" w:rsidRDefault="004A125D" w:rsidP="002D0E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1</w:t>
            </w:r>
          </w:p>
          <w:p w:rsidR="004A125D" w:rsidRDefault="004A125D" w:rsidP="002D0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15.05-15.15</w:t>
            </w:r>
          </w:p>
        </w:tc>
        <w:tc>
          <w:tcPr>
            <w:tcW w:w="8728" w:type="dxa"/>
          </w:tcPr>
          <w:p w:rsidR="004A125D" w:rsidRPr="004A125D" w:rsidRDefault="004A125D" w:rsidP="004A125D">
            <w:pPr>
              <w:tabs>
                <w:tab w:val="left" w:pos="1300"/>
              </w:tabs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125D">
              <w:rPr>
                <w:rFonts w:ascii="Times New Roman" w:hAnsi="Times New Roman" w:cs="Times New Roman"/>
                <w:noProof/>
                <w:sz w:val="28"/>
                <w:szCs w:val="28"/>
              </w:rPr>
              <w:t>Информация об итогах подготовки жилищно-коммунального хозяйства Дальнереченского городского округа к отопительному сезону 2022 – 2023 г.</w:t>
            </w:r>
            <w:r w:rsidRPr="004A125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A12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A125D" w:rsidRDefault="004A125D" w:rsidP="002D0E74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E57"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Луцук Светлана Николаевна, </w:t>
            </w:r>
            <w:r w:rsidR="0042176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МКУ «Управление ЖКХ </w:t>
            </w:r>
            <w:r w:rsidRPr="00F54C61"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</w:t>
            </w:r>
            <w:r w:rsidR="0042176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125D" w:rsidRPr="007F1C7E" w:rsidRDefault="004A125D" w:rsidP="002D0E74">
            <w:pPr>
              <w:spacing w:after="0" w:line="240" w:lineRule="auto"/>
              <w:ind w:right="72" w:firstLine="61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A125D" w:rsidTr="002D0E74">
        <w:trPr>
          <w:trHeight w:val="1019"/>
        </w:trPr>
        <w:tc>
          <w:tcPr>
            <w:tcW w:w="1620" w:type="dxa"/>
            <w:hideMark/>
          </w:tcPr>
          <w:p w:rsidR="004A125D" w:rsidRDefault="004A125D" w:rsidP="002D0E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2</w:t>
            </w:r>
          </w:p>
          <w:p w:rsidR="004A125D" w:rsidRDefault="004A125D" w:rsidP="002D0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15.15-15.25</w:t>
            </w:r>
          </w:p>
        </w:tc>
        <w:tc>
          <w:tcPr>
            <w:tcW w:w="8728" w:type="dxa"/>
          </w:tcPr>
          <w:p w:rsidR="004A125D" w:rsidRPr="00421765" w:rsidRDefault="00421765" w:rsidP="00204F3D">
            <w:pPr>
              <w:pStyle w:val="constitle"/>
              <w:ind w:right="0" w:firstLine="540"/>
              <w:jc w:val="both"/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 внесении изменений в решение Думы Дальнереченского городского округа от 26.07.2022 № 86 «Об утверждении перечня муниципального имущества, предлагаемого к передаче из муниципальной собственности Дальнереченского городского округа в государственную собственность Приморского края»</w:t>
            </w:r>
            <w:r w:rsidR="004A125D" w:rsidRPr="002145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A125D" w:rsidRDefault="004A125D" w:rsidP="005C7468">
            <w:pPr>
              <w:spacing w:after="0"/>
              <w:ind w:firstLine="5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proofErr w:type="spellStart"/>
            <w:r w:rsidR="005C7468">
              <w:rPr>
                <w:rFonts w:ascii="Times New Roman" w:hAnsi="Times New Roman" w:cs="Times New Roman"/>
                <w:sz w:val="28"/>
                <w:szCs w:val="28"/>
              </w:rPr>
              <w:t>Газдик</w:t>
            </w:r>
            <w:proofErr w:type="spellEnd"/>
            <w:r w:rsidR="005C7468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Николаевна, начальник отдела муниципального имущества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Дал</w:t>
            </w:r>
            <w:r w:rsidR="005C7468">
              <w:rPr>
                <w:rFonts w:ascii="Times New Roman" w:hAnsi="Times New Roman" w:cs="Times New Roman"/>
                <w:sz w:val="28"/>
                <w:szCs w:val="28"/>
              </w:rPr>
              <w:t>ьнереченского городского округа</w:t>
            </w:r>
            <w:r w:rsidR="006E55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55DD" w:rsidRPr="005C7468" w:rsidRDefault="006E55DD" w:rsidP="005C7468">
            <w:pPr>
              <w:spacing w:after="0"/>
              <w:ind w:firstLine="5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125D" w:rsidTr="002D0E74">
        <w:trPr>
          <w:trHeight w:val="333"/>
        </w:trPr>
        <w:tc>
          <w:tcPr>
            <w:tcW w:w="1620" w:type="dxa"/>
          </w:tcPr>
          <w:p w:rsidR="004A125D" w:rsidRDefault="006E55DD" w:rsidP="002D0E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3</w:t>
            </w:r>
          </w:p>
          <w:p w:rsidR="006E55DD" w:rsidRPr="006E55DD" w:rsidRDefault="006E55DD" w:rsidP="002D0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15.25-15.40</w:t>
            </w:r>
          </w:p>
        </w:tc>
        <w:tc>
          <w:tcPr>
            <w:tcW w:w="8728" w:type="dxa"/>
          </w:tcPr>
          <w:p w:rsidR="004A125D" w:rsidRDefault="006E55DD" w:rsidP="006E55DD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5D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Думы Дальнереченского городского округа  от 16.12.2021 года №  126 «О бюджете Дальнереченского городского округа на 2022 год и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ановый период 2023 - 2024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E55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55DD" w:rsidRDefault="006E55DD" w:rsidP="006E55DD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Докладывает: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Гаврилова Светлана Викторовна,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55DD" w:rsidRPr="009653B9" w:rsidRDefault="006E55DD" w:rsidP="006E55DD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25D" w:rsidTr="002D0E74">
        <w:trPr>
          <w:trHeight w:val="333"/>
        </w:trPr>
        <w:tc>
          <w:tcPr>
            <w:tcW w:w="1620" w:type="dxa"/>
          </w:tcPr>
          <w:p w:rsidR="004A125D" w:rsidRDefault="004A125D" w:rsidP="002D0E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28" w:type="dxa"/>
            <w:hideMark/>
          </w:tcPr>
          <w:p w:rsidR="004A125D" w:rsidRDefault="004A125D" w:rsidP="002D0E74">
            <w:pPr>
              <w:spacing w:after="0" w:line="240" w:lineRule="auto"/>
              <w:ind w:firstLine="6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</w:tc>
      </w:tr>
    </w:tbl>
    <w:p w:rsidR="009C16AA" w:rsidRDefault="009C16AA"/>
    <w:sectPr w:rsidR="009C1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25D"/>
    <w:rsid w:val="00204F3D"/>
    <w:rsid w:val="00421765"/>
    <w:rsid w:val="004A125D"/>
    <w:rsid w:val="005C7468"/>
    <w:rsid w:val="006E55DD"/>
    <w:rsid w:val="007E7413"/>
    <w:rsid w:val="009C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A125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A125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4A1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Знак1"/>
    <w:basedOn w:val="a"/>
    <w:rsid w:val="004A12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title">
    <w:name w:val="constitle"/>
    <w:rsid w:val="00421765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A125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A125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4A1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Знак1"/>
    <w:basedOn w:val="a"/>
    <w:rsid w:val="004A12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title">
    <w:name w:val="constitle"/>
    <w:rsid w:val="00421765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5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Мироненко ТИ</cp:lastModifiedBy>
  <cp:revision>5</cp:revision>
  <cp:lastPrinted>2022-10-18T04:26:00Z</cp:lastPrinted>
  <dcterms:created xsi:type="dcterms:W3CDTF">2022-10-18T04:07:00Z</dcterms:created>
  <dcterms:modified xsi:type="dcterms:W3CDTF">2022-10-19T00:28:00Z</dcterms:modified>
</cp:coreProperties>
</file>