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59" w:rsidRDefault="007B6159" w:rsidP="007B6159">
      <w:pPr>
        <w:jc w:val="right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Р О Е К Т</w:t>
      </w:r>
    </w:p>
    <w:p w:rsidR="00B13175" w:rsidRDefault="00B13175" w:rsidP="007B6159">
      <w:pPr>
        <w:jc w:val="right"/>
        <w:rPr>
          <w:szCs w:val="28"/>
        </w:rPr>
      </w:pPr>
    </w:p>
    <w:p w:rsidR="007B6159" w:rsidRDefault="007B6159" w:rsidP="007B6159">
      <w:pPr>
        <w:jc w:val="center"/>
        <w:rPr>
          <w:szCs w:val="28"/>
        </w:rPr>
      </w:pPr>
      <w:r w:rsidRPr="0041070E">
        <w:rPr>
          <w:szCs w:val="28"/>
        </w:rPr>
        <w:t>ПОВЕСТКА</w:t>
      </w:r>
    </w:p>
    <w:p w:rsidR="007B6159" w:rsidRDefault="007B6159" w:rsidP="007B6159">
      <w:pPr>
        <w:jc w:val="center"/>
        <w:rPr>
          <w:szCs w:val="28"/>
        </w:rPr>
      </w:pPr>
      <w:r>
        <w:rPr>
          <w:szCs w:val="28"/>
        </w:rPr>
        <w:t xml:space="preserve">очередного заседания </w:t>
      </w:r>
      <w:r w:rsidRPr="0041070E">
        <w:rPr>
          <w:szCs w:val="28"/>
        </w:rPr>
        <w:t>Думы Дальнереченского городского округа</w:t>
      </w:r>
    </w:p>
    <w:p w:rsidR="00B13175" w:rsidRDefault="00B13175" w:rsidP="007B6159">
      <w:pPr>
        <w:jc w:val="center"/>
        <w:rPr>
          <w:szCs w:val="28"/>
        </w:rPr>
      </w:pPr>
    </w:p>
    <w:p w:rsidR="007B6159" w:rsidRDefault="007B6159" w:rsidP="007B6159">
      <w:pPr>
        <w:jc w:val="center"/>
        <w:rPr>
          <w:szCs w:val="28"/>
        </w:rPr>
      </w:pPr>
    </w:p>
    <w:p w:rsidR="007B6159" w:rsidRDefault="00DA2EA9" w:rsidP="007B6159">
      <w:pPr>
        <w:rPr>
          <w:szCs w:val="28"/>
        </w:rPr>
      </w:pPr>
      <w:r>
        <w:rPr>
          <w:szCs w:val="28"/>
        </w:rPr>
        <w:t>26.02.2021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14</w:t>
      </w:r>
      <w:r w:rsidR="007B6159">
        <w:rPr>
          <w:szCs w:val="28"/>
        </w:rPr>
        <w:t>.</w:t>
      </w:r>
      <w:r>
        <w:rPr>
          <w:szCs w:val="28"/>
        </w:rPr>
        <w:t>55</w:t>
      </w:r>
    </w:p>
    <w:p w:rsidR="00B13175" w:rsidRDefault="00B13175" w:rsidP="007B6159">
      <w:pPr>
        <w:rPr>
          <w:szCs w:val="28"/>
        </w:rPr>
      </w:pPr>
    </w:p>
    <w:p w:rsidR="007B6159" w:rsidRPr="005702BD" w:rsidRDefault="007B6159" w:rsidP="007B6159">
      <w:pPr>
        <w:rPr>
          <w:szCs w:val="28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8521"/>
      </w:tblGrid>
      <w:tr w:rsidR="00B13175" w:rsidRPr="00E03DC8" w:rsidTr="00880DA3">
        <w:trPr>
          <w:trHeight w:val="184"/>
        </w:trPr>
        <w:tc>
          <w:tcPr>
            <w:tcW w:w="1620" w:type="dxa"/>
            <w:shd w:val="clear" w:color="auto" w:fill="auto"/>
          </w:tcPr>
          <w:p w:rsidR="00B13175" w:rsidRPr="00900C8A" w:rsidRDefault="00B13175" w:rsidP="00DA2EA9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A2EA9">
              <w:rPr>
                <w:szCs w:val="28"/>
              </w:rPr>
              <w:t>4.55</w:t>
            </w:r>
            <w:r>
              <w:rPr>
                <w:szCs w:val="28"/>
              </w:rPr>
              <w:t>-15.05</w:t>
            </w:r>
          </w:p>
        </w:tc>
        <w:tc>
          <w:tcPr>
            <w:tcW w:w="8521" w:type="dxa"/>
          </w:tcPr>
          <w:p w:rsidR="00B13175" w:rsidRPr="00C61B55" w:rsidRDefault="00B13175" w:rsidP="00880DA3">
            <w:pPr>
              <w:ind w:right="72" w:firstLine="612"/>
              <w:jc w:val="both"/>
              <w:rPr>
                <w:szCs w:val="28"/>
              </w:rPr>
            </w:pPr>
            <w:r w:rsidRPr="00C61B55">
              <w:rPr>
                <w:szCs w:val="28"/>
              </w:rPr>
              <w:t>Утверждение повестки.</w:t>
            </w:r>
          </w:p>
          <w:p w:rsidR="00B13175" w:rsidRPr="00786357" w:rsidRDefault="00B13175" w:rsidP="00880DA3">
            <w:pPr>
              <w:ind w:right="72" w:firstLine="612"/>
              <w:jc w:val="both"/>
              <w:rPr>
                <w:sz w:val="16"/>
                <w:szCs w:val="16"/>
              </w:rPr>
            </w:pPr>
          </w:p>
        </w:tc>
      </w:tr>
      <w:tr w:rsidR="00B13175" w:rsidRPr="00A93EEB" w:rsidTr="00880DA3">
        <w:trPr>
          <w:trHeight w:val="1019"/>
        </w:trPr>
        <w:tc>
          <w:tcPr>
            <w:tcW w:w="1620" w:type="dxa"/>
            <w:shd w:val="clear" w:color="auto" w:fill="auto"/>
          </w:tcPr>
          <w:p w:rsidR="00B13175" w:rsidRPr="00173FE9" w:rsidRDefault="00B13175" w:rsidP="00880DA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Вопрос 1</w:t>
            </w:r>
          </w:p>
          <w:p w:rsidR="00B13175" w:rsidRPr="00A93EEB" w:rsidRDefault="00B13175" w:rsidP="00880DA3">
            <w:pPr>
              <w:rPr>
                <w:szCs w:val="28"/>
              </w:rPr>
            </w:pPr>
            <w:r>
              <w:rPr>
                <w:szCs w:val="28"/>
              </w:rPr>
              <w:t>15.05-15.15</w:t>
            </w:r>
          </w:p>
        </w:tc>
        <w:tc>
          <w:tcPr>
            <w:tcW w:w="8521" w:type="dxa"/>
          </w:tcPr>
          <w:p w:rsidR="007D1288" w:rsidRDefault="007D1288" w:rsidP="007D1288">
            <w:pPr>
              <w:ind w:firstLine="612"/>
              <w:jc w:val="both"/>
              <w:rPr>
                <w:szCs w:val="28"/>
              </w:rPr>
            </w:pPr>
            <w:r>
              <w:rPr>
                <w:szCs w:val="28"/>
              </w:rPr>
              <w:t>Об утверждении проекта муниципального правового акта «О внесении изменений и дополнений в Устав Дальнереченского городского округа, утвержденный решением муниципального комитета  муниципального образования город  Дальнереченск от 24.06.05 г. № 101»</w:t>
            </w:r>
          </w:p>
          <w:p w:rsidR="007D1288" w:rsidRDefault="007D1288" w:rsidP="007D1288">
            <w:pPr>
              <w:ind w:firstLine="612"/>
              <w:jc w:val="both"/>
              <w:rPr>
                <w:szCs w:val="28"/>
              </w:rPr>
            </w:pPr>
            <w:r>
              <w:rPr>
                <w:szCs w:val="28"/>
              </w:rPr>
              <w:t>Докладывает: Иванкова Светлана Анатольевна, начальник юридического отдела аппарата Думы Дальнереченского городского округа.</w:t>
            </w:r>
          </w:p>
          <w:p w:rsidR="00B13175" w:rsidRPr="00C7180D" w:rsidRDefault="00B13175" w:rsidP="007D1288">
            <w:pPr>
              <w:ind w:right="72" w:firstLine="612"/>
              <w:jc w:val="both"/>
              <w:rPr>
                <w:sz w:val="16"/>
                <w:szCs w:val="16"/>
              </w:rPr>
            </w:pPr>
          </w:p>
        </w:tc>
      </w:tr>
      <w:tr w:rsidR="00B13175" w:rsidRPr="00A93EEB" w:rsidTr="00880DA3">
        <w:trPr>
          <w:trHeight w:val="1019"/>
        </w:trPr>
        <w:tc>
          <w:tcPr>
            <w:tcW w:w="1620" w:type="dxa"/>
            <w:shd w:val="clear" w:color="auto" w:fill="auto"/>
          </w:tcPr>
          <w:p w:rsidR="00B13175" w:rsidRDefault="00B13175" w:rsidP="00880DA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Вопрос 2</w:t>
            </w:r>
          </w:p>
          <w:p w:rsidR="00B13175" w:rsidRPr="00E10B48" w:rsidRDefault="00B13175" w:rsidP="00880DA3">
            <w:pPr>
              <w:rPr>
                <w:szCs w:val="28"/>
              </w:rPr>
            </w:pPr>
            <w:r>
              <w:rPr>
                <w:szCs w:val="28"/>
              </w:rPr>
              <w:t>15.15-15.20</w:t>
            </w:r>
          </w:p>
        </w:tc>
        <w:tc>
          <w:tcPr>
            <w:tcW w:w="8521" w:type="dxa"/>
          </w:tcPr>
          <w:p w:rsidR="00B13175" w:rsidRPr="0053470E" w:rsidRDefault="00B13175" w:rsidP="00880DA3">
            <w:pPr>
              <w:pStyle w:val="constitle"/>
              <w:ind w:right="0" w:firstLine="617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Об утверждении перечня муниципального имущества, предлагаемого к передаче из </w:t>
            </w:r>
            <w:r w:rsidRPr="0053470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муниципальной собственности Дальнереченского городского округа в собственность Российской Федерации.</w:t>
            </w:r>
          </w:p>
          <w:p w:rsidR="00B13175" w:rsidRPr="0053470E" w:rsidRDefault="00B13175" w:rsidP="00880DA3">
            <w:pPr>
              <w:pStyle w:val="constitle"/>
              <w:ind w:right="0" w:firstLine="617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347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Докладывает: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Шовкун Галина Николаевна</w:t>
            </w:r>
            <w:r w:rsidRPr="005347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начальник отдела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земельных отношений </w:t>
            </w:r>
            <w:r w:rsidRPr="0053470E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Дальнереченского городского округа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B13175" w:rsidRDefault="00B13175" w:rsidP="00880DA3">
            <w:pPr>
              <w:pStyle w:val="constitle"/>
              <w:ind w:right="0" w:firstLine="617"/>
              <w:rPr>
                <w:color w:val="000000"/>
                <w:szCs w:val="28"/>
              </w:rPr>
            </w:pPr>
          </w:p>
        </w:tc>
      </w:tr>
      <w:tr w:rsidR="00B13175" w:rsidRPr="00A93EEB" w:rsidTr="00880DA3">
        <w:trPr>
          <w:trHeight w:val="1019"/>
        </w:trPr>
        <w:tc>
          <w:tcPr>
            <w:tcW w:w="1620" w:type="dxa"/>
            <w:shd w:val="clear" w:color="auto" w:fill="auto"/>
          </w:tcPr>
          <w:p w:rsidR="00B13175" w:rsidRDefault="00B13175" w:rsidP="00880DA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Вопрос 3</w:t>
            </w:r>
          </w:p>
          <w:p w:rsidR="00B13175" w:rsidRPr="0070157A" w:rsidRDefault="00B13175" w:rsidP="00880DA3">
            <w:pPr>
              <w:rPr>
                <w:szCs w:val="28"/>
              </w:rPr>
            </w:pPr>
            <w:r>
              <w:rPr>
                <w:szCs w:val="28"/>
              </w:rPr>
              <w:t>15.20-15.30</w:t>
            </w:r>
          </w:p>
        </w:tc>
        <w:tc>
          <w:tcPr>
            <w:tcW w:w="8521" w:type="dxa"/>
          </w:tcPr>
          <w:p w:rsidR="00B13175" w:rsidRDefault="00B13175" w:rsidP="00880DA3">
            <w:pPr>
              <w:ind w:right="-5" w:firstLine="617"/>
            </w:pPr>
            <w:r>
              <w:rPr>
                <w:color w:val="000000"/>
                <w:szCs w:val="28"/>
              </w:rPr>
              <w:t>О согласовании списания муниципального имущества.</w:t>
            </w:r>
          </w:p>
          <w:p w:rsidR="00B13175" w:rsidRPr="0053470E" w:rsidRDefault="00B13175" w:rsidP="00880DA3">
            <w:pPr>
              <w:pStyle w:val="constitle"/>
              <w:ind w:right="0" w:firstLine="617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347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Докладывает: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Газдик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Светлана Николаевна</w:t>
            </w:r>
            <w:r w:rsidRPr="005347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начальник отдела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имущества </w:t>
            </w:r>
            <w:r w:rsidRPr="0053470E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Дальнереченского городского округа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B13175" w:rsidRPr="00BA2712" w:rsidRDefault="00B13175" w:rsidP="00880DA3">
            <w:pPr>
              <w:ind w:right="72" w:firstLine="61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13175" w:rsidRPr="00A93EEB" w:rsidTr="00880DA3">
        <w:trPr>
          <w:trHeight w:val="1019"/>
        </w:trPr>
        <w:tc>
          <w:tcPr>
            <w:tcW w:w="1620" w:type="dxa"/>
            <w:shd w:val="clear" w:color="auto" w:fill="auto"/>
          </w:tcPr>
          <w:p w:rsidR="00B13175" w:rsidRDefault="00B13175" w:rsidP="00880DA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Вопрос 4</w:t>
            </w:r>
          </w:p>
          <w:p w:rsidR="00B13175" w:rsidRPr="00D578A8" w:rsidRDefault="00B13175" w:rsidP="00880DA3">
            <w:pPr>
              <w:rPr>
                <w:szCs w:val="28"/>
              </w:rPr>
            </w:pPr>
            <w:r>
              <w:rPr>
                <w:szCs w:val="28"/>
              </w:rPr>
              <w:t>15.30-15.40</w:t>
            </w:r>
          </w:p>
        </w:tc>
        <w:tc>
          <w:tcPr>
            <w:tcW w:w="8521" w:type="dxa"/>
          </w:tcPr>
          <w:p w:rsidR="00B13175" w:rsidRDefault="00B13175" w:rsidP="00880DA3">
            <w:pPr>
              <w:ind w:right="72" w:firstLine="612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Отчет о деятельности Думы Дальнереченского городского округа за 2020 год.</w:t>
            </w:r>
          </w:p>
          <w:p w:rsidR="00B13175" w:rsidRDefault="00B13175" w:rsidP="00880DA3">
            <w:pPr>
              <w:ind w:right="72" w:firstLine="612"/>
              <w:jc w:val="both"/>
              <w:rPr>
                <w:szCs w:val="28"/>
              </w:rPr>
            </w:pPr>
            <w:r>
              <w:rPr>
                <w:szCs w:val="28"/>
              </w:rPr>
              <w:t>Докладывает: Павлов Александр Анатольевич, председатель Думы Дальнереченского городского округа.</w:t>
            </w:r>
          </w:p>
          <w:p w:rsidR="00B13175" w:rsidRPr="00082D9A" w:rsidRDefault="00B13175" w:rsidP="00880DA3">
            <w:pPr>
              <w:ind w:right="72" w:firstLine="61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13175" w:rsidRPr="00A93EEB" w:rsidTr="00880DA3">
        <w:trPr>
          <w:trHeight w:val="1019"/>
        </w:trPr>
        <w:tc>
          <w:tcPr>
            <w:tcW w:w="1620" w:type="dxa"/>
            <w:shd w:val="clear" w:color="auto" w:fill="auto"/>
          </w:tcPr>
          <w:p w:rsidR="00B13175" w:rsidRDefault="00B13175" w:rsidP="00880DA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Вопрос 5</w:t>
            </w:r>
          </w:p>
          <w:p w:rsidR="00B13175" w:rsidRDefault="00B13175" w:rsidP="00880DA3">
            <w:pPr>
              <w:rPr>
                <w:b/>
                <w:szCs w:val="28"/>
              </w:rPr>
            </w:pPr>
            <w:r>
              <w:rPr>
                <w:szCs w:val="28"/>
              </w:rPr>
              <w:t>15.40-15.50</w:t>
            </w:r>
          </w:p>
        </w:tc>
        <w:tc>
          <w:tcPr>
            <w:tcW w:w="8521" w:type="dxa"/>
          </w:tcPr>
          <w:p w:rsidR="00B13175" w:rsidRDefault="00B13175" w:rsidP="00880DA3">
            <w:pPr>
              <w:ind w:right="72" w:firstLine="612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Отчет о деятельности Контрольно-счетной палаты Дальнереченского городского округа за 2020 год.</w:t>
            </w:r>
          </w:p>
          <w:p w:rsidR="00B13175" w:rsidRDefault="00B13175" w:rsidP="00880DA3">
            <w:pPr>
              <w:ind w:right="72" w:firstLine="612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Докладывает: </w:t>
            </w:r>
            <w:proofErr w:type="spellStart"/>
            <w:r>
              <w:rPr>
                <w:color w:val="000000"/>
                <w:szCs w:val="28"/>
              </w:rPr>
              <w:t>Тупиленко</w:t>
            </w:r>
            <w:proofErr w:type="spellEnd"/>
            <w:r>
              <w:rPr>
                <w:color w:val="000000"/>
                <w:szCs w:val="28"/>
              </w:rPr>
              <w:t xml:space="preserve"> Ольга Николаевна, председатель Контрольно-счетной палаты Дальнереченского городского округа.</w:t>
            </w:r>
          </w:p>
          <w:p w:rsidR="00B13175" w:rsidRPr="00082D9A" w:rsidRDefault="00B13175" w:rsidP="00880DA3">
            <w:pPr>
              <w:ind w:right="72" w:firstLine="612"/>
              <w:jc w:val="both"/>
              <w:rPr>
                <w:color w:val="000000"/>
                <w:sz w:val="16"/>
                <w:szCs w:val="16"/>
              </w:rPr>
            </w:pPr>
            <w:r w:rsidRPr="00082D9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B13175" w:rsidRPr="00A93EEB" w:rsidTr="007D1288">
        <w:trPr>
          <w:trHeight w:val="416"/>
        </w:trPr>
        <w:tc>
          <w:tcPr>
            <w:tcW w:w="1620" w:type="dxa"/>
            <w:shd w:val="clear" w:color="auto" w:fill="auto"/>
          </w:tcPr>
          <w:p w:rsidR="00B13175" w:rsidRDefault="00B13175" w:rsidP="00880DA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Вопрос 6</w:t>
            </w:r>
          </w:p>
          <w:p w:rsidR="00B13175" w:rsidRDefault="00B13175" w:rsidP="00880DA3">
            <w:pPr>
              <w:rPr>
                <w:b/>
                <w:szCs w:val="28"/>
              </w:rPr>
            </w:pPr>
            <w:r>
              <w:rPr>
                <w:szCs w:val="28"/>
              </w:rPr>
              <w:t>15.50-16.00</w:t>
            </w:r>
          </w:p>
        </w:tc>
        <w:tc>
          <w:tcPr>
            <w:tcW w:w="8521" w:type="dxa"/>
          </w:tcPr>
          <w:p w:rsidR="00B13175" w:rsidRDefault="00B13175" w:rsidP="00880DA3">
            <w:pPr>
              <w:pStyle w:val="a3"/>
              <w:tabs>
                <w:tab w:val="left" w:pos="708"/>
              </w:tabs>
              <w:ind w:firstLine="617"/>
              <w:jc w:val="both"/>
              <w:rPr>
                <w:szCs w:val="28"/>
              </w:rPr>
            </w:pPr>
            <w:r>
              <w:rPr>
                <w:szCs w:val="28"/>
              </w:rPr>
              <w:t>Об утверждении Положения о Почетной грамоте Думы Дальнереченского городского округа, Благодарности Думы Дальнереченского городского округа.</w:t>
            </w:r>
          </w:p>
          <w:p w:rsidR="00B13175" w:rsidRDefault="00265259" w:rsidP="00265259">
            <w:pPr>
              <w:ind w:firstLine="61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Докладывает: Иванкова Светлана Анатольевна, начальник </w:t>
            </w:r>
            <w:r>
              <w:rPr>
                <w:szCs w:val="28"/>
              </w:rPr>
              <w:lastRenderedPageBreak/>
              <w:t>юридического отдела аппарата Думы Дальнереченского городского округа.</w:t>
            </w:r>
          </w:p>
          <w:p w:rsidR="00B13175" w:rsidRPr="005D4DFF" w:rsidRDefault="00B13175" w:rsidP="00880DA3">
            <w:pPr>
              <w:ind w:firstLine="612"/>
              <w:jc w:val="both"/>
              <w:rPr>
                <w:sz w:val="16"/>
                <w:szCs w:val="16"/>
              </w:rPr>
            </w:pPr>
          </w:p>
        </w:tc>
      </w:tr>
      <w:tr w:rsidR="00B13175" w:rsidRPr="00A93EEB" w:rsidTr="00880DA3">
        <w:trPr>
          <w:trHeight w:val="713"/>
        </w:trPr>
        <w:tc>
          <w:tcPr>
            <w:tcW w:w="1620" w:type="dxa"/>
            <w:shd w:val="clear" w:color="auto" w:fill="auto"/>
          </w:tcPr>
          <w:p w:rsidR="00B13175" w:rsidRDefault="00B13175" w:rsidP="00880DA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Вопрос 7</w:t>
            </w:r>
          </w:p>
          <w:p w:rsidR="00B13175" w:rsidRDefault="00B13175" w:rsidP="00880DA3">
            <w:pPr>
              <w:rPr>
                <w:b/>
                <w:szCs w:val="28"/>
              </w:rPr>
            </w:pPr>
            <w:r>
              <w:rPr>
                <w:szCs w:val="28"/>
              </w:rPr>
              <w:t>16.00-16.10</w:t>
            </w:r>
          </w:p>
        </w:tc>
        <w:tc>
          <w:tcPr>
            <w:tcW w:w="8521" w:type="dxa"/>
          </w:tcPr>
          <w:p w:rsidR="007D1288" w:rsidRDefault="007D1288" w:rsidP="007D1288">
            <w:pPr>
              <w:ind w:right="72" w:firstLine="612"/>
              <w:jc w:val="both"/>
              <w:rPr>
                <w:szCs w:val="28"/>
              </w:rPr>
            </w:pPr>
            <w:r>
              <w:rPr>
                <w:szCs w:val="28"/>
              </w:rPr>
              <w:t>О Порядке ведения перечня видов муниципального контроля и органов местного самоуправления, уполномоченных на их осуществление на территории Дальнереченского городского округа.</w:t>
            </w:r>
          </w:p>
          <w:p w:rsidR="007D1288" w:rsidRPr="00946F3E" w:rsidRDefault="007D1288" w:rsidP="007D1288">
            <w:pPr>
              <w:ind w:right="72" w:firstLine="612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Докладывает: </w:t>
            </w:r>
            <w:proofErr w:type="spellStart"/>
            <w:r>
              <w:rPr>
                <w:szCs w:val="28"/>
              </w:rPr>
              <w:t>Щеглюк</w:t>
            </w:r>
            <w:proofErr w:type="spellEnd"/>
            <w:r>
              <w:rPr>
                <w:szCs w:val="28"/>
              </w:rPr>
              <w:t xml:space="preserve"> Надежда Владимировна, начальник правового отдела администрации Дальнереченского городского округа.</w:t>
            </w:r>
          </w:p>
          <w:p w:rsidR="00B13175" w:rsidRPr="0077537E" w:rsidRDefault="00B13175" w:rsidP="00880DA3">
            <w:pPr>
              <w:ind w:firstLine="612"/>
              <w:jc w:val="both"/>
              <w:rPr>
                <w:sz w:val="16"/>
                <w:szCs w:val="16"/>
              </w:rPr>
            </w:pPr>
          </w:p>
        </w:tc>
      </w:tr>
      <w:tr w:rsidR="00B13175" w:rsidRPr="00A93EEB" w:rsidTr="00880DA3">
        <w:trPr>
          <w:trHeight w:val="418"/>
        </w:trPr>
        <w:tc>
          <w:tcPr>
            <w:tcW w:w="1620" w:type="dxa"/>
            <w:shd w:val="clear" w:color="auto" w:fill="auto"/>
          </w:tcPr>
          <w:p w:rsidR="00B13175" w:rsidRDefault="00B13175" w:rsidP="00880DA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Вопрос 8</w:t>
            </w:r>
          </w:p>
          <w:p w:rsidR="00B13175" w:rsidRPr="007309F4" w:rsidRDefault="00B13175" w:rsidP="00880DA3">
            <w:pPr>
              <w:rPr>
                <w:szCs w:val="28"/>
              </w:rPr>
            </w:pPr>
            <w:r>
              <w:rPr>
                <w:szCs w:val="28"/>
              </w:rPr>
              <w:t>16.10-16.20</w:t>
            </w:r>
          </w:p>
        </w:tc>
        <w:tc>
          <w:tcPr>
            <w:tcW w:w="8521" w:type="dxa"/>
          </w:tcPr>
          <w:p w:rsidR="00B13175" w:rsidRDefault="00B13175" w:rsidP="00880DA3">
            <w:pPr>
              <w:pStyle w:val="a3"/>
              <w:tabs>
                <w:tab w:val="left" w:pos="708"/>
                <w:tab w:val="center" w:pos="4570"/>
              </w:tabs>
              <w:ind w:firstLine="617"/>
              <w:jc w:val="both"/>
              <w:rPr>
                <w:szCs w:val="28"/>
                <w:lang w:eastAsia="ru-RU"/>
              </w:rPr>
            </w:pPr>
            <w:r>
              <w:rPr>
                <w:szCs w:val="28"/>
              </w:rPr>
              <w:t>О внесении изменений в решение Думы Дальнереченского городского округа от 02.10.2020 № 56 «Об утверждении Порядка возбуждения ходатайств о награждении наградами Приморского края»</w:t>
            </w:r>
          </w:p>
          <w:p w:rsidR="00B13175" w:rsidRDefault="00B13175" w:rsidP="00880DA3">
            <w:pPr>
              <w:ind w:firstLine="612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Докладывает: </w:t>
            </w:r>
            <w:r>
              <w:rPr>
                <w:szCs w:val="28"/>
              </w:rPr>
              <w:t>Иванкова Светлана Анатольевна, начальник юридического отдела аппарата Думы Дальнереченского городского округа</w:t>
            </w:r>
            <w:r>
              <w:rPr>
                <w:szCs w:val="28"/>
                <w:lang w:eastAsia="ru-RU"/>
              </w:rPr>
              <w:t>.</w:t>
            </w:r>
          </w:p>
          <w:p w:rsidR="00B13175" w:rsidRPr="0077537E" w:rsidRDefault="00B13175" w:rsidP="00880DA3">
            <w:pPr>
              <w:ind w:firstLine="612"/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B13175" w:rsidRPr="00A93EEB" w:rsidTr="00880DA3">
        <w:trPr>
          <w:trHeight w:val="1019"/>
        </w:trPr>
        <w:tc>
          <w:tcPr>
            <w:tcW w:w="1620" w:type="dxa"/>
            <w:shd w:val="clear" w:color="auto" w:fill="auto"/>
          </w:tcPr>
          <w:p w:rsidR="00B13175" w:rsidRDefault="00B13175" w:rsidP="00880DA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Вопрос 9 </w:t>
            </w:r>
          </w:p>
          <w:p w:rsidR="00B13175" w:rsidRPr="00F34D2C" w:rsidRDefault="00B13175" w:rsidP="00880DA3">
            <w:pPr>
              <w:rPr>
                <w:szCs w:val="28"/>
              </w:rPr>
            </w:pPr>
            <w:r w:rsidRPr="00F34D2C">
              <w:rPr>
                <w:szCs w:val="28"/>
              </w:rPr>
              <w:t>16.20-16.30</w:t>
            </w:r>
          </w:p>
        </w:tc>
        <w:tc>
          <w:tcPr>
            <w:tcW w:w="8521" w:type="dxa"/>
          </w:tcPr>
          <w:p w:rsidR="00B13175" w:rsidRDefault="00B13175" w:rsidP="00880DA3">
            <w:pPr>
              <w:ind w:right="76" w:firstLine="617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О внесении изменений в решение Думы Дальнереченского городского округа от 17.12.2010 г. № 146 «</w:t>
            </w:r>
            <w:r w:rsidRPr="005C3962">
              <w:rPr>
                <w:noProof/>
                <w:szCs w:val="28"/>
              </w:rPr>
              <w:t>Об утверждении Регламента работы Думы  Дальнереченского городского округа</w:t>
            </w:r>
            <w:r>
              <w:rPr>
                <w:noProof/>
                <w:szCs w:val="28"/>
              </w:rPr>
              <w:t>».</w:t>
            </w:r>
          </w:p>
          <w:p w:rsidR="00B13175" w:rsidRDefault="00B13175" w:rsidP="00880DA3">
            <w:pPr>
              <w:ind w:firstLine="612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Докладывает: </w:t>
            </w:r>
            <w:r>
              <w:rPr>
                <w:szCs w:val="28"/>
              </w:rPr>
              <w:t>Иванкова Светлана Анатольевна, начальник юридического отдела аппарата Думы Дальнереченского городского округа</w:t>
            </w:r>
            <w:r>
              <w:rPr>
                <w:szCs w:val="28"/>
                <w:lang w:eastAsia="ru-RU"/>
              </w:rPr>
              <w:t>.</w:t>
            </w:r>
          </w:p>
          <w:p w:rsidR="00B13175" w:rsidRPr="0077537E" w:rsidRDefault="00B13175" w:rsidP="00880DA3">
            <w:pPr>
              <w:ind w:firstLine="612"/>
              <w:jc w:val="both"/>
              <w:rPr>
                <w:sz w:val="16"/>
                <w:szCs w:val="16"/>
              </w:rPr>
            </w:pPr>
          </w:p>
        </w:tc>
      </w:tr>
      <w:tr w:rsidR="00B13175" w:rsidRPr="00A93EEB" w:rsidTr="00880DA3">
        <w:trPr>
          <w:trHeight w:val="592"/>
        </w:trPr>
        <w:tc>
          <w:tcPr>
            <w:tcW w:w="1620" w:type="dxa"/>
            <w:shd w:val="clear" w:color="auto" w:fill="auto"/>
          </w:tcPr>
          <w:p w:rsidR="00B13175" w:rsidRDefault="00B13175" w:rsidP="00880DA3">
            <w:pPr>
              <w:rPr>
                <w:szCs w:val="28"/>
              </w:rPr>
            </w:pPr>
            <w:r>
              <w:rPr>
                <w:szCs w:val="28"/>
              </w:rPr>
              <w:t>16.30-16.45</w:t>
            </w:r>
          </w:p>
        </w:tc>
        <w:tc>
          <w:tcPr>
            <w:tcW w:w="8521" w:type="dxa"/>
          </w:tcPr>
          <w:p w:rsidR="00B13175" w:rsidRDefault="00B13175" w:rsidP="00880DA3">
            <w:pPr>
              <w:ind w:firstLine="612"/>
              <w:jc w:val="both"/>
            </w:pPr>
            <w:r>
              <w:t>Перерыв.</w:t>
            </w:r>
          </w:p>
          <w:p w:rsidR="00B13175" w:rsidRDefault="00B13175" w:rsidP="00880DA3">
            <w:pPr>
              <w:ind w:firstLine="612"/>
              <w:jc w:val="both"/>
            </w:pPr>
          </w:p>
        </w:tc>
      </w:tr>
      <w:tr w:rsidR="00B13175" w:rsidRPr="00A93EEB" w:rsidTr="00880DA3">
        <w:trPr>
          <w:trHeight w:val="1019"/>
        </w:trPr>
        <w:tc>
          <w:tcPr>
            <w:tcW w:w="1620" w:type="dxa"/>
            <w:shd w:val="clear" w:color="auto" w:fill="auto"/>
          </w:tcPr>
          <w:p w:rsidR="00B13175" w:rsidRPr="00082D9A" w:rsidRDefault="00B13175" w:rsidP="00880DA3">
            <w:pPr>
              <w:rPr>
                <w:b/>
                <w:szCs w:val="28"/>
              </w:rPr>
            </w:pPr>
            <w:r w:rsidRPr="00082D9A">
              <w:rPr>
                <w:b/>
                <w:szCs w:val="28"/>
              </w:rPr>
              <w:t>Вопрос 10</w:t>
            </w:r>
          </w:p>
          <w:p w:rsidR="00B13175" w:rsidRPr="00F34D2C" w:rsidRDefault="00B13175" w:rsidP="00880DA3">
            <w:pPr>
              <w:rPr>
                <w:szCs w:val="28"/>
              </w:rPr>
            </w:pPr>
            <w:r>
              <w:rPr>
                <w:szCs w:val="28"/>
              </w:rPr>
              <w:t>16.45-16.55</w:t>
            </w:r>
          </w:p>
        </w:tc>
        <w:tc>
          <w:tcPr>
            <w:tcW w:w="8521" w:type="dxa"/>
          </w:tcPr>
          <w:p w:rsidR="00B13175" w:rsidRDefault="00B13175" w:rsidP="00880DA3">
            <w:pPr>
              <w:ind w:firstLine="612"/>
              <w:jc w:val="both"/>
              <w:rPr>
                <w:szCs w:val="28"/>
              </w:rPr>
            </w:pPr>
            <w:r w:rsidRPr="00946F3E">
              <w:rPr>
                <w:szCs w:val="28"/>
              </w:rPr>
              <w:t>О внесении изменений в решение Думы Дальнереченского городского округа от 28.03.2017 г. № 28 «Об утверждении Порядка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Дальнереченского городского округа».</w:t>
            </w:r>
          </w:p>
          <w:p w:rsidR="00B13175" w:rsidRDefault="00B13175" w:rsidP="00880DA3">
            <w:pPr>
              <w:ind w:firstLine="612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Докладывает: </w:t>
            </w:r>
            <w:r>
              <w:rPr>
                <w:szCs w:val="28"/>
              </w:rPr>
              <w:t>Иванкова Светлана Анатольевна, начальник юридического отдела аппарата Думы Дальнереченского городского округа</w:t>
            </w:r>
            <w:r>
              <w:rPr>
                <w:szCs w:val="28"/>
                <w:lang w:eastAsia="ru-RU"/>
              </w:rPr>
              <w:t>.</w:t>
            </w:r>
          </w:p>
          <w:p w:rsidR="00B13175" w:rsidRPr="00440621" w:rsidRDefault="00B13175" w:rsidP="00880DA3">
            <w:pPr>
              <w:ind w:firstLine="612"/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B13175" w:rsidRPr="00A93EEB" w:rsidTr="00880DA3">
        <w:trPr>
          <w:trHeight w:val="1019"/>
        </w:trPr>
        <w:tc>
          <w:tcPr>
            <w:tcW w:w="1620" w:type="dxa"/>
            <w:shd w:val="clear" w:color="auto" w:fill="auto"/>
          </w:tcPr>
          <w:p w:rsidR="00B13175" w:rsidRPr="0053470E" w:rsidRDefault="00B13175" w:rsidP="00880DA3">
            <w:pPr>
              <w:rPr>
                <w:b/>
                <w:szCs w:val="28"/>
              </w:rPr>
            </w:pPr>
            <w:r w:rsidRPr="0053470E">
              <w:rPr>
                <w:b/>
                <w:szCs w:val="28"/>
              </w:rPr>
              <w:t>Вопрос 11</w:t>
            </w:r>
          </w:p>
          <w:p w:rsidR="00B13175" w:rsidRPr="00F34D2C" w:rsidRDefault="00B13175" w:rsidP="00880DA3">
            <w:pPr>
              <w:rPr>
                <w:szCs w:val="28"/>
              </w:rPr>
            </w:pPr>
            <w:r>
              <w:rPr>
                <w:szCs w:val="28"/>
              </w:rPr>
              <w:t>16.55-17.05</w:t>
            </w:r>
          </w:p>
        </w:tc>
        <w:tc>
          <w:tcPr>
            <w:tcW w:w="8521" w:type="dxa"/>
          </w:tcPr>
          <w:p w:rsidR="00B13175" w:rsidRDefault="00B13175" w:rsidP="00880DA3">
            <w:pPr>
              <w:ind w:firstLine="612"/>
              <w:jc w:val="both"/>
              <w:rPr>
                <w:szCs w:val="28"/>
              </w:rPr>
            </w:pPr>
            <w:r>
              <w:t>О внесении изменений в решение Думы Дальнереченского городского округа от 24</w:t>
            </w:r>
            <w:r>
              <w:rPr>
                <w:szCs w:val="28"/>
              </w:rPr>
              <w:t xml:space="preserve">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Cs w:val="28"/>
                </w:rPr>
                <w:t>2020 г</w:t>
              </w:r>
            </w:smartTag>
            <w:r>
              <w:rPr>
                <w:szCs w:val="28"/>
              </w:rPr>
              <w:t xml:space="preserve">. № 78 «Об утверждении «Перечня наказов избирателей депутатам Думы Дальнереченского городского округа на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Cs w:val="28"/>
                </w:rPr>
                <w:t>2021 г</w:t>
              </w:r>
            </w:smartTag>
            <w:r>
              <w:rPr>
                <w:szCs w:val="28"/>
              </w:rPr>
              <w:t>.».</w:t>
            </w:r>
          </w:p>
          <w:p w:rsidR="00B13175" w:rsidRDefault="00265259" w:rsidP="00265259">
            <w:pPr>
              <w:ind w:firstLine="612"/>
              <w:jc w:val="both"/>
              <w:rPr>
                <w:szCs w:val="28"/>
              </w:rPr>
            </w:pPr>
            <w:r>
              <w:rPr>
                <w:szCs w:val="28"/>
              </w:rPr>
              <w:t>Докладывает: Иванкова Светлана Анатольевна, начальник юридического отдела аппарата Думы Дальнереченского городского округа.</w:t>
            </w:r>
            <w:bookmarkStart w:id="0" w:name="_GoBack"/>
            <w:bookmarkEnd w:id="0"/>
          </w:p>
          <w:p w:rsidR="00B13175" w:rsidRPr="0033337C" w:rsidRDefault="00B13175" w:rsidP="00880DA3">
            <w:pPr>
              <w:ind w:firstLine="612"/>
              <w:jc w:val="both"/>
              <w:rPr>
                <w:sz w:val="16"/>
                <w:szCs w:val="16"/>
              </w:rPr>
            </w:pPr>
          </w:p>
        </w:tc>
      </w:tr>
      <w:tr w:rsidR="00B13175" w:rsidRPr="00A93EEB" w:rsidTr="00880DA3">
        <w:trPr>
          <w:trHeight w:val="80"/>
        </w:trPr>
        <w:tc>
          <w:tcPr>
            <w:tcW w:w="1620" w:type="dxa"/>
            <w:shd w:val="clear" w:color="auto" w:fill="auto"/>
          </w:tcPr>
          <w:p w:rsidR="00B13175" w:rsidRDefault="00B13175" w:rsidP="00880DA3">
            <w:pPr>
              <w:rPr>
                <w:b/>
                <w:szCs w:val="28"/>
              </w:rPr>
            </w:pPr>
          </w:p>
        </w:tc>
        <w:tc>
          <w:tcPr>
            <w:tcW w:w="8521" w:type="dxa"/>
          </w:tcPr>
          <w:p w:rsidR="00B13175" w:rsidRDefault="00B13175" w:rsidP="00880DA3">
            <w:pPr>
              <w:ind w:firstLine="612"/>
              <w:jc w:val="both"/>
              <w:rPr>
                <w:szCs w:val="28"/>
              </w:rPr>
            </w:pPr>
            <w:r>
              <w:rPr>
                <w:szCs w:val="28"/>
              </w:rPr>
              <w:t>Разное.</w:t>
            </w:r>
          </w:p>
        </w:tc>
      </w:tr>
    </w:tbl>
    <w:p w:rsidR="002D1A4B" w:rsidRDefault="002D1A4B"/>
    <w:sectPr w:rsidR="002D1A4B" w:rsidSect="00B13175">
      <w:pgSz w:w="11906" w:h="16838"/>
      <w:pgMar w:top="851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59"/>
    <w:rsid w:val="00082D9A"/>
    <w:rsid w:val="000E3D17"/>
    <w:rsid w:val="00265259"/>
    <w:rsid w:val="002D1A4B"/>
    <w:rsid w:val="0033337C"/>
    <w:rsid w:val="0053470E"/>
    <w:rsid w:val="007B6159"/>
    <w:rsid w:val="007D1288"/>
    <w:rsid w:val="00946F3E"/>
    <w:rsid w:val="00B13175"/>
    <w:rsid w:val="00BA2712"/>
    <w:rsid w:val="00BA3534"/>
    <w:rsid w:val="00DA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5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B6159"/>
    <w:pPr>
      <w:suppressAutoHyphens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3">
    <w:name w:val="header"/>
    <w:basedOn w:val="a"/>
    <w:link w:val="a4"/>
    <w:rsid w:val="007B615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B615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5">
    <w:name w:val="Знак"/>
    <w:basedOn w:val="a"/>
    <w:rsid w:val="007B6159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7B615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5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B6159"/>
    <w:pPr>
      <w:suppressAutoHyphens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3">
    <w:name w:val="header"/>
    <w:basedOn w:val="a"/>
    <w:link w:val="a4"/>
    <w:rsid w:val="007B615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B615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5">
    <w:name w:val="Знак"/>
    <w:basedOn w:val="a"/>
    <w:rsid w:val="007B6159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7B615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9</cp:revision>
  <cp:lastPrinted>2021-02-25T23:49:00Z</cp:lastPrinted>
  <dcterms:created xsi:type="dcterms:W3CDTF">2021-02-15T07:20:00Z</dcterms:created>
  <dcterms:modified xsi:type="dcterms:W3CDTF">2021-02-25T23:52:00Z</dcterms:modified>
</cp:coreProperties>
</file>